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11A" w:rsidRPr="00367D06" w:rsidRDefault="0048011A" w:rsidP="0048011A">
      <w:pPr>
        <w:pStyle w:val="a3"/>
        <w:spacing w:before="150" w:beforeAutospacing="0" w:after="0" w:afterAutospacing="0" w:line="252" w:lineRule="atLeast"/>
        <w:ind w:right="75"/>
        <w:textAlignment w:val="baseline"/>
        <w:rPr>
          <w:rFonts w:ascii="Verdana" w:hAnsi="Verdana"/>
          <w:b/>
          <w:color w:val="000000"/>
          <w:sz w:val="21"/>
          <w:szCs w:val="21"/>
        </w:rPr>
      </w:pPr>
      <w:r w:rsidRPr="00367D06">
        <w:rPr>
          <w:rFonts w:ascii="Verdana" w:hAnsi="Verdana"/>
          <w:b/>
          <w:color w:val="000000"/>
          <w:sz w:val="21"/>
          <w:szCs w:val="21"/>
        </w:rPr>
        <w:t xml:space="preserve">   </w:t>
      </w:r>
      <w:r w:rsidRPr="00367D06">
        <w:rPr>
          <w:rFonts w:ascii="Verdana" w:hAnsi="Verdana"/>
          <w:b/>
          <w:color w:val="000000"/>
          <w:sz w:val="21"/>
          <w:szCs w:val="21"/>
        </w:rPr>
        <w:t>Игры малой подвижности для детей второй младшей группы. Для использования в совместных играх с родителями в домашних условиях.</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«Шел король по лесу»</w:t>
      </w:r>
    </w:p>
    <w:p w:rsidR="0048011A" w:rsidRDefault="00C11CE5"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Ребенок и родитель встают лицом друг к другу, </w:t>
      </w:r>
      <w:r w:rsidR="0048011A">
        <w:rPr>
          <w:rFonts w:ascii="Verdana" w:hAnsi="Verdana"/>
          <w:color w:val="000000"/>
          <w:sz w:val="21"/>
          <w:szCs w:val="21"/>
        </w:rPr>
        <w:t>взявшись за руки.</w:t>
      </w:r>
      <w:r>
        <w:rPr>
          <w:rFonts w:ascii="Verdana" w:hAnsi="Verdana"/>
          <w:color w:val="000000"/>
          <w:sz w:val="21"/>
          <w:szCs w:val="21"/>
        </w:rPr>
        <w:t xml:space="preserve"> В соответствии со словами выполняют движения.</w:t>
      </w:r>
      <w:r w:rsidR="0048011A">
        <w:rPr>
          <w:rFonts w:ascii="Verdana" w:hAnsi="Verdana"/>
          <w:color w:val="000000"/>
          <w:sz w:val="21"/>
          <w:szCs w:val="21"/>
        </w:rPr>
        <w:t xml:space="preserve"> Шел король по лесу, </w:t>
      </w:r>
      <w:proofErr w:type="gramStart"/>
      <w:r w:rsidR="0048011A">
        <w:rPr>
          <w:rFonts w:ascii="Verdana" w:hAnsi="Verdana"/>
          <w:color w:val="000000"/>
          <w:sz w:val="21"/>
          <w:szCs w:val="21"/>
        </w:rPr>
        <w:t>По</w:t>
      </w:r>
      <w:proofErr w:type="gramEnd"/>
      <w:r w:rsidR="0048011A">
        <w:rPr>
          <w:rFonts w:ascii="Verdana" w:hAnsi="Verdana"/>
          <w:color w:val="000000"/>
          <w:sz w:val="21"/>
          <w:szCs w:val="21"/>
        </w:rPr>
        <w:t xml:space="preserve"> лесу, по лесу. (Ходьба по кругу.) Нашел себе принцессу, Принцессу, принцессу. Давай с тобой попрыгаем, </w:t>
      </w:r>
      <w:proofErr w:type="gramStart"/>
      <w:r w:rsidR="0048011A">
        <w:rPr>
          <w:rFonts w:ascii="Verdana" w:hAnsi="Verdana"/>
          <w:color w:val="000000"/>
          <w:sz w:val="21"/>
          <w:szCs w:val="21"/>
        </w:rPr>
        <w:t>Попрыгаем</w:t>
      </w:r>
      <w:proofErr w:type="gramEnd"/>
      <w:r w:rsidR="0048011A">
        <w:rPr>
          <w:rFonts w:ascii="Verdana" w:hAnsi="Verdana"/>
          <w:color w:val="000000"/>
          <w:sz w:val="21"/>
          <w:szCs w:val="21"/>
        </w:rPr>
        <w:t xml:space="preserve">, попрыгаем. (Прыжки на двух ногах на месте.) И ножками подрыгаем, </w:t>
      </w:r>
      <w:proofErr w:type="gramStart"/>
      <w:r w:rsidR="0048011A">
        <w:rPr>
          <w:rFonts w:ascii="Verdana" w:hAnsi="Verdana"/>
          <w:color w:val="000000"/>
          <w:sz w:val="21"/>
          <w:szCs w:val="21"/>
        </w:rPr>
        <w:t>Подрыгаем</w:t>
      </w:r>
      <w:proofErr w:type="gramEnd"/>
      <w:r w:rsidR="0048011A">
        <w:rPr>
          <w:rFonts w:ascii="Verdana" w:hAnsi="Verdana"/>
          <w:color w:val="000000"/>
          <w:sz w:val="21"/>
          <w:szCs w:val="21"/>
        </w:rPr>
        <w:t xml:space="preserve">, подрыгаем. (Выбрасывают прямые ноги вперед.) И ручками похлопаем, </w:t>
      </w:r>
      <w:proofErr w:type="gramStart"/>
      <w:r w:rsidR="0048011A">
        <w:rPr>
          <w:rFonts w:ascii="Verdana" w:hAnsi="Verdana"/>
          <w:color w:val="000000"/>
          <w:sz w:val="21"/>
          <w:szCs w:val="21"/>
        </w:rPr>
        <w:t>Похлопаем</w:t>
      </w:r>
      <w:proofErr w:type="gramEnd"/>
      <w:r w:rsidR="0048011A">
        <w:rPr>
          <w:rFonts w:ascii="Verdana" w:hAnsi="Verdana"/>
          <w:color w:val="000000"/>
          <w:sz w:val="21"/>
          <w:szCs w:val="21"/>
        </w:rPr>
        <w:t>, похлопаем. (Хлопают в ладоши.) И ножками потопаем,</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Потопаем, потопаем. (Топают ногами на месте.)</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«Летает – не летает»</w:t>
      </w:r>
    </w:p>
    <w:p w:rsidR="0048011A" w:rsidRDefault="00B542EF"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Родитель</w:t>
      </w:r>
      <w:r w:rsidR="0048011A">
        <w:rPr>
          <w:rFonts w:ascii="Verdana" w:hAnsi="Verdana"/>
          <w:color w:val="000000"/>
          <w:sz w:val="21"/>
          <w:szCs w:val="21"/>
        </w:rPr>
        <w:t xml:space="preserve"> называет различные предмет</w:t>
      </w:r>
      <w:r>
        <w:rPr>
          <w:rFonts w:ascii="Verdana" w:hAnsi="Verdana"/>
          <w:color w:val="000000"/>
          <w:sz w:val="21"/>
          <w:szCs w:val="21"/>
        </w:rPr>
        <w:t>ы. Если это то, что летает, ребенок</w:t>
      </w:r>
      <w:r w:rsidR="0048011A">
        <w:rPr>
          <w:rFonts w:ascii="Verdana" w:hAnsi="Verdana"/>
          <w:color w:val="000000"/>
          <w:sz w:val="21"/>
          <w:szCs w:val="21"/>
        </w:rPr>
        <w:t xml:space="preserve"> подн</w:t>
      </w:r>
      <w:r>
        <w:rPr>
          <w:rFonts w:ascii="Verdana" w:hAnsi="Verdana"/>
          <w:color w:val="000000"/>
          <w:sz w:val="21"/>
          <w:szCs w:val="21"/>
        </w:rPr>
        <w:t>имае</w:t>
      </w:r>
      <w:r w:rsidR="0048011A">
        <w:rPr>
          <w:rFonts w:ascii="Verdana" w:hAnsi="Verdana"/>
          <w:color w:val="000000"/>
          <w:sz w:val="21"/>
          <w:szCs w:val="21"/>
        </w:rPr>
        <w:t>т руки вверх или в стороны;</w:t>
      </w:r>
      <w:r>
        <w:rPr>
          <w:rFonts w:ascii="Verdana" w:hAnsi="Verdana"/>
          <w:color w:val="000000"/>
          <w:sz w:val="21"/>
          <w:szCs w:val="21"/>
        </w:rPr>
        <w:t xml:space="preserve"> если то, что не летает, опускае</w:t>
      </w:r>
      <w:r w:rsidR="0048011A">
        <w:rPr>
          <w:rFonts w:ascii="Verdana" w:hAnsi="Verdana"/>
          <w:color w:val="000000"/>
          <w:sz w:val="21"/>
          <w:szCs w:val="21"/>
        </w:rPr>
        <w:t xml:space="preserve">т руки. Ведущий может сознательно ошибаться в </w:t>
      </w:r>
      <w:proofErr w:type="gramStart"/>
      <w:r w:rsidR="0048011A">
        <w:rPr>
          <w:rFonts w:ascii="Verdana" w:hAnsi="Verdana"/>
          <w:color w:val="000000"/>
          <w:sz w:val="21"/>
          <w:szCs w:val="21"/>
        </w:rPr>
        <w:t>движен</w:t>
      </w:r>
      <w:r>
        <w:rPr>
          <w:rFonts w:ascii="Verdana" w:hAnsi="Verdana"/>
          <w:color w:val="000000"/>
          <w:sz w:val="21"/>
          <w:szCs w:val="21"/>
        </w:rPr>
        <w:t>иях,  Задача</w:t>
      </w:r>
      <w:proofErr w:type="gramEnd"/>
      <w:r>
        <w:rPr>
          <w:rFonts w:ascii="Verdana" w:hAnsi="Verdana"/>
          <w:color w:val="000000"/>
          <w:sz w:val="21"/>
          <w:szCs w:val="21"/>
        </w:rPr>
        <w:t xml:space="preserve"> ребенка</w:t>
      </w:r>
      <w:r w:rsidR="0048011A">
        <w:rPr>
          <w:rFonts w:ascii="Verdana" w:hAnsi="Verdana"/>
          <w:color w:val="000000"/>
          <w:sz w:val="21"/>
          <w:szCs w:val="21"/>
        </w:rPr>
        <w:t xml:space="preserve"> – удержаться и не допустить ошибки.</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«Это я!»</w:t>
      </w:r>
    </w:p>
    <w:p w:rsidR="0048011A" w:rsidRDefault="00DA0BA1"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sidR="0048011A">
        <w:rPr>
          <w:rFonts w:ascii="Verdana" w:hAnsi="Verdana"/>
          <w:color w:val="000000"/>
          <w:sz w:val="21"/>
          <w:szCs w:val="21"/>
        </w:rPr>
        <w:t>тель показывает детям, как надо выполнять движения, выразительно произносит текст. Дети выполняют движения, подражая взрослому. Это глазки. Вот! Вот! (Показывают сначала левый, потом правый глаз.) Это ушки. Вот! Вот! (Берутся сначала за левое ухо, потом за правое.) Это нос! Это рот! (Левой рукой показывают рот, правой нос.) Там спинка! Тут живот! (Левую ладошку кладут на спину, правую на живот.) Это ручки! Хлоп, хлоп! (Протягивают обе руки, два раза хлопают.) Это ножки! Топ, топ! (Кладут ладони на бедра, два раза топают.) Ой, устали! Вытрем лоб. (Правой ладонью проводят по лбу.)</w:t>
      </w:r>
    </w:p>
    <w:p w:rsidR="0048011A" w:rsidRDefault="00880C55"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r w:rsidR="0048011A">
        <w:rPr>
          <w:rFonts w:ascii="Verdana" w:hAnsi="Verdana"/>
          <w:color w:val="000000"/>
          <w:sz w:val="21"/>
          <w:szCs w:val="21"/>
        </w:rPr>
        <w:t xml:space="preserve"> «Жили-были зайчики»</w:t>
      </w:r>
    </w:p>
    <w:p w:rsidR="0048011A" w:rsidRDefault="00CF3716"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sidR="0048011A">
        <w:rPr>
          <w:rFonts w:ascii="Verdana" w:hAnsi="Verdana"/>
          <w:color w:val="000000"/>
          <w:sz w:val="21"/>
          <w:szCs w:val="21"/>
        </w:rPr>
        <w:t>тель показывает движения и читает текст, дети повторяют движения.</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Жили-были зайчики </w:t>
      </w:r>
      <w:r>
        <w:rPr>
          <w:rStyle w:val="a4"/>
          <w:rFonts w:ascii="Verdana" w:hAnsi="Verdana"/>
          <w:color w:val="000000"/>
          <w:sz w:val="21"/>
          <w:szCs w:val="21"/>
          <w:bdr w:val="none" w:sz="0" w:space="0" w:color="auto" w:frame="1"/>
        </w:rPr>
        <w:t>(Показывают руками заячьи ушки.)</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лесной опушке, </w:t>
      </w:r>
      <w:r>
        <w:rPr>
          <w:rStyle w:val="a4"/>
          <w:rFonts w:ascii="Verdana" w:hAnsi="Verdana"/>
          <w:color w:val="000000"/>
          <w:sz w:val="21"/>
          <w:szCs w:val="21"/>
          <w:bdr w:val="none" w:sz="0" w:space="0" w:color="auto" w:frame="1"/>
        </w:rPr>
        <w:t>(Разводят руками.)</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Жили-были зайчики </w:t>
      </w:r>
      <w:r>
        <w:rPr>
          <w:rStyle w:val="a4"/>
          <w:rFonts w:ascii="Verdana" w:hAnsi="Verdana"/>
          <w:color w:val="000000"/>
          <w:sz w:val="21"/>
          <w:szCs w:val="21"/>
          <w:bdr w:val="none" w:sz="0" w:space="0" w:color="auto" w:frame="1"/>
        </w:rPr>
        <w:t>(Приседают и показывают руками над головой крышу дома.)</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В маленькой избушке, </w:t>
      </w:r>
      <w:proofErr w:type="gramStart"/>
      <w:r>
        <w:rPr>
          <w:rFonts w:ascii="Verdana" w:hAnsi="Verdana"/>
          <w:color w:val="000000"/>
          <w:sz w:val="21"/>
          <w:szCs w:val="21"/>
        </w:rPr>
        <w:t>Мыли</w:t>
      </w:r>
      <w:proofErr w:type="gramEnd"/>
      <w:r>
        <w:rPr>
          <w:rFonts w:ascii="Verdana" w:hAnsi="Verdana"/>
          <w:color w:val="000000"/>
          <w:sz w:val="21"/>
          <w:szCs w:val="21"/>
        </w:rPr>
        <w:t xml:space="preserve"> свои ушки, </w:t>
      </w:r>
      <w:r>
        <w:rPr>
          <w:rStyle w:val="a4"/>
          <w:rFonts w:ascii="Verdana" w:hAnsi="Verdana"/>
          <w:color w:val="000000"/>
          <w:sz w:val="21"/>
          <w:szCs w:val="21"/>
          <w:bdr w:val="none" w:sz="0" w:space="0" w:color="auto" w:frame="1"/>
        </w:rPr>
        <w:t>(Трут ушки.)</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Мыли свои лапочки </w:t>
      </w:r>
      <w:r>
        <w:rPr>
          <w:rStyle w:val="a4"/>
          <w:rFonts w:ascii="Verdana" w:hAnsi="Verdana"/>
          <w:color w:val="000000"/>
          <w:sz w:val="21"/>
          <w:szCs w:val="21"/>
          <w:bdr w:val="none" w:sz="0" w:space="0" w:color="auto" w:frame="1"/>
        </w:rPr>
        <w:t>(Поглаживающие движения рук.)</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Наряжались зайчики, </w:t>
      </w:r>
      <w:r>
        <w:rPr>
          <w:rStyle w:val="a4"/>
          <w:rFonts w:ascii="Verdana" w:hAnsi="Verdana"/>
          <w:color w:val="000000"/>
          <w:sz w:val="21"/>
          <w:szCs w:val="21"/>
          <w:bdr w:val="none" w:sz="0" w:space="0" w:color="auto" w:frame="1"/>
        </w:rPr>
        <w:t>(Руки на пояс, повороты вправо-влево.)</w:t>
      </w:r>
    </w:p>
    <w:p w:rsidR="0048011A" w:rsidRDefault="0048011A" w:rsidP="0048011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Надевали тапочки. </w:t>
      </w:r>
      <w:r>
        <w:rPr>
          <w:rStyle w:val="a4"/>
          <w:rFonts w:ascii="Verdana" w:hAnsi="Verdana"/>
          <w:color w:val="000000"/>
          <w:sz w:val="21"/>
          <w:szCs w:val="21"/>
          <w:bdr w:val="none" w:sz="0" w:space="0" w:color="auto" w:frame="1"/>
        </w:rPr>
        <w:t>(Поочередно выставляют ноги на пяточки.)</w:t>
      </w:r>
    </w:p>
    <w:p w:rsidR="0048011A" w:rsidRDefault="00CF3716"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r w:rsidR="0048011A">
        <w:rPr>
          <w:rFonts w:ascii="Verdana" w:hAnsi="Verdana"/>
          <w:color w:val="000000"/>
          <w:sz w:val="21"/>
          <w:szCs w:val="21"/>
        </w:rPr>
        <w:t>     «Повстречались»</w:t>
      </w:r>
    </w:p>
    <w:p w:rsidR="0048011A" w:rsidRDefault="0048011A" w:rsidP="0048011A">
      <w:pPr>
        <w:pStyle w:val="a3"/>
        <w:spacing w:before="150" w:beforeAutospacing="0" w:after="0" w:afterAutospacing="0" w:line="252" w:lineRule="atLeast"/>
        <w:ind w:left="426" w:right="75"/>
        <w:textAlignment w:val="baseline"/>
        <w:rPr>
          <w:rFonts w:ascii="Verdana" w:hAnsi="Verdana"/>
          <w:color w:val="000000"/>
          <w:sz w:val="21"/>
          <w:szCs w:val="21"/>
        </w:rPr>
      </w:pPr>
      <w:r>
        <w:rPr>
          <w:rFonts w:ascii="Verdana" w:hAnsi="Verdana"/>
          <w:color w:val="000000"/>
          <w:sz w:val="21"/>
          <w:szCs w:val="21"/>
        </w:rPr>
        <w:t xml:space="preserve">      На каждую строчку соединять поочередно пальцы правой и левой </w:t>
      </w:r>
      <w:proofErr w:type="gramStart"/>
      <w:r>
        <w:rPr>
          <w:rFonts w:ascii="Verdana" w:hAnsi="Verdana"/>
          <w:color w:val="000000"/>
          <w:sz w:val="21"/>
          <w:szCs w:val="21"/>
        </w:rPr>
        <w:t xml:space="preserve">рук,   </w:t>
      </w:r>
      <w:proofErr w:type="gramEnd"/>
      <w:r>
        <w:rPr>
          <w:rFonts w:ascii="Verdana" w:hAnsi="Verdana"/>
          <w:color w:val="000000"/>
          <w:sz w:val="21"/>
          <w:szCs w:val="21"/>
        </w:rPr>
        <w:t>начиная с мизинца.</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последнюю строку показать рога, вытянув указательные пальцы и мизинцы.</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Повстречались два котенка: «Мяу-мяу!»,</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Два щенка: «Гав-гав!»,</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Два жеребенка: «Иго-</w:t>
      </w:r>
      <w:proofErr w:type="spellStart"/>
      <w:r>
        <w:rPr>
          <w:rFonts w:ascii="Verdana" w:hAnsi="Verdana"/>
          <w:color w:val="000000"/>
          <w:sz w:val="21"/>
          <w:szCs w:val="21"/>
        </w:rPr>
        <w:t>го</w:t>
      </w:r>
      <w:proofErr w:type="spellEnd"/>
      <w:r>
        <w:rPr>
          <w:rFonts w:ascii="Verdana" w:hAnsi="Verdana"/>
          <w:color w:val="000000"/>
          <w:sz w:val="21"/>
          <w:szCs w:val="21"/>
        </w:rPr>
        <w:t>!»,</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Два тигренка: «Р-р-р!»,</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Два быка: «</w:t>
      </w:r>
      <w:proofErr w:type="spellStart"/>
      <w:r>
        <w:rPr>
          <w:rFonts w:ascii="Verdana" w:hAnsi="Verdana"/>
          <w:color w:val="000000"/>
          <w:sz w:val="21"/>
          <w:szCs w:val="21"/>
        </w:rPr>
        <w:t>Му</w:t>
      </w:r>
      <w:proofErr w:type="spellEnd"/>
      <w:r>
        <w:rPr>
          <w:rFonts w:ascii="Verdana" w:hAnsi="Verdana"/>
          <w:color w:val="000000"/>
          <w:sz w:val="21"/>
          <w:szCs w:val="21"/>
        </w:rPr>
        <w:t>-у!».</w:t>
      </w:r>
    </w:p>
    <w:p w:rsidR="00CF3716"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Смотри, какие рога!</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«Кошка выпускает коготки»</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lastRenderedPageBreak/>
        <w:t>На счет «один» прижать подушечки пальцев к верхней части ладони и прошипеть, как рассерженная кошка: «Ш-ш-ш!»</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счет «два» быстро выпрямить и растопырить пальцы, промяукать, как довольная киска: «Мяу!».</w:t>
      </w:r>
    </w:p>
    <w:p w:rsidR="0048011A" w:rsidRDefault="0048011A" w:rsidP="0048011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Повторить игру, всякий раз превращаясь то в рассерженного, то в добродушного котенка.</w:t>
      </w:r>
    </w:p>
    <w:p w:rsidR="00102C67" w:rsidRDefault="00102C67"/>
    <w:p w:rsidR="00F11FA7" w:rsidRPr="003B47BC" w:rsidRDefault="00F11FA7" w:rsidP="00F11FA7">
      <w:pPr>
        <w:pStyle w:val="a3"/>
        <w:spacing w:before="150" w:beforeAutospacing="0" w:after="0" w:afterAutospacing="0" w:line="252" w:lineRule="atLeast"/>
        <w:ind w:right="75"/>
        <w:textAlignment w:val="baseline"/>
        <w:rPr>
          <w:rFonts w:ascii="Verdana" w:hAnsi="Verdana"/>
          <w:b/>
          <w:color w:val="000000"/>
          <w:sz w:val="21"/>
          <w:szCs w:val="21"/>
        </w:rPr>
      </w:pPr>
      <w:r w:rsidRPr="003B47BC">
        <w:rPr>
          <w:rFonts w:ascii="Verdana" w:hAnsi="Verdana"/>
          <w:b/>
          <w:color w:val="000000"/>
          <w:sz w:val="21"/>
          <w:szCs w:val="21"/>
        </w:rPr>
        <w:t>   Игры малой подв</w:t>
      </w:r>
      <w:r w:rsidR="007602B8" w:rsidRPr="003B47BC">
        <w:rPr>
          <w:rFonts w:ascii="Verdana" w:hAnsi="Verdana"/>
          <w:b/>
          <w:color w:val="000000"/>
          <w:sz w:val="21"/>
          <w:szCs w:val="21"/>
        </w:rPr>
        <w:t>ижности для детей средней</w:t>
      </w:r>
      <w:r w:rsidRPr="003B47BC">
        <w:rPr>
          <w:rFonts w:ascii="Verdana" w:hAnsi="Verdana"/>
          <w:b/>
          <w:color w:val="000000"/>
          <w:sz w:val="21"/>
          <w:szCs w:val="21"/>
        </w:rPr>
        <w:t xml:space="preserve"> </w:t>
      </w:r>
      <w:proofErr w:type="spellStart"/>
      <w:r w:rsidRPr="003B47BC">
        <w:rPr>
          <w:rFonts w:ascii="Verdana" w:hAnsi="Verdana"/>
          <w:b/>
          <w:color w:val="000000"/>
          <w:sz w:val="21"/>
          <w:szCs w:val="21"/>
        </w:rPr>
        <w:t>группы</w:t>
      </w:r>
      <w:proofErr w:type="spellEnd"/>
      <w:r w:rsidRPr="003B47BC">
        <w:rPr>
          <w:rFonts w:ascii="Verdana" w:hAnsi="Verdana"/>
          <w:b/>
          <w:color w:val="000000"/>
          <w:sz w:val="21"/>
          <w:szCs w:val="21"/>
        </w:rPr>
        <w:t>. Для использования в совместных играх с родителями в домашних условиях.</w:t>
      </w: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«Шарик».</w:t>
      </w: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Ребенок с родителем сидят на ковре (расстояние 2 м) и </w:t>
      </w:r>
      <w:proofErr w:type="gramStart"/>
      <w:r>
        <w:rPr>
          <w:rFonts w:ascii="Verdana" w:hAnsi="Verdana"/>
          <w:color w:val="000000"/>
          <w:sz w:val="21"/>
          <w:szCs w:val="21"/>
        </w:rPr>
        <w:t>перекатывают  шарик</w:t>
      </w:r>
      <w:proofErr w:type="gramEnd"/>
      <w:r>
        <w:rPr>
          <w:rFonts w:ascii="Verdana" w:hAnsi="Verdana"/>
          <w:color w:val="000000"/>
          <w:sz w:val="21"/>
          <w:szCs w:val="21"/>
        </w:rPr>
        <w:t xml:space="preserve"> (мячик) друг другу, можно прокатывать в </w:t>
      </w:r>
      <w:proofErr w:type="spellStart"/>
      <w:r>
        <w:rPr>
          <w:rFonts w:ascii="Verdana" w:hAnsi="Verdana"/>
          <w:color w:val="000000"/>
          <w:sz w:val="21"/>
          <w:szCs w:val="21"/>
        </w:rPr>
        <w:t>воротики</w:t>
      </w:r>
      <w:proofErr w:type="spellEnd"/>
      <w:r>
        <w:rPr>
          <w:rFonts w:ascii="Verdana" w:hAnsi="Verdana"/>
          <w:color w:val="000000"/>
          <w:sz w:val="21"/>
          <w:szCs w:val="21"/>
        </w:rPr>
        <w:t xml:space="preserve">, уменьшая их размер. </w:t>
      </w: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«Съедобное-несъедобное»</w:t>
      </w:r>
    </w:p>
    <w:p w:rsidR="00F11FA7" w:rsidRDefault="001C75BE"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Родитель</w:t>
      </w:r>
      <w:r w:rsidR="00F11FA7">
        <w:rPr>
          <w:rFonts w:ascii="Verdana" w:hAnsi="Verdana"/>
          <w:color w:val="000000"/>
          <w:sz w:val="21"/>
          <w:szCs w:val="21"/>
        </w:rPr>
        <w:t xml:space="preserve"> говорит задуманное им сло</w:t>
      </w:r>
      <w:r>
        <w:rPr>
          <w:rFonts w:ascii="Verdana" w:hAnsi="Verdana"/>
          <w:color w:val="000000"/>
          <w:sz w:val="21"/>
          <w:szCs w:val="21"/>
        </w:rPr>
        <w:t>во и бросает мяч ребенку</w:t>
      </w:r>
      <w:r w:rsidR="00F11FA7">
        <w:rPr>
          <w:rFonts w:ascii="Verdana" w:hAnsi="Verdana"/>
          <w:color w:val="000000"/>
          <w:sz w:val="21"/>
          <w:szCs w:val="21"/>
        </w:rPr>
        <w:t>. Если задумано что-нибудь съестное (фрукты, овощи, сладости, молоко и др.), т</w:t>
      </w:r>
      <w:r>
        <w:rPr>
          <w:rFonts w:ascii="Verdana" w:hAnsi="Verdana"/>
          <w:color w:val="000000"/>
          <w:sz w:val="21"/>
          <w:szCs w:val="21"/>
        </w:rPr>
        <w:t xml:space="preserve">о </w:t>
      </w:r>
      <w:proofErr w:type="gramStart"/>
      <w:r>
        <w:rPr>
          <w:rFonts w:ascii="Verdana" w:hAnsi="Verdana"/>
          <w:color w:val="000000"/>
          <w:sz w:val="21"/>
          <w:szCs w:val="21"/>
        </w:rPr>
        <w:t xml:space="preserve">ребенок </w:t>
      </w:r>
      <w:r w:rsidR="00F11FA7">
        <w:rPr>
          <w:rFonts w:ascii="Verdana" w:hAnsi="Verdana"/>
          <w:color w:val="000000"/>
          <w:sz w:val="21"/>
          <w:szCs w:val="21"/>
        </w:rPr>
        <w:t xml:space="preserve"> должен</w:t>
      </w:r>
      <w:proofErr w:type="gramEnd"/>
      <w:r w:rsidR="00F11FA7">
        <w:rPr>
          <w:rFonts w:ascii="Verdana" w:hAnsi="Verdana"/>
          <w:color w:val="000000"/>
          <w:sz w:val="21"/>
          <w:szCs w:val="21"/>
        </w:rPr>
        <w:t xml:space="preserve"> поймать его («съесть»). Если слово обозначает что-нибудь несъедобное,</w:t>
      </w:r>
      <w:r>
        <w:rPr>
          <w:rFonts w:ascii="Verdana" w:hAnsi="Verdana"/>
          <w:color w:val="000000"/>
          <w:sz w:val="21"/>
          <w:szCs w:val="21"/>
        </w:rPr>
        <w:t xml:space="preserve"> мяч ловить нельзя. Затем можно поменяться ролями.</w:t>
      </w:r>
    </w:p>
    <w:p w:rsidR="00F11FA7" w:rsidRDefault="001F5F28"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«Мы </w:t>
      </w:r>
      <w:proofErr w:type="gramStart"/>
      <w:r>
        <w:rPr>
          <w:rFonts w:ascii="Verdana" w:hAnsi="Verdana"/>
          <w:color w:val="000000"/>
          <w:sz w:val="21"/>
          <w:szCs w:val="21"/>
        </w:rPr>
        <w:t xml:space="preserve">дружно </w:t>
      </w:r>
      <w:r w:rsidR="00F11FA7">
        <w:rPr>
          <w:rFonts w:ascii="Verdana" w:hAnsi="Verdana"/>
          <w:color w:val="000000"/>
          <w:sz w:val="21"/>
          <w:szCs w:val="21"/>
        </w:rPr>
        <w:t>!</w:t>
      </w:r>
      <w:proofErr w:type="gramEnd"/>
      <w:r w:rsidR="00F11FA7">
        <w:rPr>
          <w:rFonts w:ascii="Verdana" w:hAnsi="Verdana"/>
          <w:color w:val="000000"/>
          <w:sz w:val="21"/>
          <w:szCs w:val="21"/>
        </w:rPr>
        <w:t>»</w:t>
      </w:r>
    </w:p>
    <w:p w:rsidR="00F11FA7" w:rsidRDefault="001F5F28"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Родитель вместе с ребенком</w:t>
      </w:r>
      <w:r w:rsidR="00F11FA7">
        <w:rPr>
          <w:rFonts w:ascii="Verdana" w:hAnsi="Verdana"/>
          <w:color w:val="000000"/>
          <w:sz w:val="21"/>
          <w:szCs w:val="21"/>
        </w:rPr>
        <w:t xml:space="preserve"> произносит текст и показы</w:t>
      </w:r>
      <w:r>
        <w:rPr>
          <w:rFonts w:ascii="Verdana" w:hAnsi="Verdana"/>
          <w:color w:val="000000"/>
          <w:sz w:val="21"/>
          <w:szCs w:val="21"/>
        </w:rPr>
        <w:t>вает движения. Мы дружно руки поднимаем</w:t>
      </w:r>
      <w:r w:rsidR="00F11FA7">
        <w:rPr>
          <w:rFonts w:ascii="Verdana" w:hAnsi="Verdana"/>
          <w:color w:val="000000"/>
          <w:sz w:val="21"/>
          <w:szCs w:val="21"/>
        </w:rPr>
        <w:t xml:space="preserve"> (поднимают руки в стороны) Потопаем ногами (топают ногами, стоя на месте), </w:t>
      </w:r>
      <w:proofErr w:type="gramStart"/>
      <w:r w:rsidR="00F11FA7">
        <w:rPr>
          <w:rFonts w:ascii="Verdana" w:hAnsi="Verdana"/>
          <w:color w:val="000000"/>
          <w:sz w:val="21"/>
          <w:szCs w:val="21"/>
        </w:rPr>
        <w:t>Похлопаем</w:t>
      </w:r>
      <w:proofErr w:type="gramEnd"/>
      <w:r w:rsidR="00F11FA7">
        <w:rPr>
          <w:rFonts w:ascii="Verdana" w:hAnsi="Verdana"/>
          <w:color w:val="000000"/>
          <w:sz w:val="21"/>
          <w:szCs w:val="21"/>
        </w:rPr>
        <w:t xml:space="preserve"> в ладоши (хлопают в ладоши). Сегодня день хороший! (Поднимают прямые руки вверх – в стороны.)</w:t>
      </w: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«Низко-высоко»</w:t>
      </w:r>
    </w:p>
    <w:p w:rsidR="00F11FA7" w:rsidRDefault="006D15E6"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Родитель произносит слова.</w:t>
      </w:r>
      <w:r w:rsidR="00F11FA7">
        <w:rPr>
          <w:rFonts w:ascii="Verdana" w:hAnsi="Verdana"/>
          <w:color w:val="000000"/>
          <w:sz w:val="21"/>
          <w:szCs w:val="21"/>
        </w:rPr>
        <w:t xml:space="preserve"> Украсили мы елочку разными игрушками, а в лесу елочки разные растут: широкие, низкие, высокие, тонкие. Я скажу: высокие – поднимайте руки вверх; низкие – приседайте и руки опускайте; широкие – делайте круг шире; тонкие – делайте круг уже. Игра пойдет веселее, если взрослый будет стараться запутать детей.</w:t>
      </w:r>
    </w:p>
    <w:p w:rsidR="00F11FA7" w:rsidRDefault="00F11FA7"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«Делай наоборот!»</w:t>
      </w:r>
    </w:p>
    <w:p w:rsidR="00F11FA7" w:rsidRDefault="006D15E6"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Роди</w:t>
      </w:r>
      <w:r w:rsidR="00F11FA7">
        <w:rPr>
          <w:rFonts w:ascii="Verdana" w:hAnsi="Verdana"/>
          <w:color w:val="000000"/>
          <w:sz w:val="21"/>
          <w:szCs w:val="21"/>
        </w:rPr>
        <w:t>тель показывает движения, дети должны повторить их, но в противоположную сторону. Например, воспитатель наклоняется вправо, дети – влево; воспитатель делает шаг вперед, дети – шаг назад и т.д.</w:t>
      </w:r>
    </w:p>
    <w:p w:rsidR="00F11FA7" w:rsidRDefault="006D15E6" w:rsidP="00F11FA7">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«Кто быстрее</w:t>
      </w:r>
      <w:r w:rsidR="00F11FA7">
        <w:rPr>
          <w:rFonts w:ascii="Verdana" w:hAnsi="Verdana"/>
          <w:color w:val="000000"/>
          <w:sz w:val="21"/>
          <w:szCs w:val="21"/>
        </w:rPr>
        <w:t>»</w:t>
      </w:r>
    </w:p>
    <w:p w:rsidR="00F11FA7" w:rsidRDefault="006D15E6">
      <w:pPr>
        <w:rPr>
          <w:sz w:val="24"/>
          <w:szCs w:val="24"/>
        </w:rPr>
      </w:pPr>
      <w:r w:rsidRPr="006D15E6">
        <w:rPr>
          <w:sz w:val="24"/>
          <w:szCs w:val="24"/>
        </w:rPr>
        <w:t>Переложить мелкие игрушки из одного место в другое, захватывая их стопами. Из положения сидя на полу, руки в упоре за спиной.</w:t>
      </w:r>
    </w:p>
    <w:p w:rsidR="00B1146E" w:rsidRPr="00367D06" w:rsidRDefault="00B1146E" w:rsidP="00B1146E">
      <w:pPr>
        <w:pStyle w:val="a3"/>
        <w:spacing w:before="150" w:beforeAutospacing="0" w:after="0" w:afterAutospacing="0" w:line="252" w:lineRule="atLeast"/>
        <w:ind w:right="75"/>
        <w:textAlignment w:val="baseline"/>
        <w:rPr>
          <w:rFonts w:ascii="Verdana" w:hAnsi="Verdana"/>
          <w:b/>
          <w:color w:val="000000"/>
          <w:sz w:val="21"/>
          <w:szCs w:val="21"/>
        </w:rPr>
      </w:pPr>
      <w:r w:rsidRPr="00367D06">
        <w:rPr>
          <w:rFonts w:ascii="Verdana" w:hAnsi="Verdana"/>
          <w:b/>
          <w:color w:val="000000"/>
          <w:sz w:val="21"/>
          <w:szCs w:val="21"/>
        </w:rPr>
        <w:t>   Игры малой подв</w:t>
      </w:r>
      <w:r>
        <w:rPr>
          <w:rFonts w:ascii="Verdana" w:hAnsi="Verdana"/>
          <w:b/>
          <w:color w:val="000000"/>
          <w:sz w:val="21"/>
          <w:szCs w:val="21"/>
        </w:rPr>
        <w:t>ижности для детей старшей</w:t>
      </w:r>
      <w:r w:rsidRPr="00367D06">
        <w:rPr>
          <w:rFonts w:ascii="Verdana" w:hAnsi="Verdana"/>
          <w:b/>
          <w:color w:val="000000"/>
          <w:sz w:val="21"/>
          <w:szCs w:val="21"/>
        </w:rPr>
        <w:t xml:space="preserve"> группы. Для использования в совместных играх с родителями в домашних условиях.</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«Дерево, кустик, травка»</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Взрослый вразнобой произносит слова, дети выполняют соответствующие движения. Тот, кто ошибается, выходит из игры.</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lastRenderedPageBreak/>
        <w:t>«Дом»</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опушке дом стоит, </w:t>
      </w:r>
      <w:r>
        <w:rPr>
          <w:rStyle w:val="a4"/>
          <w:rFonts w:ascii="Verdana" w:hAnsi="Verdana"/>
          <w:color w:val="000000"/>
          <w:sz w:val="21"/>
          <w:szCs w:val="21"/>
          <w:bdr w:val="none" w:sz="0" w:space="0" w:color="auto" w:frame="1"/>
        </w:rPr>
        <w:t>(Складывают ладони «домиком» над головой.)</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дверях замок висит, </w:t>
      </w:r>
      <w:r>
        <w:rPr>
          <w:rStyle w:val="a4"/>
          <w:rFonts w:ascii="Verdana" w:hAnsi="Verdana"/>
          <w:color w:val="000000"/>
          <w:sz w:val="21"/>
          <w:szCs w:val="21"/>
          <w:bdr w:val="none" w:sz="0" w:space="0" w:color="auto" w:frame="1"/>
        </w:rPr>
        <w:t>(Смыкают ладони «в замок».)</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За дверями стоит стол, </w:t>
      </w:r>
      <w:r>
        <w:rPr>
          <w:rStyle w:val="a4"/>
          <w:rFonts w:ascii="Verdana" w:hAnsi="Verdana"/>
          <w:color w:val="000000"/>
          <w:sz w:val="21"/>
          <w:szCs w:val="21"/>
          <w:bdr w:val="none" w:sz="0" w:space="0" w:color="auto" w:frame="1"/>
        </w:rPr>
        <w:t>(Накрывают правой ладонью кулачок левой руки.)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Вокруг дома частокол. </w:t>
      </w:r>
      <w:r>
        <w:rPr>
          <w:rStyle w:val="a4"/>
          <w:rFonts w:ascii="Verdana" w:hAnsi="Verdana"/>
          <w:color w:val="000000"/>
          <w:sz w:val="21"/>
          <w:szCs w:val="21"/>
          <w:bdr w:val="none" w:sz="0" w:space="0" w:color="auto" w:frame="1"/>
        </w:rPr>
        <w:t>(Руки перед собой, пальцы растопыривают.)</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«Тук-тук-тук – дверь открой!» </w:t>
      </w:r>
      <w:r>
        <w:rPr>
          <w:rStyle w:val="a4"/>
          <w:rFonts w:ascii="Verdana" w:hAnsi="Verdana"/>
          <w:color w:val="000000"/>
          <w:sz w:val="21"/>
          <w:szCs w:val="21"/>
          <w:bdr w:val="none" w:sz="0" w:space="0" w:color="auto" w:frame="1"/>
        </w:rPr>
        <w:t>(Стучат кулачком по ладони.)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Style w:val="a4"/>
          <w:rFonts w:ascii="Verdana" w:hAnsi="Verdana"/>
          <w:color w:val="000000"/>
          <w:sz w:val="21"/>
          <w:szCs w:val="21"/>
          <w:bdr w:val="none" w:sz="0" w:space="0" w:color="auto" w:frame="1"/>
        </w:rPr>
        <w:t>«</w:t>
      </w:r>
      <w:r>
        <w:rPr>
          <w:rFonts w:ascii="Verdana" w:hAnsi="Verdana"/>
          <w:color w:val="000000"/>
          <w:sz w:val="21"/>
          <w:szCs w:val="21"/>
        </w:rPr>
        <w:t>Заходите, я не злой!» </w:t>
      </w:r>
      <w:r>
        <w:rPr>
          <w:rStyle w:val="a4"/>
          <w:rFonts w:ascii="Verdana" w:hAnsi="Verdana"/>
          <w:color w:val="000000"/>
          <w:sz w:val="21"/>
          <w:szCs w:val="21"/>
          <w:bdr w:val="none" w:sz="0" w:space="0" w:color="auto" w:frame="1"/>
        </w:rPr>
        <w:t>(Руки в стороны, ладони вверх.)</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«Капуста – редиска»</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«Овощи и фрукты»</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 дорожке»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Раз, два, три, четыре, пять,</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Будем ноги разминать.</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шагаем по дороге,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Поднимаем выше ноги. </w:t>
      </w:r>
      <w:r>
        <w:rPr>
          <w:rStyle w:val="a4"/>
          <w:rFonts w:ascii="Verdana" w:hAnsi="Verdana"/>
          <w:color w:val="000000"/>
          <w:sz w:val="21"/>
          <w:szCs w:val="21"/>
          <w:bdr w:val="none" w:sz="0" w:space="0" w:color="auto" w:frame="1"/>
        </w:rPr>
        <w:t>(Ходьба на месте.)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по этой же дорожке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Скачем мы на правой ножке. </w:t>
      </w:r>
      <w:r>
        <w:rPr>
          <w:rStyle w:val="a4"/>
          <w:rFonts w:ascii="Verdana" w:hAnsi="Verdana"/>
          <w:color w:val="000000"/>
          <w:sz w:val="21"/>
          <w:szCs w:val="21"/>
          <w:bdr w:val="none" w:sz="0" w:space="0" w:color="auto" w:frame="1"/>
        </w:rPr>
        <w:t>(Подскоки на правой ноге.)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теперь еще немножко</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другой поскачем ножке. </w:t>
      </w:r>
      <w:r>
        <w:rPr>
          <w:rStyle w:val="a4"/>
          <w:rFonts w:ascii="Verdana" w:hAnsi="Verdana"/>
          <w:color w:val="000000"/>
          <w:sz w:val="21"/>
          <w:szCs w:val="21"/>
          <w:bdr w:val="none" w:sz="0" w:space="0" w:color="auto" w:frame="1"/>
        </w:rPr>
        <w:t>(Подскоки на левой ноге.)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 тропинке побежим,</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До лужайки добежим. </w:t>
      </w:r>
      <w:r>
        <w:rPr>
          <w:rStyle w:val="a4"/>
          <w:rFonts w:ascii="Verdana" w:hAnsi="Verdana"/>
          <w:color w:val="000000"/>
          <w:sz w:val="21"/>
          <w:szCs w:val="21"/>
          <w:bdr w:val="none" w:sz="0" w:space="0" w:color="auto" w:frame="1"/>
        </w:rPr>
        <w:t>(Бег на месте.)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На лужайке, на лужайке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попрыгаем, как зайки. </w:t>
      </w:r>
      <w:r>
        <w:rPr>
          <w:rStyle w:val="a4"/>
          <w:rFonts w:ascii="Verdana" w:hAnsi="Verdana"/>
          <w:color w:val="000000"/>
          <w:sz w:val="21"/>
          <w:szCs w:val="21"/>
          <w:bdr w:val="none" w:sz="0" w:space="0" w:color="auto" w:frame="1"/>
        </w:rPr>
        <w:t>(Прыжки на месте на двух ногах.)</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похлопаем в ладошки,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Пусть попляшут наши ножки. </w:t>
      </w:r>
      <w:r>
        <w:rPr>
          <w:rStyle w:val="a4"/>
          <w:rFonts w:ascii="Verdana" w:hAnsi="Verdana"/>
          <w:color w:val="000000"/>
          <w:sz w:val="21"/>
          <w:szCs w:val="21"/>
          <w:bdr w:val="none" w:sz="0" w:space="0" w:color="auto" w:frame="1"/>
        </w:rPr>
        <w:t>(Произвольные танцевальные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Стоп. Присядем – отдохнем. </w:t>
      </w:r>
      <w:r>
        <w:rPr>
          <w:rStyle w:val="a4"/>
          <w:rFonts w:ascii="Verdana" w:hAnsi="Verdana"/>
          <w:color w:val="000000"/>
          <w:sz w:val="21"/>
          <w:szCs w:val="21"/>
          <w:bdr w:val="none" w:sz="0" w:space="0" w:color="auto" w:frame="1"/>
        </w:rPr>
        <w:t>(Приседание.)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назад пешком пойдем. </w:t>
      </w:r>
      <w:r>
        <w:rPr>
          <w:rStyle w:val="a4"/>
          <w:rFonts w:ascii="Verdana" w:hAnsi="Verdana"/>
          <w:color w:val="000000"/>
          <w:sz w:val="21"/>
          <w:szCs w:val="21"/>
          <w:bdr w:val="none" w:sz="0" w:space="0" w:color="auto" w:frame="1"/>
        </w:rPr>
        <w:t>(Ходьба на месте.)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«Ручки – ножки»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Все захлопали в ладоши – </w:t>
      </w:r>
      <w:r>
        <w:rPr>
          <w:rStyle w:val="a4"/>
          <w:rFonts w:ascii="Verdana" w:hAnsi="Verdana"/>
          <w:color w:val="000000"/>
          <w:sz w:val="21"/>
          <w:szCs w:val="21"/>
          <w:bdr w:val="none" w:sz="0" w:space="0" w:color="auto" w:frame="1"/>
        </w:rPr>
        <w:t>(Хлопают в ладоши.)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Дружно, веселее! </w:t>
      </w:r>
      <w:r>
        <w:rPr>
          <w:rStyle w:val="a4"/>
          <w:rFonts w:ascii="Verdana" w:hAnsi="Verdana"/>
          <w:color w:val="000000"/>
          <w:sz w:val="21"/>
          <w:szCs w:val="21"/>
          <w:bdr w:val="none" w:sz="0" w:space="0" w:color="auto" w:frame="1"/>
        </w:rPr>
        <w:t>(Стучат ножками.)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Застучали наши ножки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Громче и быстрее.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По </w:t>
      </w:r>
      <w:proofErr w:type="spellStart"/>
      <w:r>
        <w:rPr>
          <w:rFonts w:ascii="Verdana" w:hAnsi="Verdana"/>
          <w:color w:val="000000"/>
          <w:sz w:val="21"/>
          <w:szCs w:val="21"/>
        </w:rPr>
        <w:t>коленочкам</w:t>
      </w:r>
      <w:proofErr w:type="spellEnd"/>
      <w:r>
        <w:rPr>
          <w:rFonts w:ascii="Verdana" w:hAnsi="Verdana"/>
          <w:color w:val="000000"/>
          <w:sz w:val="21"/>
          <w:szCs w:val="21"/>
        </w:rPr>
        <w:t xml:space="preserve"> ударим – </w:t>
      </w:r>
      <w:r>
        <w:rPr>
          <w:rStyle w:val="a4"/>
          <w:rFonts w:ascii="Verdana" w:hAnsi="Verdana"/>
          <w:color w:val="000000"/>
          <w:sz w:val="21"/>
          <w:szCs w:val="21"/>
          <w:bdr w:val="none" w:sz="0" w:space="0" w:color="auto" w:frame="1"/>
        </w:rPr>
        <w:t>(Хлопают по коленкам.)</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lastRenderedPageBreak/>
        <w:t>Тише, тише, тише.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Ручки, ручки поднимаем – </w:t>
      </w:r>
      <w:r>
        <w:rPr>
          <w:rStyle w:val="a4"/>
          <w:rFonts w:ascii="Verdana" w:hAnsi="Verdana"/>
          <w:color w:val="000000"/>
          <w:sz w:val="21"/>
          <w:szCs w:val="21"/>
          <w:bdr w:val="none" w:sz="0" w:space="0" w:color="auto" w:frame="1"/>
        </w:rPr>
        <w:t>(Медленно поднимают руки.)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Выше, выше, выше!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Завертелись наши ручки, </w:t>
      </w:r>
      <w:r>
        <w:rPr>
          <w:rStyle w:val="a4"/>
          <w:rFonts w:ascii="Verdana" w:hAnsi="Verdana"/>
          <w:color w:val="000000"/>
          <w:sz w:val="21"/>
          <w:szCs w:val="21"/>
          <w:bdr w:val="none" w:sz="0" w:space="0" w:color="auto" w:frame="1"/>
        </w:rPr>
        <w:t>(Поворачивают кисти рук то вправо, то влево.)</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Снова опустились. </w:t>
      </w:r>
      <w:r>
        <w:rPr>
          <w:rStyle w:val="a4"/>
          <w:rFonts w:ascii="Verdana" w:hAnsi="Verdana"/>
          <w:color w:val="000000"/>
          <w:sz w:val="21"/>
          <w:szCs w:val="21"/>
          <w:bdr w:val="none" w:sz="0" w:space="0" w:color="auto" w:frame="1"/>
        </w:rPr>
        <w:t>(Опускают руки.)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Покружились, покружились</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остановились. </w:t>
      </w:r>
      <w:r>
        <w:rPr>
          <w:rStyle w:val="a4"/>
          <w:rFonts w:ascii="Verdana" w:hAnsi="Verdana"/>
          <w:color w:val="000000"/>
          <w:sz w:val="21"/>
          <w:szCs w:val="21"/>
          <w:bdr w:val="none" w:sz="0" w:space="0" w:color="auto" w:frame="1"/>
        </w:rPr>
        <w:t>(Останавливаются.)</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«Светофор»</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Для игры нужны бумажные кружки (диаметр 10 см) – красный, зеленый и жел</w:t>
      </w:r>
      <w:r>
        <w:rPr>
          <w:rFonts w:ascii="Verdana" w:hAnsi="Verdana"/>
          <w:color w:val="000000"/>
          <w:sz w:val="21"/>
          <w:szCs w:val="21"/>
        </w:rPr>
        <w:t>тый.</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Дети</w:t>
      </w:r>
      <w:r>
        <w:rPr>
          <w:rFonts w:ascii="Verdana" w:hAnsi="Verdana"/>
          <w:color w:val="000000"/>
          <w:sz w:val="21"/>
          <w:szCs w:val="21"/>
        </w:rPr>
        <w:t xml:space="preserve"> выполняют упражнения согласно </w:t>
      </w:r>
      <w:proofErr w:type="gramStart"/>
      <w:r>
        <w:rPr>
          <w:rFonts w:ascii="Verdana" w:hAnsi="Verdana"/>
          <w:color w:val="000000"/>
          <w:sz w:val="21"/>
          <w:szCs w:val="21"/>
        </w:rPr>
        <w:t>сигналам</w:t>
      </w:r>
      <w:proofErr w:type="gramEnd"/>
      <w:r>
        <w:rPr>
          <w:rFonts w:ascii="Verdana" w:hAnsi="Verdana"/>
          <w:color w:val="000000"/>
          <w:sz w:val="21"/>
          <w:szCs w:val="21"/>
        </w:rPr>
        <w:t xml:space="preserve"> ведущего: на красный сигнал приседают, на желтый – встают, на зеленый – маршируют на месте.</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Дале</w:t>
      </w:r>
      <w:r>
        <w:rPr>
          <w:rFonts w:ascii="Verdana" w:hAnsi="Verdana"/>
          <w:color w:val="000000"/>
          <w:sz w:val="21"/>
          <w:szCs w:val="21"/>
        </w:rPr>
        <w:t xml:space="preserve">е </w:t>
      </w:r>
      <w:r>
        <w:rPr>
          <w:rFonts w:ascii="Verdana" w:hAnsi="Verdana"/>
          <w:color w:val="000000"/>
          <w:sz w:val="21"/>
          <w:szCs w:val="21"/>
        </w:rPr>
        <w:t>упражнения изменяются: красный – все стоят на мест</w:t>
      </w:r>
      <w:r>
        <w:rPr>
          <w:rFonts w:ascii="Verdana" w:hAnsi="Verdana"/>
          <w:color w:val="000000"/>
          <w:sz w:val="21"/>
          <w:szCs w:val="21"/>
        </w:rPr>
        <w:t>е, желтый – продвигаются в присе</w:t>
      </w:r>
      <w:r>
        <w:rPr>
          <w:rFonts w:ascii="Verdana" w:hAnsi="Verdana"/>
          <w:color w:val="000000"/>
          <w:sz w:val="21"/>
          <w:szCs w:val="21"/>
        </w:rPr>
        <w:t>де, зеленый – прыгают на носках.</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За каждую ошибку играющим начисляются штрафные очки. Выигрывает тот, кто наберет меньше штрафных очков.</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«Три медведя»</w:t>
      </w:r>
    </w:p>
    <w:p w:rsidR="000B11BA" w:rsidRDefault="00A654C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sidR="000B11BA">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Три медведя шли домой. </w:t>
      </w:r>
      <w:r>
        <w:rPr>
          <w:rStyle w:val="a4"/>
          <w:rFonts w:ascii="Verdana" w:hAnsi="Verdana"/>
          <w:color w:val="000000"/>
          <w:sz w:val="21"/>
          <w:szCs w:val="21"/>
          <w:bdr w:val="none" w:sz="0" w:space="0" w:color="auto" w:frame="1"/>
        </w:rPr>
        <w:t>(Маршируют на месте.)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Папа был большой-большой, </w:t>
      </w:r>
      <w:r>
        <w:rPr>
          <w:rStyle w:val="a4"/>
          <w:rFonts w:ascii="Verdana" w:hAnsi="Verdana"/>
          <w:color w:val="000000"/>
          <w:sz w:val="21"/>
          <w:szCs w:val="21"/>
          <w:bdr w:val="none" w:sz="0" w:space="0" w:color="auto" w:frame="1"/>
        </w:rPr>
        <w:t>(Поднимают руки вверх.)</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Мама чуть поменьше ростом, </w:t>
      </w:r>
      <w:r>
        <w:rPr>
          <w:rStyle w:val="a4"/>
          <w:rFonts w:ascii="Verdana" w:hAnsi="Verdana"/>
          <w:color w:val="000000"/>
          <w:sz w:val="21"/>
          <w:szCs w:val="21"/>
          <w:bdr w:val="none" w:sz="0" w:space="0" w:color="auto" w:frame="1"/>
        </w:rPr>
        <w:t>(Вытягивают руки вперед на уровне груди.)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сынок – малютка просто. </w:t>
      </w:r>
      <w:r>
        <w:rPr>
          <w:rStyle w:val="a4"/>
          <w:rFonts w:ascii="Verdana" w:hAnsi="Verdana"/>
          <w:color w:val="000000"/>
          <w:sz w:val="21"/>
          <w:szCs w:val="21"/>
          <w:bdr w:val="none" w:sz="0" w:space="0" w:color="auto" w:frame="1"/>
        </w:rPr>
        <w:t>(Ставят руки на пояс.)</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Очень маленький он был,</w:t>
      </w:r>
    </w:p>
    <w:p w:rsidR="00A654C9" w:rsidRDefault="000B11BA" w:rsidP="00A654C9">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С погремушками ходил. </w:t>
      </w:r>
      <w:r>
        <w:rPr>
          <w:rStyle w:val="a4"/>
          <w:rFonts w:ascii="Verdana" w:hAnsi="Verdana"/>
          <w:color w:val="000000"/>
          <w:sz w:val="21"/>
          <w:szCs w:val="21"/>
          <w:bdr w:val="none" w:sz="0" w:space="0" w:color="auto" w:frame="1"/>
        </w:rPr>
        <w:t>(Имитируют игру с погремушкой.)</w:t>
      </w:r>
    </w:p>
    <w:p w:rsidR="000B11BA" w:rsidRDefault="000B11BA" w:rsidP="00A654C9">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«Тук-тук»</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Воспитатель показывает движения и читает текст, дети повторяют движения за воспитателем:</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Тук-тук-тук! </w:t>
      </w:r>
      <w:r>
        <w:rPr>
          <w:rStyle w:val="a4"/>
          <w:rFonts w:ascii="Verdana" w:hAnsi="Verdana"/>
          <w:color w:val="000000"/>
          <w:sz w:val="21"/>
          <w:szCs w:val="21"/>
          <w:bdr w:val="none" w:sz="0" w:space="0" w:color="auto" w:frame="1"/>
        </w:rPr>
        <w:t>(Три удара кулаками друг о друга.)</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Да-да-да. </w:t>
      </w:r>
      <w:r>
        <w:rPr>
          <w:rStyle w:val="a4"/>
          <w:rFonts w:ascii="Verdana" w:hAnsi="Verdana"/>
          <w:color w:val="000000"/>
          <w:sz w:val="21"/>
          <w:szCs w:val="21"/>
          <w:bdr w:val="none" w:sz="0" w:space="0" w:color="auto" w:frame="1"/>
        </w:rPr>
        <w:t>(Три хлопка в ладоши.)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Можно к вам? </w:t>
      </w:r>
      <w:r>
        <w:rPr>
          <w:rStyle w:val="a4"/>
          <w:rFonts w:ascii="Verdana" w:hAnsi="Verdana"/>
          <w:color w:val="000000"/>
          <w:sz w:val="21"/>
          <w:szCs w:val="21"/>
          <w:bdr w:val="none" w:sz="0" w:space="0" w:color="auto" w:frame="1"/>
        </w:rPr>
        <w:t>(Три удара кулаками друг о друга.)</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Рад всегда! </w:t>
      </w:r>
      <w:r>
        <w:rPr>
          <w:rStyle w:val="a4"/>
          <w:rFonts w:ascii="Verdana" w:hAnsi="Verdana"/>
          <w:color w:val="000000"/>
          <w:sz w:val="21"/>
          <w:szCs w:val="21"/>
          <w:bdr w:val="none" w:sz="0" w:space="0" w:color="auto" w:frame="1"/>
        </w:rPr>
        <w:t>(Три хлопка в ладоши.)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w:t>
      </w:r>
      <w:r w:rsidR="00A654C9">
        <w:rPr>
          <w:rFonts w:ascii="Verdana" w:hAnsi="Verdana"/>
          <w:color w:val="000000"/>
          <w:sz w:val="21"/>
          <w:szCs w:val="21"/>
        </w:rPr>
        <w:t>Мы с тобой</w:t>
      </w:r>
      <w:r>
        <w:rPr>
          <w:rFonts w:ascii="Verdana" w:hAnsi="Verdana"/>
          <w:color w:val="000000"/>
          <w:sz w:val="21"/>
          <w:szCs w:val="21"/>
        </w:rPr>
        <w:t>»</w:t>
      </w:r>
    </w:p>
    <w:p w:rsidR="000B11BA" w:rsidRDefault="00A654C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w:t>
      </w:r>
      <w:r w:rsidR="000B11BA">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с тобой, мы с тобой хлопаем в ладошки. </w:t>
      </w:r>
      <w:r>
        <w:rPr>
          <w:rStyle w:val="a4"/>
          <w:rFonts w:ascii="Verdana" w:hAnsi="Verdana"/>
          <w:color w:val="000000"/>
          <w:sz w:val="21"/>
          <w:szCs w:val="21"/>
          <w:bdr w:val="none" w:sz="0" w:space="0" w:color="auto" w:frame="1"/>
        </w:rPr>
        <w:t>(Хлопают в ладоши.)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с тобой, мы с тобой прыгаем на ножке. </w:t>
      </w:r>
      <w:r>
        <w:rPr>
          <w:rStyle w:val="a4"/>
          <w:rFonts w:ascii="Verdana" w:hAnsi="Verdana"/>
          <w:color w:val="000000"/>
          <w:sz w:val="21"/>
          <w:szCs w:val="21"/>
          <w:bdr w:val="none" w:sz="0" w:space="0" w:color="auto" w:frame="1"/>
        </w:rPr>
        <w:t>(Прыгают на месте.)</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У меня, у тебя аленькие губки, </w:t>
      </w:r>
      <w:r>
        <w:rPr>
          <w:rStyle w:val="a4"/>
          <w:rFonts w:ascii="Verdana" w:hAnsi="Verdana"/>
          <w:color w:val="000000"/>
          <w:sz w:val="21"/>
          <w:szCs w:val="21"/>
          <w:bdr w:val="none" w:sz="0" w:space="0" w:color="auto" w:frame="1"/>
        </w:rPr>
        <w:t>(Показывают глазки.)</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У меня, у тебя розовые щечки.</w:t>
      </w:r>
    </w:p>
    <w:p w:rsidR="00A654C9"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Мы с тобой, мы с тобой </w:t>
      </w:r>
      <w:r w:rsidR="00A654C9">
        <w:rPr>
          <w:rFonts w:ascii="Verdana" w:hAnsi="Verdana"/>
          <w:color w:val="000000"/>
          <w:sz w:val="21"/>
          <w:szCs w:val="21"/>
        </w:rPr>
        <w:t>дружно приседаем</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Мы с тоб</w:t>
      </w:r>
      <w:r w:rsidR="00A654C9">
        <w:rPr>
          <w:rFonts w:ascii="Verdana" w:hAnsi="Verdana"/>
          <w:color w:val="000000"/>
          <w:sz w:val="21"/>
          <w:szCs w:val="21"/>
        </w:rPr>
        <w:t>ой, мы с тобой наклоны выполняем</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«У меня есть все»</w:t>
      </w:r>
    </w:p>
    <w:p w:rsidR="000B11BA" w:rsidRDefault="00A654C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Д</w:t>
      </w:r>
      <w:r w:rsidR="000B11BA">
        <w:rPr>
          <w:rFonts w:ascii="Verdana" w:hAnsi="Verdana"/>
          <w:color w:val="000000"/>
          <w:sz w:val="21"/>
          <w:szCs w:val="21"/>
        </w:rPr>
        <w:t>ети ложатся на ковер, руки в</w:t>
      </w:r>
      <w:r>
        <w:rPr>
          <w:rFonts w:ascii="Verdana" w:hAnsi="Verdana"/>
          <w:color w:val="000000"/>
          <w:sz w:val="21"/>
          <w:szCs w:val="21"/>
        </w:rPr>
        <w:t>доль тела, вытягиваются. Роди</w:t>
      </w:r>
      <w:r w:rsidR="000B11BA">
        <w:rPr>
          <w:rFonts w:ascii="Verdana" w:hAnsi="Verdana"/>
          <w:color w:val="000000"/>
          <w:sz w:val="21"/>
          <w:szCs w:val="21"/>
        </w:rPr>
        <w:t>тель показывает движения и произносит текст, дети повторяют движения.</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Есть у кровати спинка, </w:t>
      </w:r>
      <w:r>
        <w:rPr>
          <w:rStyle w:val="a4"/>
          <w:rFonts w:ascii="Verdana" w:hAnsi="Verdana"/>
          <w:color w:val="000000"/>
          <w:sz w:val="21"/>
          <w:szCs w:val="21"/>
          <w:bdr w:val="none" w:sz="0" w:space="0" w:color="auto" w:frame="1"/>
        </w:rPr>
        <w:t>(Приподнимают голову и плечи, носки ног смотрят строго вверх.)</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у чайника – носик, </w:t>
      </w:r>
      <w:r>
        <w:rPr>
          <w:rStyle w:val="a4"/>
          <w:rFonts w:ascii="Verdana" w:hAnsi="Verdana"/>
          <w:color w:val="000000"/>
          <w:sz w:val="21"/>
          <w:szCs w:val="21"/>
          <w:bdr w:val="none" w:sz="0" w:space="0" w:color="auto" w:frame="1"/>
        </w:rPr>
        <w:t>(Садятся, приставляют два кулачка к носу, один за другим.)</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у тумбочки – ножки, </w:t>
      </w:r>
      <w:r>
        <w:rPr>
          <w:rStyle w:val="a4"/>
          <w:rFonts w:ascii="Verdana" w:hAnsi="Verdana"/>
          <w:color w:val="000000"/>
          <w:sz w:val="21"/>
          <w:szCs w:val="21"/>
          <w:bdr w:val="none" w:sz="0" w:space="0" w:color="auto" w:frame="1"/>
        </w:rPr>
        <w:t>(Садятся на корточки.)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у кастрюли – ручки. </w:t>
      </w:r>
      <w:r>
        <w:rPr>
          <w:rStyle w:val="a4"/>
          <w:rFonts w:ascii="Verdana" w:hAnsi="Verdana"/>
          <w:color w:val="000000"/>
          <w:sz w:val="21"/>
          <w:szCs w:val="21"/>
          <w:bdr w:val="none" w:sz="0" w:space="0" w:color="auto" w:frame="1"/>
        </w:rPr>
        <w:t>(Руки ставят на пояс или к плечам.)</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lastRenderedPageBreak/>
        <w:t>А в этой большой кастрюле </w:t>
      </w:r>
      <w:r>
        <w:rPr>
          <w:rStyle w:val="a4"/>
          <w:rFonts w:ascii="Verdana" w:hAnsi="Verdana"/>
          <w:color w:val="000000"/>
          <w:sz w:val="21"/>
          <w:szCs w:val="21"/>
          <w:bdr w:val="none" w:sz="0" w:space="0" w:color="auto" w:frame="1"/>
        </w:rPr>
        <w:t>(Встают и показывают кастрюлю, сомкнув руки перед грудью в круг.)</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Есть очень вкусный компот. </w:t>
      </w:r>
      <w:r>
        <w:rPr>
          <w:rStyle w:val="a4"/>
          <w:rFonts w:ascii="Verdana" w:hAnsi="Verdana"/>
          <w:color w:val="000000"/>
          <w:sz w:val="21"/>
          <w:szCs w:val="21"/>
          <w:bdr w:val="none" w:sz="0" w:space="0" w:color="auto" w:frame="1"/>
        </w:rPr>
        <w:t>(«Заглядывают» в кастрюлю.)</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А у меня —</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ножки, </w:t>
      </w:r>
      <w:r>
        <w:rPr>
          <w:rStyle w:val="a4"/>
          <w:rFonts w:ascii="Verdana" w:hAnsi="Verdana"/>
          <w:color w:val="000000"/>
          <w:sz w:val="21"/>
          <w:szCs w:val="21"/>
          <w:bdr w:val="none" w:sz="0" w:space="0" w:color="auto" w:frame="1"/>
        </w:rPr>
        <w:t>(Показывают ножки.)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ручки, </w:t>
      </w:r>
      <w:r>
        <w:rPr>
          <w:rStyle w:val="a4"/>
          <w:rFonts w:ascii="Verdana" w:hAnsi="Verdana"/>
          <w:color w:val="000000"/>
          <w:sz w:val="21"/>
          <w:szCs w:val="21"/>
          <w:bdr w:val="none" w:sz="0" w:space="0" w:color="auto" w:frame="1"/>
        </w:rPr>
        <w:t>(Показывают ручки.)</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носик, </w:t>
      </w:r>
      <w:r>
        <w:rPr>
          <w:rStyle w:val="a4"/>
          <w:rFonts w:ascii="Verdana" w:hAnsi="Verdana"/>
          <w:color w:val="000000"/>
          <w:sz w:val="21"/>
          <w:szCs w:val="21"/>
          <w:bdr w:val="none" w:sz="0" w:space="0" w:color="auto" w:frame="1"/>
        </w:rPr>
        <w:t>(Показывают носик.)</w:t>
      </w: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спинка, </w:t>
      </w:r>
      <w:r>
        <w:rPr>
          <w:rStyle w:val="a4"/>
          <w:rFonts w:ascii="Verdana" w:hAnsi="Verdana"/>
          <w:color w:val="000000"/>
          <w:sz w:val="21"/>
          <w:szCs w:val="21"/>
          <w:bdr w:val="none" w:sz="0" w:space="0" w:color="auto" w:frame="1"/>
        </w:rPr>
        <w:t>(Показывают спинку.)</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 вот еще что —</w:t>
      </w:r>
    </w:p>
    <w:p w:rsidR="000B11BA" w:rsidRDefault="000B11BA" w:rsidP="000B11BA">
      <w:pPr>
        <w:pStyle w:val="a3"/>
        <w:spacing w:before="0" w:beforeAutospacing="0" w:after="0" w:afterAutospacing="0" w:line="252" w:lineRule="atLeast"/>
        <w:ind w:right="75"/>
        <w:textAlignment w:val="baseline"/>
        <w:rPr>
          <w:rStyle w:val="a4"/>
          <w:rFonts w:ascii="Verdana" w:hAnsi="Verdana"/>
          <w:color w:val="000000"/>
          <w:sz w:val="21"/>
          <w:szCs w:val="21"/>
          <w:bdr w:val="none" w:sz="0" w:space="0" w:color="auto" w:frame="1"/>
        </w:rPr>
      </w:pPr>
      <w:r>
        <w:rPr>
          <w:rFonts w:ascii="Verdana" w:hAnsi="Verdana"/>
          <w:color w:val="000000"/>
          <w:sz w:val="21"/>
          <w:szCs w:val="21"/>
        </w:rPr>
        <w:t>Очень голодный живот! </w:t>
      </w:r>
      <w:r>
        <w:rPr>
          <w:rStyle w:val="a4"/>
          <w:rFonts w:ascii="Verdana" w:hAnsi="Verdana"/>
          <w:color w:val="000000"/>
          <w:sz w:val="21"/>
          <w:szCs w:val="21"/>
          <w:bdr w:val="none" w:sz="0" w:space="0" w:color="auto" w:frame="1"/>
        </w:rPr>
        <w:t>(Показывают живот.)</w:t>
      </w:r>
    </w:p>
    <w:p w:rsidR="00A654C9" w:rsidRDefault="00A654C9" w:rsidP="000B11BA">
      <w:pPr>
        <w:pStyle w:val="a3"/>
        <w:spacing w:before="0" w:beforeAutospacing="0" w:after="0" w:afterAutospacing="0" w:line="252" w:lineRule="atLeast"/>
        <w:ind w:right="75"/>
        <w:textAlignment w:val="baseline"/>
        <w:rPr>
          <w:rFonts w:ascii="Verdana" w:hAnsi="Verdana"/>
          <w:color w:val="000000"/>
          <w:sz w:val="21"/>
          <w:szCs w:val="21"/>
        </w:rPr>
      </w:pPr>
    </w:p>
    <w:p w:rsidR="000B11BA" w:rsidRDefault="000B11BA" w:rsidP="000B11BA">
      <w:pPr>
        <w:pStyle w:val="a3"/>
        <w:spacing w:before="0" w:beforeAutospacing="0" w:after="0" w:afterAutospacing="0" w:line="252" w:lineRule="atLeast"/>
        <w:ind w:right="75"/>
        <w:textAlignment w:val="baseline"/>
        <w:rPr>
          <w:rFonts w:ascii="Verdana" w:hAnsi="Verdana"/>
          <w:color w:val="000000"/>
          <w:sz w:val="21"/>
          <w:szCs w:val="21"/>
        </w:rPr>
      </w:pPr>
      <w:r>
        <w:rPr>
          <w:rStyle w:val="a5"/>
          <w:rFonts w:ascii="Verdana" w:hAnsi="Verdana"/>
          <w:color w:val="000000"/>
          <w:sz w:val="21"/>
          <w:szCs w:val="21"/>
          <w:bdr w:val="none" w:sz="0" w:space="0" w:color="auto" w:frame="1"/>
        </w:rPr>
        <w:t>Игры и игровые упражнения для подготовительной группы.</w:t>
      </w:r>
      <w:r>
        <w:rPr>
          <w:rFonts w:ascii="Verdana" w:hAnsi="Verdana"/>
          <w:color w:val="000000"/>
          <w:sz w:val="21"/>
          <w:szCs w:val="21"/>
          <w:bdr w:val="none" w:sz="0" w:space="0" w:color="auto" w:frame="1"/>
        </w:rPr>
        <w:t>   </w:t>
      </w:r>
    </w:p>
    <w:p w:rsidR="00A654C9"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«Угадай, что делали» </w:t>
      </w:r>
    </w:p>
    <w:p w:rsidR="000B11BA" w:rsidRDefault="00A654C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Родитель говорит: Здравствуй, (имя ребенка)! Где бывал? Что видал? Ребенок отвечает: Что я видел – не скажу, </w:t>
      </w:r>
      <w:proofErr w:type="gramStart"/>
      <w:r>
        <w:rPr>
          <w:rFonts w:ascii="Verdana" w:hAnsi="Verdana"/>
          <w:color w:val="000000"/>
          <w:sz w:val="21"/>
          <w:szCs w:val="21"/>
        </w:rPr>
        <w:t>А</w:t>
      </w:r>
      <w:proofErr w:type="gramEnd"/>
      <w:r>
        <w:rPr>
          <w:rFonts w:ascii="Verdana" w:hAnsi="Verdana"/>
          <w:color w:val="000000"/>
          <w:sz w:val="21"/>
          <w:szCs w:val="21"/>
        </w:rPr>
        <w:t xml:space="preserve"> что делал – покажу.  Изображае</w:t>
      </w:r>
      <w:r w:rsidR="000B11BA">
        <w:rPr>
          <w:rFonts w:ascii="Verdana" w:hAnsi="Verdana"/>
          <w:color w:val="000000"/>
          <w:sz w:val="21"/>
          <w:szCs w:val="21"/>
        </w:rPr>
        <w:t>т какое</w:t>
      </w:r>
      <w:r>
        <w:rPr>
          <w:rFonts w:ascii="Verdana" w:hAnsi="Verdana"/>
          <w:color w:val="000000"/>
          <w:sz w:val="21"/>
          <w:szCs w:val="21"/>
        </w:rPr>
        <w:t xml:space="preserve">-нибудь действие, </w:t>
      </w:r>
      <w:proofErr w:type="gramStart"/>
      <w:r>
        <w:rPr>
          <w:rFonts w:ascii="Verdana" w:hAnsi="Verdana"/>
          <w:color w:val="000000"/>
          <w:sz w:val="21"/>
          <w:szCs w:val="21"/>
        </w:rPr>
        <w:t>например</w:t>
      </w:r>
      <w:proofErr w:type="gramEnd"/>
      <w:r>
        <w:rPr>
          <w:rFonts w:ascii="Verdana" w:hAnsi="Verdana"/>
          <w:color w:val="000000"/>
          <w:sz w:val="21"/>
          <w:szCs w:val="21"/>
        </w:rPr>
        <w:t xml:space="preserve"> играе</w:t>
      </w:r>
      <w:r w:rsidR="000B11BA">
        <w:rPr>
          <w:rFonts w:ascii="Verdana" w:hAnsi="Verdana"/>
          <w:color w:val="000000"/>
          <w:sz w:val="21"/>
          <w:szCs w:val="21"/>
        </w:rPr>
        <w:t>т на гармони, скачут на лошадках и т.д. Водящий отгадывает. Если он ошибается,</w:t>
      </w:r>
      <w:r>
        <w:rPr>
          <w:rFonts w:ascii="Verdana" w:hAnsi="Verdana"/>
          <w:color w:val="000000"/>
          <w:sz w:val="21"/>
          <w:szCs w:val="21"/>
        </w:rPr>
        <w:t xml:space="preserve"> то проигрывает. Затем игроки меняются ролями.</w:t>
      </w:r>
    </w:p>
    <w:p w:rsidR="000B11BA" w:rsidRDefault="000B11BA" w:rsidP="00AD61F9">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p>
    <w:p w:rsidR="00AD61F9" w:rsidRDefault="00AD61F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r w:rsidR="000B11BA">
        <w:rPr>
          <w:rFonts w:ascii="Verdana" w:hAnsi="Verdana"/>
          <w:color w:val="000000"/>
          <w:sz w:val="21"/>
          <w:szCs w:val="21"/>
        </w:rPr>
        <w:t>«Запрещенное движение»</w:t>
      </w:r>
    </w:p>
    <w:p w:rsidR="000B11BA" w:rsidRDefault="00AD61F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Роди</w:t>
      </w:r>
      <w:r w:rsidR="000B11BA">
        <w:rPr>
          <w:rFonts w:ascii="Verdana" w:hAnsi="Verdana"/>
          <w:color w:val="000000"/>
          <w:sz w:val="21"/>
          <w:szCs w:val="21"/>
        </w:rPr>
        <w:t>т</w:t>
      </w:r>
      <w:r>
        <w:rPr>
          <w:rFonts w:ascii="Verdana" w:hAnsi="Verdana"/>
          <w:color w:val="000000"/>
          <w:sz w:val="21"/>
          <w:szCs w:val="21"/>
        </w:rPr>
        <w:t>ель заранее уславливается с ребенком</w:t>
      </w:r>
      <w:r w:rsidR="000B11BA">
        <w:rPr>
          <w:rFonts w:ascii="Verdana" w:hAnsi="Verdana"/>
          <w:color w:val="000000"/>
          <w:sz w:val="21"/>
          <w:szCs w:val="21"/>
        </w:rPr>
        <w:t xml:space="preserve">, какое движение нельзя делать, </w:t>
      </w:r>
      <w:proofErr w:type="gramStart"/>
      <w:r w:rsidR="000B11BA">
        <w:rPr>
          <w:rFonts w:ascii="Verdana" w:hAnsi="Verdana"/>
          <w:color w:val="000000"/>
          <w:sz w:val="21"/>
          <w:szCs w:val="21"/>
        </w:rPr>
        <w:t>например</w:t>
      </w:r>
      <w:proofErr w:type="gramEnd"/>
      <w:r w:rsidR="000B11BA">
        <w:rPr>
          <w:rFonts w:ascii="Verdana" w:hAnsi="Verdana"/>
          <w:color w:val="000000"/>
          <w:sz w:val="21"/>
          <w:szCs w:val="21"/>
        </w:rPr>
        <w:t xml:space="preserve"> приседать, хлопать в ладоши, махать руками. Затем под музыку показывает различные движения, которые дети должны в точности повторить. Чем разнообразнее и </w:t>
      </w:r>
      <w:proofErr w:type="spellStart"/>
      <w:r w:rsidR="000B11BA">
        <w:rPr>
          <w:rFonts w:ascii="Verdana" w:hAnsi="Verdana"/>
          <w:color w:val="000000"/>
          <w:sz w:val="21"/>
          <w:szCs w:val="21"/>
        </w:rPr>
        <w:t>забавнее</w:t>
      </w:r>
      <w:proofErr w:type="spellEnd"/>
      <w:r w:rsidR="000B11BA">
        <w:rPr>
          <w:rFonts w:ascii="Verdana" w:hAnsi="Verdana"/>
          <w:color w:val="000000"/>
          <w:sz w:val="21"/>
          <w:szCs w:val="21"/>
        </w:rPr>
        <w:t xml:space="preserve"> эти движен</w:t>
      </w:r>
      <w:r>
        <w:rPr>
          <w:rFonts w:ascii="Verdana" w:hAnsi="Verdana"/>
          <w:color w:val="000000"/>
          <w:sz w:val="21"/>
          <w:szCs w:val="21"/>
        </w:rPr>
        <w:t>ия, тем интереснее игра. Родитель</w:t>
      </w:r>
      <w:r w:rsidR="000B11BA">
        <w:rPr>
          <w:rFonts w:ascii="Verdana" w:hAnsi="Verdana"/>
          <w:color w:val="000000"/>
          <w:sz w:val="21"/>
          <w:szCs w:val="21"/>
        </w:rPr>
        <w:t xml:space="preserve"> может показать запрещенное движение – тот, кто по невнимательности повторит его, должен сплясать, спеть или прочесть стихотворение. Игру можно усложнить: договориться о том, что есть два движения, которые повторять нельзя, а вместо них надо делать другие. Например, когда педагог кладет руку на затылок, дети должны присесть, скрестив ноги, а когда он наклоняется вперед – два раза хлопнуть в ладоши.</w:t>
      </w:r>
    </w:p>
    <w:p w:rsidR="00AD61F9"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«Вершки и корешки» </w:t>
      </w:r>
    </w:p>
    <w:p w:rsidR="000B11BA" w:rsidRDefault="00AD61F9"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Родитель</w:t>
      </w:r>
      <w:r w:rsidR="000B11BA">
        <w:rPr>
          <w:rFonts w:ascii="Verdana" w:hAnsi="Verdana"/>
          <w:color w:val="000000"/>
          <w:sz w:val="21"/>
          <w:szCs w:val="21"/>
        </w:rPr>
        <w:t xml:space="preserve"> с большим мячом в руках (игру может вести кто-нибудь из детей). Водящий бросает мяч, называя какой-нибудь овощ, а дети ловят мяч, называют съедобную часть и бросают мяч водящему. Водящий. Баклажаны. 1-й ребенок. Вершки. Водящий. Редька. 2-й ребенок. Корешки. Водящий. Капуста. 3-й ребенок. Вершки. Водящий. Картофель. 4-й ребенок. Корешки. Водящий. Клубника. 5-й ребенок. Вершки. Водящий. Чеснок. 6-й ребенок. Корешки. Водящий. Огурцы. 7-й ребенок. Вершки. Отмечаются дети, которые ни ра</w:t>
      </w:r>
      <w:r>
        <w:rPr>
          <w:rFonts w:ascii="Verdana" w:hAnsi="Verdana"/>
          <w:color w:val="000000"/>
          <w:sz w:val="21"/>
          <w:szCs w:val="21"/>
        </w:rPr>
        <w:t xml:space="preserve">зу не ошиблись. </w:t>
      </w:r>
    </w:p>
    <w:p w:rsidR="00AD61F9"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«Четыре стихии»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Играющие выполняют движения в соответствии с сигналами: «Земля!» – руки вниз; «Вода!» -руки вперед, «Воздух!» – руки вверх; «Огонь!» – вращать руками в лучезапястных и локтевых суставах. Кто ошибается, считается проигравшим.</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bookmarkStart w:id="0" w:name="_GoBack"/>
      <w:bookmarkEnd w:id="0"/>
      <w:r>
        <w:rPr>
          <w:rFonts w:ascii="Verdana" w:hAnsi="Verdana"/>
          <w:color w:val="000000"/>
          <w:sz w:val="21"/>
          <w:szCs w:val="21"/>
        </w:rPr>
        <w:t xml:space="preserve"> «Как живёшь?»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Мы играем целый день.  Цель день играть е лень.  Ты смотри, не отставай.  Всё за нами повторяй.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живёшь?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идёшь! – маршировать на месте.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бежишь? – бег на месте.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lastRenderedPageBreak/>
        <w:t> Ночью спишь? – присесть, руки под щёку.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в ладоши хлопаешь?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ногами топаешь?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Как скачешь на носочках?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Руки ниже </w:t>
      </w:r>
      <w:proofErr w:type="gramStart"/>
      <w:r>
        <w:rPr>
          <w:rFonts w:ascii="Verdana" w:hAnsi="Verdana"/>
          <w:color w:val="000000"/>
          <w:sz w:val="21"/>
          <w:szCs w:val="21"/>
        </w:rPr>
        <w:t>опусти  И</w:t>
      </w:r>
      <w:proofErr w:type="gramEnd"/>
      <w:r>
        <w:rPr>
          <w:rFonts w:ascii="Verdana" w:hAnsi="Verdana"/>
          <w:color w:val="000000"/>
          <w:sz w:val="21"/>
          <w:szCs w:val="21"/>
        </w:rPr>
        <w:t xml:space="preserve"> достанешь до земли, как? – гуськом.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Шире рот откроем как?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И гримасы все состроим как?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Как скажу я 1, 2, </w:t>
      </w:r>
      <w:proofErr w:type="gramStart"/>
      <w:r>
        <w:rPr>
          <w:rFonts w:ascii="Verdana" w:hAnsi="Verdana"/>
          <w:color w:val="000000"/>
          <w:sz w:val="21"/>
          <w:szCs w:val="21"/>
        </w:rPr>
        <w:t>3,  Все</w:t>
      </w:r>
      <w:proofErr w:type="gramEnd"/>
      <w:r>
        <w:rPr>
          <w:rFonts w:ascii="Verdana" w:hAnsi="Verdana"/>
          <w:color w:val="000000"/>
          <w:sz w:val="21"/>
          <w:szCs w:val="21"/>
        </w:rPr>
        <w:t xml:space="preserve"> с гримасами замри  Вот так!  </w:t>
      </w:r>
    </w:p>
    <w:p w:rsidR="000B11BA" w:rsidRDefault="000B11BA" w:rsidP="000B11BA">
      <w:pPr>
        <w:pStyle w:val="a3"/>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p>
    <w:p w:rsidR="007602B8" w:rsidRPr="006D15E6" w:rsidRDefault="007602B8">
      <w:pPr>
        <w:rPr>
          <w:sz w:val="24"/>
          <w:szCs w:val="24"/>
        </w:rPr>
      </w:pPr>
    </w:p>
    <w:sectPr w:rsidR="007602B8" w:rsidRPr="006D1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6B"/>
    <w:rsid w:val="000B11BA"/>
    <w:rsid w:val="00102C67"/>
    <w:rsid w:val="001C75BE"/>
    <w:rsid w:val="001F5F28"/>
    <w:rsid w:val="00367D06"/>
    <w:rsid w:val="003B47BC"/>
    <w:rsid w:val="0048011A"/>
    <w:rsid w:val="006D15E6"/>
    <w:rsid w:val="007602B8"/>
    <w:rsid w:val="00880C55"/>
    <w:rsid w:val="00A5406B"/>
    <w:rsid w:val="00A654C9"/>
    <w:rsid w:val="00AD61F9"/>
    <w:rsid w:val="00B1146E"/>
    <w:rsid w:val="00B542EF"/>
    <w:rsid w:val="00C11CE5"/>
    <w:rsid w:val="00CF3716"/>
    <w:rsid w:val="00DA0BA1"/>
    <w:rsid w:val="00F11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12B00-4E50-46DB-8622-8C56945D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0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011A"/>
    <w:rPr>
      <w:i/>
      <w:iCs/>
    </w:rPr>
  </w:style>
  <w:style w:type="character" w:styleId="a5">
    <w:name w:val="Strong"/>
    <w:basedOn w:val="a0"/>
    <w:uiPriority w:val="22"/>
    <w:qFormat/>
    <w:rsid w:val="000B1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467679">
      <w:bodyDiv w:val="1"/>
      <w:marLeft w:val="0"/>
      <w:marRight w:val="0"/>
      <w:marTop w:val="0"/>
      <w:marBottom w:val="0"/>
      <w:divBdr>
        <w:top w:val="none" w:sz="0" w:space="0" w:color="auto"/>
        <w:left w:val="none" w:sz="0" w:space="0" w:color="auto"/>
        <w:bottom w:val="none" w:sz="0" w:space="0" w:color="auto"/>
        <w:right w:val="none" w:sz="0" w:space="0" w:color="auto"/>
      </w:divBdr>
    </w:div>
    <w:div w:id="1612131177">
      <w:bodyDiv w:val="1"/>
      <w:marLeft w:val="0"/>
      <w:marRight w:val="0"/>
      <w:marTop w:val="0"/>
      <w:marBottom w:val="0"/>
      <w:divBdr>
        <w:top w:val="none" w:sz="0" w:space="0" w:color="auto"/>
        <w:left w:val="none" w:sz="0" w:space="0" w:color="auto"/>
        <w:bottom w:val="none" w:sz="0" w:space="0" w:color="auto"/>
        <w:right w:val="none" w:sz="0" w:space="0" w:color="auto"/>
      </w:divBdr>
    </w:div>
    <w:div w:id="182153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18</cp:revision>
  <dcterms:created xsi:type="dcterms:W3CDTF">2020-04-09T16:29:00Z</dcterms:created>
  <dcterms:modified xsi:type="dcterms:W3CDTF">2020-04-09T17:22:00Z</dcterms:modified>
</cp:coreProperties>
</file>