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DDA" w:rsidRDefault="003E2DDA" w:rsidP="003E2D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«ДС № 365 г. Челябинска»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E2DDA" w:rsidRPr="003E2DDA" w:rsidRDefault="000C1AB0" w:rsidP="003E2D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2DD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Педагогический проект «Старший друг»</w:t>
      </w:r>
      <w:r w:rsidRPr="000C1AB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</w:r>
    </w:p>
    <w:p w:rsidR="003E2DDA" w:rsidRDefault="003E2DDA" w:rsidP="003E2DD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Разработал:</w:t>
      </w:r>
    </w:p>
    <w:p w:rsidR="003E2DDA" w:rsidRDefault="003E2DDA" w:rsidP="003E2DD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Зам. зав. по УВР Петрова Е.С.</w:t>
      </w:r>
    </w:p>
    <w:p w:rsidR="00F43F3B" w:rsidRPr="003E2DDA" w:rsidRDefault="00F43F3B" w:rsidP="003E2DD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Воспитатель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Манапова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Э.В.</w:t>
      </w:r>
    </w:p>
    <w:p w:rsidR="003E2DDA" w:rsidRDefault="000C1AB0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43F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Паспорт проекта</w:t>
      </w:r>
      <w:r w:rsidRPr="000C1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Название: «Старший друг»</w:t>
      </w:r>
    </w:p>
    <w:p w:rsidR="003E2DDA" w:rsidRDefault="000C1AB0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E2DDA">
        <w:rPr>
          <w:rFonts w:ascii="Times New Roman" w:eastAsia="Times New Roman" w:hAnsi="Times New Roman" w:cs="Times New Roman"/>
          <w:sz w:val="24"/>
          <w:szCs w:val="24"/>
          <w:lang w:eastAsia="ru-RU"/>
        </w:rPr>
        <w:t>· Тип проекта: с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оциальный, долгосрочный (учебный год)</w:t>
      </w:r>
    </w:p>
    <w:p w:rsidR="00F43F3B" w:rsidRDefault="000C1AB0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Участники: Дети подготовительной группы (6-7</w:t>
      </w:r>
      <w:r w:rsidR="00F4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лет) и дети младшей группы (3-4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года), воспитатели, педагог-психолог, родители.</w:t>
      </w:r>
    </w:p>
    <w:p w:rsidR="00F43F3B" w:rsidRDefault="000C1AB0" w:rsidP="00F43F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43F3B">
        <w:rPr>
          <w:rFonts w:ascii="Times New Roman" w:eastAsia="Times New Roman" w:hAnsi="Times New Roman" w:cs="Times New Roman"/>
          <w:sz w:val="24"/>
          <w:szCs w:val="24"/>
          <w:lang w:eastAsia="ru-RU"/>
        </w:rPr>
        <w:t>· Гипотеза: е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 организовать системное шефство старших дошкольников над младшими, то процесс адаптации малышей пройдет быстрее</w:t>
      </w:r>
      <w:r w:rsidR="00F4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мягче, 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у старших детей формируются лидерские качества и ответственность.</w:t>
      </w:r>
    </w:p>
    <w:p w:rsidR="00F43F3B" w:rsidRPr="00F43F3B" w:rsidRDefault="000C1AB0" w:rsidP="00F43F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43F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Актуальность</w:t>
      </w:r>
    </w:p>
    <w:p w:rsidR="00295B52" w:rsidRDefault="000C1AB0" w:rsidP="00DA0C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Наставничество в детском саду — это не просто модная практика, а эффективный инструмент социализации, который решает сразу две важные задачи: старшие дети учатся заботе и ответственности, а младшие быстр</w:t>
      </w:r>
      <w:r w:rsidR="00F43F3B">
        <w:rPr>
          <w:rFonts w:ascii="Times New Roman" w:eastAsia="Times New Roman" w:hAnsi="Times New Roman" w:cs="Times New Roman"/>
          <w:sz w:val="24"/>
          <w:szCs w:val="24"/>
          <w:lang w:eastAsia="ru-RU"/>
        </w:rPr>
        <w:t>ее и легче адаптируются к детскому саду.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современном дошкольном образовании наблюдается дефицит естественного общения между разновозрастными детьми. Раньше этому способствовали дворовые игры и большие семьи, сейчас же группы в садах чаще всего изолированы.</w:t>
      </w:r>
    </w:p>
    <w:p w:rsidR="00F43F3B" w:rsidRDefault="000C1AB0" w:rsidP="00F43F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Проблема: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У младших детей — высокий уровень тревожности и стресса в период адаптации, неразвитые навыки самообслужив</w:t>
      </w:r>
      <w:r w:rsidR="00F43F3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ания (одевание, уборка игрушек)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43F3B" w:rsidRPr="00F43F3B" w:rsidRDefault="000C1AB0" w:rsidP="00F43F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У старших детей — недостаточно </w:t>
      </w:r>
      <w:proofErr w:type="gramStart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развита</w:t>
      </w:r>
      <w:proofErr w:type="gramEnd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эмпатия</w:t>
      </w:r>
      <w:proofErr w:type="spellEnd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они редко проявляют инициативу в помощи слабым, завышены требования к окружающим, но нет опыта </w:t>
      </w:r>
      <w:r w:rsidR="00F43F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помощи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младшим 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43F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Цели и задачи</w:t>
      </w:r>
    </w:p>
    <w:p w:rsidR="00F43F3B" w:rsidRDefault="000C1AB0" w:rsidP="00F43F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43F3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создание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единого воспитательного пространства для позитивной социализации детей через механизм «</w:t>
      </w:r>
      <w:proofErr w:type="gramStart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ребенок-ребенку</w:t>
      </w:r>
      <w:proofErr w:type="gramEnd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F43F3B" w:rsidRDefault="000C1AB0" w:rsidP="00F43F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· Для </w:t>
      </w:r>
      <w:r w:rsidR="00F43F3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3-4 лет: о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беспечить эмоциональный комфорт, снизить адаптационный стресс, способствовать быстрому усвоению режимных моментов и гигиенических навыков через подражание старшим.</w:t>
      </w:r>
    </w:p>
    <w:p w:rsidR="00F43F3B" w:rsidRDefault="000C1AB0" w:rsidP="00F43F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43F3B">
        <w:rPr>
          <w:rFonts w:ascii="Times New Roman" w:eastAsia="Times New Roman" w:hAnsi="Times New Roman" w:cs="Times New Roman"/>
          <w:sz w:val="24"/>
          <w:szCs w:val="24"/>
          <w:lang w:eastAsia="ru-RU"/>
        </w:rPr>
        <w:t>· Для детей 6-7 лет: р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азвивать самостоятельность, ответственность за другого человека, чувство собственной значимости, терпение и </w:t>
      </w:r>
      <w:proofErr w:type="spellStart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эмпатию</w:t>
      </w:r>
      <w:proofErr w:type="spellEnd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43F3B" w:rsidRDefault="000C1AB0" w:rsidP="00F43F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Для педагогов: Снизить нагрузку в период массовой адаптации, создать дружный детский коллектив.</w:t>
      </w:r>
    </w:p>
    <w:p w:rsidR="00F43F3B" w:rsidRDefault="00F43F3B" w:rsidP="00F43F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F3B" w:rsidRDefault="00F43F3B" w:rsidP="00F43F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F3B" w:rsidRPr="00F43F3B" w:rsidRDefault="000C1AB0" w:rsidP="00F43F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3F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Ожидаемые результаты</w:t>
      </w:r>
    </w:p>
    <w:p w:rsidR="00F43F3B" w:rsidRDefault="000C1AB0" w:rsidP="00F43F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F43F3B">
        <w:rPr>
          <w:rFonts w:ascii="Times New Roman" w:eastAsia="Times New Roman" w:hAnsi="Times New Roman" w:cs="Times New Roman"/>
          <w:sz w:val="24"/>
          <w:szCs w:val="24"/>
          <w:lang w:eastAsia="ru-RU"/>
        </w:rPr>
        <w:t>· Старшие дети: н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аучились обучать, терпеливо объяснять алгоритмы (как застегивать пуговицы, мыть руки), у них сформировалась привычка помогать без напоминания.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43F3B">
        <w:rPr>
          <w:rFonts w:ascii="Times New Roman" w:eastAsia="Times New Roman" w:hAnsi="Times New Roman" w:cs="Times New Roman"/>
          <w:sz w:val="24"/>
          <w:szCs w:val="24"/>
          <w:lang w:eastAsia="ru-RU"/>
        </w:rPr>
        <w:t>· Младшие дети: п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ериод адаптации сократился, малыши копируют положительные примеры поведения (вежливые слова, уборка игрушек).</w:t>
      </w:r>
    </w:p>
    <w:p w:rsidR="00F43F3B" w:rsidRDefault="000C1AB0" w:rsidP="00F43F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 Среда: В детском саду сформирована традиция межгруппового общения </w:t>
      </w:r>
      <w:r w:rsidR="00F4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(«Мост </w:t>
      </w:r>
      <w:proofErr w:type="spellStart"/>
      <w:r w:rsidR="00F43F3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взаимопосещений</w:t>
      </w:r>
      <w:proofErr w:type="spellEnd"/>
      <w:r w:rsidR="00F43F3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43F3B" w:rsidRPr="00DA0C90" w:rsidRDefault="000C1AB0" w:rsidP="00F43F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A0C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Этапы реализации проекта</w:t>
      </w:r>
    </w:p>
    <w:p w:rsidR="006F4E62" w:rsidRDefault="000C1AB0" w:rsidP="00DA0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A0C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 1: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A0C9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Подготовительный</w:t>
      </w:r>
      <w:proofErr w:type="gramEnd"/>
      <w:r w:rsidR="00DA0C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мотивация)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· Старшая группа: </w:t>
      </w:r>
      <w:r w:rsid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организуется игра в общем кругу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«Что значит быть взрослым?», выявляет желающих быть наставник</w:t>
      </w:r>
      <w:r w:rsid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 (участие строго добровольно)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· Младшая группа: в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оспитатель готовит «Паспорт малыша» (привычки, страхи, любимые игрушки, особенности характера).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Обучение наставников: Беседа «Правила доброго помощника»: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Не делай за малыша, делай вместе с ним.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Не кричи, если малыш испачкался или плачет.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Будь вежлив (говори «пожалуйста» и «спасибо»).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Правило «Трех минут»: Если малыш плачет больше 3 минут — зови воспитателя.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4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 2</w:t>
      </w:r>
      <w:r w:rsid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: Основной (п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рактическая деятельность)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Взаимодействие строится по принципу «партнерства», а не опеки. Частота — 2-3 раза в неделю по 20-30 минут 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Соц</w:t>
      </w:r>
      <w:r w:rsid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иально-бытовое наставничество (р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ежимные моменты):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Ситуация: «Кружок помощи» (утром перед прогулкой).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· Действие: с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таршие помогают </w:t>
      </w:r>
      <w:r w:rsid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младшим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 </w:t>
      </w:r>
      <w:r w:rsid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одеться на прогулку.</w:t>
      </w:r>
      <w:r w:rsidR="006F4E62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F4E62" w:rsidRDefault="000C1AB0" w:rsidP="00DA0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Игровое наставничество: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· Игра «Маленький режиссер»: с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таршие показывают </w:t>
      </w:r>
      <w:r w:rsid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младшим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кук</w:t>
      </w:r>
      <w:r w:rsid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ольный театр, затем учат их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управлять простыми игрушками.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· Совместная игра в песочнице.</w:t>
      </w:r>
    </w:p>
    <w:p w:rsidR="006F4E62" w:rsidRDefault="006F4E62" w:rsidP="00DA0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4E62" w:rsidRDefault="000C1AB0" w:rsidP="00DA0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Обучаю</w:t>
      </w:r>
      <w:r w:rsid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щее наставничество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Ма</w:t>
      </w:r>
      <w:r w:rsid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стер-класс «Веселый карандаш»: с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таршие учат </w:t>
      </w:r>
      <w:r w:rsid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младших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 держать карандаш, проводить прямые линии и рисовать к</w:t>
      </w:r>
      <w:r w:rsid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руги.</w:t>
      </w:r>
    </w:p>
    <w:p w:rsidR="006F4E62" w:rsidRDefault="006F4E62" w:rsidP="00DA0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Трудовая деятельность: с</w:t>
      </w:r>
      <w:r w:rsidR="000C1AB0" w:rsidRP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таршие учат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младших</w:t>
      </w:r>
      <w:r w:rsidR="000C1AB0" w:rsidRP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складывать игрушки по алгоритму (крышки отдел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ьно, кубики в коробку, машинки в гараж).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Эмоциональное наставничество: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· Утро радости: в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стреча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раздевалке,  н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аставник встречает «своего» подопечного утренним ритуалом (хлопок ладошкой или крепкое объятие).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· Книжки-малышки: с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таршие читают или пересказывают короткие сказки детям, которые отказываются спать.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6F4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Этап 3: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ефлексия и преемственность)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Совместное мероприятие: «Посвящение в пешеходы» или спортивный праздник «Малые Олимпийские игры», где старшие и младшие выступают в одной команде.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· Итоговое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мероприятие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: Круглый стол «Мои успехи» (в старшей группе). Воспитатель задает вопросы: «Кому ты помогал? Чему научился сам, обучая малыша?».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Прощание с наставником: Выпускной бал (малыши приходят проводить старших в школу и дарят коллективную поделку).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6F4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План мероприятий</w:t>
      </w:r>
    </w:p>
    <w:p w:rsidR="006F4E62" w:rsidRDefault="006F4E62" w:rsidP="00DA0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2588"/>
        <w:gridCol w:w="3792"/>
      </w:tblGrid>
      <w:tr w:rsidR="006F4E62" w:rsidTr="002B703C">
        <w:tc>
          <w:tcPr>
            <w:tcW w:w="3190" w:type="dxa"/>
          </w:tcPr>
          <w:p w:rsidR="006F4E62" w:rsidRDefault="006F4E62" w:rsidP="006F4E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588" w:type="dxa"/>
          </w:tcPr>
          <w:p w:rsidR="006F4E62" w:rsidRDefault="006F4E62" w:rsidP="006F4E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  <w:r w:rsidR="008C3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ВСТРЕЧИ</w:t>
            </w:r>
          </w:p>
        </w:tc>
        <w:tc>
          <w:tcPr>
            <w:tcW w:w="3792" w:type="dxa"/>
          </w:tcPr>
          <w:p w:rsidR="006F4E62" w:rsidRDefault="006F4E62" w:rsidP="006F4E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НАСТАВНИКА</w:t>
            </w:r>
          </w:p>
        </w:tc>
      </w:tr>
      <w:tr w:rsidR="006F4E62" w:rsidTr="002B703C">
        <w:tc>
          <w:tcPr>
            <w:tcW w:w="3190" w:type="dxa"/>
          </w:tcPr>
          <w:p w:rsidR="006F4E62" w:rsidRDefault="006F4E62" w:rsidP="00DA0C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88" w:type="dxa"/>
          </w:tcPr>
          <w:p w:rsidR="006F4E62" w:rsidRDefault="008C3428" w:rsidP="008C34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«Давайте познакомимся!»</w:t>
            </w:r>
          </w:p>
        </w:tc>
        <w:tc>
          <w:tcPr>
            <w:tcW w:w="3792" w:type="dxa"/>
          </w:tcPr>
          <w:p w:rsidR="006F4E62" w:rsidRDefault="008C3428" w:rsidP="008C34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Театрализованное представление для малышей</w:t>
            </w:r>
          </w:p>
          <w:p w:rsidR="008C3428" w:rsidRDefault="008C3428" w:rsidP="008C34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по саду «За ручку с другом»</w:t>
            </w:r>
          </w:p>
          <w:p w:rsidR="002B703C" w:rsidRDefault="002B703C" w:rsidP="008C34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E62" w:rsidTr="002B703C">
        <w:tc>
          <w:tcPr>
            <w:tcW w:w="3190" w:type="dxa"/>
          </w:tcPr>
          <w:p w:rsidR="006F4E62" w:rsidRDefault="006F4E62" w:rsidP="00DA0C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2588" w:type="dxa"/>
          </w:tcPr>
          <w:p w:rsidR="006F4E62" w:rsidRDefault="002B703C" w:rsidP="008C34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«Секреты </w:t>
            </w:r>
            <w:proofErr w:type="spellStart"/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Мойдодыра</w:t>
            </w:r>
            <w:proofErr w:type="spellEnd"/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792" w:type="dxa"/>
          </w:tcPr>
          <w:p w:rsidR="006F4E62" w:rsidRDefault="002B703C" w:rsidP="008C34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мытью рук по алгоритму (закатать рукава, намочить, намылить, смыть)</w:t>
            </w:r>
          </w:p>
          <w:p w:rsidR="002B703C" w:rsidRDefault="002B703C" w:rsidP="008C34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E62" w:rsidTr="002B703C">
        <w:tc>
          <w:tcPr>
            <w:tcW w:w="3190" w:type="dxa"/>
          </w:tcPr>
          <w:p w:rsidR="006F4E62" w:rsidRDefault="006F4E62" w:rsidP="00DA0C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588" w:type="dxa"/>
          </w:tcPr>
          <w:p w:rsidR="006F4E62" w:rsidRDefault="002B703C" w:rsidP="008C34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«Оденем куклу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792" w:type="dxa"/>
          </w:tcPr>
          <w:p w:rsidR="006F4E62" w:rsidRDefault="002B703C" w:rsidP="008C34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последовательности одевания на прогулку через игру.</w:t>
            </w: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6F4E62" w:rsidTr="002B703C">
        <w:tc>
          <w:tcPr>
            <w:tcW w:w="3190" w:type="dxa"/>
          </w:tcPr>
          <w:p w:rsidR="006F4E62" w:rsidRDefault="006F4E62" w:rsidP="00DA0C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588" w:type="dxa"/>
          </w:tcPr>
          <w:p w:rsidR="006F4E62" w:rsidRDefault="002B703C" w:rsidP="008C34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«Мастерская Деда Мороза»</w:t>
            </w:r>
          </w:p>
        </w:tc>
        <w:tc>
          <w:tcPr>
            <w:tcW w:w="3792" w:type="dxa"/>
          </w:tcPr>
          <w:p w:rsidR="006F4E62" w:rsidRDefault="002B703C" w:rsidP="008C34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Совместное изготовление гирлянд и украшений для группы малышей.</w:t>
            </w: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6F4E62" w:rsidTr="002B703C">
        <w:tc>
          <w:tcPr>
            <w:tcW w:w="3190" w:type="dxa"/>
          </w:tcPr>
          <w:p w:rsidR="006F4E62" w:rsidRDefault="006F4E62" w:rsidP="00DA0C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588" w:type="dxa"/>
          </w:tcPr>
          <w:p w:rsidR="006F4E62" w:rsidRDefault="000B3BC8" w:rsidP="008C34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«Зимние забавы»</w:t>
            </w:r>
          </w:p>
        </w:tc>
        <w:tc>
          <w:tcPr>
            <w:tcW w:w="3792" w:type="dxa"/>
          </w:tcPr>
          <w:p w:rsidR="006F4E62" w:rsidRDefault="000B3BC8" w:rsidP="008C34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Совместные подвижные игры ограниченной подвижности</w:t>
            </w:r>
          </w:p>
          <w:p w:rsidR="000B3BC8" w:rsidRDefault="000B3BC8" w:rsidP="008C34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E62" w:rsidTr="002B703C">
        <w:tc>
          <w:tcPr>
            <w:tcW w:w="3190" w:type="dxa"/>
          </w:tcPr>
          <w:p w:rsidR="006F4E62" w:rsidRDefault="006F4E62" w:rsidP="00DA0C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588" w:type="dxa"/>
          </w:tcPr>
          <w:p w:rsidR="006F4E62" w:rsidRDefault="00ED5049" w:rsidP="008C34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«Школа мяча»</w:t>
            </w:r>
          </w:p>
        </w:tc>
        <w:tc>
          <w:tcPr>
            <w:tcW w:w="3792" w:type="dxa"/>
          </w:tcPr>
          <w:p w:rsidR="006F4E62" w:rsidRDefault="00ED5049" w:rsidP="008C34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физкультурном зале: п</w:t>
            </w: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одвижные игры парами (бросание, ловля, прокатывание мяча)</w:t>
            </w:r>
          </w:p>
        </w:tc>
      </w:tr>
      <w:tr w:rsidR="006F4E62" w:rsidTr="002B703C">
        <w:tc>
          <w:tcPr>
            <w:tcW w:w="3190" w:type="dxa"/>
          </w:tcPr>
          <w:p w:rsidR="006F4E62" w:rsidRDefault="006F4E62" w:rsidP="00DA0C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588" w:type="dxa"/>
          </w:tcPr>
          <w:p w:rsidR="006F4E62" w:rsidRDefault="00ED5049" w:rsidP="008C34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«Подарок маме»</w:t>
            </w:r>
          </w:p>
        </w:tc>
        <w:tc>
          <w:tcPr>
            <w:tcW w:w="3792" w:type="dxa"/>
          </w:tcPr>
          <w:p w:rsidR="006F4E62" w:rsidRDefault="00ED5049" w:rsidP="008C34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Совместное изготовление открыток</w:t>
            </w:r>
          </w:p>
          <w:p w:rsidR="00ED5049" w:rsidRDefault="00ED5049" w:rsidP="008C34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E62" w:rsidTr="002B703C">
        <w:tc>
          <w:tcPr>
            <w:tcW w:w="3190" w:type="dxa"/>
          </w:tcPr>
          <w:p w:rsidR="006F4E62" w:rsidRDefault="006F4E62" w:rsidP="00DA0C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588" w:type="dxa"/>
          </w:tcPr>
          <w:p w:rsidR="006F4E62" w:rsidRDefault="00ED5049" w:rsidP="008C34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«Огород на окне»</w:t>
            </w:r>
          </w:p>
        </w:tc>
        <w:tc>
          <w:tcPr>
            <w:tcW w:w="3792" w:type="dxa"/>
          </w:tcPr>
          <w:p w:rsidR="006F4E62" w:rsidRDefault="00ED5049" w:rsidP="008C34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посадка лука и гороха, объяснение, как ухаживать за растениями.</w:t>
            </w: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6F4E62" w:rsidTr="002B703C">
        <w:tc>
          <w:tcPr>
            <w:tcW w:w="3190" w:type="dxa"/>
          </w:tcPr>
          <w:p w:rsidR="006F4E62" w:rsidRDefault="006F4E62" w:rsidP="00DA0C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88" w:type="dxa"/>
          </w:tcPr>
          <w:p w:rsidR="006F4E62" w:rsidRDefault="00ED5049" w:rsidP="008C34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«Прощай, малыш»</w:t>
            </w:r>
          </w:p>
        </w:tc>
        <w:tc>
          <w:tcPr>
            <w:tcW w:w="3792" w:type="dxa"/>
          </w:tcPr>
          <w:p w:rsidR="006F4E62" w:rsidRDefault="00ED5049" w:rsidP="008C34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Вручение подарков, сделанных руками наставников, и совместное чаепитие.</w:t>
            </w: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ED5049" w:rsidRDefault="000C1AB0" w:rsidP="00DA0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D5049" w:rsidRDefault="00ED5049" w:rsidP="00DA0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5049" w:rsidRDefault="00ED5049" w:rsidP="00DA0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5049" w:rsidRDefault="00ED5049" w:rsidP="00DA0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5049" w:rsidRDefault="00ED5049" w:rsidP="00DA0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Pr="000C1AB0" w:rsidRDefault="000C1AB0" w:rsidP="004A03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0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7. Работа с родителями</w:t>
      </w:r>
      <w:proofErr w:type="gramStart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388">
        <w:rPr>
          <w:rFonts w:ascii="Times New Roman" w:eastAsia="Times New Roman" w:hAnsi="Times New Roman" w:cs="Times New Roman"/>
          <w:sz w:val="24"/>
          <w:szCs w:val="24"/>
          <w:lang w:eastAsia="ru-RU"/>
        </w:rPr>
        <w:t>· Д</w:t>
      </w:r>
      <w:proofErr w:type="gramEnd"/>
      <w:r w:rsidR="004A0388">
        <w:rPr>
          <w:rFonts w:ascii="Times New Roman" w:eastAsia="Times New Roman" w:hAnsi="Times New Roman" w:cs="Times New Roman"/>
          <w:sz w:val="24"/>
          <w:szCs w:val="24"/>
          <w:lang w:eastAsia="ru-RU"/>
        </w:rPr>
        <w:t>ля родителей старших детей: п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ровести разъяснительную беседу, что «быть наставником» — это не «быть нянькой». Это развитие лидерских качеств и </w:t>
      </w:r>
      <w:proofErr w:type="spellStart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эмпатии</w:t>
      </w:r>
      <w:proofErr w:type="spellEnd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пригодятся в школе. Важно хвалить ребенка за его добрые дела</w:t>
      </w:r>
      <w:proofErr w:type="gramStart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388">
        <w:rPr>
          <w:rFonts w:ascii="Times New Roman" w:eastAsia="Times New Roman" w:hAnsi="Times New Roman" w:cs="Times New Roman"/>
          <w:sz w:val="24"/>
          <w:szCs w:val="24"/>
          <w:lang w:eastAsia="ru-RU"/>
        </w:rPr>
        <w:t>· Для родителей младших детей: у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бедить их, что общение со старшими безопасно и полезно (авторитет старшего ребенка часто выше, чем авторитет воспитателя). Просить их не запрещать контакты, а поощрять рассказы о «старшем друге».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A03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Рекомендации для педагогов</w:t>
      </w:r>
      <w:r w:rsidRPr="000C1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388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Добровольность: н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ельзя заставлять старшего ребенка «любить» конкретного малыша. Если симпатии нет, лучше поменять пары 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388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Ротация: в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течение года можно менять «пары», чтобы старшие дети учились находить подход к разным характерам.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</w:t>
      </w:r>
      <w:r w:rsidR="004A038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Запрет на наказания: н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аставник не имеет права </w:t>
      </w:r>
      <w:r w:rsidR="004A038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громко ругать младшего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Заметив агрессию наставника, его отстраняют от роли.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A0388" w:rsidRDefault="000C1AB0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A0388" w:rsidRDefault="004A038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4A038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03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</w:t>
      </w:r>
    </w:p>
    <w:p w:rsidR="00FA4F07" w:rsidRDefault="00FA4F07" w:rsidP="004A038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4F07" w:rsidRDefault="00FA4F07" w:rsidP="00FA4F07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КОНСПЕКТЫ МЕРОПРИЯТИЙ</w:t>
      </w:r>
    </w:p>
    <w:p w:rsidR="00FA4F07" w:rsidRPr="00FA4F07" w:rsidRDefault="00FA4F07" w:rsidP="00FA4F07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6980" w:rsidRDefault="00FA4F07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F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Конспект</w:t>
      </w:r>
      <w:r w:rsidR="000C1AB0" w:rsidRPr="00FA4F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Игр</w:t>
      </w:r>
      <w:r w:rsidR="004A0388" w:rsidRPr="00FA4F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овая программа «Старший друг» (а</w:t>
      </w:r>
      <w:r w:rsidR="000C1AB0" w:rsidRPr="00FA4F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даптационный период)</w:t>
      </w:r>
      <w:r w:rsidR="000C1AB0" w:rsidRPr="000C1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Создание положительного эмоционального фона, помощь младшим детям в привыкании к детскому саду через игру со старшими.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Возраст: Старшая/Подготовительная группа (наставники) — Младшая группа (наставляемые).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Длительность: 20-25 минут.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Организационный момент (мотивация)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 старшей группы собирает детей: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Воспитатель: «Ребята, к нам в садик пришли новые малыши. Им немного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рустно и страшно, они не знают, 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весело играть. Вы же уже большие и всё умеете. Возьмем шефство над малышами? Научим их играть?»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Дети: «Да!»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Основная часть (смена видов деятельности)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Старшие дети идут в гости к малышам. Сначала используется ритуал приветствия для снятия барьеров: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Игра «Паровозик дружбы»: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Старшие дети встают паровозиком за воспитателем. Малыши цепляются сзади. Под песенку «Вот поезд наш едет» все вместе проезжают круг. Это помогает млад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шим физически ощутить поддержку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Мастер-класс «Ладошки-помощницы»: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 предлагает сделать совместную аппликацию «Солнышко». Методика наставничества: Старший ребенок берет руку малыша в свою и помогает ему обвести ладошку или приклеить деталь.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Хороводная игра «Каравай»: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 организует общий круг. Задача старших — следить, чтобы малыши не выбегали из круга, и показывать им движения.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Рефлексия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 спрашивает у старших детей: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«Кому вы сегодня помогли?»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«Трудно ли быть наставником?»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«Как вы думаете, малышам понравилось с вами играть?»</w:t>
      </w:r>
      <w:proofErr w:type="gramStart"/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FA4F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Конспект 2: Режимны</w:t>
      </w:r>
      <w:r w:rsidR="000269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й момент «Секреты опрятности» (х</w:t>
      </w:r>
      <w:r w:rsidR="000C1AB0" w:rsidRPr="00FA4F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озяйственно-бытовой труд)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Цель: Формирование культурно-гигиенических навыков и навыков самообслуживания у младших дошкольников через личный пример старших.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Возраст: Подготовительная группа (6-7 лет) — 2 младшая группа (3-4 года).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Место: Раздевалка / Умывальная комната.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Ситуация-вызов</w:t>
      </w:r>
      <w:r w:rsidR="000269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269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обозначает проблему: «Ребята младшей группы ещё малы, воспитатель один, необходима помощь в том, чтобы научить и показать детям правила выполнения </w:t>
      </w:r>
      <w:r w:rsidR="0002698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гигиенических процедур.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26980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Работа в парах (т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ехнология «</w:t>
      </w:r>
      <w:proofErr w:type="gramStart"/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равный-равному</w:t>
      </w:r>
      <w:proofErr w:type="gramEnd"/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Старшие дети берут за руки малышей и ведут в умывальную комнату.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Алгоритм: Наставник громко и четко проговар</w:t>
      </w:r>
      <w:r w:rsidR="000269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ивает алгоритм: «Сначала поднимем 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рукава, чтобы не намочить...». Затем наставник показывает, </w:t>
      </w:r>
      <w:r w:rsidR="000269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помочь младшему ребёнку. 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· Одевание на прогулку: Это лучший момент для наставничества. Старший ребенок помогает младшему застегнуть молнию или завязать шарф. </w:t>
      </w:r>
    </w:p>
    <w:p w:rsidR="00026980" w:rsidRDefault="000C1AB0" w:rsidP="000C1A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Анализ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Воспитатель хвалит пары, где </w:t>
      </w:r>
      <w:r w:rsidR="00026980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младший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справился. Отмечает, что старший помог именно научить, а не сделал всё сам.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269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Конспект 3: Познавательное занятие «Школа юного наставника» (Подготовка самих детей)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Цель: Подготовить старших дошкольников к роли наставника, обучить их правилам общения с младшими (не кричать, не отбирать, помогать терпеливо).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Возраст: Подготовительная группа (6-7 лет).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Длительность: 25-30 минут.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Беседа «Кто такой наставник?»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 использует сюрпризный момент: вносит эмблему «Совенка» или значок «Помощник воспитателя».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Вопросы: «Как вы думаете, легко ли быть маленьким? Что не умеют делать малыши? Как мы можем им помочь?» 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Игровой тренинг «Разрешите обратиться»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 разбирает сложные ситуации: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Ситуация</w:t>
      </w:r>
      <w:proofErr w:type="gramStart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: Малыш плачет и не хочет идти в группу. Что сделает наставник? (Пожалеть, показать игрушку, взять за руку).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Ситуация</w:t>
      </w:r>
      <w:proofErr w:type="gramStart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proofErr w:type="gramEnd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: Малыш не умеет складывать пирамидку. Что сделает наставник? (Сначала покажет сам, потом вместе, потом даст ему попробовать)</w:t>
      </w:r>
      <w:proofErr w:type="gramStart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Ролевая игра: Дети разбиваются на пары («старший» и «капризный малыш») и проигрывают эти сценарии.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</w:t>
      </w:r>
      <w:proofErr w:type="gramStart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Продуктивная деятельность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Изготовление «Медалей наставника» или «Памяток-помощниц» (карточки с картинками: что нужно проверить у малыша — носик, шарфик, рукава).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End"/>
    </w:p>
    <w:p w:rsidR="00026980" w:rsidRDefault="00026980" w:rsidP="000C1A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6980" w:rsidRDefault="00026980" w:rsidP="000C1A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6980" w:rsidRDefault="00026980" w:rsidP="000C1A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6980" w:rsidRDefault="00026980" w:rsidP="000C1A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6980" w:rsidRDefault="00026980" w:rsidP="000C1A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6980" w:rsidRDefault="00026980" w:rsidP="000C1A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6980" w:rsidRDefault="00026980" w:rsidP="000C1A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6980" w:rsidRDefault="000C1AB0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9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Конспект 4: Досуг-развлечение «Парад добрых дел»</w:t>
      </w:r>
      <w:r w:rsidRPr="000C1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Цель: Демонстрация результатов наставничества, закрепление положительного образа «шефа».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Участники: Все группы детского сада.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C1AB0" w:rsidRDefault="000C1AB0" w:rsidP="000C1A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мероприятия: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Торжественное построение: Дети-наставники выходят в центр, им повязывают синие ленточки (галстуки).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Презентация: Дети показывают, чему они научили малышей за месяц: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26980">
        <w:rPr>
          <w:rFonts w:ascii="Times New Roman" w:eastAsia="Times New Roman" w:hAnsi="Times New Roman" w:cs="Times New Roman"/>
          <w:sz w:val="24"/>
          <w:szCs w:val="24"/>
          <w:lang w:eastAsia="ru-RU"/>
        </w:rPr>
        <w:t>· Танец «Дружба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» (вместе).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Показ сценки по ПДД (старшие объясняют сигналы светофора младшим) 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Вручение «Удостоверений»: Воспитатель торжественно вручает старшим детям сертификаты «Юный наставник». Это повышает престиж шефства в глазах остальных детей.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B3798" w:rsidRPr="008B37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="008B3798" w:rsidRPr="008B37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ФОТОМАТЕРИАЛЫ</w:t>
      </w:r>
    </w:p>
    <w:p w:rsidR="008B3798" w:rsidRPr="008B3798" w:rsidRDefault="008B3798" w:rsidP="000C1A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6980" w:rsidRPr="000C1AB0" w:rsidRDefault="008B3798" w:rsidP="000C1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798">
        <w:drawing>
          <wp:anchor distT="0" distB="0" distL="114300" distR="114300" simplePos="0" relativeHeight="251658240" behindDoc="0" locked="0" layoutInCell="1" allowOverlap="1" wp14:anchorId="13FC5E98" wp14:editId="53C5BAD8">
            <wp:simplePos x="0" y="0"/>
            <wp:positionH relativeFrom="column">
              <wp:posOffset>1905</wp:posOffset>
            </wp:positionH>
            <wp:positionV relativeFrom="paragraph">
              <wp:posOffset>175895</wp:posOffset>
            </wp:positionV>
            <wp:extent cx="5679440" cy="425958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798" w:rsidRDefault="008B3798" w:rsidP="000C1AB0"/>
    <w:p w:rsidR="008B3798" w:rsidRPr="008B3798" w:rsidRDefault="008B3798" w:rsidP="008B3798"/>
    <w:p w:rsidR="008B3798" w:rsidRDefault="008B3798" w:rsidP="008B3798"/>
    <w:p w:rsidR="008F0E87" w:rsidRDefault="008B3798" w:rsidP="008B3798">
      <w:pPr>
        <w:tabs>
          <w:tab w:val="left" w:pos="1704"/>
        </w:tabs>
      </w:pPr>
      <w:r>
        <w:tab/>
      </w:r>
    </w:p>
    <w:p w:rsidR="008B3798" w:rsidRDefault="008B3798" w:rsidP="008B3798">
      <w:pPr>
        <w:tabs>
          <w:tab w:val="left" w:pos="1704"/>
        </w:tabs>
      </w:pPr>
    </w:p>
    <w:p w:rsidR="008B3798" w:rsidRDefault="008B3798" w:rsidP="008B3798">
      <w:pPr>
        <w:tabs>
          <w:tab w:val="left" w:pos="1704"/>
        </w:tabs>
      </w:pPr>
      <w:r w:rsidRPr="008B3798">
        <w:lastRenderedPageBreak/>
        <w:drawing>
          <wp:inline distT="0" distB="0" distL="0" distR="0" wp14:anchorId="595B58C2" wp14:editId="2068F135">
            <wp:extent cx="5608319" cy="4206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8806" cy="420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798" w:rsidRDefault="008B3798" w:rsidP="008B3798">
      <w:pPr>
        <w:tabs>
          <w:tab w:val="left" w:pos="1704"/>
        </w:tabs>
      </w:pPr>
    </w:p>
    <w:p w:rsidR="008B3798" w:rsidRDefault="008B3798" w:rsidP="008B3798">
      <w:pPr>
        <w:tabs>
          <w:tab w:val="left" w:pos="1704"/>
        </w:tabs>
      </w:pPr>
      <w:r w:rsidRPr="008B3798">
        <w:drawing>
          <wp:anchor distT="0" distB="0" distL="114300" distR="114300" simplePos="0" relativeHeight="251659264" behindDoc="0" locked="0" layoutInCell="1" allowOverlap="1" wp14:anchorId="254B0786" wp14:editId="4A6C789F">
            <wp:simplePos x="0" y="0"/>
            <wp:positionH relativeFrom="column">
              <wp:posOffset>78105</wp:posOffset>
            </wp:positionH>
            <wp:positionV relativeFrom="paragraph">
              <wp:posOffset>123190</wp:posOffset>
            </wp:positionV>
            <wp:extent cx="5486400" cy="41148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798" w:rsidRDefault="008B3798" w:rsidP="008B3798">
      <w:pPr>
        <w:tabs>
          <w:tab w:val="left" w:pos="1704"/>
        </w:tabs>
      </w:pPr>
    </w:p>
    <w:p w:rsidR="008B3798" w:rsidRDefault="008B3798" w:rsidP="008B3798">
      <w:pPr>
        <w:tabs>
          <w:tab w:val="left" w:pos="1704"/>
        </w:tabs>
      </w:pPr>
    </w:p>
    <w:p w:rsidR="008B3798" w:rsidRDefault="008B3798" w:rsidP="008B3798">
      <w:pPr>
        <w:tabs>
          <w:tab w:val="left" w:pos="1704"/>
        </w:tabs>
      </w:pPr>
    </w:p>
    <w:p w:rsidR="008B3798" w:rsidRDefault="008B3798" w:rsidP="008B3798">
      <w:pPr>
        <w:tabs>
          <w:tab w:val="left" w:pos="1704"/>
        </w:tabs>
      </w:pPr>
    </w:p>
    <w:p w:rsidR="008B3798" w:rsidRDefault="008B3798" w:rsidP="008B3798">
      <w:pPr>
        <w:tabs>
          <w:tab w:val="left" w:pos="1704"/>
        </w:tabs>
      </w:pPr>
    </w:p>
    <w:p w:rsidR="008B3798" w:rsidRDefault="008B3798" w:rsidP="008B3798">
      <w:pPr>
        <w:tabs>
          <w:tab w:val="left" w:pos="1704"/>
        </w:tabs>
      </w:pPr>
    </w:p>
    <w:p w:rsidR="008B3798" w:rsidRDefault="008B3798" w:rsidP="008B3798">
      <w:pPr>
        <w:tabs>
          <w:tab w:val="left" w:pos="1704"/>
        </w:tabs>
      </w:pPr>
    </w:p>
    <w:p w:rsidR="008B3798" w:rsidRDefault="008B3798" w:rsidP="008B3798">
      <w:pPr>
        <w:tabs>
          <w:tab w:val="left" w:pos="1704"/>
        </w:tabs>
      </w:pPr>
    </w:p>
    <w:p w:rsidR="008B3798" w:rsidRDefault="008B3798" w:rsidP="008B3798">
      <w:pPr>
        <w:tabs>
          <w:tab w:val="left" w:pos="1704"/>
        </w:tabs>
      </w:pPr>
    </w:p>
    <w:p w:rsidR="008B3798" w:rsidRDefault="008B3798" w:rsidP="008B3798">
      <w:pPr>
        <w:tabs>
          <w:tab w:val="left" w:pos="1704"/>
        </w:tabs>
      </w:pPr>
    </w:p>
    <w:p w:rsidR="008B3798" w:rsidRDefault="008B3798" w:rsidP="008B3798">
      <w:pPr>
        <w:tabs>
          <w:tab w:val="left" w:pos="1704"/>
        </w:tabs>
      </w:pPr>
    </w:p>
    <w:p w:rsidR="008B3798" w:rsidRDefault="008B3798" w:rsidP="008B3798">
      <w:pPr>
        <w:tabs>
          <w:tab w:val="left" w:pos="1704"/>
        </w:tabs>
      </w:pPr>
    </w:p>
    <w:p w:rsidR="008B3798" w:rsidRDefault="008B3798" w:rsidP="008B3798">
      <w:pPr>
        <w:tabs>
          <w:tab w:val="left" w:pos="1704"/>
        </w:tabs>
      </w:pPr>
    </w:p>
    <w:p w:rsidR="008B3798" w:rsidRDefault="008B3798" w:rsidP="008B3798">
      <w:pPr>
        <w:tabs>
          <w:tab w:val="left" w:pos="1704"/>
        </w:tabs>
      </w:pPr>
    </w:p>
    <w:p w:rsidR="008B3798" w:rsidRPr="008B3798" w:rsidRDefault="008B3798" w:rsidP="008B3798">
      <w:pPr>
        <w:tabs>
          <w:tab w:val="left" w:pos="1704"/>
        </w:tabs>
      </w:pPr>
      <w:bookmarkStart w:id="0" w:name="_GoBack"/>
      <w:r w:rsidRPr="008B3798">
        <w:lastRenderedPageBreak/>
        <w:drawing>
          <wp:inline distT="0" distB="0" distL="0" distR="0" wp14:anchorId="791A153C" wp14:editId="78ADA37E">
            <wp:extent cx="5608320" cy="42062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8807" cy="420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3798" w:rsidRPr="008B3798" w:rsidSect="003E2DDA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8DB" w:rsidRDefault="00C048DB" w:rsidP="008B3798">
      <w:pPr>
        <w:spacing w:after="0" w:line="240" w:lineRule="auto"/>
      </w:pPr>
      <w:r>
        <w:separator/>
      </w:r>
    </w:p>
  </w:endnote>
  <w:endnote w:type="continuationSeparator" w:id="0">
    <w:p w:rsidR="00C048DB" w:rsidRDefault="00C048DB" w:rsidP="008B3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8DB" w:rsidRDefault="00C048DB" w:rsidP="008B3798">
      <w:pPr>
        <w:spacing w:after="0" w:line="240" w:lineRule="auto"/>
      </w:pPr>
      <w:r>
        <w:separator/>
      </w:r>
    </w:p>
  </w:footnote>
  <w:footnote w:type="continuationSeparator" w:id="0">
    <w:p w:rsidR="00C048DB" w:rsidRDefault="00C048DB" w:rsidP="008B37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A45E5A"/>
    <w:multiLevelType w:val="hybridMultilevel"/>
    <w:tmpl w:val="85CA2940"/>
    <w:lvl w:ilvl="0" w:tplc="2BC0C8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45812"/>
    <w:multiLevelType w:val="hybridMultilevel"/>
    <w:tmpl w:val="D85A9C8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5C1"/>
    <w:rsid w:val="00026980"/>
    <w:rsid w:val="000B3BC8"/>
    <w:rsid w:val="000C1AB0"/>
    <w:rsid w:val="00295B52"/>
    <w:rsid w:val="002B703C"/>
    <w:rsid w:val="003E2DDA"/>
    <w:rsid w:val="004A0388"/>
    <w:rsid w:val="006F4E62"/>
    <w:rsid w:val="008B3798"/>
    <w:rsid w:val="008C3428"/>
    <w:rsid w:val="008F0E87"/>
    <w:rsid w:val="00C048DB"/>
    <w:rsid w:val="00D015C1"/>
    <w:rsid w:val="00DA0C90"/>
    <w:rsid w:val="00ED5049"/>
    <w:rsid w:val="00F43F3B"/>
    <w:rsid w:val="00FA4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essagetext">
    <w:name w:val="messagetext"/>
    <w:basedOn w:val="a0"/>
    <w:rsid w:val="000C1AB0"/>
  </w:style>
  <w:style w:type="paragraph" w:styleId="a3">
    <w:name w:val="List Paragraph"/>
    <w:basedOn w:val="a"/>
    <w:uiPriority w:val="34"/>
    <w:qFormat/>
    <w:rsid w:val="003E2DDA"/>
    <w:pPr>
      <w:ind w:left="720"/>
      <w:contextualSpacing/>
    </w:pPr>
  </w:style>
  <w:style w:type="table" w:styleId="a4">
    <w:name w:val="Table Grid"/>
    <w:basedOn w:val="a1"/>
    <w:uiPriority w:val="59"/>
    <w:rsid w:val="006F4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B3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379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B3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B3798"/>
  </w:style>
  <w:style w:type="paragraph" w:styleId="a9">
    <w:name w:val="footer"/>
    <w:basedOn w:val="a"/>
    <w:link w:val="aa"/>
    <w:uiPriority w:val="99"/>
    <w:unhideWhenUsed/>
    <w:rsid w:val="008B3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B37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essagetext">
    <w:name w:val="messagetext"/>
    <w:basedOn w:val="a0"/>
    <w:rsid w:val="000C1AB0"/>
  </w:style>
  <w:style w:type="paragraph" w:styleId="a3">
    <w:name w:val="List Paragraph"/>
    <w:basedOn w:val="a"/>
    <w:uiPriority w:val="34"/>
    <w:qFormat/>
    <w:rsid w:val="003E2DDA"/>
    <w:pPr>
      <w:ind w:left="720"/>
      <w:contextualSpacing/>
    </w:pPr>
  </w:style>
  <w:style w:type="table" w:styleId="a4">
    <w:name w:val="Table Grid"/>
    <w:basedOn w:val="a1"/>
    <w:uiPriority w:val="59"/>
    <w:rsid w:val="006F4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B3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379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B3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B3798"/>
  </w:style>
  <w:style w:type="paragraph" w:styleId="a9">
    <w:name w:val="footer"/>
    <w:basedOn w:val="a"/>
    <w:link w:val="aa"/>
    <w:uiPriority w:val="99"/>
    <w:unhideWhenUsed/>
    <w:rsid w:val="008B3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B37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56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6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2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14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7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28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5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96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8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86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92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64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02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143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8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87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2FD3B-5D1F-4390-BE2C-B1234EF15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9</Pages>
  <Words>1607</Words>
  <Characters>9162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15</cp:revision>
  <dcterms:created xsi:type="dcterms:W3CDTF">2026-04-27T16:18:00Z</dcterms:created>
  <dcterms:modified xsi:type="dcterms:W3CDTF">2026-04-28T07:14:00Z</dcterms:modified>
</cp:coreProperties>
</file>