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B2C" w:rsidRDefault="006021C6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-196215</wp:posOffset>
            </wp:positionH>
            <wp:positionV relativeFrom="paragraph">
              <wp:posOffset>32385</wp:posOffset>
            </wp:positionV>
            <wp:extent cx="6638925" cy="5600700"/>
            <wp:effectExtent l="247650" t="190500" r="238125" b="209550"/>
            <wp:wrapNone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67B2C" w:rsidSect="006021C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642"/>
    <w:rsid w:val="006021C6"/>
    <w:rsid w:val="00706642"/>
    <w:rsid w:val="0076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2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21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2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21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i="1"/>
              <a:t>Присвоение</a:t>
            </a:r>
            <a:r>
              <a:rPr lang="ru-RU" i="1" baseline="0"/>
              <a:t> спортивных разрядов</a:t>
            </a:r>
            <a:endParaRPr lang="ru-RU" i="1"/>
          </a:p>
        </c:rich>
      </c:tx>
      <c:overlay val="0"/>
    </c:title>
    <c:autoTitleDeleted val="0"/>
    <c:view3D>
      <c:rotX val="60"/>
      <c:rotY val="100"/>
      <c:rAngAx val="1"/>
    </c:view3D>
    <c:floor>
      <c:thickness val="0"/>
    </c:floor>
    <c:sideWall>
      <c:thickness val="0"/>
      <c:spPr>
        <a:solidFill>
          <a:srgbClr val="CCFF33">
            <a:alpha val="59000"/>
          </a:srgbClr>
        </a:solidFill>
      </c:spPr>
    </c:sideWall>
    <c:backWall>
      <c:thickness val="0"/>
      <c:spPr>
        <a:solidFill>
          <a:srgbClr val="CCFF33">
            <a:alpha val="59000"/>
          </a:srgbClr>
        </a:solidFill>
      </c:spPr>
    </c:backWall>
    <c:plotArea>
      <c:layout>
        <c:manualLayout>
          <c:layoutTarget val="inner"/>
          <c:xMode val="edge"/>
          <c:yMode val="edge"/>
          <c:x val="0.1260318526534894"/>
          <c:y val="0.22301497153931554"/>
          <c:w val="0.85271799358413536"/>
          <c:h val="0.69780811733297288"/>
        </c:manualLayout>
      </c:layout>
      <c:bar3DChart>
        <c:barDir val="bar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массовые разряды</c:v>
                </c:pt>
              </c:strCache>
            </c:strRef>
          </c:tx>
          <c:spPr>
            <a:solidFill>
              <a:srgbClr val="0066FF"/>
            </a:solidFill>
          </c:spPr>
          <c:invertIfNegative val="0"/>
          <c:cat>
            <c:strRef>
              <c:f>Лист1!$A$2:$A$4</c:f>
              <c:strCache>
                <c:ptCount val="3"/>
                <c:pt idx="0">
                  <c:v>2018 год</c:v>
                </c:pt>
                <c:pt idx="1">
                  <c:v>2019 год</c:v>
                </c:pt>
                <c:pt idx="2">
                  <c:v>2020 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375</c:v>
                </c:pt>
                <c:pt idx="1">
                  <c:v>407</c:v>
                </c:pt>
                <c:pt idx="2">
                  <c:v>63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спортивный разряд</c:v>
                </c:pt>
              </c:strCache>
            </c:strRef>
          </c:tx>
          <c:spPr>
            <a:solidFill>
              <a:srgbClr val="FF0066"/>
            </a:solidFill>
            <a:effectLst>
              <a:innerShdw blurRad="63500" dist="50800" dir="8100000">
                <a:prstClr val="black">
                  <a:alpha val="50000"/>
                </a:prstClr>
              </a:innerShdw>
            </a:effectLst>
            <a:scene3d>
              <a:camera prst="orthographicFront"/>
              <a:lightRig rig="threePt" dir="t"/>
            </a:scene3d>
            <a:sp3d/>
          </c:spPr>
          <c:invertIfNegative val="0"/>
          <c:cat>
            <c:strRef>
              <c:f>Лист1!$A$2:$A$4</c:f>
              <c:strCache>
                <c:ptCount val="3"/>
                <c:pt idx="0">
                  <c:v>2018 год</c:v>
                </c:pt>
                <c:pt idx="1">
                  <c:v>2019 год</c:v>
                </c:pt>
                <c:pt idx="2">
                  <c:v>2020 год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15</c:v>
                </c:pt>
                <c:pt idx="1">
                  <c:v>13</c:v>
                </c:pt>
                <c:pt idx="2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разряд КМС</c:v>
                </c:pt>
              </c:strCache>
            </c:strRef>
          </c:tx>
          <c:spPr>
            <a:solidFill>
              <a:srgbClr val="FF9900"/>
            </a:solidFill>
          </c:spPr>
          <c:invertIfNegative val="0"/>
          <c:cat>
            <c:strRef>
              <c:f>Лист1!$A$2:$A$4</c:f>
              <c:strCache>
                <c:ptCount val="3"/>
                <c:pt idx="0">
                  <c:v>2018 год</c:v>
                </c:pt>
                <c:pt idx="1">
                  <c:v>2019 год</c:v>
                </c:pt>
                <c:pt idx="2">
                  <c:v>2020 год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6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gapDepth val="95"/>
        <c:shape val="cylinder"/>
        <c:axId val="265289088"/>
        <c:axId val="257647744"/>
        <c:axId val="0"/>
      </c:bar3DChart>
      <c:catAx>
        <c:axId val="265289088"/>
        <c:scaling>
          <c:orientation val="minMax"/>
        </c:scaling>
        <c:delete val="0"/>
        <c:axPos val="l"/>
        <c:majorTickMark val="none"/>
        <c:minorTickMark val="none"/>
        <c:tickLblPos val="nextTo"/>
        <c:crossAx val="257647744"/>
        <c:crosses val="autoZero"/>
        <c:auto val="1"/>
        <c:lblAlgn val="ctr"/>
        <c:lblOffset val="100"/>
        <c:noMultiLvlLbl val="0"/>
      </c:catAx>
      <c:valAx>
        <c:axId val="257647744"/>
        <c:scaling>
          <c:orientation val="minMax"/>
        </c:scaling>
        <c:delete val="1"/>
        <c:axPos val="b"/>
        <c:numFmt formatCode="0%" sourceLinked="1"/>
        <c:majorTickMark val="out"/>
        <c:minorTickMark val="none"/>
        <c:tickLblPos val="nextTo"/>
        <c:crossAx val="265289088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spPr>
    <a:gradFill>
      <a:gsLst>
        <a:gs pos="0">
          <a:srgbClr val="FF66CC"/>
        </a:gs>
        <a:gs pos="25000">
          <a:schemeClr val="accent6">
            <a:lumMod val="40000"/>
            <a:lumOff val="60000"/>
          </a:schemeClr>
        </a:gs>
        <a:gs pos="52000">
          <a:srgbClr val="FFFF66"/>
        </a:gs>
        <a:gs pos="80000">
          <a:schemeClr val="tx2">
            <a:lumMod val="60000"/>
            <a:lumOff val="40000"/>
          </a:schemeClr>
        </a:gs>
        <a:gs pos="100000">
          <a:schemeClr val="accent5">
            <a:lumMod val="40000"/>
            <a:lumOff val="60000"/>
          </a:schemeClr>
        </a:gs>
      </a:gsLst>
      <a:lin ang="5400000" scaled="0"/>
    </a:gradFill>
    <a:effectLst>
      <a:glow rad="228600">
        <a:schemeClr val="accent1">
          <a:satMod val="175000"/>
          <a:alpha val="40000"/>
        </a:schemeClr>
      </a:glow>
    </a:effectLst>
    <a:scene3d>
      <a:camera prst="orthographicFront"/>
      <a:lightRig rig="threePt" dir="t"/>
    </a:scene3d>
    <a:sp3d prstMaterial="dkEdge">
      <a:bevelT w="25400" h="69850"/>
      <a:bevelB w="6350"/>
    </a:sp3d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F58EC-ADCE-4B37-BEFF-F9C37C9F5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2021-04-21T10:17:00Z</dcterms:created>
  <dcterms:modified xsi:type="dcterms:W3CDTF">2021-04-21T10:18:00Z</dcterms:modified>
</cp:coreProperties>
</file>