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tbl>
      <w:tblPr>
        <w:tblpPr w:leftFromText="180" w:rightFromText="180" w:vertAnchor="page" w:horzAnchor="margin" w:tblpY="1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4"/>
        <w:gridCol w:w="4527"/>
      </w:tblGrid>
      <w:tr w:rsidR="00974B9D" w:rsidTr="0013728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9D" w:rsidRDefault="00974B9D" w:rsidP="0013728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974B9D" w:rsidRDefault="00974B9D" w:rsidP="001372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974B9D" w:rsidRDefault="00974B9D" w:rsidP="001372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______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____________________________</w:t>
            </w:r>
          </w:p>
          <w:p w:rsidR="00974B9D" w:rsidRDefault="00974B9D" w:rsidP="001372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9D" w:rsidRDefault="00974B9D" w:rsidP="0013728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974B9D" w:rsidRDefault="00974B9D" w:rsidP="0013728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№6</w:t>
            </w:r>
          </w:p>
          <w:p w:rsidR="00974B9D" w:rsidRDefault="00974B9D" w:rsidP="0013728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  И.Э.Иванова</w:t>
            </w:r>
          </w:p>
          <w:p w:rsidR="00974B9D" w:rsidRDefault="00974B9D" w:rsidP="0013728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_______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_____________________</w:t>
            </w:r>
          </w:p>
          <w:p w:rsidR="00974B9D" w:rsidRDefault="00974B9D" w:rsidP="0013728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4B9D" w:rsidRDefault="00974B9D" w:rsidP="00974B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p w:rsidR="00974B9D" w:rsidRPr="009A6D3D" w:rsidRDefault="00974B9D" w:rsidP="00974B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A6D3D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6D3D">
        <w:rPr>
          <w:rFonts w:ascii="Times New Roman" w:eastAsia="Times New Roman" w:hAnsi="Times New Roman" w:cs="Times New Roman"/>
          <w:b/>
          <w:bCs/>
          <w:sz w:val="24"/>
          <w:szCs w:val="24"/>
        </w:rPr>
        <w:t>«Средняя общеобразовательная школа № 6»</w:t>
      </w:r>
    </w:p>
    <w:p w:rsidR="00974B9D" w:rsidRPr="009A6D3D" w:rsidRDefault="00974B9D" w:rsidP="00974B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974B9D" w:rsidRPr="009A6D3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9A6D3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Положение </w:t>
      </w:r>
    </w:p>
    <w:p w:rsidR="00974B9D" w:rsidRPr="00974B9D" w:rsidRDefault="00974B9D" w:rsidP="00974B9D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B9D">
        <w:rPr>
          <w:rFonts w:ascii="Times New Roman" w:hAnsi="Times New Roman" w:cs="Times New Roman"/>
          <w:b/>
          <w:sz w:val="28"/>
          <w:szCs w:val="28"/>
        </w:rPr>
        <w:t xml:space="preserve">о комиссии по  соблюдению требований к служебному поведению сотрудников </w:t>
      </w:r>
      <w:r w:rsidRPr="00974B9D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«Средняя общеобразовательная школа № 6» и </w:t>
      </w:r>
      <w:r w:rsidRPr="00974B9D">
        <w:rPr>
          <w:rFonts w:ascii="Times New Roman" w:hAnsi="Times New Roman" w:cs="Times New Roman"/>
          <w:b/>
          <w:sz w:val="28"/>
          <w:szCs w:val="28"/>
        </w:rPr>
        <w:t xml:space="preserve">урегулированию конфликтов интересов </w:t>
      </w: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974B9D" w:rsidRPr="009A6D3D" w:rsidRDefault="00974B9D" w:rsidP="0097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9A6D3D">
        <w:rPr>
          <w:rFonts w:ascii="Times New Roman" w:eastAsia="Times New Roman" w:hAnsi="Times New Roman" w:cs="Times New Roman"/>
          <w:b/>
          <w:bCs/>
          <w:sz w:val="28"/>
        </w:rPr>
        <w:t>2015г.</w:t>
      </w:r>
    </w:p>
    <w:p w:rsidR="0042694C" w:rsidRPr="00974B9D" w:rsidRDefault="0042694C" w:rsidP="00974B9D">
      <w:pPr>
        <w:rPr>
          <w:sz w:val="28"/>
          <w:szCs w:val="28"/>
        </w:rPr>
      </w:pP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lastRenderedPageBreak/>
        <w:t>Настоящим Положением определяется порядок формирования и деятельности Комиссии по соблюдению требований к служебному поведению работников муниципального</w:t>
      </w:r>
      <w:r w:rsidR="00974B9D" w:rsidRPr="00457587">
        <w:rPr>
          <w:rFonts w:ascii="Times New Roman" w:hAnsi="Times New Roman" w:cs="Times New Roman"/>
          <w:bCs/>
          <w:sz w:val="28"/>
          <w:szCs w:val="28"/>
        </w:rPr>
        <w:t xml:space="preserve"> бюджетного </w:t>
      </w:r>
      <w:r w:rsidRPr="00457587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общеобразовательного учреждения «Средняя общеобразовательная школа №</w:t>
      </w:r>
      <w:r w:rsidR="00974B9D" w:rsidRPr="00457587">
        <w:rPr>
          <w:rFonts w:ascii="Times New Roman" w:hAnsi="Times New Roman" w:cs="Times New Roman"/>
          <w:bCs/>
          <w:sz w:val="28"/>
          <w:szCs w:val="28"/>
        </w:rPr>
        <w:t xml:space="preserve"> 6</w:t>
      </w:r>
      <w:r w:rsidRPr="00457587">
        <w:rPr>
          <w:rFonts w:ascii="Times New Roman" w:eastAsia="Times New Roman" w:hAnsi="Times New Roman" w:cs="Times New Roman"/>
          <w:bCs/>
          <w:sz w:val="28"/>
          <w:szCs w:val="28"/>
        </w:rPr>
        <w:t xml:space="preserve">» (далее – Учреждение) </w:t>
      </w:r>
      <w:r w:rsidRPr="00457587">
        <w:rPr>
          <w:rFonts w:ascii="Times New Roman" w:hAnsi="Times New Roman" w:cs="Times New Roman"/>
          <w:bCs/>
          <w:sz w:val="28"/>
          <w:szCs w:val="28"/>
        </w:rPr>
        <w:t xml:space="preserve"> и урегулированию конфликта интересов (далее - Комиссия), образуемой  в соответствии с Федеральным законом от 25.12.2008г. №273-ФЗ.  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 xml:space="preserve">Комиссия в своей деятельности руководствуется </w:t>
      </w:r>
      <w:hyperlink r:id="rId5" w:history="1">
        <w:r w:rsidRPr="00457587">
          <w:rPr>
            <w:rFonts w:ascii="Times New Roman" w:hAnsi="Times New Roman" w:cs="Times New Roman"/>
            <w:bCs/>
            <w:sz w:val="28"/>
            <w:szCs w:val="28"/>
          </w:rPr>
          <w:t>Конституцией</w:t>
        </w:r>
      </w:hyperlink>
      <w:r w:rsidR="00974B9D" w:rsidRPr="00457587">
        <w:rPr>
          <w:rFonts w:ascii="Times New Roman" w:hAnsi="Times New Roman" w:cs="Times New Roman"/>
          <w:bCs/>
          <w:sz w:val="28"/>
          <w:szCs w:val="28"/>
        </w:rPr>
        <w:t xml:space="preserve"> Рос</w:t>
      </w:r>
      <w:r w:rsidRPr="00457587">
        <w:rPr>
          <w:rFonts w:ascii="Times New Roman" w:hAnsi="Times New Roman" w:cs="Times New Roman"/>
          <w:bCs/>
          <w:sz w:val="28"/>
          <w:szCs w:val="28"/>
        </w:rPr>
        <w:t xml:space="preserve">сийской Федерации, </w:t>
      </w:r>
      <w:r w:rsidR="00974B9D" w:rsidRPr="00457587">
        <w:rPr>
          <w:rFonts w:ascii="Times New Roman" w:hAnsi="Times New Roman" w:cs="Times New Roman"/>
          <w:bCs/>
          <w:sz w:val="28"/>
          <w:szCs w:val="28"/>
        </w:rPr>
        <w:t xml:space="preserve"> Ф</w:t>
      </w:r>
      <w:r w:rsidRPr="00457587">
        <w:rPr>
          <w:rFonts w:ascii="Times New Roman" w:hAnsi="Times New Roman" w:cs="Times New Roman"/>
          <w:bCs/>
          <w:sz w:val="28"/>
          <w:szCs w:val="28"/>
        </w:rPr>
        <w:t>едеральными конституционными законами, федеральными законами, указами и распоряжениями Президента Российской Федерации</w:t>
      </w:r>
      <w:proofErr w:type="gramStart"/>
      <w:r w:rsidRPr="004575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0FB9" w:rsidRPr="00457587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457587">
        <w:rPr>
          <w:rFonts w:ascii="Times New Roman" w:hAnsi="Times New Roman" w:cs="Times New Roman"/>
          <w:bCs/>
          <w:sz w:val="28"/>
          <w:szCs w:val="28"/>
        </w:rPr>
        <w:t>постановлениями и распоряжениями Правительства Российской Федер</w:t>
      </w:r>
      <w:r w:rsidR="007A0FB9" w:rsidRPr="00457587">
        <w:rPr>
          <w:rFonts w:ascii="Times New Roman" w:hAnsi="Times New Roman" w:cs="Times New Roman"/>
          <w:bCs/>
          <w:sz w:val="28"/>
          <w:szCs w:val="28"/>
        </w:rPr>
        <w:t xml:space="preserve">ации, Тверской области и </w:t>
      </w:r>
      <w:r w:rsidRPr="00457587">
        <w:rPr>
          <w:rFonts w:ascii="Times New Roman" w:hAnsi="Times New Roman" w:cs="Times New Roman"/>
          <w:bCs/>
          <w:sz w:val="28"/>
          <w:szCs w:val="28"/>
        </w:rPr>
        <w:t xml:space="preserve"> настоящим Положением, а также актами органов местного самоуправления муниципального обра</w:t>
      </w:r>
      <w:r w:rsidR="007A0FB9" w:rsidRPr="00457587">
        <w:rPr>
          <w:rFonts w:ascii="Times New Roman" w:hAnsi="Times New Roman" w:cs="Times New Roman"/>
          <w:bCs/>
          <w:sz w:val="28"/>
          <w:szCs w:val="28"/>
        </w:rPr>
        <w:t>зования город Вышний Волочёк</w:t>
      </w:r>
      <w:r w:rsidRPr="00457587">
        <w:rPr>
          <w:rFonts w:ascii="Times New Roman" w:hAnsi="Times New Roman" w:cs="Times New Roman"/>
          <w:bCs/>
          <w:sz w:val="28"/>
          <w:szCs w:val="28"/>
        </w:rPr>
        <w:t>.</w:t>
      </w:r>
    </w:p>
    <w:p w:rsidR="0042694C" w:rsidRPr="00457587" w:rsidRDefault="0042694C" w:rsidP="004575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Основной задачей Комиссии является содействие директору М</w:t>
      </w:r>
      <w:r w:rsidR="007A0FB9" w:rsidRPr="00457587">
        <w:rPr>
          <w:rFonts w:ascii="Times New Roman" w:eastAsia="Times New Roman" w:hAnsi="Times New Roman" w:cs="Times New Roman"/>
          <w:sz w:val="28"/>
          <w:szCs w:val="28"/>
        </w:rPr>
        <w:t>БОУ  СОШ № 6</w:t>
      </w:r>
      <w:r w:rsidRPr="004575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694C" w:rsidRPr="00457587" w:rsidRDefault="0042694C" w:rsidP="00457587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 xml:space="preserve">а) в обеспечении соблюдения работниками Учреждения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</w:t>
      </w:r>
      <w:hyperlink r:id="rId6" w:history="1">
        <w:r w:rsidRPr="00457587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457587">
        <w:rPr>
          <w:rFonts w:ascii="Times New Roman" w:eastAsia="Times New Roman" w:hAnsi="Times New Roman" w:cs="Times New Roman"/>
          <w:sz w:val="28"/>
          <w:szCs w:val="28"/>
        </w:rPr>
        <w:t xml:space="preserve">  от 25 декабря 2008 года № 273-ФЗ "О противодействии коррупции",</w:t>
      </w:r>
    </w:p>
    <w:p w:rsidR="00561F38" w:rsidRPr="00457587" w:rsidRDefault="0042694C" w:rsidP="00457587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 xml:space="preserve">б) в осуществлении в Учреждении мер по предупреждению коррупции, предусмотренных </w:t>
      </w:r>
      <w:r w:rsidRPr="00457587">
        <w:rPr>
          <w:rFonts w:ascii="Times New Roman" w:hAnsi="Times New Roman" w:cs="Times New Roman"/>
          <w:sz w:val="28"/>
          <w:szCs w:val="28"/>
        </w:rPr>
        <w:t>Планом по противодействию коррупции в М</w:t>
      </w:r>
      <w:r w:rsidR="00561F38" w:rsidRPr="00457587">
        <w:rPr>
          <w:rFonts w:ascii="Times New Roman" w:hAnsi="Times New Roman" w:cs="Times New Roman"/>
          <w:sz w:val="28"/>
          <w:szCs w:val="28"/>
        </w:rPr>
        <w:t>Б</w:t>
      </w:r>
      <w:r w:rsidRPr="00457587">
        <w:rPr>
          <w:rFonts w:ascii="Times New Roman" w:hAnsi="Times New Roman" w:cs="Times New Roman"/>
          <w:sz w:val="28"/>
          <w:szCs w:val="28"/>
        </w:rPr>
        <w:t xml:space="preserve">ОУ </w:t>
      </w:r>
      <w:r w:rsidR="00561F38" w:rsidRPr="00457587">
        <w:rPr>
          <w:rFonts w:ascii="Times New Roman" w:hAnsi="Times New Roman" w:cs="Times New Roman"/>
          <w:sz w:val="28"/>
          <w:szCs w:val="28"/>
        </w:rPr>
        <w:t>СОШ № 6.</w:t>
      </w:r>
    </w:p>
    <w:p w:rsidR="0042694C" w:rsidRPr="00457587" w:rsidRDefault="0042694C" w:rsidP="00457587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работников Учреждения.</w:t>
      </w:r>
    </w:p>
    <w:p w:rsidR="0042694C" w:rsidRPr="00457587" w:rsidRDefault="0042694C" w:rsidP="004575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В состав Комиссии входят:</w:t>
      </w:r>
    </w:p>
    <w:p w:rsidR="0042694C" w:rsidRPr="00457587" w:rsidRDefault="0042694C" w:rsidP="004575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 xml:space="preserve">а)  директор Учреждения - председатель Комиссии, </w:t>
      </w:r>
    </w:p>
    <w:p w:rsidR="0042694C" w:rsidRPr="00457587" w:rsidRDefault="0042694C" w:rsidP="00457587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б) заместитель</w:t>
      </w:r>
      <w:r w:rsidR="00561F38" w:rsidRPr="00457587">
        <w:rPr>
          <w:rFonts w:ascii="Times New Roman" w:eastAsia="Times New Roman" w:hAnsi="Times New Roman" w:cs="Times New Roman"/>
          <w:sz w:val="28"/>
          <w:szCs w:val="28"/>
        </w:rPr>
        <w:t xml:space="preserve"> директора по учебно-воспитательной</w:t>
      </w:r>
      <w:r w:rsidRPr="00457587">
        <w:rPr>
          <w:rFonts w:ascii="Times New Roman" w:eastAsia="Times New Roman" w:hAnsi="Times New Roman" w:cs="Times New Roman"/>
          <w:sz w:val="28"/>
          <w:szCs w:val="28"/>
        </w:rPr>
        <w:t xml:space="preserve"> работе - заместитель председателя Комиссии; </w:t>
      </w:r>
    </w:p>
    <w:p w:rsidR="0042694C" w:rsidRPr="00457587" w:rsidRDefault="00561F38" w:rsidP="00457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в) секретарь</w:t>
      </w:r>
      <w:r w:rsidR="0042694C" w:rsidRPr="00457587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="0042694C" w:rsidRPr="0045758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694C" w:rsidRPr="00457587">
        <w:rPr>
          <w:rFonts w:ascii="Times New Roman" w:eastAsia="Times New Roman" w:hAnsi="Times New Roman" w:cs="Times New Roman"/>
          <w:sz w:val="28"/>
          <w:szCs w:val="28"/>
        </w:rPr>
        <w:t>- секретарь Комиссии;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г)   члены Комиссии: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-  заместитель директора по воспитательной работе;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- заместитель директора по администрати</w:t>
      </w:r>
      <w:r w:rsidR="00561F38" w:rsidRPr="00457587">
        <w:rPr>
          <w:rFonts w:ascii="Times New Roman" w:eastAsia="Times New Roman" w:hAnsi="Times New Roman" w:cs="Times New Roman"/>
          <w:sz w:val="28"/>
          <w:szCs w:val="28"/>
        </w:rPr>
        <w:t>вно – хозяйственной части</w:t>
      </w:r>
      <w:r w:rsidRPr="004575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694C" w:rsidRPr="00457587" w:rsidRDefault="0042694C" w:rsidP="0045758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bCs/>
          <w:sz w:val="28"/>
          <w:szCs w:val="28"/>
        </w:rPr>
        <w:t>- председатель первичной профсоюзной организации Учреждения;</w:t>
      </w:r>
    </w:p>
    <w:p w:rsidR="0042694C" w:rsidRPr="00457587" w:rsidRDefault="0042694C" w:rsidP="0045758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bCs/>
          <w:sz w:val="28"/>
          <w:szCs w:val="28"/>
        </w:rPr>
        <w:t>- три педагогических работника;</w:t>
      </w:r>
    </w:p>
    <w:p w:rsidR="0042694C" w:rsidRPr="00457587" w:rsidRDefault="0042694C" w:rsidP="0045758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bCs/>
          <w:sz w:val="28"/>
          <w:szCs w:val="28"/>
        </w:rPr>
        <w:t>- два члена общешкольного родительского комитета.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2694C" w:rsidRPr="00457587" w:rsidRDefault="0042694C" w:rsidP="004575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 xml:space="preserve">В заседаниях Комиссии с правом совещательного голоса </w:t>
      </w:r>
      <w:r w:rsidRPr="00457587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участвуют: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а) непосредственный руководитель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 Учреждения, занимающие должности аналогичные работнику Учреждения, в отношении которого Комиссией рассматривается этот вопрос;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299"/>
      <w:bookmarkEnd w:id="0"/>
      <w:r w:rsidRPr="00457587">
        <w:rPr>
          <w:rFonts w:ascii="Times New Roman" w:eastAsia="Times New Roman" w:hAnsi="Times New Roman" w:cs="Times New Roman"/>
          <w:sz w:val="28"/>
          <w:szCs w:val="28"/>
        </w:rPr>
        <w:t>б) другие работники Учреж</w:t>
      </w:r>
      <w:r w:rsidR="00457587" w:rsidRPr="00457587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57587">
        <w:rPr>
          <w:rFonts w:ascii="Times New Roman" w:eastAsia="Times New Roman" w:hAnsi="Times New Roman" w:cs="Times New Roman"/>
          <w:sz w:val="28"/>
          <w:szCs w:val="28"/>
        </w:rPr>
        <w:t xml:space="preserve">ения; специалисты, которые могут дать пояснения по вопросам, рассматриваемым Комиссией; должностные лица органов местного самоуправления; представители заинтересованных организаций; </w:t>
      </w:r>
      <w:proofErr w:type="gramStart"/>
      <w:r w:rsidRPr="00457587">
        <w:rPr>
          <w:rFonts w:ascii="Times New Roman" w:eastAsia="Times New Roman" w:hAnsi="Times New Roman" w:cs="Times New Roman"/>
          <w:sz w:val="28"/>
          <w:szCs w:val="28"/>
        </w:rPr>
        <w:t>представитель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отдельно, не менее чем за три дня до дня заседания комиссии, на основании ходатайства работника Учреждения, в отношении которого комиссией рассматривается этот вопрос, или любого члена комиссии.</w:t>
      </w:r>
      <w:proofErr w:type="gramEnd"/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работников Учреждения, недопустимо.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2694C" w:rsidRPr="00457587" w:rsidRDefault="0042694C" w:rsidP="004575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а) ходатайство председателя Комиссии, материалов проверки, свидетельствующих</w:t>
      </w:r>
      <w:bookmarkStart w:id="1" w:name="Par304"/>
      <w:bookmarkStart w:id="2" w:name="Par305"/>
      <w:bookmarkEnd w:id="1"/>
      <w:bookmarkEnd w:id="2"/>
      <w:r w:rsidRPr="00457587">
        <w:rPr>
          <w:rFonts w:ascii="Times New Roman" w:eastAsia="Times New Roman" w:hAnsi="Times New Roman" w:cs="Times New Roman"/>
          <w:sz w:val="28"/>
          <w:szCs w:val="28"/>
        </w:rPr>
        <w:t xml:space="preserve"> о несоблюдении работником Учреждения требований к служебному поведению и (или) требований об урегулировании конфликта интересов;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309"/>
      <w:bookmarkEnd w:id="3"/>
      <w:r w:rsidRPr="00457587">
        <w:rPr>
          <w:rFonts w:ascii="Times New Roman" w:eastAsia="Times New Roman" w:hAnsi="Times New Roman" w:cs="Times New Roman"/>
          <w:sz w:val="28"/>
          <w:szCs w:val="28"/>
        </w:rPr>
        <w:t>б)  ходатайство председателя либо заместителя председателя Комиссии или любого члена Комиссии, касающееся обеспечения соблюдения работником Учреждения требований к служебному поведению и (или) требований об урегулировании конфликта интересов либо осуществления в Учреждении мер по предупреждению коррупции.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2694C" w:rsidRPr="00457587" w:rsidRDefault="0042694C" w:rsidP="004575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Председатель Комиссии при поступлении к нему в письменной форме информации, содержащей основания для проведения заседания комиссии: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 xml:space="preserve">а) в течение 3 дней назначает дату заседания Комиссии. При этом дата заседания Комиссии не может быть назначена позднее 7 дней со дня </w:t>
      </w:r>
      <w:r w:rsidRPr="00457587">
        <w:rPr>
          <w:rFonts w:ascii="Times New Roman" w:eastAsia="Times New Roman" w:hAnsi="Times New Roman" w:cs="Times New Roman"/>
          <w:sz w:val="28"/>
          <w:szCs w:val="28"/>
        </w:rPr>
        <w:lastRenderedPageBreak/>
        <w:t>поступления указанной информации;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б) организует ознакомление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Учреждение и с результатами её проверки;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7" w:anchor="Par299" w:history="1">
        <w:r w:rsidRPr="00457587">
          <w:rPr>
            <w:rFonts w:ascii="Times New Roman" w:eastAsia="Times New Roman" w:hAnsi="Times New Roman" w:cs="Times New Roman"/>
            <w:sz w:val="28"/>
            <w:szCs w:val="28"/>
          </w:rPr>
          <w:t xml:space="preserve">подпункте "б" пункта </w:t>
        </w:r>
      </w:hyperlink>
      <w:r w:rsidRPr="00457587">
        <w:rPr>
          <w:rFonts w:ascii="Times New Roman" w:eastAsia="Times New Roman" w:hAnsi="Times New Roman" w:cs="Times New Roman"/>
          <w:sz w:val="28"/>
          <w:szCs w:val="28"/>
        </w:rPr>
        <w:t>9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>Заседание Комиссии проводится в присутствии работника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Учреждения о рассмотрении указанного вопроса без его участия заседание Комиссии проводится в его отсутствие. В случае неявки работника  Учреждения или его представителя на заседание Комиссии при отсутствии письменной просьбы работника Учреждения о рассмотрении указанного вопроса без его участия рассмотрение вопроса откладывается. В случае вторичной неявки работника Учреждения или его представителя без уважительных причин Комиссия может принять решение о рассмотрении указанного вопроса в отсутствие работника Учреждения.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>На заседании Комиссии заслушиваются пояснения работника Учреждения (с его согласия) и иных лиц, рассматриваются материалы по существу предъявляемых работнику Учреждения претензий, а также дополнительные материалы.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2694C" w:rsidRPr="00457587" w:rsidRDefault="0042694C" w:rsidP="004575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r:id="rId8" w:anchor="Par305" w:history="1">
        <w:r w:rsidRPr="00457587">
          <w:rPr>
            <w:rFonts w:ascii="Times New Roman" w:eastAsia="Times New Roman" w:hAnsi="Times New Roman" w:cs="Times New Roman"/>
            <w:sz w:val="28"/>
            <w:szCs w:val="28"/>
          </w:rPr>
          <w:t>абзаце втором подпункта "а" пункта 1</w:t>
        </w:r>
      </w:hyperlink>
      <w:r w:rsidRPr="00457587">
        <w:rPr>
          <w:rFonts w:ascii="Times New Roman" w:eastAsia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а) установить, что работник Учреждения соблюдал требования к служебному поведению и (или) требования об урегулировании конфликта интересов;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б) установить, что работник Учреждения не соблюдал требования к служебному поведению и (или) требования об урегулировании конфликта интересов. В этом случае Комиссия рекомендует директору Учреждения применить к работнику Учреждения конкретную меру ответственности.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О принятом решении Комиссия направляет гражданину письменное уведомление в течение одного рабочего дня и уведомляет его устно в течение трех рабочих дней.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 xml:space="preserve">По итогам рассмотрения вопросов, указанных в подпунктах «а», «б» пункта 12 настоящего Положения, при наличии к тому оснований  Комиссия может применять иное решение, чем это было предусмотрено </w:t>
      </w:r>
      <w:r w:rsidRPr="00457587">
        <w:rPr>
          <w:rFonts w:ascii="Times New Roman" w:hAnsi="Times New Roman" w:cs="Times New Roman"/>
          <w:bCs/>
          <w:sz w:val="28"/>
          <w:szCs w:val="28"/>
        </w:rPr>
        <w:lastRenderedPageBreak/>
        <w:t>настоящим Положением. Основания и мотивация принятия такого решения должны быть отражены в протоколах заседании Комиссии.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>Для исполнения решений Комиссии могут быть подготовлены проекты приказов директора Учреждения, которые в установленном порядке представляются на рассмотрение директору Учреждения.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>Решения Комиссии по вопросам, указанным в пункте 12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для директора Учреждения носят рекомендательный характер. </w:t>
      </w:r>
    </w:p>
    <w:p w:rsidR="0042694C" w:rsidRPr="00457587" w:rsidRDefault="0042694C" w:rsidP="004575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присутствовавших на заседании;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работника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в) предъявляемые к работнику Учреждения  претензии, материалы, на которых они основываются;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г) содержание пояснений работника Учреждения и других лиц по существу предъявляемых претензий;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7587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457587">
        <w:rPr>
          <w:rFonts w:ascii="Times New Roman" w:eastAsia="Times New Roman" w:hAnsi="Times New Roman" w:cs="Times New Roman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Уч</w:t>
      </w:r>
      <w:r w:rsidR="00457587" w:rsidRPr="00457587">
        <w:rPr>
          <w:rFonts w:ascii="Times New Roman" w:eastAsia="Times New Roman" w:hAnsi="Times New Roman" w:cs="Times New Roman"/>
          <w:sz w:val="28"/>
          <w:szCs w:val="28"/>
        </w:rPr>
        <w:t>режд</w:t>
      </w:r>
      <w:r w:rsidRPr="00457587">
        <w:rPr>
          <w:rFonts w:ascii="Times New Roman" w:eastAsia="Times New Roman" w:hAnsi="Times New Roman" w:cs="Times New Roman"/>
          <w:sz w:val="28"/>
          <w:szCs w:val="28"/>
        </w:rPr>
        <w:t>ение;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ж) другие сведения;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7587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457587">
        <w:rPr>
          <w:rFonts w:ascii="Times New Roman" w:eastAsia="Times New Roman" w:hAnsi="Times New Roman" w:cs="Times New Roman"/>
          <w:sz w:val="28"/>
          <w:szCs w:val="28"/>
        </w:rPr>
        <w:t>)  результаты голосования;</w:t>
      </w:r>
    </w:p>
    <w:p w:rsidR="0042694C" w:rsidRPr="00457587" w:rsidRDefault="0042694C" w:rsidP="004575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587">
        <w:rPr>
          <w:rFonts w:ascii="Times New Roman" w:eastAsia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 xml:space="preserve"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Pr="00457587">
        <w:rPr>
          <w:rFonts w:ascii="Times New Roman" w:eastAsia="Times New Roman" w:hAnsi="Times New Roman" w:cs="Times New Roman"/>
          <w:bCs/>
          <w:sz w:val="28"/>
          <w:szCs w:val="28"/>
        </w:rPr>
        <w:t>работник Учреждения</w:t>
      </w:r>
      <w:r w:rsidRPr="00457587">
        <w:rPr>
          <w:rFonts w:ascii="Times New Roman" w:hAnsi="Times New Roman" w:cs="Times New Roman"/>
          <w:bCs/>
          <w:sz w:val="28"/>
          <w:szCs w:val="28"/>
        </w:rPr>
        <w:t>.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>Копии протокола заседания Комиссии в течение 3 дней со дня заседания направляются директору Учреждения, полностью или в виде выписок из него – работнику Учреждения, а также по решению Комиссии - иным заинтересованным лицам.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 xml:space="preserve">Директор  Учреждения рассматривает протокол заседания Комиссии и вправе учесть в пределах своей </w:t>
      </w:r>
      <w:proofErr w:type="gramStart"/>
      <w:r w:rsidRPr="00457587">
        <w:rPr>
          <w:rFonts w:ascii="Times New Roman" w:hAnsi="Times New Roman" w:cs="Times New Roman"/>
          <w:bCs/>
          <w:sz w:val="28"/>
          <w:szCs w:val="28"/>
        </w:rPr>
        <w:t>компетенции</w:t>
      </w:r>
      <w:proofErr w:type="gramEnd"/>
      <w:r w:rsidRPr="00457587">
        <w:rPr>
          <w:rFonts w:ascii="Times New Roman" w:hAnsi="Times New Roman" w:cs="Times New Roman"/>
          <w:bCs/>
          <w:sz w:val="28"/>
          <w:szCs w:val="28"/>
        </w:rPr>
        <w:t xml:space="preserve"> содержащиеся в нем рекомендации при принятии решения о применении к работнику Учреждения мер ответственности, предусмотренных нормативными правовыми актами Российской Федерации, а также по иным вопросам </w:t>
      </w:r>
      <w:r w:rsidRPr="00457587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организации противодействия коррупции. О рассмотрении рекомендаций Комиссии и принятом решении директора Учреждения в письменной форме уведомляет Комиссию в месячный срок со дня поступления к нему протокола заседания Комиссии. Решение директора Учреждения оглашается на ближайшем заседании Комиссии и принимается к сведению без обсуждения.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>В случае установления Комиссией признаков дисциплинарного проступка в действиях (бездействии) работника Учреждения  информация об этом представляется директору Учреждения для решения вопроса о применении к работнику Учреждения мер ответственности, предусмотренных нормативными правовыми актами Российской Федерации.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57587">
        <w:rPr>
          <w:rFonts w:ascii="Times New Roman" w:hAnsi="Times New Roman" w:cs="Times New Roman"/>
          <w:bCs/>
          <w:sz w:val="28"/>
          <w:szCs w:val="28"/>
        </w:rPr>
        <w:t>В случае установления Комиссией факта совершения работником Учреждения 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proofErr w:type="gramEnd"/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>Копия протокола заседания Комиссии или выписка из него приобщается к личному делу работника Учреждения,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2694C" w:rsidRPr="00457587" w:rsidRDefault="0042694C" w:rsidP="004575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587">
        <w:rPr>
          <w:rFonts w:ascii="Times New Roman" w:hAnsi="Times New Roman" w:cs="Times New Roman"/>
          <w:bCs/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457587" w:rsidRPr="00457587">
        <w:rPr>
          <w:rFonts w:ascii="Times New Roman" w:hAnsi="Times New Roman" w:cs="Times New Roman"/>
          <w:bCs/>
          <w:sz w:val="28"/>
          <w:szCs w:val="28"/>
        </w:rPr>
        <w:t>секретарём</w:t>
      </w:r>
      <w:r w:rsidRPr="00457587">
        <w:rPr>
          <w:rFonts w:ascii="Times New Roman" w:hAnsi="Times New Roman" w:cs="Times New Roman"/>
          <w:bCs/>
          <w:sz w:val="28"/>
          <w:szCs w:val="28"/>
        </w:rPr>
        <w:t xml:space="preserve"> Учреждения.</w:t>
      </w:r>
    </w:p>
    <w:p w:rsidR="00641FFE" w:rsidRDefault="00641FFE" w:rsidP="00457587">
      <w:pPr>
        <w:spacing w:after="0" w:line="240" w:lineRule="auto"/>
      </w:pPr>
    </w:p>
    <w:sectPr w:rsidR="00641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2691"/>
    <w:multiLevelType w:val="hybridMultilevel"/>
    <w:tmpl w:val="FF809630"/>
    <w:lvl w:ilvl="0" w:tplc="59EC0A0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94C"/>
    <w:rsid w:val="0042694C"/>
    <w:rsid w:val="00457587"/>
    <w:rsid w:val="00561F38"/>
    <w:rsid w:val="00641FFE"/>
    <w:rsid w:val="007A0FB9"/>
    <w:rsid w:val="0097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B9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74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cuments\16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1\Documents\16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FB948328EA82DF213D27F00471B8BAD0A8DA2D997ABFDCCB61A1C906MFE5G" TargetMode="External"/><Relationship Id="rId5" Type="http://schemas.openxmlformats.org/officeDocument/2006/relationships/hyperlink" Target="consultantplus://offline/ref=2EFB948328EA82DF213D27F00471B8BAD3A2DC21962BE8DE9A34AFMCEC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1883</Words>
  <Characters>10736</Characters>
  <Application>Microsoft Office Word</Application>
  <DocSecurity>0</DocSecurity>
  <Lines>89</Lines>
  <Paragraphs>25</Paragraphs>
  <ScaleCrop>false</ScaleCrop>
  <Company/>
  <LinksUpToDate>false</LinksUpToDate>
  <CharactersWithSpaces>12594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User30</cp:lastModifiedBy>
  <cp:revision>6</cp:revision>
  <cp:lastPrinted>2015-11-19T12:49:00Z</cp:lastPrinted>
  <dcterms:created xsi:type="dcterms:W3CDTF">2015-11-19T12:26:00Z</dcterms:created>
  <dcterms:modified xsi:type="dcterms:W3CDTF">2015-11-19T12:50:00Z</dcterms:modified>
</cp:coreProperties>
</file>