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6C8" w:rsidRPr="00D556C8" w:rsidRDefault="00D556C8" w:rsidP="00D556C8">
      <w:pPr>
        <w:widowControl w:val="0"/>
        <w:autoSpaceDE w:val="0"/>
        <w:autoSpaceDN w:val="0"/>
        <w:spacing w:before="2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56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Муниципальное бюджетное общеобразовательное учреждение                                                </w:t>
      </w:r>
      <w:proofErr w:type="gramStart"/>
      <w:r w:rsidRPr="00D556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«</w:t>
      </w:r>
      <w:proofErr w:type="gramEnd"/>
      <w:r w:rsidRPr="00D556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Средняя общеобразовательная школа № 6»</w:t>
      </w:r>
    </w:p>
    <w:tbl>
      <w:tblPr>
        <w:tblW w:w="10207" w:type="dxa"/>
        <w:tblInd w:w="-601" w:type="dxa"/>
        <w:tblLook w:val="04A0" w:firstRow="1" w:lastRow="0" w:firstColumn="1" w:lastColumn="0" w:noHBand="0" w:noVBand="1"/>
      </w:tblPr>
      <w:tblGrid>
        <w:gridCol w:w="3403"/>
        <w:gridCol w:w="2976"/>
        <w:gridCol w:w="3828"/>
      </w:tblGrid>
      <w:tr w:rsidR="00D556C8" w:rsidRPr="00D556C8" w:rsidTr="00D75F29">
        <w:tc>
          <w:tcPr>
            <w:tcW w:w="3403" w:type="dxa"/>
            <w:shd w:val="clear" w:color="auto" w:fill="auto"/>
          </w:tcPr>
          <w:p w:rsidR="00D556C8" w:rsidRPr="00D556C8" w:rsidRDefault="00D556C8" w:rsidP="00D556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56C8" w:rsidRPr="00D556C8" w:rsidRDefault="00D556C8" w:rsidP="00D556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ПРИНЯТО </w:t>
            </w:r>
          </w:p>
          <w:p w:rsidR="00D556C8" w:rsidRPr="00D556C8" w:rsidRDefault="00D556C8" w:rsidP="00D556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Педагогическим советом</w:t>
            </w:r>
          </w:p>
          <w:p w:rsidR="00D556C8" w:rsidRPr="00D556C8" w:rsidRDefault="00D556C8" w:rsidP="00C945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D55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</w:t>
            </w:r>
            <w:proofErr w:type="gramEnd"/>
            <w:r w:rsidRPr="00D55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</w:t>
            </w:r>
            <w:r w:rsidR="00C9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C9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C9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55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E2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D55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976" w:type="dxa"/>
            <w:shd w:val="clear" w:color="auto" w:fill="auto"/>
          </w:tcPr>
          <w:p w:rsidR="00D556C8" w:rsidRPr="00D556C8" w:rsidRDefault="00D556C8" w:rsidP="00D556C8">
            <w:pPr>
              <w:widowControl w:val="0"/>
              <w:autoSpaceDE w:val="0"/>
              <w:autoSpaceDN w:val="0"/>
              <w:spacing w:before="2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</w:tcPr>
          <w:p w:rsidR="00D556C8" w:rsidRPr="00D556C8" w:rsidRDefault="00D556C8" w:rsidP="00D556C8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56C8" w:rsidRPr="00D556C8" w:rsidRDefault="00D556C8" w:rsidP="00D556C8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  <w:p w:rsidR="00D556C8" w:rsidRPr="00D556C8" w:rsidRDefault="00D556C8" w:rsidP="00D556C8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МБОУ СОШ № 6</w:t>
            </w:r>
          </w:p>
          <w:p w:rsidR="00D556C8" w:rsidRPr="00D556C8" w:rsidRDefault="00D556C8" w:rsidP="00D556C8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 Копылов Е.Ю.</w:t>
            </w:r>
          </w:p>
          <w:p w:rsidR="00D556C8" w:rsidRPr="00D556C8" w:rsidRDefault="00D556C8" w:rsidP="00D556C8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8E2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Pr="00D55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="008E2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бря</w:t>
            </w:r>
            <w:r w:rsidRPr="00D55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</w:t>
            </w:r>
            <w:r w:rsidR="008E2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D55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D556C8" w:rsidRPr="00D556C8" w:rsidRDefault="00D556C8" w:rsidP="00C945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</w:t>
            </w:r>
            <w:proofErr w:type="gramStart"/>
            <w:r w:rsidRPr="00D55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 </w:t>
            </w:r>
            <w:r w:rsidR="00C9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Pr="00D55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C9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450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D55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C9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D55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proofErr w:type="gramEnd"/>
            <w:r w:rsidRPr="00D55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</w:t>
            </w:r>
            <w:r w:rsidR="00C9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182-ОД</w:t>
            </w:r>
          </w:p>
        </w:tc>
      </w:tr>
    </w:tbl>
    <w:p w:rsidR="001A7106" w:rsidRDefault="001A7106" w:rsidP="00D556C8">
      <w:pPr>
        <w:shd w:val="clear" w:color="auto" w:fill="FFFFFF"/>
        <w:spacing w:after="150" w:line="240" w:lineRule="auto"/>
        <w:ind w:left="300"/>
        <w:textAlignment w:val="baseline"/>
        <w:outlineLvl w:val="1"/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1A7106" w:rsidRDefault="001A7106" w:rsidP="001A7106">
      <w:pPr>
        <w:shd w:val="clear" w:color="auto" w:fill="FFFFFF"/>
        <w:spacing w:after="150" w:line="240" w:lineRule="auto"/>
        <w:ind w:left="300"/>
        <w:jc w:val="right"/>
        <w:textAlignment w:val="baseline"/>
        <w:outlineLvl w:val="1"/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1A7106" w:rsidRDefault="001A7106" w:rsidP="001A7106">
      <w:pPr>
        <w:shd w:val="clear" w:color="auto" w:fill="FFFFFF"/>
        <w:spacing w:after="150" w:line="240" w:lineRule="auto"/>
        <w:ind w:left="300"/>
        <w:jc w:val="right"/>
        <w:textAlignment w:val="baseline"/>
        <w:outlineLvl w:val="1"/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1A7106" w:rsidRDefault="001A7106" w:rsidP="001A7106">
      <w:pPr>
        <w:shd w:val="clear" w:color="auto" w:fill="FFFFFF"/>
        <w:spacing w:after="150" w:line="240" w:lineRule="auto"/>
        <w:ind w:left="300"/>
        <w:jc w:val="right"/>
        <w:textAlignment w:val="baseline"/>
        <w:outlineLvl w:val="1"/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1A7106" w:rsidRDefault="001A7106" w:rsidP="001A7106">
      <w:pPr>
        <w:shd w:val="clear" w:color="auto" w:fill="FFFFFF"/>
        <w:spacing w:after="150" w:line="240" w:lineRule="auto"/>
        <w:ind w:left="300"/>
        <w:jc w:val="right"/>
        <w:textAlignment w:val="baseline"/>
        <w:outlineLvl w:val="1"/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1A7106" w:rsidRDefault="001A7106" w:rsidP="001A7106">
      <w:pPr>
        <w:shd w:val="clear" w:color="auto" w:fill="FFFFFF"/>
        <w:spacing w:after="150" w:line="240" w:lineRule="auto"/>
        <w:ind w:left="300"/>
        <w:jc w:val="center"/>
        <w:textAlignment w:val="baseline"/>
        <w:outlineLvl w:val="1"/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1A7106" w:rsidRDefault="001A7106" w:rsidP="001A7106">
      <w:pPr>
        <w:shd w:val="clear" w:color="auto" w:fill="FFFFFF"/>
        <w:spacing w:after="150" w:line="240" w:lineRule="auto"/>
        <w:ind w:left="300"/>
        <w:jc w:val="center"/>
        <w:textAlignment w:val="baseline"/>
        <w:outlineLvl w:val="1"/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1A7106" w:rsidRDefault="001A7106" w:rsidP="001A7106">
      <w:pPr>
        <w:shd w:val="clear" w:color="auto" w:fill="FFFFFF"/>
        <w:spacing w:after="150" w:line="240" w:lineRule="auto"/>
        <w:ind w:left="300"/>
        <w:jc w:val="center"/>
        <w:textAlignment w:val="baseline"/>
        <w:outlineLvl w:val="1"/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1A7106" w:rsidRDefault="001A7106" w:rsidP="001A7106">
      <w:pPr>
        <w:shd w:val="clear" w:color="auto" w:fill="FFFFFF"/>
        <w:spacing w:after="150" w:line="240" w:lineRule="auto"/>
        <w:ind w:left="300"/>
        <w:jc w:val="center"/>
        <w:textAlignment w:val="baseline"/>
        <w:outlineLvl w:val="1"/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1A7106" w:rsidRDefault="001A7106" w:rsidP="001A7106">
      <w:pPr>
        <w:shd w:val="clear" w:color="auto" w:fill="FFFFFF"/>
        <w:spacing w:after="150" w:line="240" w:lineRule="auto"/>
        <w:ind w:left="300"/>
        <w:jc w:val="center"/>
        <w:textAlignment w:val="baseline"/>
        <w:outlineLvl w:val="1"/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1A7106" w:rsidRPr="001A7106" w:rsidRDefault="001A7106" w:rsidP="001A7106">
      <w:pPr>
        <w:shd w:val="clear" w:color="auto" w:fill="FFFFFF"/>
        <w:spacing w:after="150" w:line="240" w:lineRule="auto"/>
        <w:ind w:left="300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1A710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ПОЛОЖЕНИЕ</w:t>
      </w:r>
      <w:r w:rsidRPr="001A710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br/>
        <w:t>о комиссии по урегулированию споров между участниками образовательных отношений</w:t>
      </w:r>
    </w:p>
    <w:p w:rsidR="001A7106" w:rsidRDefault="001A7106" w:rsidP="001A7106">
      <w:pPr>
        <w:shd w:val="clear" w:color="auto" w:fill="FFFFFF"/>
        <w:spacing w:after="150" w:line="240" w:lineRule="auto"/>
        <w:ind w:left="300"/>
        <w:jc w:val="center"/>
        <w:textAlignment w:val="baseline"/>
        <w:outlineLvl w:val="1"/>
        <w:rPr>
          <w:rFonts w:ascii="Trebuchet MS" w:eastAsia="Times New Roman" w:hAnsi="Trebuchet MS" w:cs="Times New Roman"/>
          <w:b/>
          <w:bCs/>
          <w:color w:val="000000"/>
          <w:sz w:val="36"/>
          <w:szCs w:val="36"/>
          <w:lang w:eastAsia="ru-RU"/>
        </w:rPr>
      </w:pPr>
    </w:p>
    <w:p w:rsidR="001A7106" w:rsidRDefault="001A7106" w:rsidP="001A7106">
      <w:pPr>
        <w:shd w:val="clear" w:color="auto" w:fill="FFFFFF"/>
        <w:spacing w:after="150" w:line="240" w:lineRule="auto"/>
        <w:ind w:left="300"/>
        <w:jc w:val="center"/>
        <w:textAlignment w:val="baseline"/>
        <w:outlineLvl w:val="1"/>
        <w:rPr>
          <w:rFonts w:ascii="Trebuchet MS" w:eastAsia="Times New Roman" w:hAnsi="Trebuchet MS" w:cs="Times New Roman"/>
          <w:b/>
          <w:bCs/>
          <w:color w:val="000000"/>
          <w:sz w:val="36"/>
          <w:szCs w:val="36"/>
          <w:lang w:eastAsia="ru-RU"/>
        </w:rPr>
      </w:pPr>
    </w:p>
    <w:p w:rsidR="001A7106" w:rsidRDefault="001A7106" w:rsidP="001A7106">
      <w:pPr>
        <w:shd w:val="clear" w:color="auto" w:fill="FFFFFF"/>
        <w:spacing w:after="150" w:line="240" w:lineRule="auto"/>
        <w:ind w:left="300"/>
        <w:jc w:val="center"/>
        <w:textAlignment w:val="baseline"/>
        <w:outlineLvl w:val="1"/>
        <w:rPr>
          <w:rFonts w:ascii="Trebuchet MS" w:eastAsia="Times New Roman" w:hAnsi="Trebuchet MS" w:cs="Times New Roman"/>
          <w:b/>
          <w:bCs/>
          <w:color w:val="000000"/>
          <w:sz w:val="36"/>
          <w:szCs w:val="36"/>
          <w:lang w:eastAsia="ru-RU"/>
        </w:rPr>
      </w:pPr>
    </w:p>
    <w:p w:rsidR="001A7106" w:rsidRDefault="001A7106" w:rsidP="001A7106">
      <w:pPr>
        <w:shd w:val="clear" w:color="auto" w:fill="FFFFFF"/>
        <w:spacing w:after="150" w:line="240" w:lineRule="auto"/>
        <w:ind w:left="300"/>
        <w:jc w:val="center"/>
        <w:textAlignment w:val="baseline"/>
        <w:outlineLvl w:val="1"/>
        <w:rPr>
          <w:rFonts w:ascii="Trebuchet MS" w:eastAsia="Times New Roman" w:hAnsi="Trebuchet MS" w:cs="Times New Roman"/>
          <w:b/>
          <w:bCs/>
          <w:color w:val="000000"/>
          <w:sz w:val="36"/>
          <w:szCs w:val="36"/>
          <w:lang w:eastAsia="ru-RU"/>
        </w:rPr>
      </w:pPr>
    </w:p>
    <w:p w:rsidR="001A7106" w:rsidRDefault="001A7106" w:rsidP="001A7106">
      <w:pPr>
        <w:shd w:val="clear" w:color="auto" w:fill="FFFFFF"/>
        <w:spacing w:after="150" w:line="240" w:lineRule="auto"/>
        <w:ind w:left="300"/>
        <w:jc w:val="center"/>
        <w:textAlignment w:val="baseline"/>
        <w:outlineLvl w:val="1"/>
        <w:rPr>
          <w:rFonts w:ascii="Trebuchet MS" w:eastAsia="Times New Roman" w:hAnsi="Trebuchet MS" w:cs="Times New Roman"/>
          <w:b/>
          <w:bCs/>
          <w:color w:val="000000"/>
          <w:sz w:val="36"/>
          <w:szCs w:val="36"/>
          <w:lang w:eastAsia="ru-RU"/>
        </w:rPr>
      </w:pPr>
    </w:p>
    <w:p w:rsidR="001A7106" w:rsidRDefault="001A7106" w:rsidP="001A7106">
      <w:pPr>
        <w:shd w:val="clear" w:color="auto" w:fill="FFFFFF"/>
        <w:spacing w:after="150" w:line="240" w:lineRule="auto"/>
        <w:ind w:left="300"/>
        <w:jc w:val="center"/>
        <w:textAlignment w:val="baseline"/>
        <w:outlineLvl w:val="1"/>
        <w:rPr>
          <w:rFonts w:ascii="Trebuchet MS" w:eastAsia="Times New Roman" w:hAnsi="Trebuchet MS" w:cs="Times New Roman"/>
          <w:b/>
          <w:bCs/>
          <w:color w:val="000000"/>
          <w:sz w:val="36"/>
          <w:szCs w:val="36"/>
          <w:lang w:eastAsia="ru-RU"/>
        </w:rPr>
      </w:pPr>
    </w:p>
    <w:p w:rsidR="001A7106" w:rsidRDefault="001A7106" w:rsidP="001A7106">
      <w:pPr>
        <w:shd w:val="clear" w:color="auto" w:fill="FFFFFF"/>
        <w:spacing w:after="150" w:line="240" w:lineRule="auto"/>
        <w:ind w:left="300"/>
        <w:jc w:val="center"/>
        <w:textAlignment w:val="baseline"/>
        <w:outlineLvl w:val="1"/>
        <w:rPr>
          <w:rFonts w:ascii="Trebuchet MS" w:eastAsia="Times New Roman" w:hAnsi="Trebuchet MS" w:cs="Times New Roman"/>
          <w:b/>
          <w:bCs/>
          <w:color w:val="000000"/>
          <w:sz w:val="36"/>
          <w:szCs w:val="36"/>
          <w:lang w:eastAsia="ru-RU"/>
        </w:rPr>
      </w:pPr>
    </w:p>
    <w:p w:rsidR="001A7106" w:rsidRDefault="001A7106" w:rsidP="00DD36AA">
      <w:pPr>
        <w:shd w:val="clear" w:color="auto" w:fill="FFFFFF"/>
        <w:spacing w:after="150" w:line="240" w:lineRule="auto"/>
        <w:textAlignment w:val="baseline"/>
        <w:outlineLvl w:val="1"/>
        <w:rPr>
          <w:rFonts w:ascii="Trebuchet MS" w:eastAsia="Times New Roman" w:hAnsi="Trebuchet MS" w:cs="Times New Roman"/>
          <w:b/>
          <w:bCs/>
          <w:color w:val="000000"/>
          <w:sz w:val="36"/>
          <w:szCs w:val="36"/>
          <w:lang w:eastAsia="ru-RU"/>
        </w:rPr>
      </w:pPr>
    </w:p>
    <w:p w:rsidR="00D556C8" w:rsidRDefault="00D556C8" w:rsidP="00DD36AA">
      <w:pPr>
        <w:shd w:val="clear" w:color="auto" w:fill="FFFFFF"/>
        <w:spacing w:after="150" w:line="240" w:lineRule="auto"/>
        <w:textAlignment w:val="baseline"/>
        <w:outlineLvl w:val="1"/>
        <w:rPr>
          <w:rFonts w:ascii="Trebuchet MS" w:eastAsia="Times New Roman" w:hAnsi="Trebuchet MS" w:cs="Times New Roman"/>
          <w:b/>
          <w:bCs/>
          <w:color w:val="000000"/>
          <w:sz w:val="36"/>
          <w:szCs w:val="36"/>
          <w:lang w:eastAsia="ru-RU"/>
        </w:rPr>
      </w:pPr>
    </w:p>
    <w:p w:rsidR="00D556C8" w:rsidRDefault="00D556C8" w:rsidP="00DD36AA">
      <w:pPr>
        <w:shd w:val="clear" w:color="auto" w:fill="FFFFFF"/>
        <w:spacing w:after="150" w:line="240" w:lineRule="auto"/>
        <w:textAlignment w:val="baseline"/>
        <w:outlineLvl w:val="1"/>
        <w:rPr>
          <w:rFonts w:ascii="Trebuchet MS" w:eastAsia="Times New Roman" w:hAnsi="Trebuchet MS" w:cs="Times New Roman"/>
          <w:b/>
          <w:bCs/>
          <w:color w:val="000000"/>
          <w:sz w:val="36"/>
          <w:szCs w:val="36"/>
          <w:lang w:eastAsia="ru-RU"/>
        </w:rPr>
      </w:pPr>
    </w:p>
    <w:p w:rsidR="001A7106" w:rsidRPr="001A7106" w:rsidRDefault="001A7106" w:rsidP="00D556C8">
      <w:pPr>
        <w:shd w:val="clear" w:color="auto" w:fill="FFFFFF"/>
        <w:spacing w:after="150" w:line="240" w:lineRule="auto"/>
        <w:textAlignment w:val="baseline"/>
        <w:outlineLvl w:val="1"/>
        <w:rPr>
          <w:rFonts w:ascii="Trebuchet MS" w:eastAsia="Times New Roman" w:hAnsi="Trebuchet MS" w:cs="Times New Roman"/>
          <w:b/>
          <w:bCs/>
          <w:color w:val="000000"/>
          <w:sz w:val="36"/>
          <w:szCs w:val="36"/>
          <w:lang w:eastAsia="ru-RU"/>
        </w:rPr>
      </w:pPr>
    </w:p>
    <w:p w:rsidR="001A7106" w:rsidRPr="001A7106" w:rsidRDefault="001A7106" w:rsidP="001A7106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1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1. Настоящее положение устанавливает порядок создания, организации работы, принятия и исполнения решений Комиссией по урегулированию споров между участниками обр</w:t>
      </w:r>
      <w:r w:rsidR="00DD3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азовательных отношений Муниципального бюджетного общеобразовательного учреждения «Средняя общеобразовательная школа № 6» – далее Организация,</w:t>
      </w:r>
      <w:r w:rsidRPr="001A71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– Комиссия).</w:t>
      </w:r>
    </w:p>
    <w:p w:rsidR="001A7106" w:rsidRPr="001A7106" w:rsidRDefault="0097359F" w:rsidP="001A7106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1A7106" w:rsidRPr="001A71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Комиссия создается в соответствии со </w:t>
      </w:r>
      <w:hyperlink r:id="rId4" w:anchor="st45" w:tgtFrame="_blank" w:history="1">
        <w:r w:rsidR="001A7106" w:rsidRPr="0097359F">
          <w:rPr>
            <w:rFonts w:ascii="inherit" w:eastAsia="Times New Roman" w:hAnsi="inherit" w:cs="Times New Roman"/>
            <w:sz w:val="24"/>
            <w:szCs w:val="24"/>
            <w:bdr w:val="none" w:sz="0" w:space="0" w:color="auto" w:frame="1"/>
            <w:lang w:eastAsia="ru-RU"/>
          </w:rPr>
          <w:t>статьей 45</w:t>
        </w:r>
      </w:hyperlink>
      <w:r w:rsidR="001A7106" w:rsidRPr="001A710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1A7106" w:rsidRPr="001A71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Федерального закона от 29 декабря 2012 г. № 273-ФЗ «Об образовании в Российской Федерации» в целях урегулирования разногласий между участниками образовательных отношений по вопросам реализации права на образование, в том числе в случаях возникновения конфликта интересов педагогического работника, вопросам применения локальных нормативных актов Организации, обжалования решений о применении к обучающимся дисциплинарного взыскания.</w:t>
      </w:r>
    </w:p>
    <w:p w:rsidR="001A7106" w:rsidRPr="001A7106" w:rsidRDefault="0097359F" w:rsidP="001A7106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1A7106" w:rsidRPr="001A71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FE0755" w:rsidRPr="00FE0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Комиссия создается приказом руководителя организации из равного числа представителей совершеннолетних обучающихся (при их наличии), представителей родителей (законных представителей) несовершеннолетних обучающихся и представителей работников организации в количестве не менее 3 (трех) человек от каждой стороны.</w:t>
      </w:r>
    </w:p>
    <w:p w:rsidR="001A7106" w:rsidRPr="001A7106" w:rsidRDefault="00FF7BF6" w:rsidP="001A7106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="001A7106" w:rsidRPr="001A71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Делегирование представителей участников образовательных отношений в состав Комиссии осуществляется </w:t>
      </w:r>
      <w:r w:rsidR="00973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общешкольным родительским собранием</w:t>
      </w:r>
      <w:r w:rsidR="00FE0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советом обучающихся</w:t>
      </w:r>
      <w:r w:rsidR="00973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A7106" w:rsidRPr="001A71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="00973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общим собранием работников МБОУ СОШ № 6</w:t>
      </w:r>
      <w:r w:rsidR="001A7106" w:rsidRPr="001A71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A7106" w:rsidRPr="001A7106" w:rsidRDefault="00FF7BF6" w:rsidP="001A7106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</w:t>
      </w:r>
      <w:r w:rsidR="001A7106" w:rsidRPr="001A71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Сформированный состав Комиссии объявляетс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приказом директора МБОУ СОШ № 6</w:t>
      </w:r>
      <w:r w:rsidR="001A7106" w:rsidRPr="001A71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A7106" w:rsidRPr="001A7106" w:rsidRDefault="00FF7BF6" w:rsidP="001A7106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1A7106" w:rsidRPr="001A71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Срок 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лномочий Комиссии составляет три года</w:t>
      </w:r>
      <w:r w:rsidR="001A7106" w:rsidRPr="001A71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A7106" w:rsidRPr="001A7106" w:rsidRDefault="00FF7BF6" w:rsidP="001A7106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1A7106" w:rsidRPr="001A71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Члены Комиссии осуществляют свою деятельность на безвозмездной основе.</w:t>
      </w:r>
    </w:p>
    <w:p w:rsidR="0066170C" w:rsidRPr="0066170C" w:rsidRDefault="0066170C" w:rsidP="0066170C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 </w:t>
      </w:r>
      <w:r w:rsidRPr="006617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Досрочное прекращение полномочий члена Комиссии предусмотрено в следующих случаях:</w:t>
      </w:r>
    </w:p>
    <w:p w:rsidR="0066170C" w:rsidRPr="0066170C" w:rsidRDefault="0066170C" w:rsidP="0066170C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17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на основании личного заявления члена Комиссии об исключении из ее состава;</w:t>
      </w:r>
    </w:p>
    <w:p w:rsidR="0066170C" w:rsidRPr="0066170C" w:rsidRDefault="0066170C" w:rsidP="0066170C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17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по требованию не менее 2/3 членов Комиссии, выраженному в письменной форме;</w:t>
      </w:r>
    </w:p>
    <w:p w:rsidR="0066170C" w:rsidRPr="0066170C" w:rsidRDefault="0066170C" w:rsidP="0066170C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17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в случае прекращения членом Комиссии образовательных или трудовых отношений с организацией.</w:t>
      </w:r>
    </w:p>
    <w:p w:rsidR="0066170C" w:rsidRPr="0066170C" w:rsidRDefault="0066170C" w:rsidP="0066170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6617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 случае досрочного прекращения полномочий члена Комиссии в ее состав делегируется иной представитель соответствующей категории участников образовательных отношений в порядке, установленном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пунктом 8 настоящего Положения.</w:t>
      </w:r>
    </w:p>
    <w:p w:rsidR="0066170C" w:rsidRPr="0066170C" w:rsidRDefault="0066170C" w:rsidP="0066170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17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6617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Члены Комиссии осуществляют свою деятел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ьность на безвозмездной основе.</w:t>
      </w:r>
    </w:p>
    <w:p w:rsidR="0066170C" w:rsidRPr="0066170C" w:rsidRDefault="0066170C" w:rsidP="0066170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17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6617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Комиссия избирает из своего состава председателя, заместителя председателя и секретаря.</w:t>
      </w:r>
    </w:p>
    <w:p w:rsidR="0066170C" w:rsidRPr="0066170C" w:rsidRDefault="0066170C" w:rsidP="0066170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170C" w:rsidRPr="0066170C" w:rsidRDefault="0066170C" w:rsidP="0066170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17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6617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Координацию деятельности Комиссией осуществляет председатель, избираемый простым большинством голосов членов Комиссии из 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исла лиц, входящих в ее состав.</w:t>
      </w:r>
    </w:p>
    <w:p w:rsidR="0066170C" w:rsidRPr="0066170C" w:rsidRDefault="0066170C" w:rsidP="0066170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17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6617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Председатель Комиссии осуществляет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следующие функции и полномочия:</w:t>
      </w:r>
    </w:p>
    <w:p w:rsidR="0066170C" w:rsidRPr="0066170C" w:rsidRDefault="0066170C" w:rsidP="0066170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17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распределение обязанн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остей между членами Комиссии;</w:t>
      </w:r>
    </w:p>
    <w:p w:rsidR="0066170C" w:rsidRPr="0066170C" w:rsidRDefault="0066170C" w:rsidP="0066170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17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утвержден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 повестки заседаний Комиссии;</w:t>
      </w:r>
    </w:p>
    <w:p w:rsidR="0066170C" w:rsidRPr="0066170C" w:rsidRDefault="0066170C" w:rsidP="0066170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созыв заседаний Комиссии;</w:t>
      </w:r>
    </w:p>
    <w:p w:rsidR="0066170C" w:rsidRPr="0066170C" w:rsidRDefault="0066170C" w:rsidP="0066170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17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председат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ельство на заседаниях Комиссии;</w:t>
      </w:r>
    </w:p>
    <w:p w:rsidR="0066170C" w:rsidRPr="0066170C" w:rsidRDefault="0066170C" w:rsidP="0066170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17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подписание протоколов заседаний и иных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исходящих документов Комиссии;</w:t>
      </w:r>
    </w:p>
    <w:p w:rsidR="0066170C" w:rsidRPr="0066170C" w:rsidRDefault="0066170C" w:rsidP="0066170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17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общий контроль за исполнени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 решений, принятых Комиссией.</w:t>
      </w:r>
    </w:p>
    <w:p w:rsidR="0066170C" w:rsidRPr="0066170C" w:rsidRDefault="0066170C" w:rsidP="0066170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17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6617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Заместитель председателя Комиссии назначается решением председате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 Комиссии из числа ее членов.</w:t>
      </w:r>
    </w:p>
    <w:p w:rsidR="0066170C" w:rsidRPr="0066170C" w:rsidRDefault="0066170C" w:rsidP="0066170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17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6617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Заместитель председателя Комиссии осуществляет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следующие функции и полномочия:</w:t>
      </w:r>
    </w:p>
    <w:p w:rsidR="0066170C" w:rsidRPr="0066170C" w:rsidRDefault="0066170C" w:rsidP="0066170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17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коор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динация работы членов Комиссии;</w:t>
      </w:r>
    </w:p>
    <w:p w:rsidR="0066170C" w:rsidRPr="0066170C" w:rsidRDefault="0066170C" w:rsidP="0066170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17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подготовка документов, вно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симых на рассмотрение Комиссии;</w:t>
      </w:r>
    </w:p>
    <w:p w:rsidR="0066170C" w:rsidRPr="0066170C" w:rsidRDefault="0066170C" w:rsidP="0066170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17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выполнение обязанностей председателя 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миссии в случае его отсутствия.</w:t>
      </w:r>
    </w:p>
    <w:p w:rsidR="0066170C" w:rsidRPr="0066170C" w:rsidRDefault="0066170C" w:rsidP="0066170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17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6617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Секретарь Комиссии назначается решением председате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 Комиссии из числа ее членов.</w:t>
      </w:r>
    </w:p>
    <w:p w:rsidR="0066170C" w:rsidRPr="0066170C" w:rsidRDefault="0066170C" w:rsidP="0066170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17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6617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Секретарь Комиссии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осуществляет следующие функции:</w:t>
      </w:r>
    </w:p>
    <w:p w:rsidR="0066170C" w:rsidRPr="0066170C" w:rsidRDefault="0066170C" w:rsidP="0066170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17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регистрация зая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влений, поступивших в Комиссию;</w:t>
      </w:r>
    </w:p>
    <w:p w:rsidR="0066170C" w:rsidRPr="0066170C" w:rsidRDefault="0066170C" w:rsidP="0066170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17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информирование членов Комиссии в срок не позднее 5 рабочих дней до дня проведения заседания Комиссии о дате, времени, месте и повестке заседания;</w:t>
      </w:r>
    </w:p>
    <w:p w:rsidR="0066170C" w:rsidRPr="0066170C" w:rsidRDefault="0066170C" w:rsidP="0066170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17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ведение и оформление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протоколов заседаний Комиссии;</w:t>
      </w:r>
    </w:p>
    <w:p w:rsidR="0066170C" w:rsidRPr="0066170C" w:rsidRDefault="0066170C" w:rsidP="0066170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17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4) составление выписок из протоколов заседаний Комиссии и предоставление их лицам и органам, указанным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пункте 41 настоящего Положения;</w:t>
      </w:r>
    </w:p>
    <w:p w:rsidR="0066170C" w:rsidRPr="0066170C" w:rsidRDefault="0066170C" w:rsidP="0066170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17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обеспечение текущего хранения документов и материалов Комиссии, а 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кже обеспечение их сохранности.</w:t>
      </w:r>
    </w:p>
    <w:p w:rsidR="0066170C" w:rsidRPr="0066170C" w:rsidRDefault="0066170C" w:rsidP="0066170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18. Члены Комиссии имеют право:</w:t>
      </w:r>
    </w:p>
    <w:p w:rsidR="0066170C" w:rsidRPr="0066170C" w:rsidRDefault="0066170C" w:rsidP="0066170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17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участвовать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подготовке заседаний Комиссии;</w:t>
      </w:r>
    </w:p>
    <w:p w:rsidR="0066170C" w:rsidRPr="0066170C" w:rsidRDefault="0066170C" w:rsidP="0066170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17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обращаться к председателю Комиссии по вопросам, относящимся к компе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тенции Комиссии;</w:t>
      </w:r>
    </w:p>
    <w:p w:rsidR="0066170C" w:rsidRDefault="0066170C" w:rsidP="0066170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17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запрашивать у руководителя организации информацию по вопросам, отно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сящимся к компетенции Комиссии;</w:t>
      </w:r>
    </w:p>
    <w:p w:rsidR="0066170C" w:rsidRPr="0066170C" w:rsidRDefault="0066170C" w:rsidP="0066170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17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в случае предполагаемого отсутствия на заседании Комиссии доводить до сведения Комиссии свое мнение по рассматриваемым вопросам в письменной форме, которое оглашается на засед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ании и приобщается к протоколу;</w:t>
      </w:r>
    </w:p>
    <w:p w:rsidR="0066170C" w:rsidRPr="0066170C" w:rsidRDefault="0066170C" w:rsidP="0066170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17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5) выражать в случае несогласия с решением, принятым на заседании Комиссии, особое мнение в письменной форме, которое подлежит обязательному приобщению к протоколу заседания Комисс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ии;</w:t>
      </w:r>
    </w:p>
    <w:p w:rsidR="0066170C" w:rsidRPr="0066170C" w:rsidRDefault="0066170C" w:rsidP="0066170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17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вносить предложения по совершенствован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ию организации работы Комиссии.</w:t>
      </w:r>
    </w:p>
    <w:p w:rsidR="0066170C" w:rsidRPr="0066170C" w:rsidRDefault="0066170C" w:rsidP="0066170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19. Члены Комиссии обязаны:</w:t>
      </w:r>
    </w:p>
    <w:p w:rsidR="0066170C" w:rsidRPr="0066170C" w:rsidRDefault="0066170C" w:rsidP="0066170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17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уча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ствовать в заседаниях Комиссии;</w:t>
      </w:r>
    </w:p>
    <w:p w:rsidR="0066170C" w:rsidRPr="0066170C" w:rsidRDefault="0066170C" w:rsidP="0066170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17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выполнять функции, возложенные на них в соотв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етствии с настоящим Положением;</w:t>
      </w:r>
    </w:p>
    <w:p w:rsidR="0066170C" w:rsidRPr="0066170C" w:rsidRDefault="0066170C" w:rsidP="0066170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17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соблюдать требования законодательств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при реализации своих функций;</w:t>
      </w:r>
    </w:p>
    <w:p w:rsidR="0066170C" w:rsidRPr="0066170C" w:rsidRDefault="0066170C" w:rsidP="0066170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17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в случае возникновения у них конфликта интересов сообщать об этом председателю Комиссии и отказываться в письменной форме от участия в соот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ветствующем заседании Комиссии.</w:t>
      </w:r>
    </w:p>
    <w:p w:rsidR="0066170C" w:rsidRPr="0066170C" w:rsidRDefault="0066170C" w:rsidP="0066170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17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6617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Члены Комиссии не вправе разглашать сведения и соответствующую информацию, полученную ими в ходе участия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работе Комиссии, третьим лицам.</w:t>
      </w:r>
    </w:p>
    <w:p w:rsidR="0066170C" w:rsidRPr="0066170C" w:rsidRDefault="0066170C" w:rsidP="0066170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17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6617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При поступлении заявления от любого участника образовательных отношений Комиссия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осуществляет следующие функции:</w:t>
      </w:r>
    </w:p>
    <w:p w:rsidR="0066170C" w:rsidRPr="0066170C" w:rsidRDefault="0066170C" w:rsidP="0066170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17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рассмотрение жалоб на нарушение участн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иком образовательных отношений:</w:t>
      </w:r>
    </w:p>
    <w:p w:rsidR="0066170C" w:rsidRPr="0066170C" w:rsidRDefault="0066170C" w:rsidP="0066170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617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gramEnd"/>
      <w:r w:rsidRPr="006617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правил внутреннего распорядка обучающихся и иных локальных нормативных актов по вопросам организации и осуществления образовательной деятельности, устанавлив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ающих требования к обучающимся;</w:t>
      </w:r>
    </w:p>
    <w:p w:rsidR="0066170C" w:rsidRPr="0066170C" w:rsidRDefault="0066170C" w:rsidP="0066170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617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gramEnd"/>
      <w:r w:rsidRPr="006617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образовательных программ организации, в том числе рабочих прог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рамм учебных предметов, курсов;</w:t>
      </w:r>
    </w:p>
    <w:p w:rsidR="0066170C" w:rsidRPr="0066170C" w:rsidRDefault="0066170C" w:rsidP="0066170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617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6617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иных локальных нормативных актов по вопросам реализации права на образование, в том числе установления форм, периодичности и порядка проведения текущего контроля успеваемости и промеж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уточной аттестации обучающихся;</w:t>
      </w:r>
    </w:p>
    <w:p w:rsidR="0066170C" w:rsidRPr="0066170C" w:rsidRDefault="0066170C" w:rsidP="0066170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17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установление наличия или отсутствия конфликта интересов педагог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ического работника</w:t>
      </w:r>
    </w:p>
    <w:p w:rsidR="0066170C" w:rsidRPr="0066170C" w:rsidRDefault="0066170C" w:rsidP="0066170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17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справедливое и объективное расследование нарушения норм профессиональной эти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 педагогическими работниками;</w:t>
      </w:r>
    </w:p>
    <w:p w:rsidR="0066170C" w:rsidRPr="0066170C" w:rsidRDefault="0066170C" w:rsidP="0066170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17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рассмотрение обжалования решений о применении к обучающ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имся дисциплинарного взыскания.</w:t>
      </w:r>
    </w:p>
    <w:p w:rsidR="0066170C" w:rsidRPr="0066170C" w:rsidRDefault="0066170C" w:rsidP="0066170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17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6617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Комиссия не вправе осуществлять рассмотрение и урегулирование споров участников образовательных отношений с другими участниками отношений в сфере образования - федеральными государственными органами, органами государственной власти субъектов Российской Федерации, органами местного самоуправления, раб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отодателями и их объединениями.</w:t>
      </w:r>
    </w:p>
    <w:p w:rsidR="0066170C" w:rsidRPr="0066170C" w:rsidRDefault="0066170C" w:rsidP="0066170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17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6617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 итогам рассмотрения заявлений участников образовательных отношений Комиссия имеет следующие полномочия:</w:t>
      </w:r>
    </w:p>
    <w:p w:rsidR="0066170C" w:rsidRPr="0066170C" w:rsidRDefault="0066170C" w:rsidP="0066170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170C" w:rsidRPr="0066170C" w:rsidRDefault="0066170C" w:rsidP="0066170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17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1) установление наличия или отсутствия нарушения участниками образовательных отношений локальных нормативных актов по вопросам реализации права на образование, а также принятие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 по урегулированию ситуации;</w:t>
      </w:r>
    </w:p>
    <w:p w:rsidR="0066170C" w:rsidRPr="0066170C" w:rsidRDefault="0066170C" w:rsidP="0066170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17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принятие решения в целях урегулирования конфликта интересов педагогичес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кого работника при его наличии;</w:t>
      </w:r>
    </w:p>
    <w:p w:rsidR="0066170C" w:rsidRPr="0066170C" w:rsidRDefault="0066170C" w:rsidP="0066170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17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установление наличия или отсутствия нарушения норм профессиональной этики педагогических работников, принятие при наличии указанного нарушения мер по урегулированию ситуации, в том числе решения о целесообразности или нецелесообразности примен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ения дисциплинарного взыскания;</w:t>
      </w:r>
    </w:p>
    <w:p w:rsidR="0066170C" w:rsidRPr="0066170C" w:rsidRDefault="0066170C" w:rsidP="0066170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17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отмена или оставление в силе решения о применении к обучающ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имся дисциплинарного взыскания;</w:t>
      </w:r>
    </w:p>
    <w:p w:rsidR="0066170C" w:rsidRPr="0066170C" w:rsidRDefault="0066170C" w:rsidP="0066170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17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вынесение рекомендаций различным участникам образовательных отношений в целях урегулирования или профилактики повторного возникновения сит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уации, ставшей предметом спора.</w:t>
      </w:r>
    </w:p>
    <w:p w:rsidR="0066170C" w:rsidRPr="0066170C" w:rsidRDefault="0066170C" w:rsidP="0066170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17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6617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Заседания Комиссии проводятся на основании письменного заявления участника образовательных отношений, поступившего непосредственно в Комиссию или в адрес руководителя организации, с указанием признаков нарушений прав на образование и лица, до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пустившего указанные нарушения.</w:t>
      </w:r>
    </w:p>
    <w:p w:rsidR="0066170C" w:rsidRPr="0066170C" w:rsidRDefault="0066170C" w:rsidP="0066170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17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В заявлении указываются:</w:t>
      </w:r>
    </w:p>
    <w:p w:rsidR="0066170C" w:rsidRPr="0066170C" w:rsidRDefault="0066170C" w:rsidP="0066170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17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фамилия, имя, отчество (при наличии) заявителя, а также несовершеннолетнего обучающегося, если заявителем является его род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итель (законный представитель);</w:t>
      </w:r>
    </w:p>
    <w:p w:rsidR="0066170C" w:rsidRPr="0066170C" w:rsidRDefault="0066170C" w:rsidP="0066170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17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оспариваемые действия или бездействие участника образовательных отношений, а в случае обжалования решения о применении к обучающемуся дисциплинарного взыскания - оспариваемые действия или бездействие совета обучаю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щихся и (или) совета родителей;</w:t>
      </w:r>
    </w:p>
    <w:p w:rsidR="0066170C" w:rsidRPr="0066170C" w:rsidRDefault="0066170C" w:rsidP="0066170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17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фамилия, имя, отчество (при наличии) участника образовательных отношений, действия или бездействие которого оспаривается, а в случае обжалования решения о применении к обучающемуся дисциплинарного взыскания - указание на приказ руководителя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рганизации, который обжалуется;</w:t>
      </w:r>
    </w:p>
    <w:p w:rsidR="0066170C" w:rsidRPr="0066170C" w:rsidRDefault="0066170C" w:rsidP="0066170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17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основания, по которым заявитель считает, что реализация ег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прав на образование нарушена;</w:t>
      </w:r>
    </w:p>
    <w:p w:rsidR="0066170C" w:rsidRPr="0066170C" w:rsidRDefault="0066170C" w:rsidP="0066170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17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требования заяв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ителя.</w:t>
      </w:r>
    </w:p>
    <w:p w:rsidR="0066170C" w:rsidRPr="0066170C" w:rsidRDefault="0066170C" w:rsidP="0066170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17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6617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случае необходимости в подтверждение своих доводов заявитель прилагает к заявлению соответствующие докум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енты и материалы либо их копии.</w:t>
      </w:r>
    </w:p>
    <w:p w:rsidR="0066170C" w:rsidRPr="0066170C" w:rsidRDefault="0066170C" w:rsidP="0066170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17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6617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Заявление, поступившее в Комиссию, подлежит обязательной регистрации с письменным уведомлением заявителя о сроке и месте проведения заседания для рассмотрения указанного заявления, либо отказе в его рассмотрении в соответствии с п</w:t>
      </w:r>
      <w:r w:rsidR="00D55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унктом 32 настоящего Положения.</w:t>
      </w:r>
    </w:p>
    <w:p w:rsidR="0066170C" w:rsidRPr="0066170C" w:rsidRDefault="0066170C" w:rsidP="0066170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28</w:t>
      </w:r>
      <w:r w:rsidRPr="006617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При наличии в заявлении информации, предусмотренной подпунктами 1 - 5 пункта 27 настоящего Положения, Комиссия обязана провести заседание в течение 10 дней со дня подачи заявления, а в случае подачи заявления в каникулярное время - в течение 10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дней со дня завершения каникул.</w:t>
      </w:r>
    </w:p>
    <w:p w:rsidR="0066170C" w:rsidRPr="0066170C" w:rsidRDefault="0066170C" w:rsidP="0066170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17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6617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При отсутствии в заявлении информации, предусмотренной подпунктами 1 - 5 пункта 27 настоящего Положения, заседание Комиссии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 рассмотрению не проводится.</w:t>
      </w:r>
    </w:p>
    <w:p w:rsidR="0066170C" w:rsidRPr="0066170C" w:rsidRDefault="0066170C" w:rsidP="0066170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17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6617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Участник образовательных отношений имеет право лично присутствовать при рассмотрении его 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явления на заседании Комиссии.</w:t>
      </w:r>
    </w:p>
    <w:p w:rsidR="0066170C" w:rsidRPr="0066170C" w:rsidRDefault="0066170C" w:rsidP="0066170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17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неявки заявителя на заседание Комиссии заявление 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ссматривается в его отсутствие.</w:t>
      </w:r>
    </w:p>
    <w:p w:rsidR="0066170C" w:rsidRPr="0066170C" w:rsidRDefault="0066170C" w:rsidP="0066170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17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6617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При необходимости и в целях всестороннего и объективного рассмотрения вопросов повестки Комиссия имеет право приглашать на заседание руководителя орга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низации и (или) любых иных лиц.</w:t>
      </w:r>
    </w:p>
    <w:p w:rsidR="0066170C" w:rsidRPr="0066170C" w:rsidRDefault="0066170C" w:rsidP="0066170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17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6617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 запросу Комиссии руководитель организации в установленный Комиссией срок пред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ставляет необходимые документы.</w:t>
      </w:r>
    </w:p>
    <w:p w:rsidR="0066170C" w:rsidRPr="0066170C" w:rsidRDefault="0066170C" w:rsidP="0066170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17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6617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Заседание Комиссии считается правомочным, если на нем присутствует не менее 2/3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(двух третей) членов Комиссии.</w:t>
      </w:r>
    </w:p>
    <w:p w:rsidR="0066170C" w:rsidRPr="0066170C" w:rsidRDefault="0066170C" w:rsidP="0066170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17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6617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 результатам рассмотрения заявления участника образовательных отношений Комиссия принимает решение в це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лях урегулирования разногласий.</w:t>
      </w:r>
    </w:p>
    <w:p w:rsidR="0066170C" w:rsidRPr="0066170C" w:rsidRDefault="0066170C" w:rsidP="0066170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17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6617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случае установления факта нарушения права на образование Комиссия принимает решение, направленное на его восстановление, в том числе с возложением обязанности по устранению выявленных нарушений на обучающихся, родителей (законных представителей) несовершеннолетних обучающихся и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или) работников организации.</w:t>
      </w:r>
    </w:p>
    <w:p w:rsidR="0066170C" w:rsidRPr="0066170C" w:rsidRDefault="0066170C" w:rsidP="0066170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17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6617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Решение Комиссии принимается открытым голосованием большинством голосов от общего числа членов Комиссии, принявших участие в заседании. В случае равенства голосов решение принимается в пользу участника образовательных отношений, действия или бездействие которого оспаривается, а в случае обжалования решения о применении к обучающемуся дисциплинарного взы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скания - в пользу обучающегося.</w:t>
      </w:r>
    </w:p>
    <w:p w:rsidR="0066170C" w:rsidRPr="0066170C" w:rsidRDefault="0066170C" w:rsidP="0066170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17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6617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Решения Комиссии оформляются протоколами заседаний, которые подписываются всеми присут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ствующими членами Комиссии.</w:t>
      </w:r>
    </w:p>
    <w:p w:rsidR="0066170C" w:rsidRPr="0066170C" w:rsidRDefault="0066170C" w:rsidP="0066170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38</w:t>
      </w:r>
      <w:r w:rsidRPr="006617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Решения Комиссии в виде выписки из протокола заседания в течение 5 (пяти) рабочих дней со дня его проведения предоставляются заявителю и лицу, на которого Комиссией возложены обязанности по устранению выявленных нарушений (в случае установления факта нарушения права на образование), руководителю организации, а также при наличии запроса совету обучающихся, совету родителей и (или) про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фсоюзному комитету организации.</w:t>
      </w:r>
    </w:p>
    <w:p w:rsidR="0066170C" w:rsidRPr="0066170C" w:rsidRDefault="0066170C" w:rsidP="0066170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39</w:t>
      </w:r>
      <w:r w:rsidRPr="006617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Решение Комиссии является обязательным для всех участников образовательных отношений в организации и подлежит исполнению в срок, пред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усмотренный указанным решением.</w:t>
      </w:r>
    </w:p>
    <w:p w:rsidR="0066170C" w:rsidRPr="0066170C" w:rsidRDefault="0066170C" w:rsidP="0066170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17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6617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случае если заявитель не согласен с решением Комиссии по своему обращению, то он может воспользоваться правом на защиту и восстановление своих нарушенных прав и законных интересов в судебном порядке.</w:t>
      </w:r>
    </w:p>
    <w:p w:rsidR="00004C50" w:rsidRDefault="0066170C" w:rsidP="0066170C">
      <w:r w:rsidRPr="006617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6617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Срок хранения документов и материалов Комиссии в организации составляет 3 (три) года.</w:t>
      </w:r>
    </w:p>
    <w:sectPr w:rsidR="00004C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316"/>
    <w:rsid w:val="00004C50"/>
    <w:rsid w:val="001152F5"/>
    <w:rsid w:val="001A7106"/>
    <w:rsid w:val="00450F00"/>
    <w:rsid w:val="0066170C"/>
    <w:rsid w:val="006E7316"/>
    <w:rsid w:val="008E2888"/>
    <w:rsid w:val="0097359F"/>
    <w:rsid w:val="00A00FA1"/>
    <w:rsid w:val="00C9452C"/>
    <w:rsid w:val="00D556C8"/>
    <w:rsid w:val="00DD36AA"/>
    <w:rsid w:val="00FE0755"/>
    <w:rsid w:val="00FF7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53B153-098D-4B47-B344-5A3E1D369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F7B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F7B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57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xn--273--84d1f.xn--p1ai/zakonodatelstvo/federalnyy-zakon-ot-29-dekabrya-2012-g-no-273-fz-ob-obrazovanii-v-r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6</Pages>
  <Words>1847</Words>
  <Characters>10530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7</cp:revision>
  <cp:lastPrinted>2024-02-16T12:53:00Z</cp:lastPrinted>
  <dcterms:created xsi:type="dcterms:W3CDTF">2019-12-12T09:42:00Z</dcterms:created>
  <dcterms:modified xsi:type="dcterms:W3CDTF">2025-12-15T12:34:00Z</dcterms:modified>
</cp:coreProperties>
</file>