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4D4" w:rsidRDefault="007734D4" w:rsidP="007734D4">
      <w:pPr>
        <w:rPr>
          <w:color w:val="auto"/>
          <w:sz w:val="2"/>
          <w:szCs w:val="2"/>
        </w:rPr>
        <w:sectPr w:rsidR="007734D4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F709B5" w:rsidRDefault="00F709B5" w:rsidP="007734D4">
      <w:pPr>
        <w:pStyle w:val="11"/>
        <w:keepNext/>
        <w:keepLines/>
        <w:shd w:val="clear" w:color="auto" w:fill="auto"/>
        <w:spacing w:after="477" w:line="210" w:lineRule="exact"/>
        <w:ind w:left="2000"/>
      </w:pPr>
      <w:bookmarkStart w:id="0" w:name="bookmark0"/>
    </w:p>
    <w:tbl>
      <w:tblPr>
        <w:tblStyle w:val="a8"/>
        <w:tblpPr w:leftFromText="180" w:rightFromText="180" w:vertAnchor="page" w:horzAnchor="margin" w:tblpXSpec="center" w:tblpY="94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678"/>
      </w:tblGrid>
      <w:tr w:rsidR="004E2A73" w:rsidRPr="000D3BE4" w:rsidTr="00C24A96">
        <w:tc>
          <w:tcPr>
            <w:tcW w:w="4961" w:type="dxa"/>
          </w:tcPr>
          <w:p w:rsidR="004E2A73" w:rsidRDefault="004E2A73" w:rsidP="00C24A96">
            <w:pPr>
              <w:pStyle w:val="33"/>
              <w:keepNext/>
              <w:keepLines/>
              <w:shd w:val="clear" w:color="auto" w:fill="auto"/>
              <w:spacing w:after="293" w:line="240" w:lineRule="exact"/>
              <w:rPr>
                <w:spacing w:val="0"/>
              </w:rPr>
            </w:pPr>
            <w:r>
              <w:rPr>
                <w:spacing w:val="0"/>
              </w:rPr>
              <w:t>ПРИНЯТО</w:t>
            </w:r>
          </w:p>
          <w:p w:rsidR="004E2A73" w:rsidRPr="002F71E9" w:rsidRDefault="004E2A73" w:rsidP="00C24A96">
            <w:pPr>
              <w:pStyle w:val="33"/>
              <w:keepNext/>
              <w:keepLines/>
              <w:shd w:val="clear" w:color="auto" w:fill="auto"/>
              <w:spacing w:after="0" w:line="360" w:lineRule="auto"/>
              <w:rPr>
                <w:b w:val="0"/>
                <w:spacing w:val="0"/>
              </w:rPr>
            </w:pPr>
            <w:r w:rsidRPr="002F71E9">
              <w:rPr>
                <w:b w:val="0"/>
                <w:spacing w:val="0"/>
              </w:rPr>
              <w:t>На педагогическом совете</w:t>
            </w:r>
          </w:p>
          <w:p w:rsidR="004E2A73" w:rsidRPr="002F71E9" w:rsidRDefault="004E2A73" w:rsidP="00C24A96">
            <w:pPr>
              <w:pStyle w:val="33"/>
              <w:keepNext/>
              <w:keepLines/>
              <w:shd w:val="clear" w:color="auto" w:fill="auto"/>
              <w:spacing w:after="0" w:line="360" w:lineRule="auto"/>
              <w:rPr>
                <w:b w:val="0"/>
                <w:spacing w:val="0"/>
              </w:rPr>
            </w:pPr>
            <w:r w:rsidRPr="002F71E9">
              <w:rPr>
                <w:b w:val="0"/>
                <w:spacing w:val="0"/>
              </w:rPr>
              <w:t>Протокол №10 от 29.03.2019</w:t>
            </w:r>
          </w:p>
          <w:p w:rsidR="004E2A73" w:rsidRPr="000D3BE4" w:rsidRDefault="004E2A73" w:rsidP="00C24A96">
            <w:pPr>
              <w:pStyle w:val="33"/>
              <w:keepNext/>
              <w:keepLines/>
              <w:shd w:val="clear" w:color="auto" w:fill="auto"/>
              <w:spacing w:after="0" w:line="240" w:lineRule="auto"/>
              <w:rPr>
                <w:spacing w:val="0"/>
              </w:rPr>
            </w:pPr>
          </w:p>
        </w:tc>
        <w:tc>
          <w:tcPr>
            <w:tcW w:w="4678" w:type="dxa"/>
          </w:tcPr>
          <w:p w:rsidR="004E2A73" w:rsidRPr="000D3BE4" w:rsidRDefault="004E2A73" w:rsidP="00C24A96">
            <w:pPr>
              <w:pStyle w:val="33"/>
              <w:keepNext/>
              <w:keepLines/>
              <w:shd w:val="clear" w:color="auto" w:fill="auto"/>
              <w:spacing w:after="293" w:line="240" w:lineRule="exact"/>
              <w:jc w:val="right"/>
              <w:rPr>
                <w:spacing w:val="0"/>
              </w:rPr>
            </w:pPr>
            <w:r w:rsidRPr="000D3BE4">
              <w:rPr>
                <w:spacing w:val="0"/>
              </w:rPr>
              <w:t>УТВЕРЖДАЮ</w:t>
            </w:r>
          </w:p>
          <w:p w:rsidR="004E2A73" w:rsidRPr="000D3BE4" w:rsidRDefault="004E2A73" w:rsidP="00C24A96">
            <w:pPr>
              <w:pStyle w:val="33"/>
              <w:keepNext/>
              <w:keepLines/>
              <w:shd w:val="clear" w:color="auto" w:fill="auto"/>
              <w:spacing w:after="293" w:line="240" w:lineRule="exact"/>
              <w:jc w:val="right"/>
              <w:rPr>
                <w:b w:val="0"/>
                <w:spacing w:val="0"/>
              </w:rPr>
            </w:pPr>
            <w:r w:rsidRPr="000D3BE4">
              <w:rPr>
                <w:b w:val="0"/>
                <w:spacing w:val="0"/>
              </w:rPr>
              <w:t>Директор МБОУ СОШ № 6</w:t>
            </w:r>
          </w:p>
          <w:p w:rsidR="004E2A73" w:rsidRPr="000D3BE4" w:rsidRDefault="004E2A73" w:rsidP="00C24A96">
            <w:pPr>
              <w:pStyle w:val="33"/>
              <w:keepNext/>
              <w:keepLines/>
              <w:shd w:val="clear" w:color="auto" w:fill="auto"/>
              <w:spacing w:after="293" w:line="240" w:lineRule="exact"/>
              <w:jc w:val="right"/>
              <w:rPr>
                <w:b w:val="0"/>
                <w:spacing w:val="0"/>
              </w:rPr>
            </w:pPr>
            <w:r w:rsidRPr="000D3BE4">
              <w:rPr>
                <w:b w:val="0"/>
                <w:spacing w:val="0"/>
              </w:rPr>
              <w:t>_________________ Иванова И.Э.</w:t>
            </w:r>
          </w:p>
          <w:p w:rsidR="004E2A73" w:rsidRPr="000D3BE4" w:rsidRDefault="004E2A73" w:rsidP="00C24A96">
            <w:pPr>
              <w:pStyle w:val="33"/>
              <w:keepNext/>
              <w:keepLines/>
              <w:shd w:val="clear" w:color="auto" w:fill="auto"/>
              <w:spacing w:after="293" w:line="240" w:lineRule="exact"/>
              <w:jc w:val="right"/>
              <w:rPr>
                <w:spacing w:val="0"/>
              </w:rPr>
            </w:pPr>
            <w:r w:rsidRPr="000D3BE4">
              <w:rPr>
                <w:b w:val="0"/>
                <w:spacing w:val="0"/>
              </w:rPr>
              <w:t>Приказ № 45- ОД от 29.03.2019года</w:t>
            </w:r>
          </w:p>
        </w:tc>
      </w:tr>
    </w:tbl>
    <w:p w:rsidR="004E2A73" w:rsidRDefault="004E2A73" w:rsidP="004E2A73">
      <w:pPr>
        <w:pStyle w:val="11"/>
        <w:keepNext/>
        <w:keepLines/>
        <w:shd w:val="clear" w:color="auto" w:fill="auto"/>
        <w:spacing w:after="0" w:line="270" w:lineRule="exact"/>
        <w:ind w:right="40"/>
        <w:jc w:val="center"/>
      </w:pPr>
    </w:p>
    <w:p w:rsidR="004E2A73" w:rsidRDefault="004E2A73" w:rsidP="004E2A73">
      <w:pPr>
        <w:pStyle w:val="11"/>
        <w:keepNext/>
        <w:keepLines/>
        <w:shd w:val="clear" w:color="auto" w:fill="auto"/>
        <w:spacing w:after="0" w:line="270" w:lineRule="exact"/>
        <w:ind w:right="40"/>
        <w:jc w:val="center"/>
      </w:pPr>
    </w:p>
    <w:p w:rsidR="004E2A73" w:rsidRDefault="004E2A73" w:rsidP="004E2A73">
      <w:pPr>
        <w:pStyle w:val="11"/>
        <w:keepNext/>
        <w:keepLines/>
        <w:shd w:val="clear" w:color="auto" w:fill="auto"/>
        <w:spacing w:after="0" w:line="270" w:lineRule="exact"/>
        <w:ind w:right="40"/>
        <w:jc w:val="center"/>
      </w:pPr>
    </w:p>
    <w:p w:rsidR="004E2A73" w:rsidRDefault="004E2A73" w:rsidP="004E2A73">
      <w:pPr>
        <w:pStyle w:val="11"/>
        <w:keepNext/>
        <w:keepLines/>
        <w:shd w:val="clear" w:color="auto" w:fill="auto"/>
        <w:spacing w:after="0" w:line="270" w:lineRule="exact"/>
        <w:ind w:right="40"/>
        <w:jc w:val="center"/>
      </w:pPr>
    </w:p>
    <w:p w:rsidR="004E2A73" w:rsidRDefault="004E2A73" w:rsidP="004E2A73">
      <w:pPr>
        <w:pStyle w:val="11"/>
        <w:keepNext/>
        <w:keepLines/>
        <w:shd w:val="clear" w:color="auto" w:fill="auto"/>
        <w:spacing w:after="0" w:line="270" w:lineRule="exact"/>
        <w:ind w:right="40"/>
        <w:jc w:val="center"/>
      </w:pPr>
    </w:p>
    <w:p w:rsidR="004E2A73" w:rsidRPr="002F71E9" w:rsidRDefault="004E2A73" w:rsidP="004E2A73">
      <w:pPr>
        <w:pStyle w:val="11"/>
        <w:keepNext/>
        <w:keepLines/>
        <w:shd w:val="clear" w:color="auto" w:fill="auto"/>
        <w:spacing w:after="0" w:line="276" w:lineRule="auto"/>
        <w:ind w:right="40"/>
        <w:jc w:val="center"/>
        <w:rPr>
          <w:sz w:val="56"/>
          <w:szCs w:val="56"/>
        </w:rPr>
      </w:pPr>
      <w:r w:rsidRPr="002F71E9">
        <w:rPr>
          <w:sz w:val="56"/>
          <w:szCs w:val="56"/>
        </w:rPr>
        <w:t xml:space="preserve">ПОЛОЖЕНИЕ </w:t>
      </w:r>
    </w:p>
    <w:p w:rsidR="004E2A73" w:rsidRDefault="004E2A73" w:rsidP="004E2A73">
      <w:pPr>
        <w:pStyle w:val="11"/>
        <w:keepNext/>
        <w:keepLines/>
        <w:shd w:val="clear" w:color="auto" w:fill="auto"/>
        <w:spacing w:after="0" w:line="276" w:lineRule="auto"/>
        <w:ind w:right="4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о комиссии </w:t>
      </w:r>
      <w:r w:rsidRPr="002F71E9">
        <w:rPr>
          <w:sz w:val="40"/>
          <w:szCs w:val="40"/>
        </w:rPr>
        <w:t>по антикоррупционной политике</w:t>
      </w:r>
    </w:p>
    <w:p w:rsidR="004E2A73" w:rsidRPr="002F71E9" w:rsidRDefault="004E2A73" w:rsidP="004E2A73">
      <w:pPr>
        <w:pStyle w:val="11"/>
        <w:keepNext/>
        <w:keepLines/>
        <w:shd w:val="clear" w:color="auto" w:fill="auto"/>
        <w:spacing w:after="0" w:line="276" w:lineRule="auto"/>
        <w:ind w:right="40"/>
        <w:jc w:val="center"/>
        <w:rPr>
          <w:sz w:val="40"/>
          <w:szCs w:val="40"/>
        </w:rPr>
      </w:pPr>
      <w:r w:rsidRPr="002F71E9">
        <w:rPr>
          <w:sz w:val="40"/>
          <w:szCs w:val="40"/>
        </w:rPr>
        <w:t xml:space="preserve"> в МБОУ СОШ № 6</w:t>
      </w:r>
    </w:p>
    <w:p w:rsidR="004E2A73" w:rsidRDefault="004E2A73" w:rsidP="004E2A73">
      <w:pPr>
        <w:pStyle w:val="11"/>
        <w:keepNext/>
        <w:keepLines/>
        <w:shd w:val="clear" w:color="auto" w:fill="auto"/>
        <w:spacing w:after="0" w:line="720" w:lineRule="auto"/>
        <w:ind w:right="40"/>
        <w:jc w:val="center"/>
      </w:pPr>
    </w:p>
    <w:p w:rsidR="00F709B5" w:rsidRDefault="00F709B5" w:rsidP="007734D4">
      <w:pPr>
        <w:pStyle w:val="11"/>
        <w:keepNext/>
        <w:keepLines/>
        <w:shd w:val="clear" w:color="auto" w:fill="auto"/>
        <w:spacing w:after="477" w:line="210" w:lineRule="exact"/>
        <w:ind w:left="2000"/>
      </w:pPr>
    </w:p>
    <w:p w:rsidR="00F709B5" w:rsidRDefault="00F709B5" w:rsidP="007734D4">
      <w:pPr>
        <w:pStyle w:val="11"/>
        <w:keepNext/>
        <w:keepLines/>
        <w:shd w:val="clear" w:color="auto" w:fill="auto"/>
        <w:spacing w:after="477" w:line="210" w:lineRule="exact"/>
        <w:ind w:left="2000"/>
      </w:pPr>
    </w:p>
    <w:p w:rsidR="004E2A73" w:rsidRDefault="004E2A73" w:rsidP="007734D4">
      <w:pPr>
        <w:pStyle w:val="11"/>
        <w:keepNext/>
        <w:keepLines/>
        <w:shd w:val="clear" w:color="auto" w:fill="auto"/>
        <w:spacing w:after="477" w:line="210" w:lineRule="exact"/>
        <w:ind w:left="2000"/>
      </w:pPr>
    </w:p>
    <w:p w:rsidR="004E2A73" w:rsidRDefault="004E2A73" w:rsidP="007734D4">
      <w:pPr>
        <w:pStyle w:val="11"/>
        <w:keepNext/>
        <w:keepLines/>
        <w:shd w:val="clear" w:color="auto" w:fill="auto"/>
        <w:spacing w:after="477" w:line="210" w:lineRule="exact"/>
        <w:ind w:left="2000"/>
      </w:pPr>
    </w:p>
    <w:p w:rsidR="004E2A73" w:rsidRDefault="004E2A73" w:rsidP="007734D4">
      <w:pPr>
        <w:pStyle w:val="11"/>
        <w:keepNext/>
        <w:keepLines/>
        <w:shd w:val="clear" w:color="auto" w:fill="auto"/>
        <w:spacing w:after="477" w:line="210" w:lineRule="exact"/>
        <w:ind w:left="2000"/>
      </w:pPr>
    </w:p>
    <w:p w:rsidR="004E2A73" w:rsidRDefault="004E2A73" w:rsidP="007734D4">
      <w:pPr>
        <w:pStyle w:val="11"/>
        <w:keepNext/>
        <w:keepLines/>
        <w:shd w:val="clear" w:color="auto" w:fill="auto"/>
        <w:spacing w:after="477" w:line="210" w:lineRule="exact"/>
        <w:ind w:left="2000"/>
      </w:pPr>
    </w:p>
    <w:p w:rsidR="004E2A73" w:rsidRDefault="004E2A73" w:rsidP="007734D4">
      <w:pPr>
        <w:pStyle w:val="11"/>
        <w:keepNext/>
        <w:keepLines/>
        <w:shd w:val="clear" w:color="auto" w:fill="auto"/>
        <w:spacing w:after="477" w:line="210" w:lineRule="exact"/>
        <w:ind w:left="2000"/>
      </w:pPr>
    </w:p>
    <w:p w:rsidR="004E2A73" w:rsidRDefault="004E2A73" w:rsidP="007734D4">
      <w:pPr>
        <w:pStyle w:val="11"/>
        <w:keepNext/>
        <w:keepLines/>
        <w:shd w:val="clear" w:color="auto" w:fill="auto"/>
        <w:spacing w:after="477" w:line="210" w:lineRule="exact"/>
        <w:ind w:left="2000"/>
      </w:pPr>
    </w:p>
    <w:p w:rsidR="004E2A73" w:rsidRDefault="004E2A73" w:rsidP="007734D4">
      <w:pPr>
        <w:pStyle w:val="11"/>
        <w:keepNext/>
        <w:keepLines/>
        <w:shd w:val="clear" w:color="auto" w:fill="auto"/>
        <w:spacing w:after="477" w:line="210" w:lineRule="exact"/>
        <w:ind w:left="2000"/>
      </w:pPr>
    </w:p>
    <w:p w:rsidR="004E2A73" w:rsidRDefault="004E2A73" w:rsidP="007734D4">
      <w:pPr>
        <w:pStyle w:val="11"/>
        <w:keepNext/>
        <w:keepLines/>
        <w:shd w:val="clear" w:color="auto" w:fill="auto"/>
        <w:spacing w:after="477" w:line="210" w:lineRule="exact"/>
        <w:ind w:left="2000"/>
      </w:pPr>
    </w:p>
    <w:p w:rsidR="004E2A73" w:rsidRDefault="004E2A73" w:rsidP="007734D4">
      <w:pPr>
        <w:pStyle w:val="11"/>
        <w:keepNext/>
        <w:keepLines/>
        <w:shd w:val="clear" w:color="auto" w:fill="auto"/>
        <w:spacing w:after="477" w:line="210" w:lineRule="exact"/>
        <w:ind w:left="2000"/>
      </w:pPr>
    </w:p>
    <w:p w:rsidR="004E2A73" w:rsidRDefault="004E2A73" w:rsidP="007734D4">
      <w:pPr>
        <w:pStyle w:val="11"/>
        <w:keepNext/>
        <w:keepLines/>
        <w:shd w:val="clear" w:color="auto" w:fill="auto"/>
        <w:spacing w:after="477" w:line="210" w:lineRule="exact"/>
        <w:ind w:left="2000"/>
      </w:pPr>
    </w:p>
    <w:bookmarkEnd w:id="0"/>
    <w:p w:rsidR="004E2A73" w:rsidRDefault="004E2A73" w:rsidP="004E2A73">
      <w:pPr>
        <w:pStyle w:val="11"/>
        <w:keepNext/>
        <w:keepLines/>
        <w:shd w:val="clear" w:color="auto" w:fill="auto"/>
        <w:spacing w:after="0" w:line="270" w:lineRule="exact"/>
        <w:ind w:left="20"/>
        <w:jc w:val="center"/>
      </w:pPr>
      <w:r>
        <w:t>Вышний Волочек</w:t>
      </w:r>
    </w:p>
    <w:p w:rsidR="004E2A73" w:rsidRDefault="004E2A73" w:rsidP="004E2A73">
      <w:pPr>
        <w:pStyle w:val="11"/>
        <w:keepNext/>
        <w:keepLines/>
        <w:shd w:val="clear" w:color="auto" w:fill="auto"/>
        <w:spacing w:after="0" w:line="270" w:lineRule="exact"/>
        <w:ind w:left="20"/>
        <w:jc w:val="both"/>
      </w:pPr>
    </w:p>
    <w:p w:rsidR="004E2A73" w:rsidRDefault="004E2A73" w:rsidP="004E2A73">
      <w:pPr>
        <w:pStyle w:val="a5"/>
        <w:shd w:val="clear" w:color="auto" w:fill="auto"/>
        <w:tabs>
          <w:tab w:val="left" w:pos="1134"/>
        </w:tabs>
        <w:spacing w:before="0"/>
        <w:ind w:left="400"/>
        <w:jc w:val="center"/>
      </w:pPr>
      <w:r>
        <w:t>2019г.</w:t>
      </w:r>
    </w:p>
    <w:p w:rsidR="007734D4" w:rsidRDefault="007734D4" w:rsidP="007734D4">
      <w:pPr>
        <w:pStyle w:val="11"/>
        <w:keepNext/>
        <w:keepLines/>
        <w:shd w:val="clear" w:color="auto" w:fill="auto"/>
        <w:spacing w:after="477" w:line="210" w:lineRule="exact"/>
        <w:ind w:left="2000"/>
      </w:pPr>
    </w:p>
    <w:p w:rsidR="007734D4" w:rsidRPr="004E2A73" w:rsidRDefault="007734D4" w:rsidP="007734D4">
      <w:pPr>
        <w:pStyle w:val="a5"/>
        <w:shd w:val="clear" w:color="auto" w:fill="auto"/>
        <w:spacing w:before="0"/>
        <w:ind w:left="20" w:right="20" w:firstLine="700"/>
        <w:jc w:val="both"/>
        <w:rPr>
          <w:sz w:val="28"/>
          <w:szCs w:val="28"/>
        </w:rPr>
      </w:pPr>
      <w:r w:rsidRPr="004E2A73">
        <w:rPr>
          <w:sz w:val="28"/>
          <w:szCs w:val="28"/>
        </w:rPr>
        <w:t>Настоящее положение разработано в целях защиты прав и свобод граждан, обеспечения законности, правопорядка и общественной безопасности в образовательной организации. Определяет задачи, основные принципы противодействия коррупции и меры предупреждения коррупционных правонарушений.</w:t>
      </w:r>
    </w:p>
    <w:p w:rsidR="007734D4" w:rsidRPr="004E2A73" w:rsidRDefault="007734D4" w:rsidP="007734D4">
      <w:pPr>
        <w:pStyle w:val="a5"/>
        <w:shd w:val="clear" w:color="auto" w:fill="auto"/>
        <w:spacing w:before="0"/>
        <w:ind w:left="20" w:right="1820"/>
        <w:rPr>
          <w:sz w:val="28"/>
          <w:szCs w:val="28"/>
        </w:rPr>
      </w:pPr>
      <w:r w:rsidRPr="004E2A73">
        <w:rPr>
          <w:sz w:val="28"/>
          <w:szCs w:val="28"/>
        </w:rPr>
        <w:t>Основные понятия, применяемые в настоящем положении. В положении используются следующие основные понятия:</w:t>
      </w:r>
    </w:p>
    <w:p w:rsidR="004E2A73" w:rsidRDefault="007734D4" w:rsidP="007734D4">
      <w:pPr>
        <w:pStyle w:val="a5"/>
        <w:shd w:val="clear" w:color="auto" w:fill="auto"/>
        <w:spacing w:before="0"/>
        <w:ind w:left="20" w:right="20"/>
        <w:jc w:val="both"/>
        <w:rPr>
          <w:sz w:val="28"/>
          <w:szCs w:val="28"/>
        </w:rPr>
      </w:pPr>
      <w:r w:rsidRPr="004E2A73">
        <w:rPr>
          <w:rStyle w:val="a7"/>
          <w:sz w:val="28"/>
          <w:szCs w:val="28"/>
        </w:rPr>
        <w:t>антикоррупционная политика</w:t>
      </w:r>
      <w:r w:rsidRPr="004E2A73">
        <w:rPr>
          <w:sz w:val="28"/>
          <w:szCs w:val="28"/>
        </w:rPr>
        <w:t xml:space="preserve"> - деятельность МБОУ СОШ № 6 по антикоррупционной политике, направленной на создание эффективной системы противодействия коррупции; </w:t>
      </w:r>
    </w:p>
    <w:p w:rsidR="007734D4" w:rsidRPr="004E2A73" w:rsidRDefault="007734D4" w:rsidP="007734D4">
      <w:pPr>
        <w:pStyle w:val="a5"/>
        <w:shd w:val="clear" w:color="auto" w:fill="auto"/>
        <w:spacing w:before="0"/>
        <w:ind w:left="20" w:right="20"/>
        <w:jc w:val="both"/>
        <w:rPr>
          <w:sz w:val="28"/>
          <w:szCs w:val="28"/>
        </w:rPr>
      </w:pPr>
      <w:r w:rsidRPr="004E2A73">
        <w:rPr>
          <w:rStyle w:val="a7"/>
          <w:sz w:val="28"/>
          <w:szCs w:val="28"/>
        </w:rPr>
        <w:t>антикоррупционная экспертиза</w:t>
      </w:r>
      <w:r w:rsidRPr="004E2A73">
        <w:rPr>
          <w:sz w:val="28"/>
          <w:szCs w:val="28"/>
        </w:rPr>
        <w:t xml:space="preserve"> правовых актов - деятельность специалистов по выявлению и описанию </w:t>
      </w:r>
      <w:proofErr w:type="spellStart"/>
      <w:r w:rsidRPr="004E2A73">
        <w:rPr>
          <w:sz w:val="28"/>
          <w:szCs w:val="28"/>
        </w:rPr>
        <w:t>коррупциогенных</w:t>
      </w:r>
      <w:proofErr w:type="spellEnd"/>
      <w:r w:rsidRPr="004E2A73">
        <w:rPr>
          <w:sz w:val="28"/>
          <w:szCs w:val="28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7734D4" w:rsidRPr="004E2A73" w:rsidRDefault="007734D4" w:rsidP="007734D4">
      <w:pPr>
        <w:pStyle w:val="a5"/>
        <w:shd w:val="clear" w:color="auto" w:fill="auto"/>
        <w:spacing w:before="0"/>
        <w:ind w:left="20" w:right="20"/>
        <w:jc w:val="both"/>
        <w:rPr>
          <w:sz w:val="28"/>
          <w:szCs w:val="28"/>
        </w:rPr>
      </w:pPr>
      <w:r w:rsidRPr="004E2A73">
        <w:rPr>
          <w:rStyle w:val="a7"/>
          <w:sz w:val="28"/>
          <w:szCs w:val="28"/>
        </w:rPr>
        <w:t>коррупция</w:t>
      </w:r>
      <w:r w:rsidRPr="004E2A73">
        <w:rPr>
          <w:sz w:val="28"/>
          <w:szCs w:val="28"/>
        </w:rPr>
        <w:t xml:space="preserve"> - принятие в своих интересах, а равно в интересах иных лиц. лично или через посредников имущественных благ, а также извлечение преимуществ лицами</w:t>
      </w:r>
      <w:r w:rsidR="004E2A73">
        <w:rPr>
          <w:sz w:val="28"/>
          <w:szCs w:val="28"/>
        </w:rPr>
        <w:t xml:space="preserve">, замещающими должности в МБОУ </w:t>
      </w:r>
      <w:r w:rsidRPr="004E2A73">
        <w:rPr>
          <w:sz w:val="28"/>
          <w:szCs w:val="28"/>
        </w:rPr>
        <w:t>СОШ № 6, с использованием своих должностных полномочий и связанных с ними возможностей, а равно подкуп данных лиц путём противоправного предоставления им физическими и юридическими лицами указанных благ и преимуществ;</w:t>
      </w:r>
    </w:p>
    <w:p w:rsidR="007734D4" w:rsidRPr="004E2A73" w:rsidRDefault="007734D4" w:rsidP="007734D4">
      <w:pPr>
        <w:pStyle w:val="a5"/>
        <w:numPr>
          <w:ilvl w:val="0"/>
          <w:numId w:val="1"/>
        </w:numPr>
        <w:shd w:val="clear" w:color="auto" w:fill="auto"/>
        <w:tabs>
          <w:tab w:val="left" w:pos="225"/>
        </w:tabs>
        <w:spacing w:before="0"/>
        <w:ind w:left="20" w:right="20"/>
        <w:jc w:val="both"/>
        <w:rPr>
          <w:sz w:val="28"/>
          <w:szCs w:val="28"/>
        </w:rPr>
      </w:pPr>
      <w:r w:rsidRPr="004E2A73">
        <w:rPr>
          <w:rStyle w:val="a7"/>
          <w:sz w:val="28"/>
          <w:szCs w:val="28"/>
        </w:rPr>
        <w:t>коррупционное правонарушение</w:t>
      </w:r>
      <w:r w:rsidRPr="004E2A73">
        <w:rPr>
          <w:sz w:val="28"/>
          <w:szCs w:val="28"/>
        </w:rPr>
        <w:t xml:space="preserve"> - деяние, обладающее признаками коррупции, за которое нормативным правовым актом предусмотрена гражданско-правовая. дисциплинарная, административная или уголовная ответственность;</w:t>
      </w:r>
    </w:p>
    <w:p w:rsidR="007734D4" w:rsidRPr="004E2A73" w:rsidRDefault="007734D4" w:rsidP="007734D4">
      <w:pPr>
        <w:pStyle w:val="a5"/>
        <w:numPr>
          <w:ilvl w:val="0"/>
          <w:numId w:val="1"/>
        </w:numPr>
        <w:shd w:val="clear" w:color="auto" w:fill="auto"/>
        <w:tabs>
          <w:tab w:val="left" w:pos="171"/>
        </w:tabs>
        <w:spacing w:before="0"/>
        <w:ind w:left="20" w:right="20"/>
        <w:jc w:val="both"/>
        <w:rPr>
          <w:sz w:val="28"/>
          <w:szCs w:val="28"/>
        </w:rPr>
      </w:pPr>
      <w:proofErr w:type="spellStart"/>
      <w:r w:rsidRPr="004E2A73">
        <w:rPr>
          <w:rStyle w:val="a7"/>
          <w:sz w:val="28"/>
          <w:szCs w:val="28"/>
        </w:rPr>
        <w:t>корруппиогенный</w:t>
      </w:r>
      <w:proofErr w:type="spellEnd"/>
      <w:r w:rsidRPr="004E2A73">
        <w:rPr>
          <w:rStyle w:val="a7"/>
          <w:sz w:val="28"/>
          <w:szCs w:val="28"/>
        </w:rPr>
        <w:t xml:space="preserve"> фактор</w:t>
      </w:r>
      <w:r w:rsidRPr="004E2A73">
        <w:rPr>
          <w:sz w:val="28"/>
          <w:szCs w:val="28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7734D4" w:rsidRPr="004E2A73" w:rsidRDefault="007734D4" w:rsidP="007734D4">
      <w:pPr>
        <w:pStyle w:val="a5"/>
        <w:shd w:val="clear" w:color="auto" w:fill="auto"/>
        <w:spacing w:before="0"/>
        <w:ind w:left="20" w:right="20" w:firstLine="400"/>
        <w:jc w:val="both"/>
        <w:rPr>
          <w:sz w:val="28"/>
          <w:szCs w:val="28"/>
        </w:rPr>
      </w:pPr>
      <w:r w:rsidRPr="004E2A73">
        <w:rPr>
          <w:rStyle w:val="a7"/>
          <w:sz w:val="28"/>
          <w:szCs w:val="28"/>
        </w:rPr>
        <w:t>предупреждение коррупции</w:t>
      </w:r>
      <w:r w:rsidRPr="004E2A73">
        <w:rPr>
          <w:sz w:val="28"/>
          <w:szCs w:val="28"/>
        </w:rPr>
        <w:t xml:space="preserve"> - деятельность образовательной организации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7734D4" w:rsidRPr="004E2A73" w:rsidRDefault="007734D4" w:rsidP="004E2A73">
      <w:pPr>
        <w:pStyle w:val="a5"/>
        <w:shd w:val="clear" w:color="auto" w:fill="auto"/>
        <w:spacing w:before="0"/>
        <w:ind w:left="20" w:right="20" w:firstLine="400"/>
        <w:jc w:val="both"/>
        <w:rPr>
          <w:sz w:val="28"/>
          <w:szCs w:val="28"/>
        </w:rPr>
      </w:pPr>
      <w:r w:rsidRPr="004E2A73">
        <w:rPr>
          <w:rStyle w:val="a7"/>
          <w:sz w:val="28"/>
          <w:szCs w:val="28"/>
        </w:rPr>
        <w:t>субъекты антикоррупционной политики</w:t>
      </w:r>
      <w:r w:rsidRPr="004E2A73">
        <w:rPr>
          <w:sz w:val="28"/>
          <w:szCs w:val="28"/>
        </w:rPr>
        <w:t xml:space="preserve"> - общественные и иные организации, уполномоченные в пределах своей компетенции осуществлять противодействие коррупции. Основные принципы противодействия коррупции.</w:t>
      </w:r>
    </w:p>
    <w:p w:rsidR="007734D4" w:rsidRPr="004E2A73" w:rsidRDefault="007734D4" w:rsidP="007734D4">
      <w:pPr>
        <w:pStyle w:val="a5"/>
        <w:shd w:val="clear" w:color="auto" w:fill="auto"/>
        <w:spacing w:before="0"/>
        <w:ind w:left="20" w:right="20" w:firstLine="700"/>
        <w:jc w:val="both"/>
        <w:rPr>
          <w:sz w:val="28"/>
          <w:szCs w:val="28"/>
        </w:rPr>
      </w:pPr>
      <w:r w:rsidRPr="004E2A73">
        <w:rPr>
          <w:sz w:val="28"/>
          <w:szCs w:val="28"/>
        </w:rPr>
        <w:t>Противодействие коррупции в образовательной организации осуществляется на основе следующих основных принципов:</w:t>
      </w:r>
    </w:p>
    <w:p w:rsidR="007734D4" w:rsidRPr="004E2A73" w:rsidRDefault="007734D4" w:rsidP="007734D4">
      <w:pPr>
        <w:pStyle w:val="a5"/>
        <w:numPr>
          <w:ilvl w:val="0"/>
          <w:numId w:val="1"/>
        </w:numPr>
        <w:shd w:val="clear" w:color="auto" w:fill="auto"/>
        <w:tabs>
          <w:tab w:val="left" w:pos="232"/>
        </w:tabs>
        <w:spacing w:before="0"/>
        <w:ind w:left="20" w:right="20"/>
        <w:jc w:val="both"/>
        <w:rPr>
          <w:sz w:val="28"/>
          <w:szCs w:val="28"/>
        </w:rPr>
      </w:pPr>
      <w:r w:rsidRPr="004E2A73">
        <w:rPr>
          <w:sz w:val="28"/>
          <w:szCs w:val="28"/>
        </w:rPr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7734D4" w:rsidRPr="004E2A73" w:rsidRDefault="007734D4" w:rsidP="007734D4">
      <w:pPr>
        <w:pStyle w:val="a5"/>
        <w:numPr>
          <w:ilvl w:val="0"/>
          <w:numId w:val="1"/>
        </w:numPr>
        <w:shd w:val="clear" w:color="auto" w:fill="auto"/>
        <w:tabs>
          <w:tab w:val="left" w:pos="258"/>
        </w:tabs>
        <w:spacing w:before="0"/>
        <w:ind w:left="20" w:right="20"/>
        <w:jc w:val="both"/>
        <w:rPr>
          <w:sz w:val="28"/>
          <w:szCs w:val="28"/>
        </w:rPr>
      </w:pPr>
      <w:r w:rsidRPr="004E2A73">
        <w:rPr>
          <w:sz w:val="28"/>
          <w:szCs w:val="28"/>
        </w:rPr>
        <w:t>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7734D4" w:rsidRPr="004E2A73" w:rsidRDefault="007734D4" w:rsidP="004E2A73">
      <w:pPr>
        <w:pStyle w:val="a5"/>
        <w:numPr>
          <w:ilvl w:val="0"/>
          <w:numId w:val="1"/>
        </w:numPr>
        <w:shd w:val="clear" w:color="auto" w:fill="auto"/>
        <w:tabs>
          <w:tab w:val="left" w:pos="164"/>
        </w:tabs>
        <w:spacing w:before="0"/>
        <w:ind w:left="20"/>
        <w:jc w:val="both"/>
        <w:rPr>
          <w:sz w:val="28"/>
          <w:szCs w:val="28"/>
        </w:rPr>
      </w:pPr>
      <w:r w:rsidRPr="004E2A73">
        <w:rPr>
          <w:sz w:val="28"/>
          <w:szCs w:val="28"/>
        </w:rPr>
        <w:lastRenderedPageBreak/>
        <w:t>приоритета защиты прав и законных интересов физических и юридических лиц;</w:t>
      </w:r>
    </w:p>
    <w:p w:rsidR="007734D4" w:rsidRPr="004E2A73" w:rsidRDefault="007734D4" w:rsidP="00BC4BA5">
      <w:pPr>
        <w:pStyle w:val="a5"/>
        <w:numPr>
          <w:ilvl w:val="0"/>
          <w:numId w:val="1"/>
        </w:numPr>
        <w:shd w:val="clear" w:color="auto" w:fill="auto"/>
        <w:tabs>
          <w:tab w:val="left" w:pos="164"/>
        </w:tabs>
        <w:spacing w:before="0"/>
        <w:ind w:left="20" w:right="25"/>
        <w:jc w:val="both"/>
        <w:rPr>
          <w:sz w:val="28"/>
          <w:szCs w:val="28"/>
        </w:rPr>
      </w:pPr>
      <w:r w:rsidRPr="004E2A73">
        <w:rPr>
          <w:sz w:val="28"/>
          <w:szCs w:val="28"/>
        </w:rPr>
        <w:t>взаимодействия с общественными объединениями и гражданами. Основные меры предупреждения коррупционных правонарушений.</w:t>
      </w:r>
    </w:p>
    <w:p w:rsidR="007734D4" w:rsidRPr="004E2A73" w:rsidRDefault="007734D4" w:rsidP="004E2A73">
      <w:pPr>
        <w:pStyle w:val="a5"/>
        <w:shd w:val="clear" w:color="auto" w:fill="auto"/>
        <w:spacing w:before="0"/>
        <w:ind w:left="20" w:right="20" w:firstLine="700"/>
        <w:jc w:val="both"/>
        <w:rPr>
          <w:sz w:val="28"/>
          <w:szCs w:val="28"/>
        </w:rPr>
      </w:pPr>
      <w:r w:rsidRPr="004E2A73">
        <w:rPr>
          <w:sz w:val="28"/>
          <w:szCs w:val="28"/>
        </w:rPr>
        <w:t>Предупреждение коррупционных правонарушений осуществляется путём применения следующих мер:</w:t>
      </w:r>
    </w:p>
    <w:p w:rsidR="007734D4" w:rsidRPr="004E2A73" w:rsidRDefault="007734D4" w:rsidP="004E2A73">
      <w:pPr>
        <w:pStyle w:val="a5"/>
        <w:numPr>
          <w:ilvl w:val="0"/>
          <w:numId w:val="1"/>
        </w:numPr>
        <w:shd w:val="clear" w:color="auto" w:fill="auto"/>
        <w:tabs>
          <w:tab w:val="left" w:pos="157"/>
        </w:tabs>
        <w:spacing w:before="0"/>
        <w:ind w:left="20"/>
        <w:jc w:val="both"/>
        <w:rPr>
          <w:sz w:val="28"/>
          <w:szCs w:val="28"/>
        </w:rPr>
      </w:pPr>
      <w:r w:rsidRPr="004E2A73">
        <w:rPr>
          <w:sz w:val="28"/>
          <w:szCs w:val="28"/>
        </w:rPr>
        <w:t>разработка и реализация антикоррупционных программ;</w:t>
      </w:r>
    </w:p>
    <w:p w:rsidR="007734D4" w:rsidRPr="004E2A73" w:rsidRDefault="007734D4" w:rsidP="004E2A73">
      <w:pPr>
        <w:pStyle w:val="a5"/>
        <w:numPr>
          <w:ilvl w:val="0"/>
          <w:numId w:val="1"/>
        </w:numPr>
        <w:shd w:val="clear" w:color="auto" w:fill="auto"/>
        <w:tabs>
          <w:tab w:val="left" w:pos="160"/>
        </w:tabs>
        <w:spacing w:before="0"/>
        <w:ind w:left="20"/>
        <w:jc w:val="both"/>
        <w:rPr>
          <w:sz w:val="28"/>
          <w:szCs w:val="28"/>
        </w:rPr>
      </w:pPr>
      <w:r w:rsidRPr="004E2A73">
        <w:rPr>
          <w:sz w:val="28"/>
          <w:szCs w:val="28"/>
        </w:rPr>
        <w:t>проведение антикоррупционной экспертизы правовых актов и их проектов;</w:t>
      </w:r>
    </w:p>
    <w:p w:rsidR="007734D4" w:rsidRPr="004E2A73" w:rsidRDefault="007734D4" w:rsidP="004E2A73">
      <w:pPr>
        <w:pStyle w:val="a5"/>
        <w:numPr>
          <w:ilvl w:val="0"/>
          <w:numId w:val="1"/>
        </w:numPr>
        <w:shd w:val="clear" w:color="auto" w:fill="auto"/>
        <w:tabs>
          <w:tab w:val="left" w:pos="157"/>
        </w:tabs>
        <w:spacing w:before="0"/>
        <w:ind w:left="20"/>
        <w:jc w:val="both"/>
        <w:rPr>
          <w:sz w:val="28"/>
          <w:szCs w:val="28"/>
        </w:rPr>
      </w:pPr>
      <w:r w:rsidRPr="004E2A73">
        <w:rPr>
          <w:sz w:val="28"/>
          <w:szCs w:val="28"/>
        </w:rPr>
        <w:t>антикоррупционные образование и пропаганда;</w:t>
      </w:r>
    </w:p>
    <w:p w:rsidR="007734D4" w:rsidRPr="004E2A73" w:rsidRDefault="007734D4" w:rsidP="00BC4BA5">
      <w:pPr>
        <w:pStyle w:val="a5"/>
        <w:numPr>
          <w:ilvl w:val="0"/>
          <w:numId w:val="1"/>
        </w:numPr>
        <w:shd w:val="clear" w:color="auto" w:fill="auto"/>
        <w:tabs>
          <w:tab w:val="left" w:pos="164"/>
        </w:tabs>
        <w:spacing w:before="0"/>
        <w:ind w:left="20" w:right="25"/>
        <w:jc w:val="both"/>
        <w:rPr>
          <w:sz w:val="28"/>
          <w:szCs w:val="28"/>
        </w:rPr>
      </w:pPr>
      <w:r w:rsidRPr="004E2A73">
        <w:rPr>
          <w:sz w:val="28"/>
          <w:szCs w:val="28"/>
        </w:rPr>
        <w:t>иные меры, предусмотренные законодательством Российской Федерации. План мероприятий по реализации стратегии антикоррупционной политики.</w:t>
      </w:r>
    </w:p>
    <w:p w:rsidR="007734D4" w:rsidRPr="004E2A73" w:rsidRDefault="007734D4" w:rsidP="004E2A73">
      <w:pPr>
        <w:pStyle w:val="a5"/>
        <w:shd w:val="clear" w:color="auto" w:fill="auto"/>
        <w:spacing w:before="0"/>
        <w:ind w:left="20" w:right="20" w:firstLine="700"/>
        <w:jc w:val="both"/>
        <w:rPr>
          <w:sz w:val="28"/>
          <w:szCs w:val="28"/>
        </w:rPr>
      </w:pPr>
      <w:r w:rsidRPr="004E2A73">
        <w:rPr>
          <w:sz w:val="28"/>
          <w:szCs w:val="28"/>
        </w:rPr>
        <w:t>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</w:t>
      </w:r>
      <w:r w:rsidR="00BC4BA5">
        <w:rPr>
          <w:sz w:val="28"/>
          <w:szCs w:val="28"/>
        </w:rPr>
        <w:t>,</w:t>
      </w:r>
      <w:r w:rsidRPr="004E2A73">
        <w:rPr>
          <w:sz w:val="28"/>
          <w:szCs w:val="28"/>
        </w:rPr>
        <w:t xml:space="preserve"> направленных на противодействие коррупции в образовательной организации.</w:t>
      </w:r>
    </w:p>
    <w:p w:rsidR="007734D4" w:rsidRPr="004E2A73" w:rsidRDefault="007734D4" w:rsidP="004E2A73">
      <w:pPr>
        <w:pStyle w:val="a5"/>
        <w:shd w:val="clear" w:color="auto" w:fill="auto"/>
        <w:spacing w:before="0"/>
        <w:ind w:left="20" w:right="20" w:firstLine="700"/>
        <w:jc w:val="both"/>
        <w:rPr>
          <w:sz w:val="28"/>
          <w:szCs w:val="28"/>
        </w:rPr>
      </w:pPr>
      <w:r w:rsidRPr="004E2A73">
        <w:rPr>
          <w:sz w:val="28"/>
          <w:szCs w:val="28"/>
        </w:rPr>
        <w:t>План мероприятий по реализации стратегии антикоррупционной политики входит в состав комплексной программы профилактики правонарушений.</w:t>
      </w:r>
    </w:p>
    <w:p w:rsidR="007734D4" w:rsidRPr="004E2A73" w:rsidRDefault="007734D4" w:rsidP="004E2A73">
      <w:pPr>
        <w:pStyle w:val="a5"/>
        <w:shd w:val="clear" w:color="auto" w:fill="auto"/>
        <w:spacing w:before="0"/>
        <w:ind w:left="20" w:right="20" w:firstLine="700"/>
        <w:jc w:val="both"/>
        <w:rPr>
          <w:sz w:val="28"/>
          <w:szCs w:val="28"/>
        </w:rPr>
      </w:pPr>
      <w:r w:rsidRPr="004E2A73">
        <w:rPr>
          <w:sz w:val="28"/>
          <w:szCs w:val="28"/>
        </w:rPr>
        <w:t>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законодательством. Антикоррупционная экспертиза правовых актов и их проектов</w:t>
      </w:r>
    </w:p>
    <w:p w:rsidR="007734D4" w:rsidRPr="004E2A73" w:rsidRDefault="007734D4" w:rsidP="004E2A73">
      <w:pPr>
        <w:pStyle w:val="a5"/>
        <w:shd w:val="clear" w:color="auto" w:fill="auto"/>
        <w:spacing w:before="0"/>
        <w:ind w:left="20" w:right="20" w:firstLine="700"/>
        <w:jc w:val="both"/>
        <w:rPr>
          <w:sz w:val="28"/>
          <w:szCs w:val="28"/>
        </w:rPr>
      </w:pPr>
      <w:r w:rsidRPr="004E2A73">
        <w:rPr>
          <w:sz w:val="28"/>
          <w:szCs w:val="28"/>
        </w:rPr>
        <w:t>Антикоррупционная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7734D4" w:rsidRPr="004E2A73" w:rsidRDefault="007734D4" w:rsidP="004E2A73">
      <w:pPr>
        <w:pStyle w:val="a5"/>
        <w:shd w:val="clear" w:color="auto" w:fill="auto"/>
        <w:spacing w:before="0"/>
        <w:ind w:left="20" w:right="20" w:firstLine="700"/>
        <w:jc w:val="both"/>
        <w:rPr>
          <w:sz w:val="28"/>
          <w:szCs w:val="28"/>
        </w:rPr>
      </w:pPr>
      <w:r w:rsidRPr="004E2A73">
        <w:rPr>
          <w:sz w:val="28"/>
          <w:szCs w:val="28"/>
        </w:rPr>
        <w:t>Решение о проведении антикоррупционной экспертизы правовых актов и их проектов принимается руководителем образовательной организации.</w:t>
      </w:r>
      <w:bookmarkStart w:id="1" w:name="_GoBack"/>
      <w:bookmarkEnd w:id="1"/>
    </w:p>
    <w:p w:rsidR="007734D4" w:rsidRPr="004E2A73" w:rsidRDefault="007734D4" w:rsidP="004E2A73">
      <w:pPr>
        <w:pStyle w:val="a5"/>
        <w:shd w:val="clear" w:color="auto" w:fill="auto"/>
        <w:spacing w:before="0"/>
        <w:ind w:left="20" w:right="20" w:firstLine="700"/>
        <w:jc w:val="both"/>
        <w:rPr>
          <w:sz w:val="28"/>
          <w:szCs w:val="28"/>
        </w:rPr>
      </w:pPr>
      <w:r w:rsidRPr="004E2A73">
        <w:rPr>
          <w:sz w:val="28"/>
          <w:szCs w:val="28"/>
        </w:rPr>
        <w:t>Граждане (ученики, родители, работники) вправе обратиться к председателю комиссии по антикоррупционной политике образовательной организации с обращением о проведении антикоррупционной экспертизы действующих правовых актов. Антикоррупционные образование и пропаганда</w:t>
      </w:r>
    </w:p>
    <w:p w:rsidR="007734D4" w:rsidRPr="004E2A73" w:rsidRDefault="007734D4" w:rsidP="004E2A73">
      <w:pPr>
        <w:pStyle w:val="a5"/>
        <w:shd w:val="clear" w:color="auto" w:fill="auto"/>
        <w:spacing w:before="0"/>
        <w:ind w:left="20" w:right="20" w:firstLine="700"/>
        <w:jc w:val="both"/>
        <w:rPr>
          <w:sz w:val="28"/>
          <w:szCs w:val="28"/>
        </w:rPr>
      </w:pPr>
      <w:r w:rsidRPr="004E2A73">
        <w:rPr>
          <w:sz w:val="28"/>
          <w:szCs w:val="28"/>
        </w:rPr>
        <w:t>Для решения задач по формированию антикоррупционного мировоззрения, повышения уровня правосознания и правовой культуры, образовательном учреждении в установленном порядке организуется изучение правовых и морально-этических аспектов деятельности.</w:t>
      </w:r>
    </w:p>
    <w:p w:rsidR="007734D4" w:rsidRPr="004E2A73" w:rsidRDefault="007734D4" w:rsidP="004E2A73">
      <w:pPr>
        <w:pStyle w:val="a5"/>
        <w:shd w:val="clear" w:color="auto" w:fill="auto"/>
        <w:spacing w:before="0"/>
        <w:ind w:left="20" w:right="20" w:firstLine="700"/>
        <w:jc w:val="both"/>
        <w:rPr>
          <w:sz w:val="28"/>
          <w:szCs w:val="28"/>
        </w:rPr>
      </w:pPr>
      <w:r w:rsidRPr="004E2A73">
        <w:rPr>
          <w:sz w:val="28"/>
          <w:szCs w:val="28"/>
        </w:rPr>
        <w:t>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образовательной организации 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7734D4" w:rsidRPr="004E2A73" w:rsidRDefault="007734D4" w:rsidP="004E2A73">
      <w:pPr>
        <w:pStyle w:val="a5"/>
        <w:shd w:val="clear" w:color="auto" w:fill="auto"/>
        <w:spacing w:before="0"/>
        <w:ind w:left="20" w:right="20" w:firstLine="700"/>
        <w:jc w:val="both"/>
        <w:rPr>
          <w:sz w:val="28"/>
          <w:szCs w:val="28"/>
        </w:rPr>
      </w:pPr>
      <w:r w:rsidRPr="004E2A73">
        <w:rPr>
          <w:sz w:val="28"/>
          <w:szCs w:val="28"/>
        </w:rPr>
        <w:lastRenderedPageBreak/>
        <w:t>Организация антикоррупционной пропаганды осуществляется в соответствии с законодательством Российской Федерации. Внедрение антикоррупционных механизмов.</w:t>
      </w:r>
    </w:p>
    <w:p w:rsidR="007734D4" w:rsidRPr="004E2A73" w:rsidRDefault="007734D4" w:rsidP="004E2A73">
      <w:pPr>
        <w:pStyle w:val="a5"/>
        <w:shd w:val="clear" w:color="auto" w:fill="auto"/>
        <w:spacing w:before="0"/>
        <w:ind w:left="20" w:right="20" w:firstLine="700"/>
        <w:jc w:val="both"/>
        <w:rPr>
          <w:sz w:val="28"/>
          <w:szCs w:val="28"/>
        </w:rPr>
      </w:pPr>
      <w:r w:rsidRPr="004E2A73">
        <w:rPr>
          <w:sz w:val="28"/>
          <w:szCs w:val="28"/>
        </w:rPr>
        <w:t>Проведение совещания с работниками школы по вопросам антикоррупционной политики в образовании.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7734D4" w:rsidRPr="004E2A73" w:rsidRDefault="007734D4" w:rsidP="004E2A73">
      <w:pPr>
        <w:pStyle w:val="a5"/>
        <w:shd w:val="clear" w:color="auto" w:fill="auto"/>
        <w:spacing w:before="0"/>
        <w:ind w:left="20" w:right="20" w:firstLine="700"/>
        <w:jc w:val="both"/>
        <w:rPr>
          <w:sz w:val="28"/>
          <w:szCs w:val="28"/>
        </w:rPr>
      </w:pPr>
      <w:r w:rsidRPr="004E2A73">
        <w:rPr>
          <w:sz w:val="28"/>
          <w:szCs w:val="28"/>
        </w:rPr>
        <w:t>Участие в комплексных проверках образовательной организации по порядку привлечения внебюджетных средств и их целевому использованию. Усиление контроля за ведением документов строгой отчётности.</w:t>
      </w:r>
    </w:p>
    <w:p w:rsidR="007734D4" w:rsidRPr="004E2A73" w:rsidRDefault="007734D4" w:rsidP="004E2A73">
      <w:pPr>
        <w:pStyle w:val="a5"/>
        <w:shd w:val="clear" w:color="auto" w:fill="auto"/>
        <w:spacing w:before="0"/>
        <w:ind w:right="20" w:firstLine="700"/>
        <w:jc w:val="both"/>
        <w:rPr>
          <w:sz w:val="28"/>
          <w:szCs w:val="28"/>
        </w:rPr>
      </w:pPr>
      <w:r w:rsidRPr="004E2A73">
        <w:rPr>
          <w:sz w:val="28"/>
          <w:szCs w:val="28"/>
        </w:rPr>
        <w:t>Анализ о состоянии работы и мерах по предупреждению коррупционных правонарушений в образовательной организации Подведение итогов анонимного анкетирования учащихся на предмет выявления фактов коррупционных правонарушений, и обобщение вопроса на заседании комиссии по реализации стратегии антикоррупционной политики.</w:t>
      </w:r>
    </w:p>
    <w:p w:rsidR="007734D4" w:rsidRPr="004E2A73" w:rsidRDefault="007734D4" w:rsidP="004E2A73">
      <w:pPr>
        <w:pStyle w:val="a5"/>
        <w:shd w:val="clear" w:color="auto" w:fill="auto"/>
        <w:spacing w:before="0"/>
        <w:ind w:right="20" w:firstLine="700"/>
        <w:jc w:val="both"/>
        <w:rPr>
          <w:sz w:val="28"/>
          <w:szCs w:val="28"/>
        </w:rPr>
      </w:pPr>
      <w:r w:rsidRPr="004E2A73">
        <w:rPr>
          <w:sz w:val="28"/>
          <w:szCs w:val="28"/>
        </w:rPr>
        <w:t>Анализ заявлений, обращений граждан на предмет наличия в них информации о фактах коррупции в образовательную организацию. Принятие по результатам проверок организационных мер, направленных на предупреждение подобных фактов.</w:t>
      </w:r>
    </w:p>
    <w:p w:rsidR="00E65242" w:rsidRPr="004E2A73" w:rsidRDefault="00E65242" w:rsidP="004E2A73">
      <w:pPr>
        <w:jc w:val="both"/>
        <w:rPr>
          <w:sz w:val="28"/>
          <w:szCs w:val="28"/>
        </w:rPr>
      </w:pPr>
    </w:p>
    <w:sectPr w:rsidR="00E65242" w:rsidRPr="004E2A73" w:rsidSect="004E2A73">
      <w:type w:val="continuous"/>
      <w:pgSz w:w="11905" w:h="16837"/>
      <w:pgMar w:top="993" w:right="990" w:bottom="779" w:left="139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C0"/>
    <w:rsid w:val="000506C0"/>
    <w:rsid w:val="004E2A73"/>
    <w:rsid w:val="00717163"/>
    <w:rsid w:val="007734D4"/>
    <w:rsid w:val="00BC4BA5"/>
    <w:rsid w:val="00E65242"/>
    <w:rsid w:val="00F7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418BB-8B70-4396-ABC6-C0F6A5FD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4D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Подпись к картинке (2)_"/>
    <w:basedOn w:val="a0"/>
    <w:link w:val="21"/>
    <w:uiPriority w:val="99"/>
    <w:rsid w:val="007734D4"/>
    <w:rPr>
      <w:rFonts w:ascii="Times New Roman" w:hAnsi="Times New Roman"/>
      <w:spacing w:val="10"/>
      <w:sz w:val="20"/>
      <w:szCs w:val="20"/>
      <w:shd w:val="clear" w:color="auto" w:fill="FFFFFF"/>
    </w:rPr>
  </w:style>
  <w:style w:type="character" w:customStyle="1" w:styleId="20">
    <w:name w:val="Подпись к картинке (2)"/>
    <w:basedOn w:val="2"/>
    <w:uiPriority w:val="99"/>
    <w:rsid w:val="007734D4"/>
    <w:rPr>
      <w:rFonts w:ascii="Times New Roman" w:hAnsi="Times New Roman"/>
      <w:noProof/>
      <w:spacing w:val="10"/>
      <w:sz w:val="20"/>
      <w:szCs w:val="20"/>
      <w:shd w:val="clear" w:color="auto" w:fill="FFFFFF"/>
    </w:rPr>
  </w:style>
  <w:style w:type="character" w:customStyle="1" w:styleId="3">
    <w:name w:val="Подпись к картинке (3)_"/>
    <w:basedOn w:val="a0"/>
    <w:link w:val="31"/>
    <w:uiPriority w:val="99"/>
    <w:rsid w:val="007734D4"/>
    <w:rPr>
      <w:rFonts w:ascii="Times New Roman" w:hAnsi="Times New Roman"/>
      <w:b/>
      <w:bCs/>
      <w:spacing w:val="10"/>
      <w:shd w:val="clear" w:color="auto" w:fill="FFFFFF"/>
    </w:rPr>
  </w:style>
  <w:style w:type="character" w:customStyle="1" w:styleId="a3">
    <w:name w:val="Подпись к картинке_"/>
    <w:basedOn w:val="a0"/>
    <w:link w:val="a4"/>
    <w:uiPriority w:val="99"/>
    <w:rsid w:val="007734D4"/>
    <w:rPr>
      <w:rFonts w:ascii="Times New Roman" w:hAnsi="Times New Roman"/>
      <w:spacing w:val="10"/>
      <w:sz w:val="21"/>
      <w:szCs w:val="21"/>
      <w:shd w:val="clear" w:color="auto" w:fill="FFFFFF"/>
    </w:rPr>
  </w:style>
  <w:style w:type="character" w:customStyle="1" w:styleId="30">
    <w:name w:val="Подпись к картинке (3)"/>
    <w:basedOn w:val="3"/>
    <w:uiPriority w:val="99"/>
    <w:rsid w:val="007734D4"/>
    <w:rPr>
      <w:rFonts w:ascii="Times New Roman" w:hAnsi="Times New Roman"/>
      <w:b/>
      <w:bCs/>
      <w:noProof/>
      <w:spacing w:val="10"/>
      <w:shd w:val="clear" w:color="auto" w:fill="FFFFFF"/>
    </w:rPr>
  </w:style>
  <w:style w:type="character" w:customStyle="1" w:styleId="22">
    <w:name w:val="Основной текст (2)_"/>
    <w:basedOn w:val="a0"/>
    <w:link w:val="23"/>
    <w:uiPriority w:val="99"/>
    <w:rsid w:val="007734D4"/>
    <w:rPr>
      <w:rFonts w:ascii="Times New Roman" w:hAnsi="Times New Roman"/>
      <w:b/>
      <w:bCs/>
      <w:spacing w:val="10"/>
      <w:shd w:val="clear" w:color="auto" w:fill="FFFFFF"/>
    </w:rPr>
  </w:style>
  <w:style w:type="character" w:customStyle="1" w:styleId="1">
    <w:name w:val="Основной текст Знак1"/>
    <w:basedOn w:val="a0"/>
    <w:link w:val="a5"/>
    <w:uiPriority w:val="99"/>
    <w:rsid w:val="007734D4"/>
    <w:rPr>
      <w:rFonts w:ascii="Times New Roman" w:hAnsi="Times New Roman"/>
      <w:spacing w:val="10"/>
      <w:sz w:val="21"/>
      <w:szCs w:val="21"/>
      <w:shd w:val="clear" w:color="auto" w:fill="FFFFFF"/>
    </w:rPr>
  </w:style>
  <w:style w:type="character" w:customStyle="1" w:styleId="-1pt">
    <w:name w:val="Основной текст + Интервал -1 pt"/>
    <w:basedOn w:val="1"/>
    <w:uiPriority w:val="99"/>
    <w:rsid w:val="007734D4"/>
    <w:rPr>
      <w:rFonts w:ascii="Times New Roman" w:hAnsi="Times New Roman"/>
      <w:spacing w:val="-20"/>
      <w:sz w:val="21"/>
      <w:szCs w:val="21"/>
      <w:u w:val="single"/>
      <w:shd w:val="clear" w:color="auto" w:fill="FFFFFF"/>
      <w:lang w:val="en-US" w:eastAsia="en-US"/>
    </w:rPr>
  </w:style>
  <w:style w:type="paragraph" w:styleId="a5">
    <w:name w:val="Body Text"/>
    <w:basedOn w:val="a"/>
    <w:link w:val="1"/>
    <w:uiPriority w:val="99"/>
    <w:rsid w:val="007734D4"/>
    <w:pPr>
      <w:shd w:val="clear" w:color="auto" w:fill="FFFFFF"/>
      <w:spacing w:before="60" w:line="313" w:lineRule="exact"/>
    </w:pPr>
    <w:rPr>
      <w:rFonts w:ascii="Times New Roman" w:eastAsiaTheme="minorHAnsi" w:hAnsi="Times New Roman" w:cstheme="minorBidi"/>
      <w:color w:val="auto"/>
      <w:spacing w:val="10"/>
      <w:sz w:val="21"/>
      <w:szCs w:val="21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7734D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uiPriority w:val="99"/>
    <w:rsid w:val="007734D4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a7">
    <w:name w:val="Основной текст + Полужирный"/>
    <w:aliases w:val="Интервал 0 pt"/>
    <w:basedOn w:val="1"/>
    <w:uiPriority w:val="99"/>
    <w:rsid w:val="007734D4"/>
    <w:rPr>
      <w:rFonts w:ascii="Times New Roman" w:hAnsi="Times New Roman"/>
      <w:b/>
      <w:bCs/>
      <w:spacing w:val="0"/>
      <w:sz w:val="21"/>
      <w:szCs w:val="21"/>
      <w:shd w:val="clear" w:color="auto" w:fill="FFFFFF"/>
    </w:rPr>
  </w:style>
  <w:style w:type="paragraph" w:customStyle="1" w:styleId="21">
    <w:name w:val="Подпись к картинке (2)1"/>
    <w:basedOn w:val="a"/>
    <w:link w:val="2"/>
    <w:uiPriority w:val="99"/>
    <w:rsid w:val="007734D4"/>
    <w:pPr>
      <w:shd w:val="clear" w:color="auto" w:fill="FFFFFF"/>
      <w:spacing w:line="240" w:lineRule="atLeast"/>
    </w:pPr>
    <w:rPr>
      <w:rFonts w:ascii="Times New Roman" w:eastAsiaTheme="minorHAnsi" w:hAnsi="Times New Roman" w:cstheme="minorBidi"/>
      <w:color w:val="auto"/>
      <w:spacing w:val="10"/>
      <w:sz w:val="20"/>
      <w:szCs w:val="20"/>
      <w:lang w:eastAsia="en-US"/>
    </w:rPr>
  </w:style>
  <w:style w:type="paragraph" w:customStyle="1" w:styleId="31">
    <w:name w:val="Подпись к картинке (3)1"/>
    <w:basedOn w:val="a"/>
    <w:link w:val="3"/>
    <w:uiPriority w:val="99"/>
    <w:rsid w:val="007734D4"/>
    <w:pPr>
      <w:shd w:val="clear" w:color="auto" w:fill="FFFFFF"/>
      <w:spacing w:after="120" w:line="240" w:lineRule="atLeast"/>
    </w:pPr>
    <w:rPr>
      <w:rFonts w:ascii="Times New Roman" w:eastAsiaTheme="minorHAnsi" w:hAnsi="Times New Roman" w:cstheme="minorBidi"/>
      <w:b/>
      <w:bCs/>
      <w:color w:val="auto"/>
      <w:spacing w:val="10"/>
      <w:sz w:val="22"/>
      <w:szCs w:val="22"/>
      <w:lang w:eastAsia="en-US"/>
    </w:rPr>
  </w:style>
  <w:style w:type="paragraph" w:customStyle="1" w:styleId="a4">
    <w:name w:val="Подпись к картинке"/>
    <w:basedOn w:val="a"/>
    <w:link w:val="a3"/>
    <w:uiPriority w:val="99"/>
    <w:rsid w:val="007734D4"/>
    <w:pPr>
      <w:shd w:val="clear" w:color="auto" w:fill="FFFFFF"/>
      <w:spacing w:before="120" w:line="240" w:lineRule="atLeast"/>
    </w:pPr>
    <w:rPr>
      <w:rFonts w:ascii="Times New Roman" w:eastAsiaTheme="minorHAnsi" w:hAnsi="Times New Roman" w:cstheme="minorBidi"/>
      <w:color w:val="auto"/>
      <w:spacing w:val="10"/>
      <w:sz w:val="21"/>
      <w:szCs w:val="21"/>
      <w:lang w:eastAsia="en-US"/>
    </w:rPr>
  </w:style>
  <w:style w:type="paragraph" w:customStyle="1" w:styleId="23">
    <w:name w:val="Основной текст (2)"/>
    <w:basedOn w:val="a"/>
    <w:link w:val="22"/>
    <w:uiPriority w:val="99"/>
    <w:rsid w:val="007734D4"/>
    <w:pPr>
      <w:shd w:val="clear" w:color="auto" w:fill="FFFFFF"/>
      <w:spacing w:after="60" w:line="240" w:lineRule="atLeast"/>
    </w:pPr>
    <w:rPr>
      <w:rFonts w:ascii="Times New Roman" w:eastAsiaTheme="minorHAnsi" w:hAnsi="Times New Roman" w:cstheme="minorBidi"/>
      <w:b/>
      <w:bCs/>
      <w:color w:val="auto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uiPriority w:val="99"/>
    <w:rsid w:val="007734D4"/>
    <w:pPr>
      <w:shd w:val="clear" w:color="auto" w:fill="FFFFFF"/>
      <w:spacing w:after="600" w:line="240" w:lineRule="atLeast"/>
      <w:outlineLvl w:val="0"/>
    </w:pPr>
    <w:rPr>
      <w:rFonts w:ascii="Times New Roman" w:eastAsiaTheme="minorHAnsi" w:hAnsi="Times New Roman" w:cstheme="minorBidi"/>
      <w:b/>
      <w:bCs/>
      <w:color w:val="auto"/>
      <w:sz w:val="21"/>
      <w:szCs w:val="21"/>
      <w:lang w:eastAsia="en-US"/>
    </w:rPr>
  </w:style>
  <w:style w:type="character" w:customStyle="1" w:styleId="32">
    <w:name w:val="Заголовок №3_"/>
    <w:basedOn w:val="a0"/>
    <w:link w:val="33"/>
    <w:uiPriority w:val="99"/>
    <w:rsid w:val="004E2A73"/>
    <w:rPr>
      <w:rFonts w:ascii="Times New Roman" w:hAnsi="Times New Roman" w:cs="Times New Roman"/>
      <w:b/>
      <w:bCs/>
      <w:spacing w:val="20"/>
      <w:sz w:val="24"/>
      <w:szCs w:val="24"/>
      <w:shd w:val="clear" w:color="auto" w:fill="FFFFFF"/>
    </w:rPr>
  </w:style>
  <w:style w:type="paragraph" w:customStyle="1" w:styleId="33">
    <w:name w:val="Заголовок №3"/>
    <w:basedOn w:val="a"/>
    <w:link w:val="32"/>
    <w:uiPriority w:val="99"/>
    <w:rsid w:val="004E2A73"/>
    <w:pPr>
      <w:shd w:val="clear" w:color="auto" w:fill="FFFFFF"/>
      <w:spacing w:after="36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pacing w:val="20"/>
      <w:lang w:eastAsia="en-US"/>
    </w:rPr>
  </w:style>
  <w:style w:type="table" w:styleId="a8">
    <w:name w:val="Table Grid"/>
    <w:basedOn w:val="a1"/>
    <w:uiPriority w:val="39"/>
    <w:rsid w:val="004E2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1716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7163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2019-04-02T09:58:00Z</cp:lastPrinted>
  <dcterms:created xsi:type="dcterms:W3CDTF">2019-04-01T12:56:00Z</dcterms:created>
  <dcterms:modified xsi:type="dcterms:W3CDTF">2019-04-02T10:00:00Z</dcterms:modified>
</cp:coreProperties>
</file>