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1B" w:rsidRDefault="0039551B" w:rsidP="0039551B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 15</w:t>
      </w:r>
    </w:p>
    <w:p w:rsidR="0039551B" w:rsidRDefault="0039551B" w:rsidP="0039551B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39551B" w:rsidRDefault="0039551B" w:rsidP="0039551B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39551B" w:rsidRDefault="0039551B" w:rsidP="0039551B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39551B" w:rsidRDefault="0039551B" w:rsidP="0039551B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0490"/>
      </w:tblGrid>
      <w:tr w:rsidR="0039551B" w:rsidTr="0039551B">
        <w:tc>
          <w:tcPr>
            <w:tcW w:w="4219" w:type="dxa"/>
          </w:tcPr>
          <w:p w:rsidR="0039551B" w:rsidRDefault="0039551B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39551B" w:rsidRDefault="0039551B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10490" w:type="dxa"/>
          </w:tcPr>
          <w:p w:rsidR="0039551B" w:rsidRDefault="0039551B" w:rsidP="0039551B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39551B" w:rsidRDefault="0039551B" w:rsidP="0039551B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39551B" w:rsidRDefault="0039551B" w:rsidP="0039551B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</w:t>
            </w:r>
            <w:proofErr w:type="gramStart"/>
            <w:r>
              <w:rPr>
                <w:sz w:val="26"/>
                <w:szCs w:val="26"/>
                <w:lang w:eastAsia="en-US"/>
              </w:rPr>
              <w:t>_  Иванова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И.Э.</w:t>
            </w:r>
          </w:p>
          <w:p w:rsidR="0039551B" w:rsidRDefault="0039551B" w:rsidP="0039551B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39551B" w:rsidRDefault="0039551B" w:rsidP="0039551B">
            <w:pPr>
              <w:ind w:left="34" w:hanging="34"/>
              <w:jc w:val="right"/>
              <w:rPr>
                <w:b/>
                <w:szCs w:val="28"/>
                <w:lang w:eastAsia="en-US"/>
              </w:rPr>
            </w:pPr>
          </w:p>
        </w:tc>
      </w:tr>
    </w:tbl>
    <w:p w:rsidR="00394083" w:rsidRPr="00E70890" w:rsidRDefault="00394083" w:rsidP="008873AC">
      <w:pPr>
        <w:autoSpaceDE w:val="0"/>
        <w:autoSpaceDN w:val="0"/>
        <w:adjustRightInd w:val="0"/>
        <w:spacing w:before="120"/>
        <w:jc w:val="center"/>
        <w:outlineLvl w:val="0"/>
        <w:rPr>
          <w:b/>
          <w:szCs w:val="28"/>
        </w:rPr>
      </w:pPr>
      <w:bookmarkStart w:id="0" w:name="_GoBack"/>
      <w:bookmarkEnd w:id="0"/>
      <w:r w:rsidRPr="00E70890">
        <w:rPr>
          <w:b/>
          <w:szCs w:val="28"/>
        </w:rPr>
        <w:t>Перечень</w:t>
      </w:r>
    </w:p>
    <w:p w:rsidR="00394083" w:rsidRDefault="00394083" w:rsidP="00394083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70890">
        <w:rPr>
          <w:b/>
          <w:szCs w:val="28"/>
        </w:rPr>
        <w:t>информационных систем персональных данных</w:t>
      </w:r>
      <w:r w:rsidR="00304DC9">
        <w:rPr>
          <w:b/>
          <w:szCs w:val="28"/>
        </w:rPr>
        <w:t xml:space="preserve"> </w:t>
      </w:r>
    </w:p>
    <w:p w:rsidR="00E21258" w:rsidRPr="00FB1AC3" w:rsidRDefault="003D5F46" w:rsidP="00E21258">
      <w:pPr>
        <w:jc w:val="center"/>
        <w:rPr>
          <w:sz w:val="20"/>
          <w:szCs w:val="20"/>
        </w:rPr>
      </w:pPr>
      <w:r>
        <w:rPr>
          <w:b/>
          <w:szCs w:val="28"/>
        </w:rPr>
        <w:t>наименование</w:t>
      </w:r>
      <w:r w:rsidR="00423A81" w:rsidRPr="00E97FE8">
        <w:rPr>
          <w:b/>
          <w:szCs w:val="28"/>
        </w:rPr>
        <w:t xml:space="preserve"> образовательного учреждения </w:t>
      </w:r>
    </w:p>
    <w:tbl>
      <w:tblPr>
        <w:tblW w:w="506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721"/>
        <w:gridCol w:w="2333"/>
        <w:gridCol w:w="1636"/>
        <w:gridCol w:w="1869"/>
        <w:gridCol w:w="3773"/>
      </w:tblGrid>
      <w:tr w:rsidR="00AD0F6C" w:rsidRPr="00E70890" w:rsidTr="00AD0F6C">
        <w:trPr>
          <w:cantSplit/>
          <w:trHeight w:val="480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0B" w:rsidRDefault="0060060B" w:rsidP="00725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0060B" w:rsidRPr="00E70890" w:rsidRDefault="0060060B" w:rsidP="00E2125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70890">
              <w:rPr>
                <w:szCs w:val="28"/>
              </w:rPr>
              <w:t xml:space="preserve">№ </w:t>
            </w:r>
            <w:r w:rsidRPr="00E70890">
              <w:rPr>
                <w:szCs w:val="28"/>
              </w:rPr>
              <w:br/>
              <w:t>п/п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0B" w:rsidRPr="00E70890" w:rsidRDefault="0060060B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0890">
              <w:rPr>
                <w:szCs w:val="28"/>
              </w:rPr>
              <w:t xml:space="preserve">Наименование    </w:t>
            </w:r>
            <w:r w:rsidRPr="00E70890">
              <w:rPr>
                <w:szCs w:val="28"/>
              </w:rPr>
              <w:br/>
              <w:t>ИСПДн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0B" w:rsidRPr="00E70890" w:rsidRDefault="0060060B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0890">
              <w:rPr>
                <w:szCs w:val="28"/>
              </w:rPr>
              <w:t>Категории обрабатываемых персональных данных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0B" w:rsidRPr="00E70890" w:rsidRDefault="0060060B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0890">
              <w:rPr>
                <w:szCs w:val="28"/>
              </w:rPr>
              <w:t>Количество субъектов</w:t>
            </w:r>
          </w:p>
          <w:p w:rsidR="00AD0F6C" w:rsidRDefault="00AD0F6C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="0060060B" w:rsidRPr="00E70890">
              <w:rPr>
                <w:szCs w:val="28"/>
              </w:rPr>
              <w:t>ерсональ</w:t>
            </w:r>
            <w:proofErr w:type="spellEnd"/>
            <w:r>
              <w:rPr>
                <w:szCs w:val="28"/>
              </w:rPr>
              <w:t>-</w:t>
            </w:r>
          </w:p>
          <w:p w:rsidR="0060060B" w:rsidRPr="00E70890" w:rsidRDefault="0060060B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 w:rsidRPr="00E70890">
              <w:rPr>
                <w:szCs w:val="28"/>
              </w:rPr>
              <w:t>ных</w:t>
            </w:r>
            <w:proofErr w:type="spellEnd"/>
            <w:r w:rsidRPr="00E70890">
              <w:rPr>
                <w:szCs w:val="28"/>
              </w:rPr>
              <w:t xml:space="preserve"> данных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0B" w:rsidRPr="00E70890" w:rsidRDefault="0060060B" w:rsidP="00EF00F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0890">
              <w:rPr>
                <w:szCs w:val="28"/>
              </w:rPr>
              <w:t xml:space="preserve">Наличие </w:t>
            </w:r>
            <w:r w:rsidRPr="00E70890">
              <w:rPr>
                <w:szCs w:val="28"/>
              </w:rPr>
              <w:br/>
              <w:t>подключения</w:t>
            </w:r>
            <w:r w:rsidRPr="00E70890">
              <w:rPr>
                <w:szCs w:val="28"/>
              </w:rPr>
              <w:br/>
              <w:t>к сетям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0B" w:rsidRPr="00E70890" w:rsidRDefault="0060060B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0890">
              <w:rPr>
                <w:szCs w:val="28"/>
              </w:rPr>
              <w:t>Необходимый уровень</w:t>
            </w:r>
          </w:p>
          <w:p w:rsidR="0060060B" w:rsidRPr="00E70890" w:rsidRDefault="0060060B" w:rsidP="00026DA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70890">
              <w:rPr>
                <w:szCs w:val="28"/>
              </w:rPr>
              <w:t>защищенности</w:t>
            </w:r>
            <w:r w:rsidRPr="00E70890">
              <w:rPr>
                <w:szCs w:val="28"/>
              </w:rPr>
              <w:br/>
              <w:t>ИСПДн</w:t>
            </w:r>
          </w:p>
        </w:tc>
      </w:tr>
      <w:tr w:rsidR="00AD0F6C" w:rsidRPr="00E70890" w:rsidTr="00AD0F6C">
        <w:trPr>
          <w:cantSplit/>
          <w:trHeight w:val="1485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1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 xml:space="preserve">Информационная система обрабатывающая персональные данные сотрудников оператора- </w:t>
            </w:r>
            <w:proofErr w:type="spellStart"/>
            <w:r w:rsidRPr="0086087A">
              <w:rPr>
                <w:sz w:val="24"/>
              </w:rPr>
              <w:t>ИСПДн</w:t>
            </w:r>
            <w:proofErr w:type="spellEnd"/>
            <w:r w:rsidRPr="0086087A">
              <w:rPr>
                <w:sz w:val="24"/>
              </w:rPr>
              <w:t xml:space="preserve"> бухгалтерского учета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персональные данные сотрудников оператора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нет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 xml:space="preserve">4 </w:t>
            </w:r>
          </w:p>
          <w:p w:rsidR="0060060B" w:rsidRPr="0086087A" w:rsidRDefault="0060060B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>(для информационной системы актуальны угрозы 3-го типа и информационная система обрабатывает персональных данных сотрудников оператора)</w:t>
            </w:r>
          </w:p>
        </w:tc>
      </w:tr>
      <w:tr w:rsidR="00AD0F6C" w:rsidRPr="00E70890" w:rsidTr="00AD0F6C">
        <w:trPr>
          <w:cantSplit/>
          <w:trHeight w:val="1485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2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 xml:space="preserve">Информационная система обрабатывающая персональные данные сотрудников оператора- </w:t>
            </w:r>
            <w:proofErr w:type="spellStart"/>
            <w:r w:rsidRPr="0086087A">
              <w:rPr>
                <w:sz w:val="24"/>
              </w:rPr>
              <w:t>ИСПДн</w:t>
            </w:r>
            <w:proofErr w:type="spellEnd"/>
            <w:r w:rsidRPr="0086087A">
              <w:rPr>
                <w:sz w:val="24"/>
              </w:rPr>
              <w:t xml:space="preserve"> кадрового учета</w:t>
            </w:r>
          </w:p>
          <w:p w:rsidR="00290C60" w:rsidRPr="0086087A" w:rsidRDefault="00290C60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>(обработка персональных данных, осуществляемая без использования средств автоматизации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персональные данные сотрудников оператора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60060B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нет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0B" w:rsidRPr="0086087A" w:rsidRDefault="00290C60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>обработка персональных данных, осуществляемая без использования средств автоматизации</w:t>
            </w:r>
          </w:p>
        </w:tc>
      </w:tr>
      <w:tr w:rsidR="00AD0F6C" w:rsidRPr="00E70890" w:rsidTr="00AD0F6C">
        <w:trPr>
          <w:cantSplit/>
          <w:trHeight w:val="1485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F46" w:rsidRPr="0086087A" w:rsidRDefault="003D5F46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3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F46" w:rsidRPr="0086087A" w:rsidRDefault="00612859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 xml:space="preserve">Информационная система обрабатывающая персональные данные </w:t>
            </w:r>
            <w:r w:rsidR="0086087A">
              <w:rPr>
                <w:sz w:val="24"/>
              </w:rPr>
              <w:t xml:space="preserve">в </w:t>
            </w:r>
            <w:r w:rsidR="0086087A" w:rsidRPr="0086087A">
              <w:rPr>
                <w:sz w:val="24"/>
              </w:rPr>
              <w:t xml:space="preserve">Муниципальном бюджетном </w:t>
            </w:r>
            <w:r w:rsidR="00AD0F6C">
              <w:rPr>
                <w:sz w:val="24"/>
              </w:rPr>
              <w:t>общеобразовательном учреждении «С</w:t>
            </w:r>
            <w:r w:rsidR="0086087A" w:rsidRPr="0086087A">
              <w:rPr>
                <w:sz w:val="24"/>
              </w:rPr>
              <w:t>редней общеобразовательной школы №</w:t>
            </w:r>
            <w:r w:rsidR="00AD0F6C">
              <w:rPr>
                <w:sz w:val="24"/>
              </w:rPr>
              <w:t>6»</w:t>
            </w:r>
            <w:r w:rsidR="0086087A" w:rsidRPr="0086087A">
              <w:rPr>
                <w:sz w:val="24"/>
              </w:rPr>
              <w:t xml:space="preserve"> города </w:t>
            </w:r>
            <w:r w:rsidR="00AD0F6C">
              <w:rPr>
                <w:sz w:val="24"/>
              </w:rPr>
              <w:t>Вышний Волочек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F46" w:rsidRPr="0086087A" w:rsidRDefault="00612859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специальные категории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F46" w:rsidRPr="0086087A" w:rsidRDefault="00D6561A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менее чем 100000 субъектов персональных данных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F46" w:rsidRPr="0086087A" w:rsidRDefault="00612859" w:rsidP="00B77C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6087A">
              <w:rPr>
                <w:sz w:val="24"/>
              </w:rPr>
              <w:t>Подключена к информационно-телекоммуникационным сетям международного информационного обмена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F46" w:rsidRPr="0086087A" w:rsidRDefault="006F09BF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>3</w:t>
            </w:r>
          </w:p>
          <w:p w:rsidR="006F09BF" w:rsidRPr="0086087A" w:rsidRDefault="006F09BF" w:rsidP="00AD0F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6087A">
              <w:rPr>
                <w:sz w:val="24"/>
              </w:rPr>
              <w:t>(</w:t>
            </w:r>
            <w:r w:rsidR="00D6179C" w:rsidRPr="0086087A">
              <w:rPr>
                <w:sz w:val="24"/>
              </w:rPr>
              <w:t xml:space="preserve">для информационной системы актуальны угрозы 3-го типа и </w:t>
            </w:r>
            <w:r w:rsidRPr="0086087A">
              <w:rPr>
                <w:sz w:val="24"/>
              </w:rPr>
              <w:t>информационная система обрабатывает специальные категории персональных данных менее чем 100000 субъектов персональных данных, не являющихся сотрудниками оператора)</w:t>
            </w:r>
          </w:p>
        </w:tc>
      </w:tr>
    </w:tbl>
    <w:p w:rsidR="004964D9" w:rsidRPr="008873AC" w:rsidRDefault="00394083" w:rsidP="00304DC9">
      <w:pPr>
        <w:spacing w:before="120"/>
        <w:rPr>
          <w:sz w:val="24"/>
        </w:rPr>
      </w:pPr>
      <w:r>
        <w:rPr>
          <w:szCs w:val="28"/>
        </w:rPr>
        <w:lastRenderedPageBreak/>
        <w:t xml:space="preserve">         </w:t>
      </w:r>
    </w:p>
    <w:sectPr w:rsidR="004964D9" w:rsidRPr="008873AC" w:rsidSect="0039551B"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893"/>
    <w:rsid w:val="00026DAF"/>
    <w:rsid w:val="000434EF"/>
    <w:rsid w:val="00116C2F"/>
    <w:rsid w:val="001B221A"/>
    <w:rsid w:val="001E770E"/>
    <w:rsid w:val="00205EAC"/>
    <w:rsid w:val="00290C60"/>
    <w:rsid w:val="00304DC9"/>
    <w:rsid w:val="00383864"/>
    <w:rsid w:val="00394083"/>
    <w:rsid w:val="0039551B"/>
    <w:rsid w:val="003C7F88"/>
    <w:rsid w:val="003D5F46"/>
    <w:rsid w:val="00423A81"/>
    <w:rsid w:val="004964D9"/>
    <w:rsid w:val="0060060B"/>
    <w:rsid w:val="00612859"/>
    <w:rsid w:val="00670F84"/>
    <w:rsid w:val="006D5297"/>
    <w:rsid w:val="006F09BF"/>
    <w:rsid w:val="00793E9D"/>
    <w:rsid w:val="0086087A"/>
    <w:rsid w:val="008873AC"/>
    <w:rsid w:val="008D1C2E"/>
    <w:rsid w:val="00924893"/>
    <w:rsid w:val="009755DF"/>
    <w:rsid w:val="009938F5"/>
    <w:rsid w:val="009A53A5"/>
    <w:rsid w:val="00A5632A"/>
    <w:rsid w:val="00A847B8"/>
    <w:rsid w:val="00AD0F6C"/>
    <w:rsid w:val="00AF616B"/>
    <w:rsid w:val="00B77CE0"/>
    <w:rsid w:val="00CC1F5B"/>
    <w:rsid w:val="00D25977"/>
    <w:rsid w:val="00D6179C"/>
    <w:rsid w:val="00D6561A"/>
    <w:rsid w:val="00D85351"/>
    <w:rsid w:val="00DE27CD"/>
    <w:rsid w:val="00E21258"/>
    <w:rsid w:val="00E2659C"/>
    <w:rsid w:val="00E27120"/>
    <w:rsid w:val="00E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41954-C83A-4480-8188-DAF02FD9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F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F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12</cp:revision>
  <cp:lastPrinted>2018-11-27T11:13:00Z</cp:lastPrinted>
  <dcterms:created xsi:type="dcterms:W3CDTF">2017-01-16T05:30:00Z</dcterms:created>
  <dcterms:modified xsi:type="dcterms:W3CDTF">2018-11-27T11:13:00Z</dcterms:modified>
</cp:coreProperties>
</file>