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6D" w:rsidRPr="00B3026D" w:rsidRDefault="00B3026D" w:rsidP="00B3026D">
      <w:pPr>
        <w:shd w:val="clear" w:color="auto" w:fill="FFFFFF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color w:val="D30001"/>
          <w:kern w:val="36"/>
          <w:sz w:val="36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D30001"/>
          <w:kern w:val="36"/>
          <w:sz w:val="36"/>
          <w:szCs w:val="28"/>
          <w:lang w:eastAsia="ru-RU"/>
        </w:rPr>
        <w:t>АНТИТЕРРОРИСТИЧЕСКАЯ БЕЗОПАСНОСТЬ</w:t>
      </w:r>
    </w:p>
    <w:p w:rsidR="00B3026D" w:rsidRPr="00B3026D" w:rsidRDefault="00B3026D" w:rsidP="00B30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БУДЬТЕ БДИТЕЛЬНЫ! ТЕРРОРИЗМ!</w:t>
      </w:r>
    </w:p>
    <w:p w:rsidR="00B3026D" w:rsidRPr="00B3026D" w:rsidRDefault="00B3026D" w:rsidP="00B30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3026D" w:rsidRPr="00B3026D" w:rsidRDefault="00B3026D" w:rsidP="00B30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ТЕРРОРИЗМ</w:t>
      </w: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метод, посредством которого организованная группа или партия стремятся достичь про</w:t>
      </w: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возглашённые ими цели через систематическое использование насилия. Для нагнетания страха применяют</w:t>
      </w: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ся такие террористические акты, как взрывы и поджоги, захват заложников, угоны транспортных средств и др.</w:t>
      </w:r>
    </w:p>
    <w:p w:rsidR="00B3026D" w:rsidRPr="00B3026D" w:rsidRDefault="00B3026D" w:rsidP="00B30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осуществления своих планов террористы могут применять различное боевое оружие, вплоть </w:t>
      </w:r>
      <w:proofErr w:type="gramStart"/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ядерного, химического и бактериологического. Поэтому знание основ этого оружия, поражающего действия, мер за</w:t>
      </w: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щиты, правил поведения и действий в случае его применения, должно стать обязательным ради спасения сво</w:t>
      </w: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ей жизни.</w:t>
      </w:r>
    </w:p>
    <w:p w:rsidR="00B3026D" w:rsidRPr="00B3026D" w:rsidRDefault="00B3026D" w:rsidP="00B30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Террористы, как правило, устанавливают взрывные устройства в жилых домах и общественных местах, на до</w:t>
      </w: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рогах, в метро, на железнодорожном транспорте, в самолётах, припаркованных автомобилях и т.д. В настоящее вре</w:t>
      </w: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мя могут использоваться как промышленные, так и самодельные взрывные устройства, замаскированные под любые предметы.</w:t>
      </w:r>
    </w:p>
    <w:p w:rsidR="00B3026D" w:rsidRPr="00B3026D" w:rsidRDefault="00B3026D" w:rsidP="00B30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</w:t>
      </w:r>
      <w:proofErr w:type="gramStart"/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чтобы свести к минимуму возможность совершения террористических актов, каждый из нас должен предпринять ряд необходимых мер безопасности:</w:t>
      </w:r>
    </w:p>
    <w:p w:rsidR="00B3026D" w:rsidRPr="00B3026D" w:rsidRDefault="00B3026D" w:rsidP="00B3026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подозрительных людей, чье поведение кажется вам странным, наличие бесхозных, не соответствующих обстановке предметов, особенно когда находитесь на объектах транспорта, в культурно-развлекательных, спортивных и торговых центрах.</w:t>
      </w:r>
    </w:p>
    <w:p w:rsidR="00B3026D" w:rsidRPr="00B3026D" w:rsidRDefault="00B3026D" w:rsidP="00B3026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открывайте двери незнакомым людям, не вступайте с ними в контакт на улице, в общественном транспорте и т.д. Не принимайте из рук незнакомцев каких-либо предметов, сумок, пакетов, свёртков, не оставляйте свой багаж без присмотра.</w:t>
      </w:r>
    </w:p>
    <w:p w:rsidR="00B3026D" w:rsidRPr="00B3026D" w:rsidRDefault="00B3026D" w:rsidP="00B3026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обнаружения подозрительных предметов в виде бесхозных вещей, длительное время находящихся в общественных местах или на транспорте без владельца, срочно сообщите об этом водителю, сотрудникам организации, службы безопасности, полиции. Не пытайтесь самостоятельно вскрывать, переносить предмет. Не пользуйтесь вблизи него мобильной связью.</w:t>
      </w:r>
    </w:p>
    <w:p w:rsidR="00B3026D" w:rsidRPr="00B3026D" w:rsidRDefault="00B3026D" w:rsidP="00B3026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Обращайте внимание на оставленные без присмотра незнакомые автомобили и появление посторонних подозрительных лиц вблизи вашего места жительства, работы или учёбы.</w:t>
      </w:r>
    </w:p>
    <w:p w:rsidR="00B3026D" w:rsidRPr="00B3026D" w:rsidRDefault="00B3026D" w:rsidP="00B3026D">
      <w:pPr>
        <w:numPr>
          <w:ilvl w:val="0"/>
          <w:numId w:val="1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Интересуйтесь разгрузкой мешков, ящиков, коробок, переносимых в подвалы и на первые этажи вашего дома.</w:t>
      </w:r>
    </w:p>
    <w:p w:rsidR="00B3026D" w:rsidRPr="00B3026D" w:rsidRDefault="00B3026D" w:rsidP="00B3026D">
      <w:pPr>
        <w:numPr>
          <w:ilvl w:val="0"/>
          <w:numId w:val="2"/>
        </w:numPr>
        <w:shd w:val="clear" w:color="auto" w:fill="FFFFFF"/>
        <w:spacing w:after="12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Освободите лестничные клетки, коридоры, служебные помещения от заграждающих предметов.</w:t>
      </w:r>
    </w:p>
    <w:p w:rsidR="00B3026D" w:rsidRPr="00B3026D" w:rsidRDefault="00B3026D" w:rsidP="00B30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ВНИМАНИЕ:</w:t>
      </w:r>
      <w:bookmarkStart w:id="0" w:name="_GoBack"/>
      <w:bookmarkEnd w:id="0"/>
    </w:p>
    <w:p w:rsidR="00B3026D" w:rsidRPr="00B3026D" w:rsidRDefault="00B3026D" w:rsidP="00B302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вам стало известно о готовящемся теракте или вы обнаружили подозрительный предмет, немедленно сообщите об этом ближайшему наряду полиции или позвоните по телефонам:</w:t>
      </w:r>
    </w:p>
    <w:p w:rsidR="00B3026D" w:rsidRPr="00B3026D" w:rsidRDefault="00B3026D" w:rsidP="00B30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Единая служба спасения 112</w:t>
      </w:r>
    </w:p>
    <w:p w:rsidR="00B3026D" w:rsidRPr="00B3026D" w:rsidRDefault="00B3026D" w:rsidP="00B30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B3026D" w:rsidRPr="00B3026D" w:rsidRDefault="00B3026D" w:rsidP="00B30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02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 заведомо ложный донос и заведомо ложное сообщение об акте терроризма предусмотрена уголовная ответственность по ст. 207 УК РФ.</w:t>
      </w:r>
    </w:p>
    <w:p w:rsidR="00B3026D" w:rsidRPr="00B3026D" w:rsidRDefault="00B3026D" w:rsidP="00B302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B3026D" w:rsidRPr="00B3026D" w:rsidRDefault="00B3026D" w:rsidP="00B3026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2FFA" w:rsidRPr="00B3026D" w:rsidRDefault="00142FFA">
      <w:pPr>
        <w:rPr>
          <w:rFonts w:ascii="Times New Roman" w:hAnsi="Times New Roman" w:cs="Times New Roman"/>
          <w:sz w:val="28"/>
          <w:szCs w:val="28"/>
        </w:rPr>
      </w:pPr>
    </w:p>
    <w:sectPr w:rsidR="00142FFA" w:rsidRPr="00B30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44195"/>
    <w:multiLevelType w:val="multilevel"/>
    <w:tmpl w:val="784C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738AE"/>
    <w:multiLevelType w:val="multilevel"/>
    <w:tmpl w:val="4450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6D"/>
    <w:rsid w:val="00142FFA"/>
    <w:rsid w:val="00B3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025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School2</dc:creator>
  <cp:lastModifiedBy>School2</cp:lastModifiedBy>
  <cp:revision>1</cp:revision>
  <dcterms:created xsi:type="dcterms:W3CDTF">2022-07-13T07:40:00Z</dcterms:created>
  <dcterms:modified xsi:type="dcterms:W3CDTF">2022-07-13T07:41:00Z</dcterms:modified>
</cp:coreProperties>
</file>