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984" w:rsidRPr="00FB5984" w:rsidRDefault="00FB5984" w:rsidP="00FB5984">
      <w:pPr>
        <w:rPr>
          <w:rFonts w:ascii="Verdana" w:hAnsi="Verdana"/>
          <w:b/>
        </w:rPr>
      </w:pPr>
      <w:r w:rsidRPr="00FB5984">
        <w:rPr>
          <w:rFonts w:ascii="Verdana" w:hAnsi="Verdana"/>
          <w:b/>
        </w:rPr>
        <w:t>СЕРТИФИКАТ ДОПОЛНИТЕЛЬНОГО ОБРАЗОВАНИЯ</w:t>
      </w:r>
    </w:p>
    <w:p w:rsidR="00FB5984" w:rsidRPr="00FB5984" w:rsidRDefault="00FB5984" w:rsidP="00FB5984">
      <w:r w:rsidRPr="00FB5984">
        <w:rPr>
          <w:noProof/>
          <w:lang w:eastAsia="ru-RU"/>
        </w:rPr>
        <w:drawing>
          <wp:inline distT="0" distB="0" distL="0" distR="0" wp14:anchorId="279E9B38" wp14:editId="0AB57510">
            <wp:extent cx="3215188" cy="1207655"/>
            <wp:effectExtent l="0" t="0" r="4445" b="0"/>
            <wp:docPr id="1" name="Рисунок 1" descr="https://dshi.hmansy.muzkult.ru/img/upload/408/image_image_30714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hi.hmansy.muzkult.ru/img/upload/408/image_image_307144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9380" cy="1243034"/>
                    </a:xfrm>
                    <a:prstGeom prst="rect">
                      <a:avLst/>
                    </a:prstGeom>
                    <a:noFill/>
                    <a:ln>
                      <a:noFill/>
                    </a:ln>
                  </pic:spPr>
                </pic:pic>
              </a:graphicData>
            </a:graphic>
          </wp:inline>
        </w:drawing>
      </w:r>
    </w:p>
    <w:p w:rsidR="00FB5984" w:rsidRPr="00FB5984" w:rsidRDefault="00FB5984" w:rsidP="00375C4C">
      <w:pPr>
        <w:spacing w:line="240" w:lineRule="auto"/>
        <w:ind w:firstLine="709"/>
        <w:jc w:val="both"/>
        <w:rPr>
          <w:rFonts w:ascii="Verdana" w:hAnsi="Verdana"/>
        </w:rPr>
      </w:pPr>
      <w:r w:rsidRPr="00FB5984">
        <w:rPr>
          <w:rFonts w:ascii="Verdana" w:hAnsi="Verdana"/>
        </w:rPr>
        <w:t>ПФДО - это новая схема финансирования дополнительного образования.</w:t>
      </w:r>
      <w:r w:rsidRPr="00FB5984">
        <w:rPr>
          <w:rFonts w:ascii="Verdana" w:hAnsi="Verdana"/>
        </w:rPr>
        <w:br/>
        <w:t>Система призвана предоставить детям возможность используя бюджетные средства обучаться бесплатно в любой организации в том числе и частной. </w:t>
      </w:r>
      <w:r w:rsidRPr="00FB5984">
        <w:rPr>
          <w:rFonts w:ascii="Verdana" w:hAnsi="Verdana"/>
        </w:rPr>
        <w:br/>
        <w:t>Персонифицированное финансирование предполагает определение и закрепление за ребенком денежных средств в объеме необходимом и достаточном для оплаты выбираемого им или его родителями дополнительного образования с последующей передачей средств в организацию дополнительного образования или индивидуальному предпринимателю.</w:t>
      </w:r>
      <w:r w:rsidRPr="00FB5984">
        <w:rPr>
          <w:rFonts w:ascii="Verdana" w:hAnsi="Verdana"/>
        </w:rPr>
        <w:br/>
      </w:r>
      <w:r w:rsidR="00375C4C">
        <w:rPr>
          <w:rFonts w:ascii="Verdana" w:hAnsi="Verdana"/>
        </w:rPr>
        <w:t xml:space="preserve">        </w:t>
      </w:r>
      <w:r w:rsidRPr="00FB5984">
        <w:rPr>
          <w:rFonts w:ascii="Verdana" w:hAnsi="Verdana"/>
        </w:rPr>
        <w:t>Актуальную информацию по введению системы ПФДО, а также информацию о местах получения Сертификата вы можете получить на открытых информационных ресурсах: </w:t>
      </w:r>
      <w:r w:rsidRPr="00FB5984">
        <w:rPr>
          <w:rFonts w:ascii="Verdana" w:hAnsi="Verdana"/>
        </w:rPr>
        <w:br/>
      </w:r>
      <w:hyperlink r:id="rId5" w:history="1">
        <w:r w:rsidRPr="00FB5984">
          <w:rPr>
            <w:rStyle w:val="a5"/>
            <w:rFonts w:ascii="Verdana" w:hAnsi="Verdana"/>
            <w:b/>
            <w:bCs/>
            <w:i/>
            <w:iCs/>
          </w:rPr>
          <w:t>- информационная система «Система персонифицированного финансирования дополнительного образования детей»</w:t>
        </w:r>
      </w:hyperlink>
      <w:r w:rsidRPr="00FB5984">
        <w:rPr>
          <w:rFonts w:ascii="Verdana" w:hAnsi="Verdana"/>
          <w:b/>
          <w:bCs/>
          <w:i/>
          <w:iCs/>
        </w:rPr>
        <w:br/>
      </w:r>
      <w:hyperlink r:id="rId6" w:history="1">
        <w:r w:rsidRPr="00FB5984">
          <w:rPr>
            <w:rStyle w:val="a5"/>
            <w:rFonts w:ascii="Verdana" w:hAnsi="Verdana"/>
            <w:b/>
            <w:bCs/>
            <w:i/>
            <w:iCs/>
          </w:rPr>
          <w:t>- группа «Система ПФДО ХМАО-Югра» в социальной сети В Контакте</w:t>
        </w:r>
      </w:hyperlink>
    </w:p>
    <w:p w:rsidR="00FB5984" w:rsidRPr="00FB5984" w:rsidRDefault="00FB5984" w:rsidP="00FB5984">
      <w:pPr>
        <w:spacing w:line="240" w:lineRule="auto"/>
        <w:ind w:firstLine="709"/>
        <w:jc w:val="both"/>
        <w:rPr>
          <w:rFonts w:ascii="Verdana" w:hAnsi="Verdana"/>
        </w:rPr>
      </w:pPr>
      <w:r w:rsidRPr="00FB5984">
        <w:rPr>
          <w:rFonts w:ascii="Verdana" w:hAnsi="Verdana"/>
        </w:rPr>
        <w:t>Наверняка, Вы уже обладаете какой-то информацией о том, что система дополнительного образования претерпевает сегодня определенные изменения, да и про сертификат дополнительного образования уже, должно быть, что-то слышали.</w:t>
      </w:r>
      <w:r w:rsidRPr="00FB5984">
        <w:rPr>
          <w:rFonts w:ascii="Verdana" w:hAnsi="Verdana"/>
        </w:rPr>
        <w:br/>
        <w:t>К сожалению, у нас есть основания считать, что информация о сертификате могла быть донесена до Вас обрывочно и возможно с искажениями.</w:t>
      </w:r>
      <w:r w:rsidRPr="00FB5984">
        <w:rPr>
          <w:rFonts w:ascii="Verdana" w:hAnsi="Verdana"/>
        </w:rPr>
        <w:br/>
        <w:t>Поэтому просим Вас уделить 5-10 минут своего личного времени и внимательно просмотреть и прочитать информацию.</w:t>
      </w:r>
    </w:p>
    <w:p w:rsidR="00FB5984" w:rsidRDefault="00FB5984" w:rsidP="00FB5984">
      <w:pPr>
        <w:pStyle w:val="a3"/>
        <w:shd w:val="clear" w:color="auto" w:fill="FFFFFF"/>
        <w:jc w:val="center"/>
        <w:rPr>
          <w:rFonts w:ascii="Verdana" w:hAnsi="Verdana"/>
          <w:color w:val="000000"/>
          <w:sz w:val="21"/>
          <w:szCs w:val="21"/>
        </w:rPr>
      </w:pPr>
      <w:r>
        <w:rPr>
          <w:rFonts w:ascii="Verdana" w:hAnsi="Verdana"/>
          <w:b/>
          <w:bCs/>
          <w:color w:val="000000"/>
          <w:sz w:val="21"/>
          <w:szCs w:val="21"/>
        </w:rPr>
        <w:t>Что такое сертификат дополнительного образования?</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 xml:space="preserve">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w:t>
      </w:r>
      <w:r w:rsidR="007639E7">
        <w:rPr>
          <w:rFonts w:ascii="Verdana" w:hAnsi="Verdana"/>
          <w:color w:val="000000"/>
          <w:sz w:val="21"/>
          <w:szCs w:val="21"/>
        </w:rPr>
        <w:t xml:space="preserve">дополнительного </w:t>
      </w:r>
      <w:r>
        <w:rPr>
          <w:rFonts w:ascii="Verdana" w:hAnsi="Verdana"/>
          <w:color w:val="000000"/>
          <w:sz w:val="21"/>
          <w:szCs w:val="21"/>
        </w:rPr>
        <w:t>образования.</w:t>
      </w:r>
      <w:r>
        <w:rPr>
          <w:rFonts w:ascii="Verdana" w:hAnsi="Verdana"/>
          <w:b/>
          <w:bCs/>
          <w:color w:val="000000"/>
          <w:sz w:val="21"/>
          <w:szCs w:val="21"/>
        </w:rPr>
        <w:t> </w:t>
      </w:r>
    </w:p>
    <w:p w:rsidR="00FB5984" w:rsidRDefault="00FB5984" w:rsidP="00FB5984">
      <w:pPr>
        <w:pStyle w:val="a3"/>
        <w:shd w:val="clear" w:color="auto" w:fill="FFFFFF"/>
        <w:jc w:val="center"/>
        <w:rPr>
          <w:rFonts w:ascii="Verdana" w:hAnsi="Verdana"/>
          <w:color w:val="000000"/>
          <w:sz w:val="21"/>
          <w:szCs w:val="21"/>
        </w:rPr>
      </w:pPr>
      <w:r>
        <w:rPr>
          <w:rFonts w:ascii="Verdana" w:hAnsi="Verdana"/>
          <w:b/>
          <w:bCs/>
          <w:color w:val="000000"/>
          <w:sz w:val="21"/>
          <w:szCs w:val="21"/>
        </w:rPr>
        <w:t>Для чего вводится сертификат дополнительного образования?</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i/>
          <w:iCs/>
          <w:color w:val="000000"/>
          <w:sz w:val="21"/>
          <w:szCs w:val="21"/>
        </w:rPr>
        <w:t>То, что мы знаем, как бесплатное – оплачивается кем-то другим и остается бесплатным для нас, пока за это стабильно платят.</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 xml:space="preserve">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w:t>
      </w:r>
      <w:r>
        <w:rPr>
          <w:rFonts w:ascii="Verdana" w:hAnsi="Verdana"/>
          <w:color w:val="000000"/>
          <w:sz w:val="21"/>
          <w:szCs w:val="21"/>
        </w:rPr>
        <w:lastRenderedPageBreak/>
        <w:t>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Ведь сегодня мы можем записаться в бесплатные кружки безо всяких сертификатов. 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наполнен (часто за счет приписок), но мы останемся «не при делах».</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w:t>
      </w:r>
      <w:r w:rsidR="007639E7">
        <w:rPr>
          <w:rFonts w:ascii="Verdana" w:hAnsi="Verdana"/>
          <w:color w:val="000000"/>
          <w:sz w:val="21"/>
          <w:szCs w:val="21"/>
        </w:rPr>
        <w:t>,</w:t>
      </w:r>
      <w:r>
        <w:rPr>
          <w:rFonts w:ascii="Verdana" w:hAnsi="Verdana"/>
          <w:color w:val="000000"/>
          <w:sz w:val="21"/>
          <w:szCs w:val="21"/>
        </w:rPr>
        <w:t xml:space="preserve"> то образование, которое необходимо ребенку, дают только там, где необходимо за него платить.</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 xml:space="preserve">В чем же принцип работы сертификата? Определяющее в нем то, что сертификат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w:t>
      </w:r>
      <w:r w:rsidRPr="005661BD">
        <w:rPr>
          <w:rFonts w:ascii="Verdana" w:hAnsi="Verdana"/>
          <w:color w:val="000000"/>
          <w:sz w:val="21"/>
          <w:szCs w:val="21"/>
        </w:rPr>
        <w:t>Все это призвано стимулировать учреждения к развитию, учету современных потребностей детей.</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 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Pr>
          <w:rFonts w:ascii="Verdana" w:hAnsi="Verdana"/>
          <w:b/>
          <w:bCs/>
          <w:color w:val="000000"/>
          <w:sz w:val="21"/>
          <w:szCs w:val="21"/>
        </w:rPr>
        <w:t>выбор</w:t>
      </w:r>
      <w:r>
        <w:rPr>
          <w:rFonts w:ascii="Verdana" w:hAnsi="Verdana"/>
          <w:color w:val="000000"/>
          <w:sz w:val="21"/>
          <w:szCs w:val="21"/>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2F43E7" w:rsidRDefault="002F43E7" w:rsidP="00FB5984">
      <w:pPr>
        <w:pStyle w:val="a3"/>
        <w:shd w:val="clear" w:color="auto" w:fill="FFFFFF"/>
        <w:jc w:val="center"/>
        <w:rPr>
          <w:rFonts w:ascii="Verdana" w:hAnsi="Verdana"/>
          <w:b/>
          <w:bCs/>
          <w:color w:val="000000"/>
          <w:sz w:val="21"/>
          <w:szCs w:val="21"/>
        </w:rPr>
      </w:pPr>
    </w:p>
    <w:p w:rsidR="00FB5984" w:rsidRDefault="00FB5984" w:rsidP="00FB5984">
      <w:pPr>
        <w:pStyle w:val="a3"/>
        <w:shd w:val="clear" w:color="auto" w:fill="FFFFFF"/>
        <w:jc w:val="center"/>
        <w:rPr>
          <w:rFonts w:ascii="Verdana" w:hAnsi="Verdana"/>
          <w:color w:val="000000"/>
          <w:sz w:val="21"/>
          <w:szCs w:val="21"/>
        </w:rPr>
      </w:pPr>
      <w:r>
        <w:rPr>
          <w:rFonts w:ascii="Verdana" w:hAnsi="Verdana"/>
          <w:b/>
          <w:bCs/>
          <w:color w:val="000000"/>
          <w:sz w:val="21"/>
          <w:szCs w:val="21"/>
        </w:rPr>
        <w:lastRenderedPageBreak/>
        <w:t>Что дает сертификат дополнительного образования и как его использовать?</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обще региональный навигатор.</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Получая сертификат Вы получаете и доступ в личный каб</w:t>
      </w:r>
      <w:r w:rsidR="007639E7">
        <w:rPr>
          <w:rFonts w:ascii="Verdana" w:hAnsi="Verdana"/>
          <w:color w:val="000000"/>
          <w:sz w:val="21"/>
          <w:szCs w:val="21"/>
        </w:rPr>
        <w:t xml:space="preserve">инет информационной системы </w:t>
      </w:r>
      <w:hyperlink r:id="rId7" w:history="1">
        <w:r w:rsidR="002F43E7" w:rsidRPr="00375C4C">
          <w:rPr>
            <w:rStyle w:val="a5"/>
            <w:rFonts w:ascii="Verdana" w:hAnsi="Verdana"/>
            <w:sz w:val="22"/>
            <w:szCs w:val="22"/>
          </w:rPr>
          <w:t>https://hmao.pfdo.ru/</w:t>
        </w:r>
      </w:hyperlink>
      <w:r>
        <w:rPr>
          <w:rFonts w:ascii="Verdana" w:hAnsi="Verdana"/>
          <w:color w:val="000000"/>
          <w:sz w:val="21"/>
          <w:szCs w:val="21"/>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w:t>
      </w:r>
    </w:p>
    <w:p w:rsidR="00FB5984" w:rsidRPr="002F43E7" w:rsidRDefault="00FB5984" w:rsidP="00FB5984">
      <w:pPr>
        <w:pStyle w:val="a3"/>
        <w:shd w:val="clear" w:color="auto" w:fill="FFFFFF"/>
        <w:ind w:firstLine="300"/>
        <w:jc w:val="both"/>
        <w:rPr>
          <w:rFonts w:ascii="Verdana" w:hAnsi="Verdana"/>
          <w:color w:val="000000"/>
          <w:sz w:val="21"/>
          <w:szCs w:val="21"/>
          <w:u w:val="single"/>
        </w:rPr>
      </w:pPr>
      <w:r>
        <w:rPr>
          <w:rFonts w:ascii="Verdana" w:hAnsi="Verdana"/>
          <w:color w:val="000000"/>
          <w:sz w:val="21"/>
          <w:szCs w:val="21"/>
        </w:rPr>
        <w:t xml:space="preserve">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w:t>
      </w:r>
      <w:r w:rsidRPr="002F43E7">
        <w:rPr>
          <w:rFonts w:ascii="Verdana" w:hAnsi="Verdana"/>
          <w:color w:val="000000"/>
          <w:sz w:val="21"/>
          <w:szCs w:val="21"/>
          <w:u w:val="single"/>
        </w:rPr>
        <w:t>А по итогам получения ребенком образования, оценить выбранную программу.</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Благодаря Вам в реестре программ будут лучшие организации, предлагающие качественные и интересные программы</w:t>
      </w:r>
      <w:r w:rsidRPr="002F43E7">
        <w:rPr>
          <w:rFonts w:ascii="Verdana" w:hAnsi="Verdana"/>
          <w:color w:val="000000"/>
          <w:sz w:val="21"/>
          <w:szCs w:val="21"/>
        </w:rPr>
        <w:t>. 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w:t>
      </w:r>
      <w:r>
        <w:rPr>
          <w:rFonts w:ascii="Verdana" w:hAnsi="Verdana"/>
          <w:color w:val="000000"/>
          <w:sz w:val="21"/>
          <w:szCs w:val="21"/>
        </w:rPr>
        <w:t xml:space="preserve"> Но Вам не стоит переживать по этому обстоятельству – Вы всегда сможете получить сертификат, как только решите подать заявку на обучение.</w:t>
      </w:r>
    </w:p>
    <w:p w:rsidR="00FB5984" w:rsidRDefault="00FB5984" w:rsidP="00FB5984">
      <w:pPr>
        <w:pStyle w:val="a3"/>
        <w:shd w:val="clear" w:color="auto" w:fill="FFFFFF"/>
        <w:jc w:val="center"/>
        <w:rPr>
          <w:rFonts w:ascii="Verdana" w:hAnsi="Verdana"/>
          <w:color w:val="000000"/>
          <w:sz w:val="21"/>
          <w:szCs w:val="21"/>
        </w:rPr>
      </w:pPr>
      <w:r>
        <w:rPr>
          <w:rFonts w:ascii="Verdana" w:hAnsi="Verdana"/>
          <w:b/>
          <w:bCs/>
          <w:color w:val="000000"/>
          <w:sz w:val="21"/>
          <w:szCs w:val="21"/>
        </w:rPr>
        <w:t>Как получить сертификат дополнительного образования?</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w:t>
      </w:r>
    </w:p>
    <w:p w:rsidR="00FB5984" w:rsidRDefault="00FB5984" w:rsidP="00375C4C">
      <w:pPr>
        <w:pStyle w:val="a3"/>
        <w:shd w:val="clear" w:color="auto" w:fill="FFFFFF"/>
        <w:jc w:val="both"/>
        <w:rPr>
          <w:rFonts w:ascii="Verdana" w:hAnsi="Verdana"/>
          <w:color w:val="000000"/>
          <w:sz w:val="21"/>
          <w:szCs w:val="21"/>
        </w:rPr>
      </w:pPr>
      <w:r>
        <w:rPr>
          <w:rFonts w:ascii="Verdana" w:hAnsi="Verdana"/>
          <w:b/>
          <w:bCs/>
          <w:color w:val="000000"/>
          <w:sz w:val="21"/>
          <w:szCs w:val="21"/>
        </w:rPr>
        <w:t> </w:t>
      </w:r>
      <w:r>
        <w:rPr>
          <w:rFonts w:ascii="Verdana" w:hAnsi="Verdana"/>
          <w:color w:val="000000"/>
          <w:sz w:val="21"/>
          <w:szCs w:val="21"/>
        </w:rPr>
        <w:t>Вам будет предложено сделать это одним из двух способов:</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I. Приходите в организацию, уполномоченную на прием заявлений для предоставления сертификата, с паспортом, свидетельством о рождении ребенка и иными документами. Оформите на месте заявление и получите подтверждение внесения Вашего сертификата в реестр.</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Информация о том, в каких учреждениях можно подать заявление на получение сертификата, требуемых документах, бланк заявления</w:t>
      </w:r>
      <w:r w:rsidR="00375C4C">
        <w:rPr>
          <w:rFonts w:ascii="Verdana" w:hAnsi="Verdana"/>
          <w:color w:val="000000"/>
          <w:sz w:val="21"/>
          <w:szCs w:val="21"/>
        </w:rPr>
        <w:t xml:space="preserve"> </w:t>
      </w:r>
      <w:r>
        <w:rPr>
          <w:rFonts w:ascii="Verdana" w:hAnsi="Verdana"/>
          <w:color w:val="000000"/>
          <w:sz w:val="21"/>
          <w:szCs w:val="21"/>
        </w:rPr>
        <w:t xml:space="preserve">размещены на портале </w:t>
      </w:r>
      <w:hyperlink r:id="rId8" w:history="1">
        <w:r w:rsidR="00375C4C" w:rsidRPr="00375C4C">
          <w:rPr>
            <w:rStyle w:val="a5"/>
            <w:rFonts w:ascii="Verdana" w:hAnsi="Verdana"/>
            <w:sz w:val="22"/>
            <w:szCs w:val="22"/>
          </w:rPr>
          <w:t>https://hmao.pfdo.ru/</w:t>
        </w:r>
      </w:hyperlink>
      <w:r>
        <w:rPr>
          <w:rFonts w:ascii="Verdana" w:hAnsi="Verdana"/>
          <w:color w:val="000000"/>
          <w:sz w:val="21"/>
          <w:szCs w:val="21"/>
        </w:rPr>
        <w:t>, на официальных сайтах муниципальных образовательных уч</w:t>
      </w:r>
      <w:r w:rsidR="00924BF0">
        <w:rPr>
          <w:rFonts w:ascii="Verdana" w:hAnsi="Verdana"/>
          <w:color w:val="000000"/>
          <w:sz w:val="21"/>
          <w:szCs w:val="21"/>
        </w:rPr>
        <w:t xml:space="preserve">реждений и Комитета образования (вкладка </w:t>
      </w:r>
      <w:r w:rsidR="002F43E7">
        <w:rPr>
          <w:rFonts w:ascii="Verdana" w:hAnsi="Verdana"/>
          <w:color w:val="000000"/>
          <w:sz w:val="21"/>
          <w:szCs w:val="21"/>
        </w:rPr>
        <w:t>Муниципальный опорный центр ДО-проекты-сертификат дополнительного образования</w:t>
      </w:r>
      <w:r w:rsidR="00924BF0">
        <w:rPr>
          <w:rFonts w:ascii="Verdana" w:hAnsi="Verdana"/>
          <w:color w:val="000000"/>
          <w:sz w:val="21"/>
          <w:szCs w:val="21"/>
        </w:rPr>
        <w:t>)</w:t>
      </w:r>
      <w:bookmarkStart w:id="0" w:name="_GoBack"/>
      <w:bookmarkEnd w:id="0"/>
      <w:r w:rsidR="00924BF0">
        <w:rPr>
          <w:rFonts w:ascii="Verdana" w:hAnsi="Verdana"/>
          <w:color w:val="000000"/>
          <w:sz w:val="21"/>
          <w:szCs w:val="21"/>
        </w:rPr>
        <w:t>.</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 xml:space="preserve">II.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w:t>
      </w:r>
      <w:r>
        <w:rPr>
          <w:rFonts w:ascii="Verdana" w:hAnsi="Verdana"/>
          <w:color w:val="000000"/>
          <w:sz w:val="21"/>
          <w:szCs w:val="21"/>
        </w:rPr>
        <w:lastRenderedPageBreak/>
        <w:t>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Непосредственно на порта</w:t>
      </w:r>
      <w:r w:rsidR="00905605">
        <w:rPr>
          <w:rFonts w:ascii="Verdana" w:hAnsi="Verdana"/>
          <w:color w:val="000000"/>
          <w:sz w:val="21"/>
          <w:szCs w:val="21"/>
        </w:rPr>
        <w:t xml:space="preserve">ле </w:t>
      </w:r>
      <w:hyperlink r:id="rId9" w:history="1">
        <w:r w:rsidR="00375C4C" w:rsidRPr="00375C4C">
          <w:rPr>
            <w:rStyle w:val="a5"/>
            <w:rFonts w:ascii="Verdana" w:hAnsi="Verdana"/>
            <w:sz w:val="22"/>
            <w:szCs w:val="22"/>
          </w:rPr>
          <w:t>https://hmao.pfdo.ru/</w:t>
        </w:r>
      </w:hyperlink>
      <w:r>
        <w:rPr>
          <w:rFonts w:ascii="Verdana" w:hAnsi="Verdana"/>
          <w:color w:val="000000"/>
          <w:sz w:val="21"/>
          <w:szCs w:val="21"/>
        </w:rPr>
        <w:t>размещена ссылка на государственный ресурс регистрации заявлений на получение сертификата дополнительного образования.</w:t>
      </w:r>
    </w:p>
    <w:p w:rsidR="002760CD" w:rsidRDefault="00FB5984" w:rsidP="002760CD">
      <w:pPr>
        <w:pStyle w:val="a3"/>
        <w:shd w:val="clear" w:color="auto" w:fill="FFFFFF"/>
        <w:ind w:firstLine="300"/>
        <w:jc w:val="both"/>
        <w:rPr>
          <w:rFonts w:ascii="Verdana" w:hAnsi="Verdana"/>
          <w:color w:val="000000"/>
          <w:sz w:val="21"/>
          <w:szCs w:val="21"/>
        </w:rPr>
      </w:pPr>
      <w:r>
        <w:rPr>
          <w:rFonts w:ascii="Verdana" w:hAnsi="Verdana"/>
          <w:color w:val="000000"/>
          <w:sz w:val="21"/>
          <w:szCs w:val="21"/>
        </w:rPr>
        <w:t xml:space="preserve">Пройдя по ссылке Вы сможете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10" w:history="1">
        <w:r w:rsidR="002760CD" w:rsidRPr="00375C4C">
          <w:rPr>
            <w:rStyle w:val="a5"/>
            <w:rFonts w:ascii="Verdana" w:hAnsi="Verdana"/>
            <w:sz w:val="22"/>
            <w:szCs w:val="22"/>
          </w:rPr>
          <w:t>https://hmao.pfdo.ru/</w:t>
        </w:r>
      </w:hyperlink>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Организация сама проверит Ваши данные и</w:t>
      </w:r>
      <w:r w:rsidR="007639E7">
        <w:rPr>
          <w:rFonts w:ascii="Verdana" w:hAnsi="Verdana"/>
          <w:color w:val="000000"/>
          <w:sz w:val="21"/>
          <w:szCs w:val="21"/>
        </w:rPr>
        <w:t xml:space="preserve"> передаст заявление в уполномоченную организацию</w:t>
      </w:r>
      <w:r>
        <w:rPr>
          <w:rFonts w:ascii="Verdana" w:hAnsi="Verdana"/>
          <w:color w:val="000000"/>
          <w:sz w:val="21"/>
          <w:szCs w:val="21"/>
        </w:rPr>
        <w:t>, чтобы последняя активировала Ваш сертификат. Теперь Ваш ребенок зачислен.</w:t>
      </w:r>
    </w:p>
    <w:p w:rsidR="00FB5984" w:rsidRDefault="00FB5984" w:rsidP="00FB5984">
      <w:pPr>
        <w:pStyle w:val="a3"/>
        <w:shd w:val="clear" w:color="auto" w:fill="FFFFFF"/>
        <w:rPr>
          <w:rFonts w:ascii="Verdana" w:hAnsi="Verdana"/>
          <w:color w:val="000000"/>
          <w:sz w:val="21"/>
          <w:szCs w:val="21"/>
        </w:rPr>
      </w:pPr>
      <w:r>
        <w:rPr>
          <w:rFonts w:ascii="Verdana" w:hAnsi="Verdana"/>
          <w:b/>
          <w:bCs/>
          <w:color w:val="000000"/>
          <w:sz w:val="21"/>
          <w:szCs w:val="21"/>
        </w:rPr>
        <w:t> </w:t>
      </w:r>
    </w:p>
    <w:p w:rsidR="00FB5984" w:rsidRDefault="00FB5984" w:rsidP="00FB5984">
      <w:pPr>
        <w:pStyle w:val="a3"/>
        <w:shd w:val="clear" w:color="auto" w:fill="FFFFFF"/>
        <w:jc w:val="center"/>
        <w:rPr>
          <w:rFonts w:ascii="Verdana" w:hAnsi="Verdana"/>
          <w:color w:val="000000"/>
          <w:sz w:val="21"/>
          <w:szCs w:val="21"/>
        </w:rPr>
      </w:pPr>
      <w:r>
        <w:rPr>
          <w:rFonts w:ascii="Verdana" w:hAnsi="Verdana"/>
          <w:b/>
          <w:bCs/>
          <w:color w:val="000000"/>
          <w:sz w:val="21"/>
          <w:szCs w:val="21"/>
        </w:rPr>
        <w:t>Как мне узнать больше информации о сертификате дополнительного </w:t>
      </w:r>
      <w:r>
        <w:rPr>
          <w:rStyle w:val="a4"/>
          <w:rFonts w:ascii="Verdana" w:hAnsi="Verdana"/>
          <w:color w:val="000000"/>
          <w:sz w:val="21"/>
          <w:szCs w:val="21"/>
        </w:rPr>
        <w:t>образования?</w:t>
      </w:r>
    </w:p>
    <w:p w:rsidR="00905605" w:rsidRDefault="00FB5984" w:rsidP="00905605">
      <w:pPr>
        <w:pStyle w:val="a3"/>
        <w:shd w:val="clear" w:color="auto" w:fill="FFFFFF"/>
        <w:ind w:firstLine="300"/>
        <w:jc w:val="both"/>
        <w:rPr>
          <w:rFonts w:ascii="Verdana" w:hAnsi="Verdana"/>
          <w:color w:val="000000"/>
          <w:sz w:val="21"/>
          <w:szCs w:val="21"/>
        </w:rPr>
      </w:pPr>
      <w:r>
        <w:rPr>
          <w:rFonts w:ascii="Verdana" w:hAnsi="Verdana"/>
          <w:color w:val="000000"/>
          <w:sz w:val="21"/>
          <w:szCs w:val="21"/>
        </w:rPr>
        <w:t>Более подробная и увлекательная информация о сертификате дополнительного образо</w:t>
      </w:r>
      <w:r w:rsidR="00375C4C">
        <w:rPr>
          <w:rFonts w:ascii="Verdana" w:hAnsi="Verdana"/>
          <w:color w:val="000000"/>
          <w:sz w:val="21"/>
          <w:szCs w:val="21"/>
        </w:rPr>
        <w:t xml:space="preserve">вания </w:t>
      </w:r>
      <w:r>
        <w:rPr>
          <w:rFonts w:ascii="Verdana" w:hAnsi="Verdana"/>
          <w:color w:val="000000"/>
          <w:sz w:val="21"/>
          <w:szCs w:val="21"/>
        </w:rPr>
        <w:t>доступна на официальном портале персонифицированного дополнитель</w:t>
      </w:r>
      <w:r w:rsidR="00375C4C">
        <w:rPr>
          <w:rFonts w:ascii="Verdana" w:hAnsi="Verdana"/>
          <w:color w:val="000000"/>
          <w:sz w:val="21"/>
          <w:szCs w:val="21"/>
        </w:rPr>
        <w:t>ного образования ХМАО-</w:t>
      </w:r>
      <w:r w:rsidR="00375C4C" w:rsidRPr="00375C4C">
        <w:rPr>
          <w:rFonts w:ascii="Verdana" w:hAnsi="Verdana"/>
          <w:color w:val="000000"/>
          <w:sz w:val="22"/>
          <w:szCs w:val="22"/>
        </w:rPr>
        <w:t>Югры</w:t>
      </w:r>
      <w:r w:rsidRPr="00375C4C">
        <w:rPr>
          <w:rFonts w:ascii="Verdana" w:hAnsi="Verdana"/>
          <w:color w:val="000000"/>
          <w:sz w:val="22"/>
          <w:szCs w:val="22"/>
        </w:rPr>
        <w:t> </w:t>
      </w:r>
      <w:hyperlink r:id="rId11" w:history="1">
        <w:r w:rsidR="00905605" w:rsidRPr="00375C4C">
          <w:rPr>
            <w:rStyle w:val="a5"/>
            <w:rFonts w:ascii="Verdana" w:hAnsi="Verdana"/>
            <w:sz w:val="22"/>
            <w:szCs w:val="22"/>
          </w:rPr>
          <w:t>https://hmao.pfdo.ru/</w:t>
        </w:r>
      </w:hyperlink>
      <w:r>
        <w:rPr>
          <w:rFonts w:ascii="Verdana" w:hAnsi="Verdana"/>
          <w:color w:val="000000"/>
          <w:sz w:val="21"/>
          <w:szCs w:val="21"/>
        </w:rPr>
        <w:t>.</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Итак, Вы – полноценный заказчик, у Вас право выбирать: где и по какой программе обучаться Вашему ребенку!</w:t>
      </w:r>
    </w:p>
    <w:p w:rsidR="00FB5984" w:rsidRDefault="00FB5984" w:rsidP="00FB5984">
      <w:pPr>
        <w:pStyle w:val="a3"/>
        <w:shd w:val="clear" w:color="auto" w:fill="FFFFFF"/>
        <w:ind w:firstLine="300"/>
        <w:jc w:val="both"/>
        <w:rPr>
          <w:rFonts w:ascii="Verdana" w:hAnsi="Verdana"/>
          <w:color w:val="000000"/>
          <w:sz w:val="21"/>
          <w:szCs w:val="21"/>
        </w:rPr>
      </w:pPr>
      <w:r>
        <w:rPr>
          <w:rFonts w:ascii="Verdana" w:hAnsi="Verdana"/>
          <w:color w:val="000000"/>
          <w:sz w:val="21"/>
          <w:szCs w:val="21"/>
        </w:rPr>
        <w:t>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FB5984" w:rsidRDefault="00FB5984"/>
    <w:sectPr w:rsidR="00FB5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2"/>
    <w:rsid w:val="002760CD"/>
    <w:rsid w:val="002F43E7"/>
    <w:rsid w:val="00367412"/>
    <w:rsid w:val="00375C4C"/>
    <w:rsid w:val="00700D8D"/>
    <w:rsid w:val="007639E7"/>
    <w:rsid w:val="00905605"/>
    <w:rsid w:val="00924BF0"/>
    <w:rsid w:val="00B655B8"/>
    <w:rsid w:val="00FB5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9E1A"/>
  <w15:chartTrackingRefBased/>
  <w15:docId w15:val="{E2CC1926-652E-4964-8A51-0F38B6DC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59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5984"/>
    <w:rPr>
      <w:b/>
      <w:bCs/>
    </w:rPr>
  </w:style>
  <w:style w:type="character" w:styleId="a5">
    <w:name w:val="Hyperlink"/>
    <w:basedOn w:val="a0"/>
    <w:uiPriority w:val="99"/>
    <w:unhideWhenUsed/>
    <w:rsid w:val="00FB5984"/>
    <w:rPr>
      <w:color w:val="0000FF"/>
      <w:u w:val="single"/>
    </w:rPr>
  </w:style>
  <w:style w:type="character" w:styleId="a6">
    <w:name w:val="FollowedHyperlink"/>
    <w:basedOn w:val="a0"/>
    <w:uiPriority w:val="99"/>
    <w:semiHidden/>
    <w:unhideWhenUsed/>
    <w:rsid w:val="009056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mao.pfdo.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mao.pfdo.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pfdo_hmao" TargetMode="External"/><Relationship Id="rId11" Type="http://schemas.openxmlformats.org/officeDocument/2006/relationships/hyperlink" Target="https://hmao.pfdo.ru/" TargetMode="External"/><Relationship Id="rId5" Type="http://schemas.openxmlformats.org/officeDocument/2006/relationships/hyperlink" Target="https://hmao.pfdo.ru/" TargetMode="External"/><Relationship Id="rId10" Type="http://schemas.openxmlformats.org/officeDocument/2006/relationships/hyperlink" Target="https://hmao.pfdo.ru/" TargetMode="External"/><Relationship Id="rId4" Type="http://schemas.openxmlformats.org/officeDocument/2006/relationships/image" Target="media/image1.png"/><Relationship Id="rId9" Type="http://schemas.openxmlformats.org/officeDocument/2006/relationships/hyperlink" Target="https://hmao.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1606</Words>
  <Characters>9156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Современик</dc:creator>
  <cp:keywords/>
  <dc:description/>
  <cp:lastModifiedBy>Современик</cp:lastModifiedBy>
  <cp:revision>5</cp:revision>
  <dcterms:created xsi:type="dcterms:W3CDTF">2019-04-05T08:49:00Z</dcterms:created>
  <dcterms:modified xsi:type="dcterms:W3CDTF">2019-11-25T09:12:00Z</dcterms:modified>
</cp:coreProperties>
</file>