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CE" w:rsidRDefault="00E16BCE" w:rsidP="00E16BCE">
      <w:pPr>
        <w:spacing w:line="360" w:lineRule="auto"/>
        <w:ind w:left="719"/>
        <w:contextualSpacing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372292">
        <w:rPr>
          <w:rFonts w:ascii="Times New Roman" w:hAnsi="Times New Roman"/>
          <w:b/>
          <w:kern w:val="24"/>
          <w:sz w:val="24"/>
          <w:szCs w:val="24"/>
        </w:rPr>
        <w:t>Календарный тематический план</w:t>
      </w:r>
    </w:p>
    <w:p w:rsidR="00E16BCE" w:rsidRPr="00372292" w:rsidRDefault="00E16BCE" w:rsidP="00E16BCE">
      <w:pPr>
        <w:spacing w:line="360" w:lineRule="auto"/>
        <w:ind w:left="719"/>
        <w:contextualSpacing/>
        <w:jc w:val="center"/>
        <w:rPr>
          <w:rFonts w:ascii="Times New Roman" w:hAnsi="Times New Roman"/>
          <w:b/>
          <w:kern w:val="24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708"/>
        <w:gridCol w:w="567"/>
        <w:gridCol w:w="1276"/>
        <w:gridCol w:w="567"/>
        <w:gridCol w:w="3119"/>
        <w:gridCol w:w="708"/>
        <w:gridCol w:w="2552"/>
      </w:tblGrid>
      <w:tr w:rsidR="00E16BCE" w:rsidRPr="004F755B" w:rsidTr="00E16BCE">
        <w:trPr>
          <w:cantSplit/>
          <w:trHeight w:val="1406"/>
        </w:trPr>
        <w:tc>
          <w:tcPr>
            <w:tcW w:w="993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567" w:type="dxa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8" w:type="dxa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E16BCE" w:rsidRPr="004F755B" w:rsidTr="00E16BCE">
        <w:trPr>
          <w:cantSplit/>
          <w:trHeight w:val="277"/>
        </w:trPr>
        <w:tc>
          <w:tcPr>
            <w:tcW w:w="993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4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08" w:type="dxa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«Добро пожаловать»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16BCE" w:rsidRPr="004F755B" w:rsidRDefault="00E16BCE" w:rsidP="00091CAB">
            <w:pPr>
              <w:ind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Корпус № 1, 2, 4 ул. Строителей </w:t>
            </w: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«Азбука дорожного движения»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hRule="exact" w:val="1389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«Зеленая пятка»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во время проведения «свечки» </w:t>
            </w: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лагерной смены. Торжественная линейка. Мини-концерт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4F755B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right w:val="single" w:sz="6" w:space="0" w:color="000000"/>
            </w:tcBorders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Познавательный час Мастер – класс по росписи деревянной ложки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«Золотая хохлома»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Этноигротека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 xml:space="preserve"> Знакомство с напольными играми: игры с веревочками, камешками, палочками.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hRule="exact" w:val="2227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Познавательный час Мастер – класс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«Чудеса из глины – дымковская игрушка» Дымковский хоровод, роспись, песня.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 xml:space="preserve"> «Путешествие  по краеведческому музею» Станция №1 - «Наша </w:t>
            </w: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>. «Из прошлого в настоящее»: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На данной станции мы проверим, что вы знаете об истории нашей малой родины </w:t>
            </w: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_Югры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 xml:space="preserve"> с помощью кроссворда.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Станция № 2 - «Наш поселок».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На данной станции мы проверим, что вы знаете об истории нашего поселка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Станция № 3 - «Мастера и мастерицы </w:t>
            </w: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Игрима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Знакомство с творчеством  и промыслами  мастериц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Станция № 4 - «Быт коренных народов: прошлое и настоящее».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Познавательный час Мастер – класс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«Игрушка с секретом, история матрешки»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Роспись, песня, танец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«Золотая хохлома»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4F755B" w:rsidTr="00E16BCE"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4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CE" w:rsidRPr="00317A29" w:rsidTr="00E16BCE">
        <w:trPr>
          <w:trHeight w:val="596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Фольклор угорского народа Знакомство с творчеством ансамбля  «Оленьи тропы».  Сказки (собираем </w:t>
            </w: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>). Моя загадка – Эй!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hRule="exact" w:val="2302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tabs>
                <w:tab w:val="left" w:pos="83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Познавательный час Мастер – класс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«Северная </w:t>
            </w: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берегиня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 xml:space="preserve"> – Берёза»</w:t>
            </w:r>
          </w:p>
          <w:p w:rsidR="00E16BCE" w:rsidRPr="004F755B" w:rsidRDefault="00E16BCE" w:rsidP="00091CA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«Берёзовский край» Роспись, танец, песня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val="668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Традиционные промыслы и ремесла народа ханты и манси 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Знакомство с изделиями из сукна и ткани. Мастер класс «</w:t>
            </w:r>
            <w:proofErr w:type="spellStart"/>
            <w:r w:rsidRPr="004F755B"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Pr="004F755B">
              <w:rPr>
                <w:rFonts w:ascii="Times New Roman" w:hAnsi="Times New Roman"/>
                <w:sz w:val="24"/>
                <w:szCs w:val="24"/>
              </w:rPr>
              <w:t>. Вороненок»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val="741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Познавательный час Аппликация 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Сказка «Как щука голову себе создавала» «Орнамент  в традиционной одежде» «Танцы мужские и женские народов Югры»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hRule="exact" w:val="1300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мероприятие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«Что мы знаем о Севере» 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4F755B" w:rsidTr="00E16BCE">
        <w:trPr>
          <w:trHeight w:val="271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4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CE" w:rsidRPr="00317A29" w:rsidTr="00E16BCE">
        <w:trPr>
          <w:trHeight w:hRule="exact" w:val="2026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«Татарский орнамент в резьбе и росписи по дереву» «Народная музыка крымских татар»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hRule="exact" w:val="1985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Традиционные промыслы и ремесла народа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 Знакомство с изделиями из бересты, мастер класс «Роспись посуды казаков» «Черпачки»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val="271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E16BCE" w:rsidRPr="004F755B" w:rsidRDefault="00E16BCE" w:rsidP="00091CAB">
            <w:pPr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 Мастер – класс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hAnsi="Times New Roman"/>
                <w:sz w:val="24"/>
                <w:szCs w:val="24"/>
              </w:rPr>
              <w:t xml:space="preserve">«Казачьи атрибуты в </w:t>
            </w:r>
            <w:r w:rsidRPr="004F755B">
              <w:rPr>
                <w:rFonts w:ascii="Times New Roman" w:hAnsi="Times New Roman"/>
                <w:sz w:val="24"/>
                <w:szCs w:val="24"/>
              </w:rPr>
              <w:lastRenderedPageBreak/>
              <w:t>народном танце»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val="271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закрытию смены. Обрабатывание песен, танцев. Подготовка презентаций.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317A29" w:rsidTr="00E16BCE">
        <w:trPr>
          <w:trHeight w:val="628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теория 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Закрытие смены. Демонстрация презентаций, песен, танцев, выученных за все время обучения.</w:t>
            </w:r>
          </w:p>
        </w:tc>
        <w:tc>
          <w:tcPr>
            <w:tcW w:w="708" w:type="dxa"/>
            <w:vMerge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во время проведения «свечки»</w:t>
            </w:r>
          </w:p>
        </w:tc>
      </w:tr>
      <w:tr w:rsidR="00E16BCE" w:rsidRPr="004F755B" w:rsidTr="00E16BCE">
        <w:trPr>
          <w:trHeight w:val="271"/>
        </w:trPr>
        <w:tc>
          <w:tcPr>
            <w:tcW w:w="993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16BCE" w:rsidRPr="004F755B" w:rsidRDefault="00E16BCE" w:rsidP="00091C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67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75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vAlign w:val="center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16BCE" w:rsidRPr="004F755B" w:rsidRDefault="00E16BCE" w:rsidP="00091C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6BCE" w:rsidRDefault="00E16BCE"/>
    <w:sectPr w:rsidR="00E16BCE" w:rsidSect="002A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BCE"/>
    <w:rsid w:val="00030E4C"/>
    <w:rsid w:val="002A6E44"/>
    <w:rsid w:val="006C41F6"/>
    <w:rsid w:val="00CA1247"/>
    <w:rsid w:val="00E1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BCE"/>
    <w:rPr>
      <w:b/>
      <w:bCs/>
    </w:rPr>
  </w:style>
  <w:style w:type="paragraph" w:styleId="a4">
    <w:name w:val="Normal (Web)"/>
    <w:aliases w:val="Обычный (Web)"/>
    <w:basedOn w:val="a"/>
    <w:uiPriority w:val="99"/>
    <w:unhideWhenUsed/>
    <w:qFormat/>
    <w:rsid w:val="00E1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WS315-13</cp:lastModifiedBy>
  <cp:revision>2</cp:revision>
  <dcterms:created xsi:type="dcterms:W3CDTF">2022-06-11T04:40:00Z</dcterms:created>
  <dcterms:modified xsi:type="dcterms:W3CDTF">2022-06-11T04:40:00Z</dcterms:modified>
</cp:coreProperties>
</file>