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1F" w:rsidRPr="00D228A4" w:rsidRDefault="003F211F" w:rsidP="0037213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3F211F" w:rsidRPr="00D228A4" w:rsidRDefault="003F211F" w:rsidP="0037213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3F211F" w:rsidRPr="00D228A4" w:rsidRDefault="003F211F" w:rsidP="0037213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3F211F" w:rsidRDefault="003F211F" w:rsidP="00372132">
      <w:pPr>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tbl>
      <w:tblPr>
        <w:tblW w:w="0" w:type="auto"/>
        <w:tblLayout w:type="fixed"/>
        <w:tblLook w:val="04A0"/>
      </w:tblPr>
      <w:tblGrid>
        <w:gridCol w:w="5353"/>
        <w:gridCol w:w="4077"/>
      </w:tblGrid>
      <w:tr w:rsidR="004031DA" w:rsidTr="002956AA">
        <w:tc>
          <w:tcPr>
            <w:tcW w:w="5353" w:type="dxa"/>
            <w:hideMark/>
          </w:tcPr>
          <w:p w:rsidR="004031DA" w:rsidRDefault="004031DA" w:rsidP="002956AA">
            <w:pPr>
              <w:pStyle w:val="a3"/>
              <w:jc w:val="both"/>
              <w:rPr>
                <w:sz w:val="28"/>
                <w:szCs w:val="28"/>
              </w:rPr>
            </w:pPr>
            <w:r>
              <w:rPr>
                <w:sz w:val="28"/>
                <w:szCs w:val="28"/>
              </w:rPr>
              <w:t>Принято на заседании</w:t>
            </w:r>
          </w:p>
          <w:p w:rsidR="004031DA" w:rsidRDefault="004031DA" w:rsidP="002956AA">
            <w:pPr>
              <w:pStyle w:val="a3"/>
              <w:jc w:val="both"/>
              <w:rPr>
                <w:sz w:val="28"/>
                <w:szCs w:val="28"/>
              </w:rPr>
            </w:pPr>
            <w:r>
              <w:rPr>
                <w:sz w:val="28"/>
                <w:szCs w:val="28"/>
              </w:rPr>
              <w:t xml:space="preserve"> педагогического совета</w:t>
            </w:r>
          </w:p>
          <w:p w:rsidR="004031DA" w:rsidRDefault="004031DA" w:rsidP="002956AA">
            <w:pPr>
              <w:pStyle w:val="a3"/>
              <w:jc w:val="both"/>
              <w:rPr>
                <w:sz w:val="28"/>
                <w:szCs w:val="28"/>
              </w:rPr>
            </w:pPr>
            <w:r>
              <w:rPr>
                <w:sz w:val="28"/>
                <w:szCs w:val="28"/>
              </w:rPr>
              <w:t>от «</w:t>
            </w:r>
            <w:r>
              <w:rPr>
                <w:sz w:val="28"/>
                <w:szCs w:val="28"/>
                <w:u w:val="single"/>
              </w:rPr>
              <w:t xml:space="preserve">       </w:t>
            </w:r>
            <w:r>
              <w:rPr>
                <w:sz w:val="28"/>
                <w:szCs w:val="28"/>
              </w:rPr>
              <w:t>» _______________202</w:t>
            </w:r>
            <w:r w:rsidR="005A5F32">
              <w:rPr>
                <w:sz w:val="28"/>
                <w:szCs w:val="28"/>
              </w:rPr>
              <w:t>6</w:t>
            </w:r>
            <w:r>
              <w:rPr>
                <w:sz w:val="28"/>
                <w:szCs w:val="28"/>
              </w:rPr>
              <w:t xml:space="preserve"> г.                 </w:t>
            </w:r>
          </w:p>
          <w:p w:rsidR="004031DA" w:rsidRDefault="004031DA" w:rsidP="002956AA">
            <w:pPr>
              <w:pStyle w:val="a3"/>
              <w:jc w:val="both"/>
              <w:rPr>
                <w:b/>
                <w:sz w:val="52"/>
                <w:szCs w:val="52"/>
              </w:rPr>
            </w:pPr>
            <w:r>
              <w:rPr>
                <w:sz w:val="28"/>
                <w:szCs w:val="28"/>
              </w:rPr>
              <w:t>Протокол № ____</w:t>
            </w:r>
          </w:p>
        </w:tc>
        <w:tc>
          <w:tcPr>
            <w:tcW w:w="4077" w:type="dxa"/>
            <w:hideMark/>
          </w:tcPr>
          <w:p w:rsidR="004031DA" w:rsidRDefault="004031DA" w:rsidP="002956AA">
            <w:pPr>
              <w:pStyle w:val="a3"/>
              <w:jc w:val="both"/>
              <w:rPr>
                <w:sz w:val="28"/>
                <w:szCs w:val="28"/>
              </w:rPr>
            </w:pPr>
            <w:r>
              <w:rPr>
                <w:sz w:val="28"/>
                <w:szCs w:val="28"/>
              </w:rPr>
              <w:t>«Утверждаю»</w:t>
            </w:r>
          </w:p>
          <w:p w:rsidR="004031DA" w:rsidRDefault="004031DA" w:rsidP="002956AA">
            <w:pPr>
              <w:pStyle w:val="a3"/>
              <w:jc w:val="both"/>
              <w:rPr>
                <w:sz w:val="28"/>
                <w:szCs w:val="28"/>
              </w:rPr>
            </w:pPr>
            <w:r>
              <w:rPr>
                <w:sz w:val="28"/>
                <w:szCs w:val="28"/>
              </w:rPr>
              <w:t>Директор МБУДО «ДШИ»                                                                                                          Ачинского района                                    __________ Т.В. Горлушкина</w:t>
            </w:r>
          </w:p>
          <w:p w:rsidR="004031DA" w:rsidRDefault="004031DA" w:rsidP="005A5F32">
            <w:pPr>
              <w:pStyle w:val="a3"/>
              <w:jc w:val="both"/>
              <w:rPr>
                <w:b/>
                <w:sz w:val="52"/>
                <w:szCs w:val="52"/>
              </w:rPr>
            </w:pPr>
            <w:r>
              <w:rPr>
                <w:sz w:val="28"/>
                <w:szCs w:val="28"/>
                <w:u w:val="single"/>
              </w:rPr>
              <w:t>«         »                           202</w:t>
            </w:r>
            <w:r w:rsidR="005A5F32">
              <w:rPr>
                <w:sz w:val="28"/>
                <w:szCs w:val="28"/>
                <w:u w:val="single"/>
              </w:rPr>
              <w:t>6</w:t>
            </w:r>
            <w:r>
              <w:rPr>
                <w:sz w:val="28"/>
                <w:szCs w:val="28"/>
                <w:u w:val="single"/>
              </w:rPr>
              <w:t xml:space="preserve"> г.</w:t>
            </w:r>
          </w:p>
        </w:tc>
      </w:tr>
    </w:tbl>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p w:rsidR="004031DA" w:rsidRDefault="004031DA" w:rsidP="003F211F">
      <w:pPr>
        <w:autoSpaceDE w:val="0"/>
        <w:autoSpaceDN w:val="0"/>
        <w:adjustRightInd w:val="0"/>
        <w:spacing w:line="360" w:lineRule="auto"/>
        <w:jc w:val="center"/>
        <w:rPr>
          <w:rFonts w:ascii="Times New Roman" w:hAnsi="Times New Roman" w:cs="Times New Roman"/>
          <w:b/>
          <w:bCs/>
          <w:sz w:val="28"/>
          <w:szCs w:val="28"/>
        </w:rPr>
      </w:pPr>
    </w:p>
    <w:p w:rsidR="004031DA" w:rsidRDefault="004031DA" w:rsidP="003F211F">
      <w:pPr>
        <w:autoSpaceDE w:val="0"/>
        <w:autoSpaceDN w:val="0"/>
        <w:adjustRightInd w:val="0"/>
        <w:spacing w:line="360" w:lineRule="auto"/>
        <w:jc w:val="center"/>
        <w:rPr>
          <w:rFonts w:ascii="Times New Roman" w:hAnsi="Times New Roman" w:cs="Times New Roman"/>
          <w:b/>
          <w:bCs/>
          <w:sz w:val="28"/>
          <w:szCs w:val="28"/>
        </w:rPr>
      </w:pPr>
    </w:p>
    <w:p w:rsidR="003F211F" w:rsidRPr="00D228A4" w:rsidRDefault="003F211F" w:rsidP="003F211F">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proofErr w:type="spellStart"/>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proofErr w:type="spellEnd"/>
      <w:r w:rsidR="00372132">
        <w:rPr>
          <w:rFonts w:ascii="Times New Roman" w:eastAsia="Times New Roman" w:hAnsi="Times New Roman" w:cs="Times New Roman"/>
          <w:b/>
          <w:sz w:val="28"/>
          <w:szCs w:val="28"/>
        </w:rPr>
        <w:t xml:space="preserve"> п</w:t>
      </w:r>
      <w:r w:rsidRPr="00D228A4">
        <w:rPr>
          <w:rFonts w:ascii="Times New Roman" w:hAnsi="Times New Roman" w:cs="Times New Roman"/>
          <w:b/>
          <w:bCs/>
          <w:sz w:val="28"/>
          <w:szCs w:val="28"/>
        </w:rPr>
        <w:t xml:space="preserve">рограмма </w:t>
      </w:r>
    </w:p>
    <w:p w:rsidR="003F211F" w:rsidRDefault="003F211F" w:rsidP="003F211F">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371F9A" w:rsidRDefault="00371F9A"/>
    <w:p w:rsidR="003F211F" w:rsidRPr="00573FCC" w:rsidRDefault="003F211F" w:rsidP="003F211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3F211F" w:rsidRDefault="003F211F" w:rsidP="003F211F">
      <w:pPr>
        <w:jc w:val="center"/>
        <w:rPr>
          <w:rFonts w:ascii="Times New Roman" w:hAnsi="Times New Roman" w:cs="Times New Roman"/>
          <w:b/>
          <w:sz w:val="28"/>
          <w:szCs w:val="28"/>
        </w:rPr>
      </w:pPr>
      <w:r w:rsidRPr="003F211F">
        <w:rPr>
          <w:rFonts w:ascii="Times New Roman" w:hAnsi="Times New Roman" w:cs="Times New Roman"/>
          <w:b/>
          <w:sz w:val="28"/>
          <w:szCs w:val="28"/>
        </w:rPr>
        <w:t>ДЕКОРАТИВНО-ПРИКЛАДНОЕ ТВОРЧЕСТВО</w:t>
      </w: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72132" w:rsidRDefault="00372132" w:rsidP="003F211F">
      <w:pPr>
        <w:jc w:val="center"/>
        <w:rPr>
          <w:rFonts w:ascii="Times New Roman" w:hAnsi="Times New Roman" w:cs="Times New Roman"/>
          <w:b/>
          <w:sz w:val="28"/>
          <w:szCs w:val="28"/>
        </w:rPr>
      </w:pPr>
    </w:p>
    <w:p w:rsidR="00372132" w:rsidRDefault="00372132"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8F3487" w:rsidP="003F211F">
      <w:pPr>
        <w:pStyle w:val="a3"/>
        <w:jc w:val="center"/>
      </w:pPr>
      <w:r>
        <w:t>Малиновка 202</w:t>
      </w:r>
      <w:r w:rsidR="005A5F32">
        <w:t>6 г.</w:t>
      </w:r>
    </w:p>
    <w:p w:rsidR="001758FC" w:rsidRDefault="001758FC" w:rsidP="003F211F">
      <w:pPr>
        <w:pStyle w:val="a3"/>
        <w:jc w:val="center"/>
      </w:pPr>
    </w:p>
    <w:p w:rsidR="001758FC" w:rsidRPr="00573FCC" w:rsidRDefault="001758FC" w:rsidP="004031DA">
      <w:pPr>
        <w:tabs>
          <w:tab w:val="left" w:pos="3160"/>
        </w:tabs>
        <w:spacing w:after="0" w:line="240" w:lineRule="auto"/>
        <w:ind w:left="28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1.ПОЯСНИТЕЛЬНАЯ ЗАПИСКА</w:t>
      </w:r>
    </w:p>
    <w:p w:rsidR="001758FC" w:rsidRDefault="001758FC" w:rsidP="004031DA">
      <w:pPr>
        <w:shd w:val="clear" w:color="auto" w:fill="FFFFFF"/>
        <w:spacing w:after="0" w:line="240" w:lineRule="auto"/>
        <w:rPr>
          <w:rFonts w:ascii="Times New Roman" w:hAnsi="Times New Roman" w:cs="Times New Roman"/>
          <w:sz w:val="24"/>
          <w:szCs w:val="24"/>
        </w:rPr>
      </w:pPr>
    </w:p>
    <w:p w:rsidR="001758FC" w:rsidRDefault="001758FC" w:rsidP="004031DA">
      <w:pPr>
        <w:shd w:val="clear" w:color="auto" w:fill="FFFFFF"/>
        <w:spacing w:after="0" w:line="240" w:lineRule="auto"/>
        <w:ind w:firstLine="567"/>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Учебный предмет «Декоративно-прикладное творчество» занимает важное место в комплексе предметов программ «</w:t>
      </w:r>
      <w:r>
        <w:rPr>
          <w:rFonts w:ascii="Times New Roman" w:hAnsi="Times New Roman" w:cs="Times New Roman"/>
          <w:sz w:val="24"/>
          <w:szCs w:val="24"/>
        </w:rPr>
        <w:t>Основы изобразительной грамоты и рисование</w:t>
      </w:r>
      <w:r w:rsidRPr="00573FCC">
        <w:rPr>
          <w:rFonts w:ascii="Times New Roman" w:eastAsia="Times New Roman" w:hAnsi="Times New Roman" w:cs="Times New Roman"/>
          <w:sz w:val="24"/>
          <w:szCs w:val="24"/>
        </w:rPr>
        <w:t>» и «</w:t>
      </w:r>
      <w:r>
        <w:rPr>
          <w:rFonts w:ascii="Times New Roman" w:hAnsi="Times New Roman" w:cs="Times New Roman"/>
          <w:sz w:val="24"/>
          <w:szCs w:val="24"/>
        </w:rPr>
        <w:t>Лепка</w:t>
      </w:r>
      <w:r w:rsidRPr="00573FCC">
        <w:rPr>
          <w:rFonts w:ascii="Times New Roman" w:eastAsia="Times New Roman" w:hAnsi="Times New Roman" w:cs="Times New Roman"/>
          <w:sz w:val="24"/>
          <w:szCs w:val="24"/>
        </w:rPr>
        <w:t>». Он является базовой составляющей для последующего изучения предметов в области изобразительного искусства.</w:t>
      </w:r>
    </w:p>
    <w:p w:rsidR="001758FC" w:rsidRPr="00573FCC" w:rsidRDefault="001758FC" w:rsidP="004031DA">
      <w:pPr>
        <w:spacing w:after="0" w:line="240" w:lineRule="auto"/>
        <w:ind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1758FC" w:rsidRPr="00573FCC" w:rsidRDefault="001758FC" w:rsidP="004031DA">
      <w:pPr>
        <w:spacing w:after="0" w:line="240" w:lineRule="auto"/>
        <w:ind w:firstLine="567"/>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1758FC" w:rsidRPr="00573FCC" w:rsidRDefault="001758FC" w:rsidP="004031DA">
      <w:pPr>
        <w:spacing w:after="0" w:line="240" w:lineRule="auto"/>
        <w:ind w:right="-259" w:firstLine="567"/>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Срок реализации учебного предмета</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1758FC" w:rsidRDefault="001758FC" w:rsidP="004031DA">
      <w:pPr>
        <w:shd w:val="clear" w:color="auto" w:fill="FFFFFF"/>
        <w:spacing w:after="0" w:line="240" w:lineRule="auto"/>
        <w:rPr>
          <w:rFonts w:ascii="Times New Roman" w:hAnsi="Times New Roman" w:cs="Times New Roman"/>
          <w:sz w:val="24"/>
          <w:szCs w:val="24"/>
        </w:rPr>
      </w:pPr>
    </w:p>
    <w:p w:rsidR="001758FC" w:rsidRPr="00573FCC" w:rsidRDefault="001758FC" w:rsidP="004031DA">
      <w:pPr>
        <w:spacing w:after="0" w:line="240" w:lineRule="auto"/>
        <w:ind w:left="1180" w:right="880" w:firstLine="568"/>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1758FC" w:rsidRPr="00573FCC" w:rsidRDefault="001758FC" w:rsidP="004031DA">
      <w:pPr>
        <w:spacing w:after="0" w:line="240" w:lineRule="auto"/>
        <w:ind w:left="1180" w:right="880" w:firstLine="56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Общая трудоемкость учебного предмета «Декоративно-прикладное творчество» при 3-летнем сроке обучения составляет 294 часа. Из них: 196 часов – аудиторные занятия, 98 часов - самостоятельная работа.</w:t>
      </w:r>
    </w:p>
    <w:p w:rsidR="001758FC" w:rsidRPr="00573FCC" w:rsidRDefault="001758FC" w:rsidP="004031DA">
      <w:pPr>
        <w:spacing w:after="0" w:line="240" w:lineRule="auto"/>
        <w:ind w:left="1180" w:right="880" w:firstLine="56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Сведения о затратах учебного времени и графике промежуточной и итоговой аттестации</w:t>
      </w:r>
    </w:p>
    <w:tbl>
      <w:tblPr>
        <w:tblW w:w="10240" w:type="dxa"/>
        <w:tblInd w:w="10" w:type="dxa"/>
        <w:tblLayout w:type="fixed"/>
        <w:tblCellMar>
          <w:left w:w="0" w:type="dxa"/>
          <w:right w:w="0" w:type="dxa"/>
        </w:tblCellMar>
        <w:tblLook w:val="04A0"/>
      </w:tblPr>
      <w:tblGrid>
        <w:gridCol w:w="2160"/>
        <w:gridCol w:w="1120"/>
        <w:gridCol w:w="1140"/>
        <w:gridCol w:w="120"/>
        <w:gridCol w:w="1120"/>
        <w:gridCol w:w="1420"/>
        <w:gridCol w:w="500"/>
        <w:gridCol w:w="420"/>
        <w:gridCol w:w="340"/>
        <w:gridCol w:w="1120"/>
        <w:gridCol w:w="780"/>
      </w:tblGrid>
      <w:tr w:rsidR="004031DA" w:rsidRPr="00573FCC" w:rsidTr="004031DA">
        <w:trPr>
          <w:trHeight w:val="1477"/>
        </w:trPr>
        <w:tc>
          <w:tcPr>
            <w:tcW w:w="2160" w:type="dxa"/>
            <w:tcBorders>
              <w:top w:val="single" w:sz="8" w:space="0" w:color="auto"/>
              <w:left w:val="single" w:sz="8" w:space="0" w:color="auto"/>
              <w:right w:val="single" w:sz="8" w:space="0" w:color="auto"/>
            </w:tcBorders>
            <w:vAlign w:val="bottom"/>
          </w:tcPr>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 xml:space="preserve">Вид </w:t>
            </w:r>
            <w:proofErr w:type="gramStart"/>
            <w:r w:rsidRPr="00573FCC">
              <w:rPr>
                <w:rFonts w:ascii="Times New Roman" w:eastAsia="Times New Roman" w:hAnsi="Times New Roman" w:cs="Times New Roman"/>
                <w:b/>
                <w:bCs/>
                <w:w w:val="99"/>
                <w:sz w:val="24"/>
                <w:szCs w:val="24"/>
              </w:rPr>
              <w:t>учебной</w:t>
            </w:r>
            <w:proofErr w:type="gramEnd"/>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sz w:val="24"/>
                <w:szCs w:val="24"/>
              </w:rPr>
              <w:t>работы,</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8"/>
                <w:sz w:val="24"/>
                <w:szCs w:val="24"/>
              </w:rPr>
              <w:t>аттестации,</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учебной нагрузки</w:t>
            </w:r>
          </w:p>
        </w:tc>
        <w:tc>
          <w:tcPr>
            <w:tcW w:w="7300" w:type="dxa"/>
            <w:gridSpan w:val="9"/>
            <w:tcBorders>
              <w:top w:val="single" w:sz="8" w:space="0" w:color="auto"/>
              <w:right w:val="single" w:sz="8" w:space="0" w:color="auto"/>
            </w:tcBorders>
            <w:vAlign w:val="bottom"/>
          </w:tcPr>
          <w:p w:rsidR="004031DA" w:rsidRPr="00573FCC" w:rsidRDefault="004031DA" w:rsidP="004031DA">
            <w:pPr>
              <w:spacing w:after="0" w:line="240" w:lineRule="auto"/>
              <w:ind w:right="420"/>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Затраты учебного времени,</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график промежуточной аттестации</w:t>
            </w:r>
          </w:p>
        </w:tc>
        <w:tc>
          <w:tcPr>
            <w:tcW w:w="780" w:type="dxa"/>
            <w:tcBorders>
              <w:top w:val="single" w:sz="8" w:space="0" w:color="auto"/>
              <w:left w:val="single" w:sz="8" w:space="0" w:color="auto"/>
              <w:right w:val="single" w:sz="8" w:space="0" w:color="auto"/>
            </w:tcBorders>
            <w:vAlign w:val="bottom"/>
          </w:tcPr>
          <w:p w:rsidR="004031DA" w:rsidRPr="00573FCC" w:rsidRDefault="004031DA" w:rsidP="004031DA">
            <w:pPr>
              <w:spacing w:after="0" w:line="240" w:lineRule="auto"/>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Всего</w:t>
            </w:r>
          </w:p>
          <w:p w:rsidR="004031DA" w:rsidRPr="00573FCC" w:rsidRDefault="004031DA" w:rsidP="004031DA">
            <w:pPr>
              <w:spacing w:after="0" w:line="240" w:lineRule="auto"/>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часов</w:t>
            </w:r>
          </w:p>
        </w:tc>
      </w:tr>
      <w:tr w:rsidR="001758FC" w:rsidRPr="00573FCC" w:rsidTr="004031DA">
        <w:trPr>
          <w:trHeight w:val="266"/>
        </w:trPr>
        <w:tc>
          <w:tcPr>
            <w:tcW w:w="2160" w:type="dxa"/>
            <w:tcBorders>
              <w:left w:val="single" w:sz="8"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Классы</w:t>
            </w:r>
          </w:p>
        </w:tc>
        <w:tc>
          <w:tcPr>
            <w:tcW w:w="112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4" w:space="0" w:color="auto"/>
            </w:tcBorders>
            <w:shd w:val="clear" w:color="auto" w:fill="E6E6E6"/>
            <w:vAlign w:val="bottom"/>
          </w:tcPr>
          <w:p w:rsidR="001758FC" w:rsidRPr="00573FCC" w:rsidRDefault="001758FC" w:rsidP="004031DA">
            <w:pPr>
              <w:spacing w:after="0" w:line="240" w:lineRule="auto"/>
              <w:ind w:right="906"/>
              <w:jc w:val="right"/>
              <w:rPr>
                <w:rFonts w:ascii="Times New Roman" w:hAnsi="Times New Roman" w:cs="Times New Roman"/>
                <w:sz w:val="24"/>
                <w:szCs w:val="24"/>
              </w:rPr>
            </w:pPr>
            <w:r w:rsidRPr="00573FCC">
              <w:rPr>
                <w:rFonts w:ascii="Times New Roman" w:eastAsia="Times New Roman" w:hAnsi="Times New Roman" w:cs="Times New Roman"/>
                <w:w w:val="71"/>
                <w:sz w:val="24"/>
                <w:szCs w:val="24"/>
              </w:rPr>
              <w:t>1</w:t>
            </w:r>
          </w:p>
        </w:tc>
        <w:tc>
          <w:tcPr>
            <w:tcW w:w="1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right="1045"/>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2</w:t>
            </w:r>
          </w:p>
        </w:tc>
        <w:tc>
          <w:tcPr>
            <w:tcW w:w="500" w:type="dxa"/>
            <w:tcBorders>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jc w:val="right"/>
              <w:rPr>
                <w:rFonts w:ascii="Times New Roman" w:hAnsi="Times New Roman" w:cs="Times New Roman"/>
                <w:sz w:val="24"/>
                <w:szCs w:val="24"/>
              </w:rPr>
            </w:pPr>
            <w:r w:rsidRPr="00573FCC">
              <w:rPr>
                <w:rFonts w:ascii="Times New Roman" w:eastAsia="Times New Roman" w:hAnsi="Times New Roman" w:cs="Times New Roman"/>
                <w:sz w:val="24"/>
                <w:szCs w:val="24"/>
              </w:rPr>
              <w:t>3</w:t>
            </w:r>
          </w:p>
        </w:tc>
        <w:tc>
          <w:tcPr>
            <w:tcW w:w="11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4031DA">
        <w:trPr>
          <w:trHeight w:val="383"/>
        </w:trPr>
        <w:tc>
          <w:tcPr>
            <w:tcW w:w="2160" w:type="dxa"/>
            <w:tcBorders>
              <w:top w:val="single" w:sz="4" w:space="0" w:color="auto"/>
              <w:left w:val="single" w:sz="8"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Полугодия</w:t>
            </w: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1</w:t>
            </w:r>
          </w:p>
        </w:tc>
        <w:tc>
          <w:tcPr>
            <w:tcW w:w="114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2</w:t>
            </w:r>
          </w:p>
        </w:tc>
        <w:tc>
          <w:tcPr>
            <w:tcW w:w="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3</w:t>
            </w:r>
          </w:p>
        </w:tc>
        <w:tc>
          <w:tcPr>
            <w:tcW w:w="14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4</w:t>
            </w:r>
          </w:p>
        </w:tc>
        <w:tc>
          <w:tcPr>
            <w:tcW w:w="50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5</w:t>
            </w:r>
          </w:p>
        </w:tc>
        <w:tc>
          <w:tcPr>
            <w:tcW w:w="34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6</w:t>
            </w:r>
          </w:p>
        </w:tc>
        <w:tc>
          <w:tcPr>
            <w:tcW w:w="78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4031DA">
        <w:trPr>
          <w:trHeight w:val="226"/>
        </w:trPr>
        <w:tc>
          <w:tcPr>
            <w:tcW w:w="2160" w:type="dxa"/>
            <w:tcBorders>
              <w:top w:val="single" w:sz="4" w:space="0" w:color="auto"/>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Аудиторные</w:t>
            </w: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140" w:type="dxa"/>
            <w:tcBorders>
              <w:top w:val="single" w:sz="4"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20" w:type="dxa"/>
            <w:tcBorders>
              <w:top w:val="single" w:sz="4"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4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500" w:type="dxa"/>
            <w:tcBorders>
              <w:top w:val="single" w:sz="4"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top w:val="single" w:sz="4" w:space="0" w:color="auto"/>
            </w:tcBorders>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340" w:type="dxa"/>
            <w:tcBorders>
              <w:top w:val="single" w:sz="4"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78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196</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занятия</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Самостоятельная</w:t>
            </w: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78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98</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работа</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lastRenderedPageBreak/>
              <w:t>Максимальная</w:t>
            </w: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78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294</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учебная нагрузка</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Вид</w:t>
            </w: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8"/>
                <w:sz w:val="24"/>
                <w:szCs w:val="24"/>
              </w:rPr>
              <w:t>просмотр</w:t>
            </w:r>
          </w:p>
        </w:tc>
        <w:tc>
          <w:tcPr>
            <w:tcW w:w="78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52"/>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промежуточной</w:t>
            </w: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71"/>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аттестации</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bl>
    <w:p w:rsidR="001758FC" w:rsidRPr="00573FCC" w:rsidRDefault="001758FC" w:rsidP="004031DA">
      <w:pPr>
        <w:spacing w:after="0" w:line="240" w:lineRule="auto"/>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Форма проведения учебных занятий</w:t>
      </w:r>
    </w:p>
    <w:p w:rsidR="001758FC" w:rsidRPr="00573FCC" w:rsidRDefault="001758FC" w:rsidP="004031DA">
      <w:pPr>
        <w:spacing w:after="0" w:line="240" w:lineRule="auto"/>
        <w:ind w:right="28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1758FC" w:rsidRPr="00573FCC" w:rsidRDefault="001758FC" w:rsidP="004031DA">
      <w:pPr>
        <w:spacing w:after="0" w:line="240" w:lineRule="auto"/>
        <w:ind w:right="28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Недельную учебную нагрузку составляют 2 часа аудиторных занятий, а также 1 час самостоятельной работы.</w:t>
      </w:r>
    </w:p>
    <w:p w:rsidR="001758FC" w:rsidRPr="00573FCC" w:rsidRDefault="001758FC" w:rsidP="004031DA">
      <w:pPr>
        <w:spacing w:after="0" w:line="240" w:lineRule="auto"/>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Цели и задачи учебного предмета</w:t>
      </w:r>
    </w:p>
    <w:p w:rsidR="001758FC" w:rsidRPr="00573FCC" w:rsidRDefault="001758FC" w:rsidP="004031DA">
      <w:pPr>
        <w:spacing w:after="0" w:line="240" w:lineRule="auto"/>
        <w:ind w:left="130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Цели: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Times New Roman" w:hAnsi="Times New Roman" w:cs="Times New Roman"/>
          <w:b/>
          <w:bCs/>
          <w:sz w:val="24"/>
          <w:szCs w:val="24"/>
        </w:rPr>
        <w:t>-</w:t>
      </w:r>
      <w:r w:rsidRPr="00573FCC">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1758FC" w:rsidRPr="00573FCC" w:rsidRDefault="001758FC" w:rsidP="004031DA">
      <w:pPr>
        <w:tabs>
          <w:tab w:val="left" w:pos="0"/>
        </w:tabs>
        <w:spacing w:after="0" w:line="240" w:lineRule="auto"/>
        <w:ind w:right="280"/>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1758FC" w:rsidRPr="00573FCC" w:rsidRDefault="001758FC" w:rsidP="004031DA">
      <w:pPr>
        <w:numPr>
          <w:ilvl w:val="0"/>
          <w:numId w:val="1"/>
        </w:numPr>
        <w:tabs>
          <w:tab w:val="left" w:pos="0"/>
        </w:tabs>
        <w:spacing w:after="0" w:line="240" w:lineRule="auto"/>
        <w:ind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понимания художественной культуры, как неотъемлемой части культуры духовной.</w:t>
      </w:r>
    </w:p>
    <w:p w:rsidR="001758FC" w:rsidRPr="00573FCC" w:rsidRDefault="001758FC" w:rsidP="004031DA">
      <w:pPr>
        <w:spacing w:after="0" w:line="240" w:lineRule="auto"/>
        <w:rPr>
          <w:rFonts w:ascii="Times New Roman" w:eastAsia="Times New Roman" w:hAnsi="Times New Roman" w:cs="Times New Roman"/>
          <w:sz w:val="24"/>
          <w:szCs w:val="24"/>
        </w:rPr>
      </w:pPr>
    </w:p>
    <w:p w:rsidR="001758FC" w:rsidRDefault="001758FC" w:rsidP="004031DA">
      <w:pPr>
        <w:spacing w:after="0" w:line="240" w:lineRule="auto"/>
        <w:ind w:left="98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Задачи:</w:t>
      </w:r>
    </w:p>
    <w:p w:rsidR="001758FC" w:rsidRPr="00573FCC" w:rsidRDefault="001758FC" w:rsidP="004031DA">
      <w:pPr>
        <w:spacing w:after="0" w:line="240" w:lineRule="auto"/>
        <w:ind w:left="980"/>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обучающие:</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основам художественной грамоты;</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сформировать стойкий интерес к художественной деятельности;</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овладеть различными техниками декоративно-прикладноготворчества и основами художественного мастерства;</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практическим навыкам создания объектов в разных видахдекоративно-прикладного творчества;</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приемам составления и использования композиции вразличных материалах и техниках;</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 xml:space="preserve">научить </w:t>
      </w:r>
      <w:proofErr w:type="gramStart"/>
      <w:r w:rsidRPr="00573FCC">
        <w:rPr>
          <w:rFonts w:ascii="Times New Roman" w:eastAsia="Times New Roman" w:hAnsi="Times New Roman" w:cs="Times New Roman"/>
          <w:sz w:val="24"/>
          <w:szCs w:val="24"/>
        </w:rPr>
        <w:t>творчески</w:t>
      </w:r>
      <w:proofErr w:type="gramEnd"/>
      <w:r w:rsidRPr="00573FCC">
        <w:rPr>
          <w:rFonts w:ascii="Times New Roman" w:eastAsia="Times New Roman" w:hAnsi="Times New Roman" w:cs="Times New Roman"/>
          <w:sz w:val="24"/>
          <w:szCs w:val="24"/>
        </w:rPr>
        <w:t xml:space="preserve"> использовать полученные умения и практическиенавыки;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планировать последовательность выполнения действий иосуществлять контроль на разных этапах выполнения работы;</w:t>
      </w:r>
    </w:p>
    <w:p w:rsidR="001758FC" w:rsidRPr="00573FCC" w:rsidRDefault="001758FC" w:rsidP="004031DA">
      <w:pPr>
        <w:spacing w:after="0" w:line="240" w:lineRule="auto"/>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воспитательно-развивающие</w:t>
      </w:r>
      <w:r w:rsidRPr="00573FCC">
        <w:rPr>
          <w:rFonts w:ascii="Times New Roman" w:eastAsia="Times New Roman" w:hAnsi="Times New Roman" w:cs="Times New Roman"/>
          <w:b/>
          <w:bCs/>
          <w:sz w:val="24"/>
          <w:szCs w:val="24"/>
          <w:u w:val="single"/>
        </w:rPr>
        <w:t>:</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пробудить интерес к изобразительному и декоративно-прикладномутворчеству;</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раскрыть и развить потенциальные творческие способности каждогоребенка;</w:t>
      </w:r>
    </w:p>
    <w:p w:rsidR="001758FC" w:rsidRPr="00573FCC" w:rsidRDefault="001758FC" w:rsidP="004031DA">
      <w:pPr>
        <w:spacing w:after="0" w:line="240" w:lineRule="auto"/>
        <w:rPr>
          <w:rFonts w:ascii="Times New Roman" w:eastAsia="Symbol" w:hAnsi="Times New Roman" w:cs="Times New Roman"/>
          <w:sz w:val="24"/>
          <w:szCs w:val="24"/>
        </w:rPr>
      </w:pP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формировать творческое отношение к художественной деятельности;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развивать художественный вкус,фантазию,пространственноевоображение;</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приобщить к народным традициям;</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воспитать внимание,аккуратность,трудолюбие,доброжелательноеотношение друг к другу, сотворчество.</w:t>
      </w:r>
    </w:p>
    <w:p w:rsidR="001758FC" w:rsidRPr="00573FCC" w:rsidRDefault="001758FC" w:rsidP="004031DA">
      <w:pPr>
        <w:spacing w:after="0" w:line="240" w:lineRule="auto"/>
        <w:ind w:right="-259"/>
        <w:jc w:val="center"/>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Методы обучения</w:t>
      </w:r>
    </w:p>
    <w:p w:rsidR="001758FC" w:rsidRPr="00573FCC" w:rsidRDefault="001758FC" w:rsidP="004031DA">
      <w:pPr>
        <w:spacing w:after="0" w:line="240" w:lineRule="auto"/>
        <w:ind w:right="-259"/>
        <w:jc w:val="center"/>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воспитания и развития навыков творческой работы учащихся в учебном процессе применяются следующие основные методы:</w:t>
      </w:r>
    </w:p>
    <w:p w:rsidR="001758FC" w:rsidRPr="00573FCC" w:rsidRDefault="001758FC" w:rsidP="004031DA">
      <w:pPr>
        <w:pStyle w:val="a6"/>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объяснительно-иллюстративные</w:t>
      </w:r>
      <w:proofErr w:type="gramEnd"/>
      <w:r w:rsidRPr="00573FCC">
        <w:rPr>
          <w:rFonts w:ascii="Times New Roman" w:eastAsia="Times New Roman" w:hAnsi="Times New Roman" w:cs="Times New Roman"/>
          <w:sz w:val="24"/>
          <w:szCs w:val="24"/>
        </w:rPr>
        <w:t xml:space="preserve"> (демонстрация методических пособий, иллюстраций);</w:t>
      </w:r>
    </w:p>
    <w:p w:rsidR="001758FC" w:rsidRPr="00573FCC" w:rsidRDefault="001758FC" w:rsidP="004031DA">
      <w:pPr>
        <w:pStyle w:val="a6"/>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частично-поисковые</w:t>
      </w:r>
      <w:proofErr w:type="gramEnd"/>
      <w:r w:rsidRPr="00573FCC">
        <w:rPr>
          <w:rFonts w:ascii="Times New Roman" w:eastAsia="Times New Roman" w:hAnsi="Times New Roman" w:cs="Times New Roman"/>
          <w:sz w:val="24"/>
          <w:szCs w:val="24"/>
        </w:rPr>
        <w:t xml:space="preserve"> (выполнение вариативных заданий);</w:t>
      </w:r>
    </w:p>
    <w:p w:rsidR="001758FC" w:rsidRPr="00573FCC" w:rsidRDefault="001758FC" w:rsidP="004031DA">
      <w:pPr>
        <w:numPr>
          <w:ilvl w:val="0"/>
          <w:numId w:val="2"/>
        </w:numPr>
        <w:tabs>
          <w:tab w:val="left" w:pos="1260"/>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творческие (творческие задания, участие детей в конкурсах);</w:t>
      </w:r>
    </w:p>
    <w:p w:rsidR="001758FC" w:rsidRPr="00573FCC" w:rsidRDefault="001758FC" w:rsidP="004031DA">
      <w:pPr>
        <w:numPr>
          <w:ilvl w:val="0"/>
          <w:numId w:val="2"/>
        </w:numPr>
        <w:tabs>
          <w:tab w:val="left" w:pos="1252"/>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1758FC" w:rsidRPr="00573FCC" w:rsidRDefault="001758FC" w:rsidP="004031DA">
      <w:pPr>
        <w:spacing w:after="0" w:line="240" w:lineRule="auto"/>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w:t>
      </w:r>
      <w:r w:rsidRPr="00573FCC">
        <w:rPr>
          <w:rFonts w:ascii="Times New Roman" w:eastAsia="Times New Roman" w:hAnsi="Times New Roman" w:cs="Times New Roman"/>
          <w:sz w:val="24"/>
          <w:szCs w:val="24"/>
        </w:rPr>
        <w:lastRenderedPageBreak/>
        <w:t xml:space="preserve">сбору натурного материала и т.п.) должно четко укладываться в схему поэтапного ведения работы. </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предлагает следующую схему проведения занятий:</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Обзорная беседа-знакомство с новой техникой работы в материале.</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Освоение приемов работы в материале.</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Выполнение учебного задания.</w:t>
      </w:r>
    </w:p>
    <w:p w:rsidR="001758FC" w:rsidRPr="00573FCC" w:rsidRDefault="001758FC" w:rsidP="004031DA">
      <w:pPr>
        <w:spacing w:after="0" w:line="240" w:lineRule="auto"/>
        <w:rPr>
          <w:rFonts w:ascii="Times New Roman" w:hAnsi="Times New Roman" w:cs="Times New Roman"/>
          <w:sz w:val="24"/>
          <w:szCs w:val="24"/>
        </w:rPr>
      </w:pP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Итогом каждой пройденной темы становится изделие, выполненное в материале.</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должен быть оборудован удобной мебелью, наглядными пособиями, магнитной доской.</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включает следующие основные разделы:</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Раздел 1: </w:t>
      </w:r>
      <w:proofErr w:type="gramStart"/>
      <w:r w:rsidRPr="00573FCC">
        <w:rPr>
          <w:rFonts w:ascii="Times New Roman" w:eastAsia="Times New Roman" w:hAnsi="Times New Roman" w:cs="Times New Roman"/>
          <w:sz w:val="24"/>
          <w:szCs w:val="24"/>
        </w:rPr>
        <w:t>Работа с любым подручным материалом (бумагой, тканью,</w:t>
      </w:r>
      <w:proofErr w:type="gramEnd"/>
    </w:p>
    <w:p w:rsidR="001758FC" w:rsidRPr="00573FCC" w:rsidRDefault="001758FC" w:rsidP="004031DA">
      <w:pPr>
        <w:spacing w:after="0" w:line="240" w:lineRule="auto"/>
        <w:ind w:left="260"/>
        <w:rPr>
          <w:rFonts w:ascii="Times New Roman" w:hAnsi="Times New Roman" w:cs="Times New Roman"/>
          <w:sz w:val="24"/>
          <w:szCs w:val="24"/>
        </w:rPr>
      </w:pPr>
      <w:r w:rsidRPr="00573FCC">
        <w:rPr>
          <w:rFonts w:ascii="Times New Roman" w:eastAsia="Times New Roman" w:hAnsi="Times New Roman" w:cs="Times New Roman"/>
          <w:sz w:val="24"/>
          <w:szCs w:val="24"/>
        </w:rPr>
        <w:t>нитками, крупами, пластилином т</w:t>
      </w:r>
      <w:r>
        <w:rPr>
          <w:rFonts w:ascii="Times New Roman" w:eastAsia="Times New Roman" w:hAnsi="Times New Roman" w:cs="Times New Roman"/>
          <w:sz w:val="24"/>
          <w:szCs w:val="24"/>
        </w:rPr>
        <w:t>.</w:t>
      </w:r>
      <w:r w:rsidRPr="00573FCC">
        <w:rPr>
          <w:rFonts w:ascii="Times New Roman" w:eastAsia="Times New Roman" w:hAnsi="Times New Roman" w:cs="Times New Roman"/>
          <w:sz w:val="24"/>
          <w:szCs w:val="24"/>
        </w:rPr>
        <w:t>д.)</w:t>
      </w:r>
    </w:p>
    <w:p w:rsidR="001758FC" w:rsidRPr="00573FCC" w:rsidRDefault="001758FC" w:rsidP="004031DA">
      <w:pPr>
        <w:spacing w:after="0" w:line="240" w:lineRule="auto"/>
        <w:ind w:left="98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Раздел 2: Традиционные виды росписи.</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Раздел 3: Декоративная разработка предметов и составление орнаментов</w:t>
      </w:r>
    </w:p>
    <w:p w:rsidR="001758FC" w:rsidRPr="00573FCC" w:rsidRDefault="001758FC" w:rsidP="004031DA">
      <w:pPr>
        <w:spacing w:after="0" w:line="240" w:lineRule="auto"/>
        <w:ind w:left="260" w:right="180" w:firstLine="709"/>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770861" w:rsidRPr="00C907D8" w:rsidRDefault="00770861" w:rsidP="004031DA">
      <w:pPr>
        <w:spacing w:after="0" w:line="240" w:lineRule="auto"/>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Учебно-тематический</w:t>
      </w:r>
      <w:proofErr w:type="gramEnd"/>
      <w:r w:rsidRPr="00C907D8">
        <w:rPr>
          <w:rFonts w:ascii="Times New Roman" w:hAnsi="Times New Roman" w:cs="Times New Roman"/>
          <w:b/>
          <w:sz w:val="28"/>
          <w:szCs w:val="28"/>
        </w:rPr>
        <w:t xml:space="preserve"> план</w:t>
      </w:r>
      <w:r>
        <w:rPr>
          <w:rFonts w:ascii="Times New Roman" w:hAnsi="Times New Roman" w:cs="Times New Roman"/>
          <w:b/>
          <w:sz w:val="28"/>
          <w:szCs w:val="28"/>
        </w:rPr>
        <w:t>ирование</w:t>
      </w:r>
    </w:p>
    <w:p w:rsidR="00770861" w:rsidRPr="003C3BC9" w:rsidRDefault="00770861" w:rsidP="004031DA">
      <w:pPr>
        <w:pStyle w:val="a6"/>
        <w:numPr>
          <w:ilvl w:val="0"/>
          <w:numId w:val="4"/>
        </w:numPr>
        <w:spacing w:after="0" w:line="240" w:lineRule="auto"/>
        <w:jc w:val="center"/>
        <w:rPr>
          <w:rFonts w:ascii="Times New Roman" w:hAnsi="Times New Roman" w:cs="Times New Roman"/>
          <w:b/>
          <w:sz w:val="28"/>
          <w:szCs w:val="28"/>
        </w:rPr>
      </w:pPr>
      <w:r w:rsidRPr="003C3BC9">
        <w:rPr>
          <w:rFonts w:ascii="Times New Roman" w:hAnsi="Times New Roman" w:cs="Times New Roman"/>
          <w:b/>
          <w:sz w:val="28"/>
          <w:szCs w:val="28"/>
        </w:rPr>
        <w:t>год обучения</w:t>
      </w:r>
    </w:p>
    <w:tbl>
      <w:tblPr>
        <w:tblStyle w:val="a5"/>
        <w:tblW w:w="0" w:type="auto"/>
        <w:tblLook w:val="04A0"/>
      </w:tblPr>
      <w:tblGrid>
        <w:gridCol w:w="648"/>
        <w:gridCol w:w="5697"/>
        <w:gridCol w:w="1273"/>
        <w:gridCol w:w="1159"/>
        <w:gridCol w:w="1254"/>
      </w:tblGrid>
      <w:tr w:rsidR="00770861" w:rsidRPr="004031DA" w:rsidTr="004031DA">
        <w:tc>
          <w:tcPr>
            <w:tcW w:w="648"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7"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Общее кол-во часов</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Русская матрешка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Веселый </w:t>
            </w:r>
            <w:proofErr w:type="spellStart"/>
            <w:r w:rsidRPr="004031DA">
              <w:rPr>
                <w:rFonts w:ascii="Times New Roman" w:hAnsi="Times New Roman" w:cs="Times New Roman"/>
                <w:sz w:val="24"/>
                <w:szCs w:val="24"/>
              </w:rPr>
              <w:t>городец</w:t>
            </w:r>
            <w:proofErr w:type="spellEnd"/>
            <w:r w:rsidRPr="004031DA">
              <w:rPr>
                <w:rFonts w:ascii="Times New Roman" w:hAnsi="Times New Roman" w:cs="Times New Roman"/>
                <w:sz w:val="24"/>
                <w:szCs w:val="24"/>
              </w:rPr>
              <w:t>. Роспись разделочной доски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Дымковская глиняная игрушка. Барыня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Роспись по бересте</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Декоративная доска -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7"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аппликация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Чердачная </w:t>
            </w:r>
            <w:proofErr w:type="spellStart"/>
            <w:r w:rsidRPr="004031DA">
              <w:rPr>
                <w:rFonts w:ascii="Times New Roman" w:hAnsi="Times New Roman" w:cs="Times New Roman"/>
                <w:sz w:val="24"/>
                <w:szCs w:val="24"/>
              </w:rPr>
              <w:t>игрущка</w:t>
            </w:r>
            <w:proofErr w:type="spellEnd"/>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Волшебные разводы. Роспись по ткани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Гобелен</w:t>
            </w:r>
            <w:r w:rsidR="007B66CC" w:rsidRPr="004031DA">
              <w:rPr>
                <w:rFonts w:ascii="Times New Roman" w:hAnsi="Times New Roman" w:cs="Times New Roman"/>
                <w:sz w:val="24"/>
                <w:szCs w:val="24"/>
              </w:rPr>
              <w:t>овая техника</w:t>
            </w:r>
            <w:r w:rsidRPr="004031DA">
              <w:rPr>
                <w:rFonts w:ascii="Times New Roman" w:hAnsi="Times New Roman" w:cs="Times New Roman"/>
                <w:sz w:val="24"/>
                <w:szCs w:val="24"/>
              </w:rPr>
              <w:t>.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Домовенок</w:t>
            </w:r>
            <w:r w:rsidR="007B66CC" w:rsidRPr="004031DA">
              <w:rPr>
                <w:rFonts w:ascii="Times New Roman" w:hAnsi="Times New Roman" w:cs="Times New Roman"/>
                <w:sz w:val="24"/>
                <w:szCs w:val="24"/>
              </w:rPr>
              <w:t>, поделка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r w:rsidR="007B66CC" w:rsidRPr="004031DA">
              <w:rPr>
                <w:rFonts w:ascii="Times New Roman" w:hAnsi="Times New Roman" w:cs="Times New Roman"/>
                <w:sz w:val="24"/>
                <w:szCs w:val="24"/>
              </w:rPr>
              <w:t>, виды росписи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p>
        </w:tc>
        <w:tc>
          <w:tcPr>
            <w:tcW w:w="5697"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8,5</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59,5</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68</w:t>
            </w:r>
          </w:p>
        </w:tc>
      </w:tr>
    </w:tbl>
    <w:p w:rsidR="00770861" w:rsidRPr="004031DA" w:rsidRDefault="00770861" w:rsidP="004031DA">
      <w:pPr>
        <w:spacing w:after="0" w:line="240" w:lineRule="auto"/>
        <w:rPr>
          <w:rFonts w:ascii="Times New Roman" w:hAnsi="Times New Roman" w:cs="Times New Roman"/>
          <w:sz w:val="24"/>
          <w:szCs w:val="24"/>
        </w:rPr>
      </w:pPr>
    </w:p>
    <w:p w:rsidR="00770861" w:rsidRPr="004031DA" w:rsidRDefault="00770861" w:rsidP="004031DA">
      <w:pPr>
        <w:spacing w:after="0" w:line="240" w:lineRule="auto"/>
        <w:jc w:val="center"/>
        <w:rPr>
          <w:rFonts w:ascii="Times New Roman" w:hAnsi="Times New Roman" w:cs="Times New Roman"/>
          <w:b/>
          <w:sz w:val="24"/>
          <w:szCs w:val="24"/>
        </w:rPr>
      </w:pPr>
      <w:r w:rsidRPr="004031DA">
        <w:rPr>
          <w:rFonts w:ascii="Times New Roman" w:hAnsi="Times New Roman" w:cs="Times New Roman"/>
          <w:b/>
          <w:sz w:val="24"/>
          <w:szCs w:val="24"/>
        </w:rPr>
        <w:t>2 год обучения</w:t>
      </w:r>
    </w:p>
    <w:tbl>
      <w:tblPr>
        <w:tblStyle w:val="a5"/>
        <w:tblW w:w="0" w:type="auto"/>
        <w:tblLook w:val="04A0"/>
      </w:tblPr>
      <w:tblGrid>
        <w:gridCol w:w="648"/>
        <w:gridCol w:w="5697"/>
        <w:gridCol w:w="1273"/>
        <w:gridCol w:w="1159"/>
        <w:gridCol w:w="1254"/>
      </w:tblGrid>
      <w:tr w:rsidR="00770861" w:rsidRPr="004031DA" w:rsidTr="004031DA">
        <w:tc>
          <w:tcPr>
            <w:tcW w:w="648"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7"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Общее кол-во часов</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Объемная аппликация из ткани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Дымковская глиняная игрушка. По выбору</w:t>
            </w:r>
            <w:r w:rsidR="007B66CC" w:rsidRPr="004031DA">
              <w:rPr>
                <w:rFonts w:ascii="Times New Roman" w:hAnsi="Times New Roman" w:cs="Times New Roman"/>
                <w:sz w:val="24"/>
                <w:szCs w:val="24"/>
              </w:rPr>
              <w:t xml:space="preserve"> -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Объемная композиция из бумаги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Художественная обработка кожи. Цветочная композиция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lastRenderedPageBreak/>
              <w:t>5</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Декоративная </w:t>
            </w:r>
            <w:r w:rsidR="007B66CC" w:rsidRPr="004031DA">
              <w:rPr>
                <w:rFonts w:ascii="Times New Roman" w:hAnsi="Times New Roman" w:cs="Times New Roman"/>
                <w:sz w:val="24"/>
                <w:szCs w:val="24"/>
              </w:rPr>
              <w:t xml:space="preserve">доска «Зимняя фантазия». </w:t>
            </w:r>
          </w:p>
        </w:tc>
        <w:tc>
          <w:tcPr>
            <w:tcW w:w="1273"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Кукла в скульптурно-текстильной технике. Домовой</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21</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Роспись по ткани. Батик.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Свободная роспись. Батик</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Гобелен. Тема по выбору</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Натюрморт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В гостях у сказки. </w:t>
            </w: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скульптура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19</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13</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Глиняная игрушка. Свистулька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Деревенский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 xml:space="preserve">Роспись </w:t>
            </w:r>
            <w:proofErr w:type="gramStart"/>
            <w:r w:rsidRPr="004031DA">
              <w:rPr>
                <w:rFonts w:ascii="Times New Roman" w:hAnsi="Times New Roman" w:cs="Times New Roman"/>
                <w:sz w:val="24"/>
                <w:szCs w:val="24"/>
              </w:rPr>
              <w:t>-</w:t>
            </w:r>
            <w:r w:rsidR="00770861" w:rsidRPr="004031DA">
              <w:rPr>
                <w:rFonts w:ascii="Times New Roman" w:hAnsi="Times New Roman" w:cs="Times New Roman"/>
                <w:sz w:val="24"/>
                <w:szCs w:val="24"/>
              </w:rPr>
              <w:t>П</w:t>
            </w:r>
            <w:proofErr w:type="gramEnd"/>
            <w:r w:rsidR="00770861" w:rsidRPr="004031DA">
              <w:rPr>
                <w:rFonts w:ascii="Times New Roman" w:hAnsi="Times New Roman" w:cs="Times New Roman"/>
                <w:sz w:val="24"/>
                <w:szCs w:val="24"/>
              </w:rPr>
              <w:t>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16</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Роспись по стеклу. Витраж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p>
        </w:tc>
        <w:tc>
          <w:tcPr>
            <w:tcW w:w="5697"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124</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136</w:t>
            </w:r>
          </w:p>
        </w:tc>
      </w:tr>
    </w:tbl>
    <w:p w:rsidR="00770861" w:rsidRPr="004031DA" w:rsidRDefault="00770861" w:rsidP="004031DA">
      <w:pPr>
        <w:spacing w:after="0" w:line="240" w:lineRule="auto"/>
        <w:jc w:val="center"/>
        <w:rPr>
          <w:rFonts w:ascii="Times New Roman" w:hAnsi="Times New Roman" w:cs="Times New Roman"/>
          <w:b/>
          <w:sz w:val="24"/>
          <w:szCs w:val="24"/>
        </w:rPr>
      </w:pPr>
      <w:r w:rsidRPr="004031DA">
        <w:rPr>
          <w:rFonts w:ascii="Times New Roman" w:hAnsi="Times New Roman" w:cs="Times New Roman"/>
          <w:b/>
          <w:sz w:val="24"/>
          <w:szCs w:val="24"/>
        </w:rPr>
        <w:t>3год обучения</w:t>
      </w:r>
    </w:p>
    <w:tbl>
      <w:tblPr>
        <w:tblStyle w:val="a5"/>
        <w:tblW w:w="0" w:type="auto"/>
        <w:tblLook w:val="04A0"/>
      </w:tblPr>
      <w:tblGrid>
        <w:gridCol w:w="649"/>
        <w:gridCol w:w="5696"/>
        <w:gridCol w:w="1273"/>
        <w:gridCol w:w="1159"/>
        <w:gridCol w:w="1395"/>
      </w:tblGrid>
      <w:tr w:rsidR="00770861" w:rsidRPr="004031DA" w:rsidTr="004031DA">
        <w:tc>
          <w:tcPr>
            <w:tcW w:w="649"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6"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395"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 xml:space="preserve">Общее </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часов</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Хохломская роспись. Верховое письмо. Травный орнамент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Хохломская роспись. Фоновое письмо. Травный орнамент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6"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Каргопольская</w:t>
            </w:r>
            <w:proofErr w:type="spellEnd"/>
            <w:r w:rsidRPr="004031DA">
              <w:rPr>
                <w:rFonts w:ascii="Times New Roman" w:hAnsi="Times New Roman" w:cs="Times New Roman"/>
                <w:sz w:val="24"/>
                <w:szCs w:val="24"/>
              </w:rPr>
              <w:t xml:space="preserve"> глиняная игрушка-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Сувенирная игрушка изглины.</w:t>
            </w:r>
          </w:p>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Ханты</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Кукла в национальном костюме</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 xml:space="preserve">Аппликация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Пейзаж в технике г</w:t>
            </w:r>
            <w:r w:rsidR="00770861" w:rsidRPr="004031DA">
              <w:rPr>
                <w:rFonts w:ascii="Times New Roman" w:hAnsi="Times New Roman" w:cs="Times New Roman"/>
                <w:sz w:val="24"/>
                <w:szCs w:val="24"/>
              </w:rPr>
              <w:t xml:space="preserve">обелен.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6" w:type="dxa"/>
          </w:tcPr>
          <w:p w:rsidR="00770861" w:rsidRPr="004031DA" w:rsidRDefault="00770861"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фигура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Кукла в скульптурно-текстильной технике. Ханты</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21</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Тематический натюрморт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Работа с природными материалами. Панно</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13</w:t>
            </w:r>
          </w:p>
        </w:tc>
        <w:tc>
          <w:tcPr>
            <w:tcW w:w="5696"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Чюдо</w:t>
            </w:r>
            <w:proofErr w:type="spellEnd"/>
            <w:r w:rsidRPr="004031DA">
              <w:rPr>
                <w:rFonts w:ascii="Times New Roman" w:hAnsi="Times New Roman" w:cs="Times New Roman"/>
                <w:sz w:val="24"/>
                <w:szCs w:val="24"/>
              </w:rPr>
              <w:t xml:space="preserve"> сказка, сюжетная композиция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p>
        </w:tc>
        <w:tc>
          <w:tcPr>
            <w:tcW w:w="5696"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12,5</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123,5</w:t>
            </w:r>
          </w:p>
        </w:tc>
        <w:tc>
          <w:tcPr>
            <w:tcW w:w="1395"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136</w:t>
            </w:r>
          </w:p>
        </w:tc>
      </w:tr>
    </w:tbl>
    <w:p w:rsidR="00770861" w:rsidRDefault="00770861" w:rsidP="004031DA">
      <w:pPr>
        <w:tabs>
          <w:tab w:val="left" w:pos="940"/>
        </w:tabs>
        <w:spacing w:after="0" w:line="240" w:lineRule="auto"/>
        <w:rPr>
          <w:rFonts w:ascii="Times New Roman" w:eastAsia="Times New Roman" w:hAnsi="Times New Roman" w:cs="Times New Roman"/>
          <w:b/>
          <w:bCs/>
          <w:sz w:val="24"/>
          <w:szCs w:val="24"/>
        </w:rPr>
      </w:pPr>
    </w:p>
    <w:p w:rsidR="00770861" w:rsidRPr="00573FCC" w:rsidRDefault="00770861" w:rsidP="004031DA">
      <w:pPr>
        <w:numPr>
          <w:ilvl w:val="0"/>
          <w:numId w:val="6"/>
        </w:numPr>
        <w:tabs>
          <w:tab w:val="left" w:pos="0"/>
        </w:tabs>
        <w:spacing w:after="0" w:line="240" w:lineRule="auto"/>
        <w:ind w:left="142" w:firstLine="478"/>
        <w:rPr>
          <w:rFonts w:ascii="Times New Roman" w:eastAsia="Times New Roman" w:hAnsi="Times New Roman" w:cs="Times New Roman"/>
          <w:b/>
          <w:bCs/>
          <w:sz w:val="24"/>
          <w:szCs w:val="24"/>
        </w:rPr>
      </w:pPr>
      <w:bookmarkStart w:id="0" w:name="_GoBack"/>
      <w:r w:rsidRPr="00573FCC">
        <w:rPr>
          <w:rFonts w:ascii="Times New Roman" w:eastAsia="Times New Roman" w:hAnsi="Times New Roman" w:cs="Times New Roman"/>
          <w:b/>
          <w:bCs/>
          <w:sz w:val="24"/>
          <w:szCs w:val="24"/>
        </w:rPr>
        <w:t>ТРЕБОВАНИЯ К УРОВНЮ ПОДГОТОВКИ ОБУЧАЮЩИХСЯ</w:t>
      </w:r>
    </w:p>
    <w:p w:rsidR="00770861" w:rsidRPr="00573FCC" w:rsidRDefault="00770861" w:rsidP="004031DA">
      <w:pPr>
        <w:tabs>
          <w:tab w:val="left" w:pos="0"/>
        </w:tabs>
        <w:spacing w:after="0" w:line="240" w:lineRule="auto"/>
        <w:ind w:left="142" w:firstLine="478"/>
        <w:rPr>
          <w:rFonts w:ascii="Times New Roman" w:hAnsi="Times New Roman" w:cs="Times New Roman"/>
          <w:sz w:val="24"/>
          <w:szCs w:val="24"/>
        </w:rPr>
      </w:pPr>
      <w:r w:rsidRPr="00573FCC">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w:t>
      </w:r>
      <w:r w:rsidR="00D72A85">
        <w:rPr>
          <w:rFonts w:ascii="Times New Roman" w:eastAsia="Times New Roman" w:hAnsi="Times New Roman" w:cs="Times New Roman"/>
          <w:sz w:val="24"/>
          <w:szCs w:val="24"/>
        </w:rPr>
        <w:t>Декоративно-п</w:t>
      </w:r>
      <w:r w:rsidRPr="00573FCC">
        <w:rPr>
          <w:rFonts w:ascii="Times New Roman" w:eastAsia="Times New Roman" w:hAnsi="Times New Roman" w:cs="Times New Roman"/>
          <w:sz w:val="24"/>
          <w:szCs w:val="24"/>
        </w:rPr>
        <w:t>рикладное творчество».</w:t>
      </w:r>
    </w:p>
    <w:p w:rsidR="00770861" w:rsidRPr="00573FCC" w:rsidRDefault="00770861" w:rsidP="004031DA">
      <w:pPr>
        <w:numPr>
          <w:ilvl w:val="0"/>
          <w:numId w:val="7"/>
        </w:numPr>
        <w:tabs>
          <w:tab w:val="left" w:pos="0"/>
          <w:tab w:val="left" w:pos="129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Знание основных понятий и терминологии в области декоративно-прикладного искусства и художественных промыслов.</w:t>
      </w:r>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2.Знание основных видов и техник декоративно-прикладной деятельности.</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770861" w:rsidRPr="00573FCC" w:rsidRDefault="00770861" w:rsidP="004031DA">
      <w:pPr>
        <w:numPr>
          <w:ilvl w:val="0"/>
          <w:numId w:val="8"/>
        </w:numPr>
        <w:tabs>
          <w:tab w:val="left" w:pos="0"/>
          <w:tab w:val="left" w:pos="13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решать художественно –  творческие задачи,  пользуясь</w:t>
      </w:r>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эскизом.</w:t>
      </w:r>
    </w:p>
    <w:p w:rsidR="00770861" w:rsidRPr="00573FCC" w:rsidRDefault="00770861" w:rsidP="004031DA">
      <w:pPr>
        <w:numPr>
          <w:ilvl w:val="0"/>
          <w:numId w:val="8"/>
        </w:numPr>
        <w:tabs>
          <w:tab w:val="left" w:pos="0"/>
          <w:tab w:val="left" w:pos="1465"/>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использовать техники прикладного творчества для воплощения художественного замысла.</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с различными материалами.</w:t>
      </w:r>
    </w:p>
    <w:p w:rsidR="00770861" w:rsidRPr="00573FCC" w:rsidRDefault="00770861" w:rsidP="004031DA">
      <w:pPr>
        <w:numPr>
          <w:ilvl w:val="0"/>
          <w:numId w:val="8"/>
        </w:numPr>
        <w:tabs>
          <w:tab w:val="left" w:pos="0"/>
          <w:tab w:val="left" w:pos="1356"/>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в различных техниках: плетения, аппликации, коллажа, конструирования.</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изготавливать игрушки из различных материалов.</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заполнения объемной формы узором.</w:t>
      </w:r>
    </w:p>
    <w:p w:rsidR="00770861" w:rsidRPr="00573FCC" w:rsidRDefault="00770861" w:rsidP="004031DA">
      <w:pPr>
        <w:numPr>
          <w:ilvl w:val="0"/>
          <w:numId w:val="8"/>
        </w:numPr>
        <w:tabs>
          <w:tab w:val="left" w:pos="0"/>
          <w:tab w:val="left" w:pos="140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lastRenderedPageBreak/>
        <w:t>Навыки ритмического заполнения поверхности.</w:t>
      </w:r>
    </w:p>
    <w:p w:rsidR="00770861" w:rsidRPr="00573FCC" w:rsidRDefault="00770861" w:rsidP="004031DA">
      <w:pPr>
        <w:numPr>
          <w:ilvl w:val="0"/>
          <w:numId w:val="8"/>
        </w:numPr>
        <w:tabs>
          <w:tab w:val="left" w:pos="0"/>
          <w:tab w:val="left" w:pos="1545"/>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проведения объемно-декоративных работ рельефного изображения.</w:t>
      </w:r>
    </w:p>
    <w:p w:rsidR="00770861" w:rsidRPr="00573FCC" w:rsidRDefault="00770861" w:rsidP="004031DA">
      <w:pPr>
        <w:numPr>
          <w:ilvl w:val="0"/>
          <w:numId w:val="8"/>
        </w:numPr>
        <w:tabs>
          <w:tab w:val="left" w:pos="0"/>
          <w:tab w:val="left" w:pos="140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изготовления объемных изделий и заполнения их узором.</w:t>
      </w:r>
    </w:p>
    <w:p w:rsidR="00770861" w:rsidRPr="00573FCC" w:rsidRDefault="00770861" w:rsidP="004031DA">
      <w:pPr>
        <w:numPr>
          <w:ilvl w:val="0"/>
          <w:numId w:val="8"/>
        </w:numPr>
        <w:tabs>
          <w:tab w:val="left" w:pos="0"/>
          <w:tab w:val="left" w:pos="161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конструирования и моделирования из различных материалов.</w:t>
      </w:r>
    </w:p>
    <w:p w:rsidR="00770861" w:rsidRPr="00573FCC" w:rsidRDefault="00770861" w:rsidP="004031DA">
      <w:pPr>
        <w:numPr>
          <w:ilvl w:val="0"/>
          <w:numId w:val="8"/>
        </w:numPr>
        <w:tabs>
          <w:tab w:val="left" w:pos="0"/>
          <w:tab w:val="left" w:pos="152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Наличие творческой инициативы, понимание выразительности цветового и композиционного решения.</w:t>
      </w:r>
    </w:p>
    <w:p w:rsidR="00770861" w:rsidRPr="00573FCC" w:rsidRDefault="00770861" w:rsidP="004031DA">
      <w:pPr>
        <w:numPr>
          <w:ilvl w:val="0"/>
          <w:numId w:val="8"/>
        </w:numPr>
        <w:tabs>
          <w:tab w:val="left" w:pos="0"/>
          <w:tab w:val="left" w:pos="1557"/>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анализировать и оценивать результаты собственной творческой деятельности.</w:t>
      </w:r>
    </w:p>
    <w:bookmarkEnd w:id="0"/>
    <w:p w:rsidR="00770861" w:rsidRPr="00573FCC" w:rsidRDefault="00770861" w:rsidP="004031DA">
      <w:pPr>
        <w:numPr>
          <w:ilvl w:val="1"/>
          <w:numId w:val="8"/>
        </w:numPr>
        <w:tabs>
          <w:tab w:val="left" w:pos="0"/>
          <w:tab w:val="left" w:pos="2020"/>
        </w:tabs>
        <w:spacing w:after="0" w:line="240" w:lineRule="auto"/>
        <w:ind w:left="142" w:firstLine="4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ФОРМЫ И МЕТОДЫ КОНТРОЛЯ, СИСТЕМА ОЦЕНОК</w:t>
      </w:r>
    </w:p>
    <w:p w:rsidR="00770861" w:rsidRPr="00573FCC" w:rsidRDefault="00770861" w:rsidP="004031DA">
      <w:pPr>
        <w:numPr>
          <w:ilvl w:val="0"/>
          <w:numId w:val="9"/>
        </w:numPr>
        <w:tabs>
          <w:tab w:val="left" w:pos="0"/>
          <w:tab w:val="left" w:pos="2600"/>
        </w:tabs>
        <w:spacing w:after="0" w:line="240" w:lineRule="auto"/>
        <w:ind w:left="142" w:firstLine="478"/>
        <w:rPr>
          <w:rFonts w:ascii="Times New Roman" w:eastAsia="Times New Roman" w:hAnsi="Times New Roman" w:cs="Times New Roman"/>
          <w:i/>
          <w:iCs/>
          <w:sz w:val="24"/>
          <w:szCs w:val="24"/>
        </w:rPr>
      </w:pPr>
      <w:r w:rsidRPr="00573FCC">
        <w:rPr>
          <w:rFonts w:ascii="Times New Roman" w:eastAsia="Times New Roman" w:hAnsi="Times New Roman" w:cs="Times New Roman"/>
          <w:i/>
          <w:iCs/>
          <w:sz w:val="24"/>
          <w:szCs w:val="24"/>
        </w:rPr>
        <w:t>Аттестация: цели, виды, форма, содержание</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Текущий контроль знаний учащихся осуществляется педагогом практически на всех занятиях.</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Качестве</w:t>
      </w:r>
      <w:proofErr w:type="gramEnd"/>
      <w:r w:rsidRPr="00573FCC">
        <w:rPr>
          <w:rFonts w:ascii="Times New Roman" w:eastAsia="Times New Roman" w:hAnsi="Times New Roman" w:cs="Times New Roman"/>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770861" w:rsidRPr="00573FCC" w:rsidRDefault="00770861" w:rsidP="004031DA">
      <w:pPr>
        <w:numPr>
          <w:ilvl w:val="0"/>
          <w:numId w:val="10"/>
        </w:numPr>
        <w:tabs>
          <w:tab w:val="left" w:pos="0"/>
          <w:tab w:val="left" w:pos="404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i/>
          <w:iCs/>
          <w:sz w:val="24"/>
          <w:szCs w:val="24"/>
        </w:rPr>
        <w:t>Критерии оценок</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770861" w:rsidRPr="00573FCC" w:rsidRDefault="00770861" w:rsidP="004031DA">
      <w:pPr>
        <w:numPr>
          <w:ilvl w:val="0"/>
          <w:numId w:val="11"/>
        </w:numPr>
        <w:tabs>
          <w:tab w:val="left" w:pos="0"/>
          <w:tab w:val="left" w:pos="1020"/>
        </w:tabs>
        <w:spacing w:after="0" w:line="240" w:lineRule="auto"/>
        <w:ind w:left="142" w:firstLine="478"/>
        <w:jc w:val="both"/>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МЕТОДИЧЕСКОЕ ОБЕСПЕЧЕНИЕ УЧЕБНОГО ПРОЦЕССА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Применяются следующие средства дифференциации:</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а) разработка заданий различной трудности и объема;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б) разная мера помощи преподавателя учащимся при выполнении учебных заданий;</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в) вариативность темпа освоения учебного материала;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b/>
          <w:bCs/>
          <w:sz w:val="24"/>
          <w:szCs w:val="24"/>
        </w:rPr>
      </w:pPr>
      <w:r w:rsidRPr="00573FCC">
        <w:rPr>
          <w:rFonts w:ascii="Times New Roman" w:eastAsia="Times New Roman" w:hAnsi="Times New Roman" w:cs="Times New Roman"/>
          <w:sz w:val="24"/>
          <w:szCs w:val="24"/>
        </w:rPr>
        <w:t xml:space="preserve">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w:t>
      </w:r>
      <w:r w:rsidRPr="00573FCC">
        <w:rPr>
          <w:rFonts w:ascii="Times New Roman" w:eastAsia="Times New Roman" w:hAnsi="Times New Roman" w:cs="Times New Roman"/>
          <w:sz w:val="24"/>
          <w:szCs w:val="24"/>
        </w:rPr>
        <w:lastRenderedPageBreak/>
        <w:t>практической деятельности, поэтому создание творческой атмосферы способствует ее продуктивности.</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В процессе освоения программы применяются на 3 вида заданий:</w:t>
      </w:r>
    </w:p>
    <w:p w:rsidR="00770861" w:rsidRPr="00573FCC" w:rsidRDefault="00770861" w:rsidP="004031DA">
      <w:pPr>
        <w:numPr>
          <w:ilvl w:val="0"/>
          <w:numId w:val="12"/>
        </w:numPr>
        <w:tabs>
          <w:tab w:val="left" w:pos="0"/>
          <w:tab w:val="left" w:pos="1278"/>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тренировочные</w:t>
      </w:r>
      <w:proofErr w:type="gramEnd"/>
      <w:r w:rsidRPr="00573FCC">
        <w:rPr>
          <w:rFonts w:ascii="Times New Roman" w:eastAsia="Times New Roman" w:hAnsi="Times New Roman" w:cs="Times New Roman"/>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770861" w:rsidRPr="00573FCC" w:rsidRDefault="00770861" w:rsidP="004031DA">
      <w:pPr>
        <w:numPr>
          <w:ilvl w:val="0"/>
          <w:numId w:val="12"/>
        </w:numPr>
        <w:tabs>
          <w:tab w:val="left" w:pos="0"/>
          <w:tab w:val="left" w:pos="1174"/>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частично-поисковые, где учащиеся должны самостоятельно выбрать тот или иной известный им способ изображения предметов;</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p>
    <w:p w:rsidR="00770861" w:rsidRPr="00573FCC" w:rsidRDefault="00770861" w:rsidP="004031DA">
      <w:pPr>
        <w:numPr>
          <w:ilvl w:val="0"/>
          <w:numId w:val="12"/>
        </w:numPr>
        <w:tabs>
          <w:tab w:val="left" w:pos="0"/>
          <w:tab w:val="left" w:pos="1147"/>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Рекомендации по организации самостоятельной работы</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770861" w:rsidRPr="00573FCC" w:rsidRDefault="00770861" w:rsidP="004031DA">
      <w:pPr>
        <w:tabs>
          <w:tab w:val="left" w:pos="0"/>
        </w:tabs>
        <w:spacing w:after="0" w:line="240" w:lineRule="auto"/>
        <w:ind w:left="142" w:firstLine="47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Средства обучения</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573FCC">
        <w:rPr>
          <w:rFonts w:ascii="Times New Roman" w:eastAsia="Times New Roman" w:hAnsi="Times New Roman" w:cs="Times New Roman"/>
          <w:sz w:val="24"/>
          <w:szCs w:val="24"/>
        </w:rPr>
        <w:t xml:space="preserve"> ,</w:t>
      </w:r>
      <w:proofErr w:type="gramEnd"/>
      <w:r w:rsidRPr="00573FCC">
        <w:rPr>
          <w:rFonts w:ascii="Times New Roman" w:eastAsia="Times New Roman" w:hAnsi="Times New Roman" w:cs="Times New Roman"/>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натуральные наглядные пособия - </w:t>
      </w:r>
      <w:r w:rsidRPr="00573FCC">
        <w:rPr>
          <w:rFonts w:ascii="Times New Roman" w:eastAsia="Times New Roman" w:hAnsi="Times New Roman" w:cs="Times New Roman"/>
          <w:sz w:val="24"/>
          <w:szCs w:val="24"/>
        </w:rPr>
        <w:t xml:space="preserve">образец изготавливаемогопредмета,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w:t>
      </w:r>
      <w:proofErr w:type="gramStart"/>
      <w:r w:rsidRPr="00573FCC">
        <w:rPr>
          <w:rFonts w:ascii="Times New Roman" w:eastAsia="Times New Roman" w:hAnsi="Times New Roman" w:cs="Times New Roman"/>
          <w:sz w:val="24"/>
          <w:szCs w:val="24"/>
        </w:rPr>
        <w:t>Возможно</w:t>
      </w:r>
      <w:proofErr w:type="gramEnd"/>
      <w:r w:rsidRPr="00573FCC">
        <w:rPr>
          <w:rFonts w:ascii="Times New Roman" w:eastAsia="Times New Roman" w:hAnsi="Times New Roman" w:cs="Times New Roman"/>
          <w:sz w:val="24"/>
          <w:szCs w:val="24"/>
        </w:rPr>
        <w:t xml:space="preserve"> использование предметно-технологической карты;</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образец — </w:t>
      </w:r>
      <w:r w:rsidRPr="00573FCC">
        <w:rPr>
          <w:rFonts w:ascii="Times New Roman" w:eastAsia="Times New Roman" w:hAnsi="Times New Roman" w:cs="Times New Roman"/>
          <w:sz w:val="24"/>
          <w:szCs w:val="24"/>
        </w:rPr>
        <w:t>это конкретный предмет,который при егорассмотрении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573FCC">
        <w:rPr>
          <w:rFonts w:ascii="Times New Roman" w:eastAsia="Times New Roman" w:hAnsi="Times New Roman" w:cs="Times New Roman"/>
          <w:b/>
          <w:bCs/>
          <w:sz w:val="24"/>
          <w:szCs w:val="24"/>
        </w:rPr>
        <w:t>;</w:t>
      </w:r>
    </w:p>
    <w:p w:rsidR="00770861" w:rsidRPr="00573FCC" w:rsidRDefault="00770861" w:rsidP="004031DA">
      <w:pPr>
        <w:numPr>
          <w:ilvl w:val="0"/>
          <w:numId w:val="13"/>
        </w:numPr>
        <w:tabs>
          <w:tab w:val="left" w:pos="0"/>
          <w:tab w:val="left" w:pos="1540"/>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устное описание внешнего вида предмета и его конструкции -</w:t>
      </w:r>
    </w:p>
    <w:p w:rsidR="00770861" w:rsidRPr="00573FCC" w:rsidRDefault="00770861" w:rsidP="004031DA">
      <w:pPr>
        <w:tabs>
          <w:tab w:val="left" w:pos="0"/>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sz w:val="24"/>
          <w:szCs w:val="24"/>
        </w:rPr>
        <w:t>способствует образованию у детей правильного представления о предмете творчества;</w:t>
      </w:r>
    </w:p>
    <w:p w:rsidR="00770861" w:rsidRPr="00573FCC" w:rsidRDefault="00770861" w:rsidP="004031DA">
      <w:pPr>
        <w:numPr>
          <w:ilvl w:val="0"/>
          <w:numId w:val="13"/>
        </w:numPr>
        <w:tabs>
          <w:tab w:val="left" w:pos="0"/>
          <w:tab w:val="left" w:pos="1463"/>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электронные образовательные ресурсы </w:t>
      </w:r>
      <w:proofErr w:type="gramStart"/>
      <w:r w:rsidRPr="00573FCC">
        <w:rPr>
          <w:rFonts w:ascii="Times New Roman" w:eastAsia="Times New Roman" w:hAnsi="Times New Roman" w:cs="Times New Roman"/>
          <w:sz w:val="24"/>
          <w:szCs w:val="24"/>
        </w:rPr>
        <w:t>-</w:t>
      </w:r>
      <w:proofErr w:type="spellStart"/>
      <w:r w:rsidRPr="00573FCC">
        <w:rPr>
          <w:rFonts w:ascii="Times New Roman" w:eastAsia="Times New Roman" w:hAnsi="Times New Roman" w:cs="Times New Roman"/>
          <w:sz w:val="24"/>
          <w:szCs w:val="24"/>
        </w:rPr>
        <w:t>м</w:t>
      </w:r>
      <w:proofErr w:type="gramEnd"/>
      <w:r w:rsidRPr="00573FCC">
        <w:rPr>
          <w:rFonts w:ascii="Times New Roman" w:eastAsia="Times New Roman" w:hAnsi="Times New Roman" w:cs="Times New Roman"/>
          <w:sz w:val="24"/>
          <w:szCs w:val="24"/>
        </w:rPr>
        <w:t>ультимедийныеучебники</w:t>
      </w:r>
      <w:proofErr w:type="spellEnd"/>
      <w:r w:rsidRPr="00573FCC">
        <w:rPr>
          <w:rFonts w:ascii="Times New Roman" w:eastAsia="Times New Roman" w:hAnsi="Times New Roman" w:cs="Times New Roman"/>
          <w:sz w:val="24"/>
          <w:szCs w:val="24"/>
        </w:rPr>
        <w:t xml:space="preserve">, </w:t>
      </w:r>
      <w:proofErr w:type="spellStart"/>
      <w:r w:rsidRPr="00573FCC">
        <w:rPr>
          <w:rFonts w:ascii="Times New Roman" w:eastAsia="Times New Roman" w:hAnsi="Times New Roman" w:cs="Times New Roman"/>
          <w:sz w:val="24"/>
          <w:szCs w:val="24"/>
        </w:rPr>
        <w:t>мультимедийные</w:t>
      </w:r>
      <w:proofErr w:type="spellEnd"/>
      <w:r w:rsidRPr="00573FCC">
        <w:rPr>
          <w:rFonts w:ascii="Times New Roman" w:eastAsia="Times New Roman" w:hAnsi="Times New Roman" w:cs="Times New Roman"/>
          <w:sz w:val="24"/>
          <w:szCs w:val="24"/>
        </w:rPr>
        <w:t xml:space="preserve"> универсальные энциклопедии, сетевые образовательные ресурсы;</w:t>
      </w:r>
    </w:p>
    <w:p w:rsidR="00770861" w:rsidRPr="00573FCC" w:rsidRDefault="00770861" w:rsidP="004031DA">
      <w:pPr>
        <w:numPr>
          <w:ilvl w:val="0"/>
          <w:numId w:val="13"/>
        </w:numPr>
        <w:tabs>
          <w:tab w:val="left" w:pos="0"/>
          <w:tab w:val="left" w:pos="1464"/>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аудиовизуальные - </w:t>
      </w:r>
      <w:proofErr w:type="spellStart"/>
      <w:r w:rsidRPr="00573FCC">
        <w:rPr>
          <w:rFonts w:ascii="Times New Roman" w:eastAsia="Times New Roman" w:hAnsi="Times New Roman" w:cs="Times New Roman"/>
          <w:sz w:val="24"/>
          <w:szCs w:val="24"/>
        </w:rPr>
        <w:t>слайд-фильмы</w:t>
      </w:r>
      <w:proofErr w:type="gramStart"/>
      <w:r w:rsidRPr="00573FCC">
        <w:rPr>
          <w:rFonts w:ascii="Times New Roman" w:eastAsia="Times New Roman" w:hAnsi="Times New Roman" w:cs="Times New Roman"/>
          <w:sz w:val="24"/>
          <w:szCs w:val="24"/>
        </w:rPr>
        <w:t>,в</w:t>
      </w:r>
      <w:proofErr w:type="gramEnd"/>
      <w:r w:rsidRPr="00573FCC">
        <w:rPr>
          <w:rFonts w:ascii="Times New Roman" w:eastAsia="Times New Roman" w:hAnsi="Times New Roman" w:cs="Times New Roman"/>
          <w:sz w:val="24"/>
          <w:szCs w:val="24"/>
        </w:rPr>
        <w:t>идеофильмы,учебныекинофильмы</w:t>
      </w:r>
      <w:proofErr w:type="spellEnd"/>
      <w:r w:rsidRPr="00573FCC">
        <w:rPr>
          <w:rFonts w:ascii="Times New Roman" w:eastAsia="Times New Roman" w:hAnsi="Times New Roman" w:cs="Times New Roman"/>
          <w:sz w:val="24"/>
          <w:szCs w:val="24"/>
        </w:rPr>
        <w:t>, аудио записи;</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материальные - </w:t>
      </w:r>
      <w:r w:rsidRPr="00573FCC">
        <w:rPr>
          <w:rFonts w:ascii="Times New Roman" w:eastAsia="Times New Roman" w:hAnsi="Times New Roman" w:cs="Times New Roman"/>
          <w:sz w:val="24"/>
          <w:szCs w:val="24"/>
        </w:rPr>
        <w:t xml:space="preserve">для полноценного усвоения заданий каждогораздела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573FCC">
        <w:rPr>
          <w:rFonts w:ascii="Times New Roman" w:eastAsia="Times New Roman" w:hAnsi="Times New Roman" w:cs="Times New Roman"/>
          <w:sz w:val="24"/>
          <w:szCs w:val="24"/>
        </w:rPr>
        <w:t>гелевыми</w:t>
      </w:r>
      <w:proofErr w:type="spellEnd"/>
      <w:r w:rsidRPr="00573FCC">
        <w:rPr>
          <w:rFonts w:ascii="Times New Roman" w:eastAsia="Times New Roman" w:hAnsi="Times New Roman" w:cs="Times New Roman"/>
          <w:sz w:val="24"/>
          <w:szCs w:val="24"/>
        </w:rPr>
        <w:t xml:space="preserve"> ручки, материалами для изготовления кукол и др.</w:t>
      </w:r>
    </w:p>
    <w:p w:rsidR="00770861" w:rsidRPr="00573FCC" w:rsidRDefault="00770861" w:rsidP="004031DA">
      <w:pPr>
        <w:pStyle w:val="a3"/>
        <w:jc w:val="center"/>
        <w:rPr>
          <w:b/>
        </w:rPr>
      </w:pPr>
      <w:r w:rsidRPr="00573FCC">
        <w:rPr>
          <w:b/>
        </w:rPr>
        <w:t>6. СПИСОК ЛИТЕРАТУРЫ</w:t>
      </w:r>
    </w:p>
    <w:p w:rsidR="00770861" w:rsidRPr="00573FCC" w:rsidRDefault="00770861" w:rsidP="004031DA">
      <w:pPr>
        <w:pStyle w:val="a3"/>
        <w:rPr>
          <w:b/>
        </w:rPr>
      </w:pPr>
      <w:r w:rsidRPr="00573FCC">
        <w:rPr>
          <w:b/>
        </w:rPr>
        <w:t>Методическая литература</w:t>
      </w:r>
    </w:p>
    <w:p w:rsidR="00770861" w:rsidRPr="00573FCC" w:rsidRDefault="00770861" w:rsidP="004031DA">
      <w:pPr>
        <w:pStyle w:val="a3"/>
        <w:numPr>
          <w:ilvl w:val="0"/>
          <w:numId w:val="14"/>
        </w:numPr>
        <w:jc w:val="both"/>
      </w:pPr>
      <w:r w:rsidRPr="00573FCC">
        <w:t>Никоненко Н.М. Декоративно – прикладное творчество. Ростов-на-Дону.: «Феникс», 2003</w:t>
      </w:r>
    </w:p>
    <w:p w:rsidR="00770861" w:rsidRPr="00573FCC" w:rsidRDefault="00770861" w:rsidP="004031DA">
      <w:pPr>
        <w:pStyle w:val="a3"/>
        <w:numPr>
          <w:ilvl w:val="0"/>
          <w:numId w:val="14"/>
        </w:numPr>
        <w:jc w:val="both"/>
      </w:pPr>
      <w:r w:rsidRPr="00573FCC">
        <w:t>Выготский Л.С. Воображение и творчество в детском возрасте.- 3-е изд.- М.: Просвещение, 1991</w:t>
      </w:r>
    </w:p>
    <w:p w:rsidR="00770861" w:rsidRPr="00573FCC" w:rsidRDefault="00770861" w:rsidP="004031DA">
      <w:pPr>
        <w:pStyle w:val="a3"/>
        <w:numPr>
          <w:ilvl w:val="0"/>
          <w:numId w:val="14"/>
        </w:numPr>
        <w:jc w:val="both"/>
      </w:pPr>
      <w:r w:rsidRPr="00573FCC">
        <w:t>Горяева Н.А. первые шаги в мире искусства: Из опыта работы: Книга для учителя. М.: Просвещение, 1991</w:t>
      </w:r>
    </w:p>
    <w:p w:rsidR="00770861" w:rsidRPr="00573FCC" w:rsidRDefault="00770861" w:rsidP="004031DA">
      <w:pPr>
        <w:pStyle w:val="a3"/>
        <w:numPr>
          <w:ilvl w:val="0"/>
          <w:numId w:val="14"/>
        </w:numPr>
        <w:jc w:val="both"/>
      </w:pPr>
      <w:r w:rsidRPr="00573FCC">
        <w:lastRenderedPageBreak/>
        <w:t>Казакова Т.С. Изобразительная деятельность и художественное развитие дошкольника. М.: Педагогика, 1983</w:t>
      </w:r>
    </w:p>
    <w:p w:rsidR="00770861" w:rsidRPr="00573FCC" w:rsidRDefault="00770861" w:rsidP="004031DA">
      <w:pPr>
        <w:pStyle w:val="a3"/>
        <w:numPr>
          <w:ilvl w:val="0"/>
          <w:numId w:val="14"/>
        </w:numPr>
        <w:jc w:val="both"/>
      </w:pPr>
      <w:proofErr w:type="spellStart"/>
      <w:r w:rsidRPr="00573FCC">
        <w:t>КонышеваН.М</w:t>
      </w:r>
      <w:proofErr w:type="spellEnd"/>
      <w:r w:rsidRPr="00573FCC">
        <w:t>. Конструирование как средство развития младших школьников на уроках ручного труда. - М.: Флинта, 2000</w:t>
      </w:r>
    </w:p>
    <w:p w:rsidR="00770861" w:rsidRPr="00573FCC" w:rsidRDefault="00770861" w:rsidP="004031DA">
      <w:pPr>
        <w:pStyle w:val="a3"/>
        <w:jc w:val="both"/>
      </w:pPr>
      <w:r w:rsidRPr="00573FCC">
        <w:t xml:space="preserve">      5.    </w:t>
      </w:r>
      <w:proofErr w:type="spellStart"/>
      <w:r w:rsidRPr="00573FCC">
        <w:t>Компанцева</w:t>
      </w:r>
      <w:proofErr w:type="spellEnd"/>
      <w:r w:rsidRPr="00573FCC">
        <w:t xml:space="preserve"> Л.В. Поэтический образ природы в детском рисунке. М.:</w:t>
      </w:r>
    </w:p>
    <w:p w:rsidR="00770861" w:rsidRPr="00573FCC" w:rsidRDefault="00770861" w:rsidP="004031DA">
      <w:pPr>
        <w:pStyle w:val="a3"/>
        <w:jc w:val="both"/>
      </w:pPr>
      <w:r w:rsidRPr="00573FCC">
        <w:t xml:space="preserve">           Просвещение, 1985 </w:t>
      </w:r>
    </w:p>
    <w:p w:rsidR="00770861" w:rsidRPr="00573FCC" w:rsidRDefault="00770861" w:rsidP="004031DA">
      <w:pPr>
        <w:pStyle w:val="a3"/>
        <w:ind w:left="284"/>
        <w:jc w:val="both"/>
      </w:pPr>
      <w:r w:rsidRPr="00573FCC">
        <w:t>6. Сокольникова Н.М. Изобразительное искусство и методика его преподавания в начальной школе. - М., Академия, 2003</w:t>
      </w:r>
    </w:p>
    <w:p w:rsidR="00770861" w:rsidRPr="00573FCC" w:rsidRDefault="00770861" w:rsidP="004031DA">
      <w:pPr>
        <w:pStyle w:val="a3"/>
        <w:ind w:left="284"/>
        <w:jc w:val="both"/>
      </w:pPr>
      <w:r w:rsidRPr="00573FCC">
        <w:t xml:space="preserve">7. </w:t>
      </w:r>
      <w:proofErr w:type="spellStart"/>
      <w:r w:rsidRPr="00573FCC">
        <w:t>Швайко</w:t>
      </w:r>
      <w:proofErr w:type="spellEnd"/>
      <w:r w:rsidRPr="00573FCC">
        <w:t xml:space="preserve"> Г.С. Занятия по изобразительной деятельности в детском саду. - М.: Просвещение, 1985</w:t>
      </w:r>
    </w:p>
    <w:p w:rsidR="00770861" w:rsidRPr="00573FCC" w:rsidRDefault="00770861" w:rsidP="004031DA">
      <w:pPr>
        <w:pStyle w:val="a3"/>
        <w:ind w:left="284"/>
        <w:jc w:val="both"/>
      </w:pPr>
      <w:r w:rsidRPr="00573FCC">
        <w:t xml:space="preserve">8. Кузин В.С. Основы обучения изобразительному искусству в общеобразовательной школе. – М.Просвещение, 1972 </w:t>
      </w:r>
    </w:p>
    <w:p w:rsidR="00770861" w:rsidRPr="00573FCC" w:rsidRDefault="00770861" w:rsidP="004031DA">
      <w:pPr>
        <w:pStyle w:val="a3"/>
        <w:ind w:left="284"/>
        <w:jc w:val="both"/>
      </w:pPr>
      <w:r w:rsidRPr="00573FCC">
        <w:t>9.Журнал Юный художник (2008-2015г</w:t>
      </w:r>
      <w:proofErr w:type="gramStart"/>
      <w:r w:rsidRPr="00573FCC">
        <w:t>.г</w:t>
      </w:r>
      <w:proofErr w:type="gramEnd"/>
      <w:r w:rsidRPr="00573FCC">
        <w:t xml:space="preserve">), </w:t>
      </w:r>
    </w:p>
    <w:p w:rsidR="00770861" w:rsidRDefault="00770861" w:rsidP="004031DA">
      <w:pPr>
        <w:pStyle w:val="a3"/>
        <w:ind w:left="284"/>
        <w:jc w:val="both"/>
      </w:pPr>
      <w:r w:rsidRPr="00573FCC">
        <w:t xml:space="preserve">10. Журнал «Эскиз» </w:t>
      </w:r>
    </w:p>
    <w:p w:rsidR="00770861" w:rsidRDefault="00770861" w:rsidP="004031DA">
      <w:pPr>
        <w:pStyle w:val="a3"/>
        <w:ind w:left="284"/>
        <w:jc w:val="both"/>
      </w:pPr>
      <w:r>
        <w:t>Электронные ресурсы</w:t>
      </w:r>
    </w:p>
    <w:p w:rsidR="00770861" w:rsidRPr="003C3BC9" w:rsidRDefault="00F57E1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6" w:history="1">
        <w:r w:rsidR="00770861" w:rsidRPr="003C3BC9">
          <w:rPr>
            <w:rFonts w:ascii="Times New Roman" w:eastAsia="Times New Roman" w:hAnsi="Times New Roman" w:cs="Times New Roman"/>
            <w:sz w:val="28"/>
            <w:szCs w:val="28"/>
            <w:u w:val="single"/>
          </w:rPr>
          <w:t>http://clubmasteric.ru</w:t>
        </w:r>
      </w:hyperlink>
    </w:p>
    <w:p w:rsidR="00770861" w:rsidRPr="003C3BC9" w:rsidRDefault="00F57E1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7" w:history="1">
        <w:r w:rsidR="00770861" w:rsidRPr="003C3BC9">
          <w:rPr>
            <w:rFonts w:ascii="Times New Roman" w:eastAsia="Times New Roman" w:hAnsi="Times New Roman" w:cs="Times New Roman"/>
            <w:sz w:val="28"/>
            <w:szCs w:val="28"/>
            <w:u w:val="single"/>
          </w:rPr>
          <w:t>http://iskustitsa-tm.ru</w:t>
        </w:r>
      </w:hyperlink>
    </w:p>
    <w:p w:rsidR="00770861" w:rsidRPr="003C3BC9" w:rsidRDefault="00F57E1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8" w:history="1">
        <w:r w:rsidR="00770861" w:rsidRPr="003C3BC9">
          <w:rPr>
            <w:rFonts w:ascii="Times New Roman" w:eastAsia="Times New Roman" w:hAnsi="Times New Roman" w:cs="Times New Roman"/>
            <w:sz w:val="28"/>
            <w:szCs w:val="28"/>
            <w:u w:val="single"/>
          </w:rPr>
          <w:t>http://o-detstve.ru</w:t>
        </w:r>
      </w:hyperlink>
    </w:p>
    <w:p w:rsidR="00770861" w:rsidRPr="003C3BC9" w:rsidRDefault="00F57E1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9" w:history="1">
        <w:r w:rsidR="00770861" w:rsidRPr="003C3BC9">
          <w:rPr>
            <w:rFonts w:ascii="Times New Roman" w:eastAsia="Times New Roman" w:hAnsi="Times New Roman" w:cs="Times New Roman"/>
            <w:sz w:val="28"/>
            <w:szCs w:val="28"/>
            <w:u w:val="single"/>
          </w:rPr>
          <w:t>http://ped-kopilka.ru/</w:t>
        </w:r>
      </w:hyperlink>
    </w:p>
    <w:p w:rsidR="00770861" w:rsidRPr="003C3BC9" w:rsidRDefault="00F57E1D"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10" w:history="1">
        <w:r w:rsidR="00770861" w:rsidRPr="003C3BC9">
          <w:rPr>
            <w:rFonts w:ascii="Times New Roman" w:eastAsia="Times New Roman" w:hAnsi="Times New Roman" w:cs="Times New Roman"/>
            <w:sz w:val="28"/>
            <w:szCs w:val="28"/>
            <w:u w:val="single"/>
          </w:rPr>
          <w:t>http://moikompas.ru/compas/knits_toys</w:t>
        </w:r>
      </w:hyperlink>
    </w:p>
    <w:p w:rsidR="00770861" w:rsidRPr="00573FCC" w:rsidRDefault="00770861" w:rsidP="004031DA">
      <w:pPr>
        <w:pStyle w:val="a3"/>
        <w:ind w:left="284"/>
        <w:jc w:val="both"/>
      </w:pPr>
    </w:p>
    <w:p w:rsidR="00770861" w:rsidRPr="00573FCC" w:rsidRDefault="00770861" w:rsidP="004031DA">
      <w:pPr>
        <w:pStyle w:val="a3"/>
        <w:jc w:val="both"/>
        <w:rPr>
          <w:b/>
        </w:rPr>
      </w:pPr>
      <w:r w:rsidRPr="00573FCC">
        <w:rPr>
          <w:b/>
        </w:rPr>
        <w:t>Список учебников</w:t>
      </w:r>
    </w:p>
    <w:p w:rsidR="00770861" w:rsidRPr="00573FCC" w:rsidRDefault="00770861" w:rsidP="004031DA">
      <w:pPr>
        <w:pStyle w:val="a6"/>
        <w:numPr>
          <w:ilvl w:val="0"/>
          <w:numId w:val="15"/>
        </w:numPr>
        <w:spacing w:after="0" w:line="240" w:lineRule="auto"/>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Ю.Г.  Городецкая роспись.  Рабочая тетрадь по основам народного искусства. - М. Мозаика-Синтез, 2007</w:t>
      </w:r>
    </w:p>
    <w:p w:rsidR="00770861" w:rsidRPr="00573FCC" w:rsidRDefault="00770861" w:rsidP="004031DA">
      <w:pPr>
        <w:pStyle w:val="a6"/>
        <w:numPr>
          <w:ilvl w:val="0"/>
          <w:numId w:val="15"/>
        </w:numPr>
        <w:spacing w:after="0" w:line="240" w:lineRule="auto"/>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  Г.  Мезенская роспись.  Рабочая тетрадь по основам народного искусства. - М. Мозаика-Синтез, 2007</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Клиентов А. Народные промыслы. – М.: Белый город, 2010</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Лаврова С. Русские игрушки, игры, забавы. – М.: Белый город, 2010</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Межуева</w:t>
      </w:r>
      <w:proofErr w:type="spellEnd"/>
      <w:r w:rsidRPr="00573FCC">
        <w:rPr>
          <w:rFonts w:ascii="Times New Roman" w:eastAsia="Times New Roman" w:hAnsi="Times New Roman" w:cs="Times New Roman"/>
          <w:sz w:val="24"/>
          <w:szCs w:val="24"/>
        </w:rPr>
        <w:t xml:space="preserve"> Ю.А. Сказочная Гжель: Рабочая тетрадь по основам народного искусства. М., Мозаика-Синтез, 2003</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Федотов Г.Я. Энциклопедия ремесел.- М.. Изд-во </w:t>
      </w:r>
      <w:proofErr w:type="spellStart"/>
      <w:r w:rsidRPr="00573FCC">
        <w:rPr>
          <w:rFonts w:ascii="Times New Roman" w:eastAsia="Times New Roman" w:hAnsi="Times New Roman" w:cs="Times New Roman"/>
          <w:sz w:val="24"/>
          <w:szCs w:val="24"/>
        </w:rPr>
        <w:t>Эксмо</w:t>
      </w:r>
      <w:proofErr w:type="spellEnd"/>
      <w:r w:rsidRPr="00573FCC">
        <w:rPr>
          <w:rFonts w:ascii="Times New Roman" w:eastAsia="Times New Roman" w:hAnsi="Times New Roman" w:cs="Times New Roman"/>
          <w:sz w:val="24"/>
          <w:szCs w:val="24"/>
        </w:rPr>
        <w:t>, 2003</w:t>
      </w:r>
    </w:p>
    <w:p w:rsidR="00770861" w:rsidRPr="00573FCC" w:rsidRDefault="00770861" w:rsidP="004031DA">
      <w:pPr>
        <w:tabs>
          <w:tab w:val="left" w:pos="1280"/>
        </w:tabs>
        <w:spacing w:after="0" w:line="240" w:lineRule="auto"/>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7. Я познаю мир. Игрушки: Детская энциклопедия. /Сост.Н.Г. Юрина. -</w:t>
      </w:r>
    </w:p>
    <w:p w:rsidR="00770861" w:rsidRPr="00573FCC" w:rsidRDefault="00770861" w:rsidP="004031DA">
      <w:pPr>
        <w:spacing w:after="0" w:line="240" w:lineRule="auto"/>
        <w:ind w:left="284"/>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М.: АСТ, 1998</w:t>
      </w:r>
    </w:p>
    <w:p w:rsidR="001758FC" w:rsidRPr="003F211F" w:rsidRDefault="001758FC" w:rsidP="003F211F">
      <w:pPr>
        <w:jc w:val="center"/>
        <w:rPr>
          <w:rFonts w:ascii="Times New Roman" w:hAnsi="Times New Roman" w:cs="Times New Roman"/>
          <w:b/>
          <w:sz w:val="28"/>
          <w:szCs w:val="28"/>
        </w:rPr>
      </w:pPr>
    </w:p>
    <w:sectPr w:rsidR="001758FC" w:rsidRPr="003F211F" w:rsidSect="001758F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5D4DF5"/>
    <w:multiLevelType w:val="hybridMultilevel"/>
    <w:tmpl w:val="10C01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61707"/>
    <w:multiLevelType w:val="hybridMultilevel"/>
    <w:tmpl w:val="FA566612"/>
    <w:lvl w:ilvl="0" w:tplc="38B298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3"/>
  </w:num>
  <w:num w:numId="5">
    <w:abstractNumId w:val="12"/>
  </w:num>
  <w:num w:numId="6">
    <w:abstractNumId w:val="7"/>
  </w:num>
  <w:num w:numId="7">
    <w:abstractNumId w:val="1"/>
  </w:num>
  <w:num w:numId="8">
    <w:abstractNumId w:val="5"/>
  </w:num>
  <w:num w:numId="9">
    <w:abstractNumId w:val="6"/>
  </w:num>
  <w:num w:numId="10">
    <w:abstractNumId w:val="10"/>
  </w:num>
  <w:num w:numId="11">
    <w:abstractNumId w:val="3"/>
  </w:num>
  <w:num w:numId="12">
    <w:abstractNumId w:val="2"/>
  </w:num>
  <w:num w:numId="13">
    <w:abstractNumId w:val="0"/>
  </w:num>
  <w:num w:numId="14">
    <w:abstractNumId w:val="11"/>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3F211F"/>
    <w:rsid w:val="000576CD"/>
    <w:rsid w:val="001758FC"/>
    <w:rsid w:val="00371F9A"/>
    <w:rsid w:val="00372132"/>
    <w:rsid w:val="003F211F"/>
    <w:rsid w:val="004031DA"/>
    <w:rsid w:val="004A1F5D"/>
    <w:rsid w:val="005A5F32"/>
    <w:rsid w:val="00711A5E"/>
    <w:rsid w:val="00770861"/>
    <w:rsid w:val="007B66CC"/>
    <w:rsid w:val="008F3487"/>
    <w:rsid w:val="00C13E89"/>
    <w:rsid w:val="00CA5023"/>
    <w:rsid w:val="00D72A85"/>
    <w:rsid w:val="00DD1467"/>
    <w:rsid w:val="00F57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basedOn w:val="a0"/>
    <w:rsid w:val="003F211F"/>
    <w:rPr>
      <w:rFonts w:ascii="Times New Roman" w:hAnsi="Times New Roman" w:cs="Times New Roman"/>
      <w:b/>
      <w:spacing w:val="-4"/>
      <w:sz w:val="33"/>
    </w:rPr>
  </w:style>
  <w:style w:type="paragraph" w:customStyle="1" w:styleId="2">
    <w:name w:val="Заголовок №2"/>
    <w:basedOn w:val="a"/>
    <w:rsid w:val="003F211F"/>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styleId="a3">
    <w:name w:val="No Spacing"/>
    <w:link w:val="a4"/>
    <w:uiPriority w:val="1"/>
    <w:qFormat/>
    <w:rsid w:val="003F211F"/>
    <w:pPr>
      <w:spacing w:after="0" w:line="240" w:lineRule="auto"/>
    </w:pPr>
    <w:rPr>
      <w:rFonts w:ascii="Times New Roman" w:eastAsia="Times New Roman" w:hAnsi="Times New Roman" w:cs="Times New Roman"/>
      <w:sz w:val="24"/>
      <w:szCs w:val="24"/>
    </w:rPr>
  </w:style>
  <w:style w:type="table" w:styleId="a5">
    <w:name w:val="Table Grid"/>
    <w:basedOn w:val="a1"/>
    <w:uiPriority w:val="59"/>
    <w:rsid w:val="003F211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1758FC"/>
    <w:pPr>
      <w:ind w:left="720"/>
      <w:contextualSpacing/>
    </w:pPr>
  </w:style>
  <w:style w:type="paragraph" w:styleId="a7">
    <w:name w:val="Balloon Text"/>
    <w:basedOn w:val="a"/>
    <w:link w:val="a8"/>
    <w:uiPriority w:val="99"/>
    <w:semiHidden/>
    <w:unhideWhenUsed/>
    <w:rsid w:val="000576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6CD"/>
    <w:rPr>
      <w:rFonts w:ascii="Tahoma" w:hAnsi="Tahoma" w:cs="Tahoma"/>
      <w:sz w:val="16"/>
      <w:szCs w:val="16"/>
    </w:rPr>
  </w:style>
  <w:style w:type="character" w:customStyle="1" w:styleId="a4">
    <w:name w:val="Без интервала Знак"/>
    <w:basedOn w:val="a0"/>
    <w:link w:val="a3"/>
    <w:uiPriority w:val="1"/>
    <w:locked/>
    <w:rsid w:val="004031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etstve.ru/" TargetMode="External"/><Relationship Id="rId3" Type="http://schemas.openxmlformats.org/officeDocument/2006/relationships/styles" Target="styles.xml"/><Relationship Id="rId7" Type="http://schemas.openxmlformats.org/officeDocument/2006/relationships/hyperlink" Target="http://iskustitsa-t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ubmasteri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ikompas.ru/compas/knits_toys" TargetMode="External"/><Relationship Id="rId4" Type="http://schemas.openxmlformats.org/officeDocument/2006/relationships/settings" Target="settings.xml"/><Relationship Id="rId9" Type="http://schemas.openxmlformats.org/officeDocument/2006/relationships/hyperlink" Target="http://ped-kopilka.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8EAC-0599-45FB-8EF9-8493AF09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2896</Words>
  <Characters>16509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2026-03-02T04:56:00Z</cp:lastPrinted>
  <dcterms:created xsi:type="dcterms:W3CDTF">2025-10-02T08:12:00Z</dcterms:created>
  <dcterms:modified xsi:type="dcterms:W3CDTF">2026-03-02T04:56:00Z</dcterms:modified>
</cp:coreProperties>
</file>