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30" w:rsidRDefault="009D3330" w:rsidP="00BF5249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E58F4" w:rsidRPr="00BF5249" w:rsidRDefault="006E58F4" w:rsidP="00BF52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9D577A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BF5249">
        <w:rPr>
          <w:rFonts w:ascii="Times New Roman" w:hAnsi="Times New Roman" w:cs="Times New Roman"/>
          <w:sz w:val="28"/>
          <w:szCs w:val="28"/>
        </w:rPr>
        <w:t>учреждение дополнительного образования</w:t>
      </w:r>
    </w:p>
    <w:p w:rsidR="009D3330" w:rsidRDefault="00E10F59" w:rsidP="00BF52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E58F4" w:rsidRPr="00BF5249">
        <w:rPr>
          <w:rFonts w:ascii="Times New Roman" w:hAnsi="Times New Roman" w:cs="Times New Roman"/>
          <w:sz w:val="28"/>
          <w:szCs w:val="28"/>
        </w:rPr>
        <w:t>Детская школа</w:t>
      </w:r>
      <w:r w:rsidR="009D3330" w:rsidRPr="009D3330">
        <w:rPr>
          <w:rFonts w:ascii="Times New Roman" w:hAnsi="Times New Roman" w:cs="Times New Roman"/>
          <w:sz w:val="28"/>
          <w:szCs w:val="28"/>
        </w:rPr>
        <w:t xml:space="preserve"> </w:t>
      </w:r>
      <w:r w:rsidR="009D3330">
        <w:rPr>
          <w:rFonts w:ascii="Times New Roman" w:hAnsi="Times New Roman" w:cs="Times New Roman"/>
          <w:sz w:val="28"/>
          <w:szCs w:val="28"/>
        </w:rPr>
        <w:t>искусств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33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8F4" w:rsidRDefault="00567A15" w:rsidP="00BF52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9D577A" w:rsidRDefault="009D577A" w:rsidP="00BF52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577A" w:rsidRDefault="00645354" w:rsidP="009D57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3.85pt;margin-top:8.8pt;width:219.75pt;height:102.75pt;z-index:251658240" stroked="f">
            <v:textbox>
              <w:txbxContent>
                <w:tbl>
                  <w:tblPr>
                    <w:tblW w:w="0" w:type="auto"/>
                    <w:tblLook w:val="0000"/>
                  </w:tblPr>
                  <w:tblGrid>
                    <w:gridCol w:w="4322"/>
                  </w:tblGrid>
                  <w:tr w:rsidR="000E67BD" w:rsidRPr="00FF70C6" w:rsidTr="00D36D4A">
                    <w:tc>
                      <w:tcPr>
                        <w:tcW w:w="49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67BD" w:rsidRPr="00FF70C6" w:rsidRDefault="000E67BD" w:rsidP="000E67B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F70C6">
                          <w:rPr>
                            <w:rFonts w:ascii="Times New Roman" w:hAnsi="Times New Roman" w:cs="Times New Roman"/>
                          </w:rPr>
                          <w:t xml:space="preserve">УТВЕРЖДАЮ: </w:t>
                        </w:r>
                      </w:p>
                    </w:tc>
                  </w:tr>
                  <w:tr w:rsidR="000E67BD" w:rsidRPr="00FF70C6" w:rsidTr="00D36D4A">
                    <w:tc>
                      <w:tcPr>
                        <w:tcW w:w="49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67BD" w:rsidRPr="00FF70C6" w:rsidRDefault="000E67BD" w:rsidP="000E67B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F70C6">
                          <w:rPr>
                            <w:rFonts w:ascii="Times New Roman" w:hAnsi="Times New Roman" w:cs="Times New Roman"/>
                          </w:rPr>
                          <w:t xml:space="preserve">Директор МБУ ДО «ДШИ»  </w:t>
                        </w:r>
                      </w:p>
                      <w:p w:rsidR="000E67BD" w:rsidRPr="00FF70C6" w:rsidRDefault="000E67BD" w:rsidP="000E67B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F70C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FF70C6">
                          <w:rPr>
                            <w:rFonts w:ascii="Times New Roman" w:hAnsi="Times New Roman" w:cs="Times New Roman"/>
                          </w:rPr>
                          <w:t>Ачинского</w:t>
                        </w:r>
                        <w:proofErr w:type="spellEnd"/>
                        <w:r w:rsidRPr="00FF70C6">
                          <w:rPr>
                            <w:rFonts w:ascii="Times New Roman" w:hAnsi="Times New Roman" w:cs="Times New Roman"/>
                          </w:rPr>
                          <w:t xml:space="preserve"> района</w:t>
                        </w:r>
                      </w:p>
                      <w:p w:rsidR="000E67BD" w:rsidRPr="00FF70C6" w:rsidRDefault="000E67BD" w:rsidP="000E67B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F70C6">
                          <w:rPr>
                            <w:rFonts w:ascii="Times New Roman" w:hAnsi="Times New Roman" w:cs="Times New Roman"/>
                          </w:rPr>
                          <w:t xml:space="preserve">Т.И. </w:t>
                        </w:r>
                        <w:proofErr w:type="spellStart"/>
                        <w:r w:rsidRPr="00FF70C6">
                          <w:rPr>
                            <w:rFonts w:ascii="Times New Roman" w:hAnsi="Times New Roman" w:cs="Times New Roman"/>
                          </w:rPr>
                          <w:t>Леутова</w:t>
                        </w:r>
                        <w:proofErr w:type="spellEnd"/>
                        <w:r w:rsidRPr="00FF70C6">
                          <w:rPr>
                            <w:rFonts w:ascii="Times New Roman" w:hAnsi="Times New Roman" w:cs="Times New Roman"/>
                          </w:rPr>
                          <w:t xml:space="preserve"> ____________</w:t>
                        </w:r>
                      </w:p>
                    </w:tc>
                  </w:tr>
                  <w:tr w:rsidR="000E67BD" w:rsidRPr="00FF70C6" w:rsidTr="00D36D4A">
                    <w:tc>
                      <w:tcPr>
                        <w:tcW w:w="49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67BD" w:rsidRPr="00FF70C6" w:rsidRDefault="000E67BD" w:rsidP="000E67B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        </w:t>
                        </w:r>
                        <w:r w:rsidRPr="00FF70C6">
                          <w:rPr>
                            <w:rFonts w:ascii="Times New Roman" w:hAnsi="Times New Roman" w:cs="Times New Roman"/>
                          </w:rPr>
                          <w:t>Приказ № 68/1-ОД</w:t>
                        </w:r>
                      </w:p>
                    </w:tc>
                  </w:tr>
                  <w:tr w:rsidR="000E67BD" w:rsidRPr="00FF70C6" w:rsidTr="00D36D4A">
                    <w:tc>
                      <w:tcPr>
                        <w:tcW w:w="49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67BD" w:rsidRPr="00FF70C6" w:rsidRDefault="000E67BD" w:rsidP="000E67B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   </w:t>
                        </w:r>
                        <w:r w:rsidRPr="00FF70C6">
                          <w:rPr>
                            <w:rFonts w:ascii="Times New Roman" w:hAnsi="Times New Roman" w:cs="Times New Roman"/>
                          </w:rPr>
                          <w:t xml:space="preserve"> от 14 декабря 1917 года</w:t>
                        </w:r>
                      </w:p>
                    </w:tc>
                  </w:tr>
                </w:tbl>
                <w:p w:rsidR="00E10F59" w:rsidRDefault="00E10F59" w:rsidP="000E67BD"/>
              </w:txbxContent>
            </v:textbox>
          </v:shape>
        </w:pict>
      </w:r>
    </w:p>
    <w:p w:rsidR="009D577A" w:rsidRDefault="000E67BD" w:rsidP="009D57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202" style="position:absolute;margin-left:31.7pt;margin-top:1.35pt;width:201pt;height:59.25pt;z-index:251659264" stroked="f">
            <v:textbox>
              <w:txbxContent>
                <w:p w:rsidR="000E67BD" w:rsidRPr="00FF70C6" w:rsidRDefault="000E67BD" w:rsidP="000E67BD">
                  <w:pPr>
                    <w:pStyle w:val="20"/>
                  </w:pPr>
                  <w:r w:rsidRPr="00FF70C6">
                    <w:t>ПРИНЯТО:</w:t>
                  </w:r>
                </w:p>
                <w:p w:rsidR="000E67BD" w:rsidRPr="00FF70C6" w:rsidRDefault="000E67BD" w:rsidP="000E67BD">
                  <w:pPr>
                    <w:pStyle w:val="20"/>
                  </w:pPr>
                  <w:r w:rsidRPr="00FF70C6">
                    <w:t xml:space="preserve">Педагогическим советом </w:t>
                  </w:r>
                </w:p>
                <w:p w:rsidR="000E67BD" w:rsidRPr="00FF70C6" w:rsidRDefault="000E67BD" w:rsidP="000E67BD">
                  <w:pPr>
                    <w:rPr>
                      <w:rFonts w:ascii="Times New Roman" w:hAnsi="Times New Roman" w:cs="Times New Roman"/>
                    </w:rPr>
                  </w:pPr>
                  <w:r w:rsidRPr="00FF70C6">
                    <w:rPr>
                      <w:rFonts w:ascii="Times New Roman" w:hAnsi="Times New Roman" w:cs="Times New Roman"/>
                    </w:rPr>
                    <w:t>(протокол № 3   от 14.12.2017г)</w:t>
                  </w:r>
                </w:p>
                <w:p w:rsidR="000E67BD" w:rsidRDefault="000E67BD" w:rsidP="000E67BD">
                  <w:pPr>
                    <w:pStyle w:val="20"/>
                  </w:pPr>
                </w:p>
                <w:p w:rsidR="000E67BD" w:rsidRDefault="000E67BD"/>
              </w:txbxContent>
            </v:textbox>
          </v:shape>
        </w:pict>
      </w:r>
    </w:p>
    <w:p w:rsidR="000E67BD" w:rsidRDefault="000E67BD" w:rsidP="000E67BD">
      <w:pPr>
        <w:pStyle w:val="1"/>
        <w:tabs>
          <w:tab w:val="left" w:pos="6989"/>
        </w:tabs>
        <w:spacing w:after="40" w:line="240" w:lineRule="auto"/>
        <w:ind w:firstLine="0"/>
      </w:pPr>
      <w:r>
        <w:tab/>
        <w:t>Утверждаю</w:t>
      </w:r>
    </w:p>
    <w:p w:rsidR="009D577A" w:rsidRDefault="009D577A" w:rsidP="000E67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77A" w:rsidRDefault="009D577A" w:rsidP="009D57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77A" w:rsidRDefault="009D577A" w:rsidP="009D57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77A" w:rsidRDefault="009D577A" w:rsidP="009D57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77A" w:rsidRDefault="009D577A" w:rsidP="009D57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77A" w:rsidRDefault="009D577A" w:rsidP="009D57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77A" w:rsidRDefault="009D577A" w:rsidP="009D57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77A" w:rsidRDefault="009D577A" w:rsidP="009D57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7A15" w:rsidRDefault="009D577A" w:rsidP="009D577A">
      <w:pPr>
        <w:pStyle w:val="a3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67A1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b/>
          <w:sz w:val="36"/>
          <w:szCs w:val="28"/>
        </w:rPr>
        <w:t xml:space="preserve">Дополнительная </w:t>
      </w:r>
      <w:proofErr w:type="spellStart"/>
      <w:r w:rsidRPr="00BF5249">
        <w:rPr>
          <w:rFonts w:ascii="Times New Roman" w:hAnsi="Times New Roman" w:cs="Times New Roman"/>
          <w:b/>
          <w:sz w:val="36"/>
          <w:szCs w:val="28"/>
        </w:rPr>
        <w:t>общеразви</w:t>
      </w:r>
      <w:bookmarkStart w:id="0" w:name="_GoBack"/>
      <w:bookmarkEnd w:id="0"/>
      <w:r w:rsidRPr="00BF5249">
        <w:rPr>
          <w:rFonts w:ascii="Times New Roman" w:hAnsi="Times New Roman" w:cs="Times New Roman"/>
          <w:b/>
          <w:sz w:val="36"/>
          <w:szCs w:val="28"/>
        </w:rPr>
        <w:t>вающая</w:t>
      </w:r>
      <w:proofErr w:type="spellEnd"/>
    </w:p>
    <w:p w:rsidR="009D577A" w:rsidRPr="00BF5249" w:rsidRDefault="00567A15" w:rsidP="009D577A">
      <w:pPr>
        <w:pStyle w:val="a3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              </w:t>
      </w:r>
      <w:r w:rsidR="009D577A" w:rsidRPr="00BF5249">
        <w:rPr>
          <w:rFonts w:ascii="Times New Roman" w:hAnsi="Times New Roman" w:cs="Times New Roman"/>
          <w:b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</w:rPr>
        <w:t xml:space="preserve">образовательная </w:t>
      </w:r>
      <w:r w:rsidR="009D577A" w:rsidRPr="00BF5249">
        <w:rPr>
          <w:rFonts w:ascii="Times New Roman" w:hAnsi="Times New Roman" w:cs="Times New Roman"/>
          <w:b/>
          <w:sz w:val="36"/>
          <w:szCs w:val="28"/>
        </w:rPr>
        <w:t>программа</w:t>
      </w:r>
    </w:p>
    <w:p w:rsidR="009D577A" w:rsidRPr="00BF5249" w:rsidRDefault="009D577A" w:rsidP="009D577A">
      <w:pPr>
        <w:pStyle w:val="a3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         </w:t>
      </w:r>
      <w:r w:rsidRPr="00BF5249">
        <w:rPr>
          <w:rFonts w:ascii="Times New Roman" w:hAnsi="Times New Roman" w:cs="Times New Roman"/>
          <w:b/>
          <w:sz w:val="36"/>
          <w:szCs w:val="28"/>
        </w:rPr>
        <w:t>в области музыкального искусства</w:t>
      </w:r>
    </w:p>
    <w:p w:rsidR="009D577A" w:rsidRPr="00BF5249" w:rsidRDefault="009D577A" w:rsidP="009D577A">
      <w:pPr>
        <w:pStyle w:val="a3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               </w:t>
      </w:r>
      <w:r w:rsidRPr="00BF5249">
        <w:rPr>
          <w:rFonts w:ascii="Times New Roman" w:hAnsi="Times New Roman" w:cs="Times New Roman"/>
          <w:b/>
          <w:sz w:val="36"/>
          <w:szCs w:val="28"/>
        </w:rPr>
        <w:t>«Музыкальный фольклор»</w:t>
      </w:r>
    </w:p>
    <w:p w:rsidR="009D577A" w:rsidRDefault="009D577A" w:rsidP="009D577A">
      <w:pPr>
        <w:pStyle w:val="a3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</w:t>
      </w:r>
    </w:p>
    <w:p w:rsidR="009D577A" w:rsidRPr="009D577A" w:rsidRDefault="009D577A" w:rsidP="009D577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577A">
        <w:rPr>
          <w:rFonts w:ascii="Times New Roman" w:hAnsi="Times New Roman" w:cs="Times New Roman"/>
          <w:b/>
          <w:sz w:val="32"/>
          <w:szCs w:val="32"/>
        </w:rPr>
        <w:t>Срок обучения 5</w:t>
      </w:r>
      <w:r w:rsidR="0097233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D577A">
        <w:rPr>
          <w:rFonts w:ascii="Times New Roman" w:hAnsi="Times New Roman" w:cs="Times New Roman"/>
          <w:b/>
          <w:sz w:val="32"/>
          <w:szCs w:val="32"/>
        </w:rPr>
        <w:t>лет</w:t>
      </w:r>
    </w:p>
    <w:p w:rsidR="009D577A" w:rsidRDefault="009D577A" w:rsidP="009D577A">
      <w:pPr>
        <w:pStyle w:val="a3"/>
        <w:ind w:left="3686"/>
        <w:jc w:val="center"/>
        <w:rPr>
          <w:rFonts w:ascii="Times New Roman" w:hAnsi="Times New Roman" w:cs="Times New Roman"/>
          <w:sz w:val="28"/>
          <w:szCs w:val="28"/>
        </w:rPr>
      </w:pPr>
    </w:p>
    <w:p w:rsidR="009D577A" w:rsidRDefault="009D577A" w:rsidP="009D57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D577A" w:rsidRDefault="009D577A" w:rsidP="009D57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577A" w:rsidRDefault="009D577A" w:rsidP="009D57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577A" w:rsidRPr="009D577A" w:rsidRDefault="009D577A" w:rsidP="009D57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577A">
        <w:rPr>
          <w:rFonts w:ascii="Times New Roman" w:hAnsi="Times New Roman" w:cs="Times New Roman"/>
          <w:sz w:val="24"/>
          <w:szCs w:val="24"/>
        </w:rPr>
        <w:t xml:space="preserve">                     Составители:</w:t>
      </w:r>
    </w:p>
    <w:p w:rsidR="009D577A" w:rsidRPr="009D577A" w:rsidRDefault="009D577A" w:rsidP="009D57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577A">
        <w:rPr>
          <w:rFonts w:ascii="Times New Roman" w:hAnsi="Times New Roman" w:cs="Times New Roman"/>
          <w:sz w:val="24"/>
          <w:szCs w:val="24"/>
        </w:rPr>
        <w:t xml:space="preserve">                                Белова Анна Геннадьевна – преподаватель</w:t>
      </w:r>
    </w:p>
    <w:p w:rsidR="009D577A" w:rsidRPr="009D577A" w:rsidRDefault="009D577A" w:rsidP="009D57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577A">
        <w:rPr>
          <w:rFonts w:ascii="Times New Roman" w:hAnsi="Times New Roman" w:cs="Times New Roman"/>
          <w:sz w:val="24"/>
          <w:szCs w:val="24"/>
        </w:rPr>
        <w:t xml:space="preserve">                                Мамонтова Людмила Александровна- преподаватель</w:t>
      </w:r>
    </w:p>
    <w:p w:rsidR="009D577A" w:rsidRPr="009D577A" w:rsidRDefault="009D577A" w:rsidP="009D57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577A" w:rsidRPr="009D577A" w:rsidRDefault="009D577A" w:rsidP="009D57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5249" w:rsidRPr="009D577A" w:rsidRDefault="00BF5249" w:rsidP="00BF524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F5249" w:rsidRDefault="00BF5249" w:rsidP="00BF5249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BF5249" w:rsidSect="00BF5249">
          <w:pgSz w:w="11906" w:h="16838"/>
          <w:pgMar w:top="426" w:right="566" w:bottom="709" w:left="851" w:header="708" w:footer="708" w:gutter="0"/>
          <w:cols w:space="708"/>
          <w:docGrid w:linePitch="360"/>
        </w:sectPr>
      </w:pPr>
    </w:p>
    <w:p w:rsidR="009D3330" w:rsidRDefault="009D3330" w:rsidP="00BF52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330" w:rsidRDefault="009D3330" w:rsidP="006C6A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577A" w:rsidRPr="00BF5249" w:rsidRDefault="009D577A" w:rsidP="009D57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77A" w:rsidRPr="00126B35" w:rsidRDefault="009D577A" w:rsidP="009D57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577A" w:rsidRPr="00BF5249" w:rsidRDefault="009D577A" w:rsidP="009D57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77A" w:rsidRPr="00126B35" w:rsidRDefault="009D577A" w:rsidP="009D57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0F59" w:rsidRDefault="00E10F59" w:rsidP="006C6A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0F59" w:rsidRDefault="00E10F59" w:rsidP="006C6A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0F59" w:rsidRDefault="00E10F59" w:rsidP="006C6A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0F59" w:rsidRDefault="00E10F59" w:rsidP="009D577A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E10F59" w:rsidSect="009D577A">
          <w:type w:val="continuous"/>
          <w:pgSz w:w="11906" w:h="16838"/>
          <w:pgMar w:top="426" w:right="566" w:bottom="709" w:left="851" w:header="708" w:footer="708" w:gutter="0"/>
          <w:cols w:num="2" w:space="283"/>
          <w:docGrid w:linePitch="360"/>
        </w:sectPr>
      </w:pPr>
    </w:p>
    <w:p w:rsidR="00E10F59" w:rsidRDefault="00E10F59" w:rsidP="009D57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E58F4" w:rsidRPr="00BF5249" w:rsidRDefault="006E58F4" w:rsidP="00BF52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249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6E58F4" w:rsidRPr="00BF5249" w:rsidRDefault="006E58F4" w:rsidP="00BF52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249"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программы</w:t>
      </w:r>
    </w:p>
    <w:p w:rsidR="006E58F4" w:rsidRPr="00BF5249" w:rsidRDefault="006E58F4" w:rsidP="00BF52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b/>
          <w:sz w:val="28"/>
          <w:szCs w:val="28"/>
        </w:rPr>
        <w:t>в области музыкального искусства «Музыкальный фольклор»</w:t>
      </w: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58F4" w:rsidRPr="00BF5249" w:rsidRDefault="006E58F4" w:rsidP="00D151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I. Пояснительная записка.</w:t>
      </w:r>
    </w:p>
    <w:p w:rsidR="006E58F4" w:rsidRPr="00BF5249" w:rsidRDefault="006E58F4" w:rsidP="00D151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II. Требования к уровню подготовки выпускников</w:t>
      </w:r>
      <w:r w:rsidR="009D3330">
        <w:rPr>
          <w:rFonts w:ascii="Times New Roman" w:hAnsi="Times New Roman" w:cs="Times New Roman"/>
          <w:sz w:val="28"/>
          <w:szCs w:val="28"/>
        </w:rPr>
        <w:t>:</w:t>
      </w:r>
      <w:r w:rsidRPr="00BF5249">
        <w:rPr>
          <w:rFonts w:ascii="Times New Roman" w:hAnsi="Times New Roman" w:cs="Times New Roman"/>
          <w:sz w:val="28"/>
          <w:szCs w:val="28"/>
        </w:rPr>
        <w:t xml:space="preserve"> планируемые</w:t>
      </w:r>
    </w:p>
    <w:p w:rsidR="006E58F4" w:rsidRPr="00BF5249" w:rsidRDefault="006E58F4" w:rsidP="00D151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результаты.</w:t>
      </w:r>
    </w:p>
    <w:p w:rsidR="006E58F4" w:rsidRPr="00BF5249" w:rsidRDefault="006E58F4" w:rsidP="00D151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III. Учебные планы ОП «Музыкальный фольклор»</w:t>
      </w:r>
    </w:p>
    <w:p w:rsidR="006E58F4" w:rsidRPr="00BF5249" w:rsidRDefault="006E58F4" w:rsidP="00D151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IV. Графики образовательного процесса ОП «Музыкальный фольклор»</w:t>
      </w:r>
    </w:p>
    <w:p w:rsidR="006E58F4" w:rsidRPr="00BF5249" w:rsidRDefault="006E58F4" w:rsidP="00D151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V. Оценка качества реализации ОП «Музыкальный фольклор»</w:t>
      </w:r>
    </w:p>
    <w:p w:rsidR="006E58F4" w:rsidRPr="00BF5249" w:rsidRDefault="006E58F4" w:rsidP="00D151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 xml:space="preserve">VI. Программа </w:t>
      </w:r>
      <w:proofErr w:type="gramStart"/>
      <w:r w:rsidRPr="00BF5249">
        <w:rPr>
          <w:rFonts w:ascii="Times New Roman" w:hAnsi="Times New Roman" w:cs="Times New Roman"/>
          <w:sz w:val="28"/>
          <w:szCs w:val="28"/>
        </w:rPr>
        <w:t>творческой</w:t>
      </w:r>
      <w:proofErr w:type="gramEnd"/>
      <w:r w:rsidRPr="00BF5249">
        <w:rPr>
          <w:rFonts w:ascii="Times New Roman" w:hAnsi="Times New Roman" w:cs="Times New Roman"/>
          <w:sz w:val="28"/>
          <w:szCs w:val="28"/>
        </w:rPr>
        <w:t>, методической и культурно-просветительской</w:t>
      </w:r>
    </w:p>
    <w:p w:rsidR="006E58F4" w:rsidRPr="00BF5249" w:rsidRDefault="006E58F4" w:rsidP="00D151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деятельности в области музыкального искусства по направлению ОП</w:t>
      </w:r>
    </w:p>
    <w:p w:rsidR="006E58F4" w:rsidRPr="00BF5249" w:rsidRDefault="006E58F4" w:rsidP="00D151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«Музыкальный фольклор»</w:t>
      </w:r>
    </w:p>
    <w:p w:rsidR="006E58F4" w:rsidRPr="00BF5249" w:rsidRDefault="006E58F4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VII. Приложение: Рабочие программы по предметам</w:t>
      </w: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3B9D" w:rsidRDefault="00FF3B9D" w:rsidP="00D151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E58F4" w:rsidRDefault="006E58F4" w:rsidP="009D57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14B">
        <w:rPr>
          <w:rFonts w:ascii="Times New Roman" w:hAnsi="Times New Roman" w:cs="Times New Roman"/>
          <w:b/>
          <w:sz w:val="28"/>
          <w:szCs w:val="28"/>
        </w:rPr>
        <w:t>I Пояснительная записка</w:t>
      </w:r>
    </w:p>
    <w:p w:rsidR="00D1514B" w:rsidRPr="00D1514B" w:rsidRDefault="00D1514B" w:rsidP="00D151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E58F4" w:rsidRPr="00BF5249" w:rsidRDefault="008677A2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ab/>
      </w:r>
      <w:r w:rsidR="006E58F4" w:rsidRPr="00BF5249">
        <w:rPr>
          <w:rFonts w:ascii="Times New Roman" w:hAnsi="Times New Roman" w:cs="Times New Roman"/>
          <w:sz w:val="28"/>
          <w:szCs w:val="28"/>
        </w:rPr>
        <w:t>Данная дополнительная общеразвивающая программа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8F4" w:rsidRPr="00BF5249">
        <w:rPr>
          <w:rFonts w:ascii="Times New Roman" w:hAnsi="Times New Roman" w:cs="Times New Roman"/>
          <w:sz w:val="28"/>
          <w:szCs w:val="28"/>
        </w:rPr>
        <w:t xml:space="preserve">музыкального искусства «Музыкальный фольклор»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E58F4" w:rsidRPr="00BF5249">
        <w:rPr>
          <w:rFonts w:ascii="Times New Roman" w:hAnsi="Times New Roman" w:cs="Times New Roman"/>
          <w:sz w:val="28"/>
          <w:szCs w:val="28"/>
        </w:rPr>
        <w:t xml:space="preserve"> 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8F4" w:rsidRPr="00BF5249">
        <w:rPr>
          <w:rFonts w:ascii="Times New Roman" w:hAnsi="Times New Roman" w:cs="Times New Roman"/>
          <w:sz w:val="28"/>
          <w:szCs w:val="28"/>
        </w:rPr>
        <w:t>«Музыкальный фольклор»)</w:t>
      </w:r>
      <w:r w:rsidR="009D3330">
        <w:rPr>
          <w:rFonts w:ascii="Times New Roman" w:hAnsi="Times New Roman" w:cs="Times New Roman"/>
          <w:sz w:val="28"/>
          <w:szCs w:val="28"/>
        </w:rPr>
        <w:t>.</w:t>
      </w:r>
      <w:r w:rsidR="006E58F4" w:rsidRPr="00BF5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 </w:t>
      </w:r>
      <w:r w:rsidRPr="00BF5249">
        <w:rPr>
          <w:rFonts w:ascii="Times New Roman" w:hAnsi="Times New Roman" w:cs="Times New Roman"/>
          <w:sz w:val="28"/>
          <w:szCs w:val="28"/>
        </w:rPr>
        <w:t>«Музыкальный фольклор»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6E58F4" w:rsidRPr="00BF5249">
        <w:rPr>
          <w:rFonts w:ascii="Times New Roman" w:hAnsi="Times New Roman" w:cs="Times New Roman"/>
          <w:sz w:val="28"/>
          <w:szCs w:val="28"/>
        </w:rPr>
        <w:t>азработана с учётом «Рекомендаций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8F4" w:rsidRPr="00BF5249">
        <w:rPr>
          <w:rFonts w:ascii="Times New Roman" w:hAnsi="Times New Roman" w:cs="Times New Roman"/>
          <w:sz w:val="28"/>
          <w:szCs w:val="28"/>
        </w:rPr>
        <w:t>организации образовательной и методической деятельности при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8F4" w:rsidRPr="00BF5249">
        <w:rPr>
          <w:rFonts w:ascii="Times New Roman" w:hAnsi="Times New Roman" w:cs="Times New Roman"/>
          <w:sz w:val="28"/>
          <w:szCs w:val="28"/>
        </w:rPr>
        <w:t>общеразвивающих программ в области искусств</w:t>
      </w:r>
      <w:r w:rsidR="009D3330">
        <w:rPr>
          <w:rFonts w:ascii="Times New Roman" w:hAnsi="Times New Roman" w:cs="Times New Roman"/>
          <w:sz w:val="28"/>
          <w:szCs w:val="28"/>
        </w:rPr>
        <w:t>,</w:t>
      </w:r>
      <w:r w:rsidR="006E58F4" w:rsidRPr="00BF5249">
        <w:rPr>
          <w:rFonts w:ascii="Times New Roman" w:hAnsi="Times New Roman" w:cs="Times New Roman"/>
          <w:sz w:val="28"/>
          <w:szCs w:val="28"/>
        </w:rPr>
        <w:t xml:space="preserve"> в детских школах искусств</w:t>
      </w:r>
      <w:r w:rsidR="009D33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8F4" w:rsidRPr="00BF5249">
        <w:rPr>
          <w:rFonts w:ascii="Times New Roman" w:hAnsi="Times New Roman" w:cs="Times New Roman"/>
          <w:sz w:val="28"/>
          <w:szCs w:val="28"/>
        </w:rPr>
        <w:t>по видам искусств», направленных письмом Министерства культуры РФ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8F4" w:rsidRPr="00BF5249">
        <w:rPr>
          <w:rFonts w:ascii="Times New Roman" w:hAnsi="Times New Roman" w:cs="Times New Roman"/>
          <w:sz w:val="28"/>
          <w:szCs w:val="28"/>
        </w:rPr>
        <w:t>21.11.2013 года № 191-01-39/06-ГИ, с учётом кадрового потенциала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8F4" w:rsidRPr="00BF5249">
        <w:rPr>
          <w:rFonts w:ascii="Times New Roman" w:hAnsi="Times New Roman" w:cs="Times New Roman"/>
          <w:sz w:val="28"/>
          <w:szCs w:val="28"/>
        </w:rPr>
        <w:t>материально-технических условий ДШ</w:t>
      </w:r>
      <w:r w:rsidR="009D3330">
        <w:rPr>
          <w:rFonts w:ascii="Times New Roman" w:hAnsi="Times New Roman" w:cs="Times New Roman"/>
          <w:sz w:val="28"/>
          <w:szCs w:val="28"/>
        </w:rPr>
        <w:t>И</w:t>
      </w:r>
      <w:r w:rsidR="006E58F4" w:rsidRPr="00BF5249">
        <w:rPr>
          <w:rFonts w:ascii="Times New Roman" w:hAnsi="Times New Roman" w:cs="Times New Roman"/>
          <w:sz w:val="28"/>
          <w:szCs w:val="28"/>
        </w:rPr>
        <w:t xml:space="preserve"> </w:t>
      </w:r>
      <w:r w:rsidR="009D3330">
        <w:rPr>
          <w:rFonts w:ascii="Times New Roman" w:hAnsi="Times New Roman" w:cs="Times New Roman"/>
          <w:sz w:val="28"/>
          <w:szCs w:val="28"/>
        </w:rPr>
        <w:t>п. Малиновка Ачинского района</w:t>
      </w:r>
      <w:r w:rsidR="006E58F4" w:rsidRPr="00BF5249">
        <w:rPr>
          <w:rFonts w:ascii="Times New Roman" w:hAnsi="Times New Roman" w:cs="Times New Roman"/>
          <w:sz w:val="28"/>
          <w:szCs w:val="28"/>
        </w:rPr>
        <w:t>.</w:t>
      </w: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B31" w:rsidRDefault="006E58F4" w:rsidP="00A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 xml:space="preserve">1.2. </w:t>
      </w:r>
      <w:r w:rsidR="00D1514B">
        <w:rPr>
          <w:rFonts w:ascii="Times New Roman" w:hAnsi="Times New Roman" w:cs="Times New Roman"/>
          <w:sz w:val="28"/>
          <w:szCs w:val="28"/>
        </w:rPr>
        <w:tab/>
      </w:r>
      <w:r w:rsidR="00A33B31" w:rsidRPr="00A33B31">
        <w:rPr>
          <w:rFonts w:ascii="Times New Roman" w:hAnsi="Times New Roman" w:cs="Times New Roman"/>
          <w:sz w:val="28"/>
          <w:szCs w:val="28"/>
        </w:rPr>
        <w:t>Актуальность программы</w:t>
      </w:r>
    </w:p>
    <w:p w:rsidR="00A33B31" w:rsidRDefault="00A33B31" w:rsidP="00A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B31">
        <w:rPr>
          <w:rFonts w:ascii="Times New Roman" w:hAnsi="Times New Roman" w:cs="Times New Roman"/>
          <w:sz w:val="28"/>
          <w:szCs w:val="28"/>
        </w:rPr>
        <w:t>- программа воплощает государственную идею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B31">
        <w:rPr>
          <w:rFonts w:ascii="Times New Roman" w:hAnsi="Times New Roman" w:cs="Times New Roman"/>
          <w:sz w:val="28"/>
          <w:szCs w:val="28"/>
        </w:rPr>
        <w:t>ценностно – ориентированного подхода в образовании, сохранения этнокультурных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B31">
        <w:rPr>
          <w:rFonts w:ascii="Times New Roman" w:hAnsi="Times New Roman" w:cs="Times New Roman"/>
          <w:sz w:val="28"/>
          <w:szCs w:val="28"/>
        </w:rPr>
        <w:t>традиций как актуальной и универсальной образовательной парадигмы. Поиск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B31">
        <w:rPr>
          <w:rFonts w:ascii="Times New Roman" w:hAnsi="Times New Roman" w:cs="Times New Roman"/>
          <w:sz w:val="28"/>
          <w:szCs w:val="28"/>
        </w:rPr>
        <w:t>современных образовательных технологий воспитания не возможен без обращения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B31">
        <w:rPr>
          <w:rFonts w:ascii="Times New Roman" w:hAnsi="Times New Roman" w:cs="Times New Roman"/>
          <w:sz w:val="28"/>
          <w:szCs w:val="28"/>
        </w:rPr>
        <w:t>многовековому опыту народной педагогики, смыслам фольклорной картины мира.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B31" w:rsidRPr="00A33B31" w:rsidRDefault="00A33B31" w:rsidP="00A33B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B31">
        <w:rPr>
          <w:rFonts w:ascii="Times New Roman" w:hAnsi="Times New Roman" w:cs="Times New Roman"/>
          <w:sz w:val="28"/>
          <w:szCs w:val="28"/>
        </w:rPr>
        <w:t>Красной нитью в Национальной доктрине образования в Российской Федерации,</w:t>
      </w:r>
    </w:p>
    <w:p w:rsidR="006E58F4" w:rsidRPr="00BF5249" w:rsidRDefault="00A33B31" w:rsidP="00A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B31">
        <w:rPr>
          <w:rFonts w:ascii="Times New Roman" w:hAnsi="Times New Roman" w:cs="Times New Roman"/>
          <w:sz w:val="28"/>
          <w:szCs w:val="28"/>
        </w:rPr>
        <w:t>Концепции национальной образовательной политики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B31">
        <w:rPr>
          <w:rFonts w:ascii="Times New Roman" w:hAnsi="Times New Roman" w:cs="Times New Roman"/>
          <w:sz w:val="28"/>
          <w:szCs w:val="28"/>
        </w:rPr>
        <w:t>Государственной программе патриотического воспитания граждан России проходит идея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B31">
        <w:rPr>
          <w:rFonts w:ascii="Times New Roman" w:hAnsi="Times New Roman" w:cs="Times New Roman"/>
          <w:sz w:val="28"/>
          <w:szCs w:val="28"/>
        </w:rPr>
        <w:t>ценностно – ориентированного подхода в образовании, сохранения этнокультурных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B31">
        <w:rPr>
          <w:rFonts w:ascii="Times New Roman" w:hAnsi="Times New Roman" w:cs="Times New Roman"/>
          <w:sz w:val="28"/>
          <w:szCs w:val="28"/>
        </w:rPr>
        <w:t>традиций как актуальной и универсальной образовательной парадигмы.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B31" w:rsidRPr="00A33B31" w:rsidRDefault="006E58F4" w:rsidP="00A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 xml:space="preserve">1.3. </w:t>
      </w:r>
      <w:r w:rsidR="00D1514B">
        <w:rPr>
          <w:rFonts w:ascii="Times New Roman" w:hAnsi="Times New Roman" w:cs="Times New Roman"/>
          <w:sz w:val="28"/>
          <w:szCs w:val="28"/>
        </w:rPr>
        <w:tab/>
      </w:r>
      <w:r w:rsidR="00A33B31" w:rsidRPr="00A33B31">
        <w:rPr>
          <w:rFonts w:ascii="Times New Roman" w:hAnsi="Times New Roman" w:cs="Times New Roman"/>
          <w:sz w:val="28"/>
          <w:szCs w:val="28"/>
        </w:rPr>
        <w:t>Отличительные особенности программы обусловлены спецификой занятий.</w:t>
      </w:r>
      <w:r w:rsidR="00A33B31">
        <w:rPr>
          <w:rFonts w:ascii="Times New Roman" w:hAnsi="Times New Roman" w:cs="Times New Roman"/>
          <w:sz w:val="28"/>
          <w:szCs w:val="28"/>
        </w:rPr>
        <w:t xml:space="preserve"> </w:t>
      </w:r>
      <w:r w:rsidR="00A33B31" w:rsidRPr="00A33B31">
        <w:rPr>
          <w:rFonts w:ascii="Times New Roman" w:hAnsi="Times New Roman" w:cs="Times New Roman"/>
          <w:sz w:val="28"/>
          <w:szCs w:val="28"/>
        </w:rPr>
        <w:t xml:space="preserve">Специфику занятий </w:t>
      </w:r>
      <w:r w:rsidR="003D6FBC">
        <w:rPr>
          <w:rFonts w:ascii="Times New Roman" w:hAnsi="Times New Roman" w:cs="Times New Roman"/>
          <w:sz w:val="28"/>
          <w:szCs w:val="28"/>
        </w:rPr>
        <w:t>по ОП</w:t>
      </w:r>
      <w:r w:rsidR="003D6FBC" w:rsidRPr="00BF5249">
        <w:rPr>
          <w:rFonts w:ascii="Times New Roman" w:hAnsi="Times New Roman" w:cs="Times New Roman"/>
          <w:sz w:val="28"/>
          <w:szCs w:val="28"/>
        </w:rPr>
        <w:t xml:space="preserve"> «Музыкальный фольклор»</w:t>
      </w:r>
      <w:r w:rsidR="003D6FBC">
        <w:rPr>
          <w:rFonts w:ascii="Times New Roman" w:hAnsi="Times New Roman" w:cs="Times New Roman"/>
          <w:sz w:val="28"/>
          <w:szCs w:val="28"/>
        </w:rPr>
        <w:t xml:space="preserve"> </w:t>
      </w:r>
      <w:r w:rsidR="00A33B31" w:rsidRPr="00A33B31">
        <w:rPr>
          <w:rFonts w:ascii="Times New Roman" w:hAnsi="Times New Roman" w:cs="Times New Roman"/>
          <w:sz w:val="28"/>
          <w:szCs w:val="28"/>
        </w:rPr>
        <w:t xml:space="preserve">составляет интегрирование процесса </w:t>
      </w:r>
      <w:proofErr w:type="spellStart"/>
      <w:r w:rsidR="00A33B31" w:rsidRPr="00A33B31">
        <w:rPr>
          <w:rFonts w:ascii="Times New Roman" w:hAnsi="Times New Roman" w:cs="Times New Roman"/>
          <w:sz w:val="28"/>
          <w:szCs w:val="28"/>
        </w:rPr>
        <w:t>этномузыкального</w:t>
      </w:r>
      <w:proofErr w:type="spellEnd"/>
      <w:r w:rsidR="003D6FBC">
        <w:rPr>
          <w:rFonts w:ascii="Times New Roman" w:hAnsi="Times New Roman" w:cs="Times New Roman"/>
          <w:sz w:val="28"/>
          <w:szCs w:val="28"/>
        </w:rPr>
        <w:t xml:space="preserve"> </w:t>
      </w:r>
      <w:r w:rsidR="00A33B31" w:rsidRPr="00A33B31">
        <w:rPr>
          <w:rFonts w:ascii="Times New Roman" w:hAnsi="Times New Roman" w:cs="Times New Roman"/>
          <w:sz w:val="28"/>
          <w:szCs w:val="28"/>
        </w:rPr>
        <w:t>образования с постановочной работой и концертно-исполнительской практикой. Этим</w:t>
      </w:r>
      <w:r w:rsidR="003D6FBC">
        <w:rPr>
          <w:rFonts w:ascii="Times New Roman" w:hAnsi="Times New Roman" w:cs="Times New Roman"/>
          <w:sz w:val="28"/>
          <w:szCs w:val="28"/>
        </w:rPr>
        <w:t xml:space="preserve"> </w:t>
      </w:r>
      <w:r w:rsidR="00A33B31" w:rsidRPr="00A33B31">
        <w:rPr>
          <w:rFonts w:ascii="Times New Roman" w:hAnsi="Times New Roman" w:cs="Times New Roman"/>
          <w:sz w:val="28"/>
          <w:szCs w:val="28"/>
        </w:rPr>
        <w:t>объясняется подбор репертуарного содержания, а также необходимость включения в</w:t>
      </w:r>
      <w:r w:rsidR="003D6FBC">
        <w:rPr>
          <w:rFonts w:ascii="Times New Roman" w:hAnsi="Times New Roman" w:cs="Times New Roman"/>
          <w:sz w:val="28"/>
          <w:szCs w:val="28"/>
        </w:rPr>
        <w:t xml:space="preserve"> </w:t>
      </w:r>
      <w:r w:rsidR="00A33B31" w:rsidRPr="00A33B31">
        <w:rPr>
          <w:rFonts w:ascii="Times New Roman" w:hAnsi="Times New Roman" w:cs="Times New Roman"/>
          <w:sz w:val="28"/>
          <w:szCs w:val="28"/>
        </w:rPr>
        <w:t>содержание курса изучения народных праздников и обрядов, традиционных жанров</w:t>
      </w:r>
      <w:r w:rsidR="003D6FBC">
        <w:rPr>
          <w:rFonts w:ascii="Times New Roman" w:hAnsi="Times New Roman" w:cs="Times New Roman"/>
          <w:sz w:val="28"/>
          <w:szCs w:val="28"/>
        </w:rPr>
        <w:t xml:space="preserve"> </w:t>
      </w:r>
      <w:r w:rsidR="00A33B31" w:rsidRPr="00A33B31">
        <w:rPr>
          <w:rFonts w:ascii="Times New Roman" w:hAnsi="Times New Roman" w:cs="Times New Roman"/>
          <w:sz w:val="28"/>
          <w:szCs w:val="28"/>
        </w:rPr>
        <w:t>детского и взрослого фольклора.</w:t>
      </w:r>
    </w:p>
    <w:p w:rsidR="006E58F4" w:rsidRPr="00BF5249" w:rsidRDefault="00A33B31" w:rsidP="003D6F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B31">
        <w:rPr>
          <w:rFonts w:ascii="Times New Roman" w:hAnsi="Times New Roman" w:cs="Times New Roman"/>
          <w:sz w:val="28"/>
          <w:szCs w:val="28"/>
        </w:rPr>
        <w:t>Особое значение имеет работа над словом, речевой и музыкальной интонацией,</w:t>
      </w:r>
      <w:r w:rsidR="003D6FBC">
        <w:rPr>
          <w:rFonts w:ascii="Times New Roman" w:hAnsi="Times New Roman" w:cs="Times New Roman"/>
          <w:sz w:val="28"/>
          <w:szCs w:val="28"/>
        </w:rPr>
        <w:t xml:space="preserve"> </w:t>
      </w:r>
      <w:r w:rsidRPr="00A33B31">
        <w:rPr>
          <w:rFonts w:ascii="Times New Roman" w:hAnsi="Times New Roman" w:cs="Times New Roman"/>
          <w:sz w:val="28"/>
          <w:szCs w:val="28"/>
        </w:rPr>
        <w:t>фразой, которая является необходимым условием развития исполнительской</w:t>
      </w:r>
      <w:r w:rsidR="003D6FBC">
        <w:rPr>
          <w:rFonts w:ascii="Times New Roman" w:hAnsi="Times New Roman" w:cs="Times New Roman"/>
          <w:sz w:val="28"/>
          <w:szCs w:val="28"/>
        </w:rPr>
        <w:t xml:space="preserve"> </w:t>
      </w:r>
      <w:r w:rsidRPr="00A33B31">
        <w:rPr>
          <w:rFonts w:ascii="Times New Roman" w:hAnsi="Times New Roman" w:cs="Times New Roman"/>
          <w:sz w:val="28"/>
          <w:szCs w:val="28"/>
        </w:rPr>
        <w:t>выразительности.</w:t>
      </w:r>
      <w:r w:rsidR="003D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6FBC" w:rsidRPr="00BF5249" w:rsidRDefault="006E58F4" w:rsidP="003D6F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1.4.</w:t>
      </w:r>
      <w:r w:rsidR="00D1514B">
        <w:rPr>
          <w:rFonts w:ascii="Times New Roman" w:hAnsi="Times New Roman" w:cs="Times New Roman"/>
          <w:sz w:val="28"/>
          <w:szCs w:val="28"/>
        </w:rPr>
        <w:tab/>
      </w:r>
      <w:r w:rsidR="003D6FBC" w:rsidRPr="00BF5249">
        <w:rPr>
          <w:rFonts w:ascii="Times New Roman" w:hAnsi="Times New Roman" w:cs="Times New Roman"/>
          <w:sz w:val="28"/>
          <w:szCs w:val="28"/>
        </w:rPr>
        <w:t>ОП «Музыкальный фольклор» основывается на принципе вариативности</w:t>
      </w:r>
      <w:r w:rsidR="003D6FBC">
        <w:rPr>
          <w:rFonts w:ascii="Times New Roman" w:hAnsi="Times New Roman" w:cs="Times New Roman"/>
          <w:sz w:val="28"/>
          <w:szCs w:val="28"/>
        </w:rPr>
        <w:t xml:space="preserve"> </w:t>
      </w:r>
      <w:r w:rsidR="003D6FBC" w:rsidRPr="00BF5249">
        <w:rPr>
          <w:rFonts w:ascii="Times New Roman" w:hAnsi="Times New Roman" w:cs="Times New Roman"/>
          <w:sz w:val="28"/>
          <w:szCs w:val="28"/>
        </w:rPr>
        <w:t>для различных возрастных категорий детей и молодежи, обеспечивает</w:t>
      </w:r>
      <w:r w:rsidR="003D6FBC">
        <w:rPr>
          <w:rFonts w:ascii="Times New Roman" w:hAnsi="Times New Roman" w:cs="Times New Roman"/>
          <w:sz w:val="28"/>
          <w:szCs w:val="28"/>
        </w:rPr>
        <w:t xml:space="preserve"> </w:t>
      </w:r>
      <w:r w:rsidR="003D6FBC" w:rsidRPr="00BF5249">
        <w:rPr>
          <w:rFonts w:ascii="Times New Roman" w:hAnsi="Times New Roman" w:cs="Times New Roman"/>
          <w:sz w:val="28"/>
          <w:szCs w:val="28"/>
        </w:rPr>
        <w:t>развитие творческих способностей подрастающего поколения, формирует</w:t>
      </w:r>
      <w:r w:rsidR="003D6FBC">
        <w:rPr>
          <w:rFonts w:ascii="Times New Roman" w:hAnsi="Times New Roman" w:cs="Times New Roman"/>
          <w:sz w:val="28"/>
          <w:szCs w:val="28"/>
        </w:rPr>
        <w:t xml:space="preserve"> </w:t>
      </w:r>
      <w:r w:rsidR="003D6FBC" w:rsidRPr="00BF5249">
        <w:rPr>
          <w:rFonts w:ascii="Times New Roman" w:hAnsi="Times New Roman" w:cs="Times New Roman"/>
          <w:sz w:val="28"/>
          <w:szCs w:val="28"/>
        </w:rPr>
        <w:t>устойчивый интерес к творческой деятельности.</w:t>
      </w:r>
    </w:p>
    <w:p w:rsidR="003D6FBC" w:rsidRDefault="003D6FBC" w:rsidP="003D6F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F5249">
        <w:rPr>
          <w:rFonts w:ascii="Times New Roman" w:hAnsi="Times New Roman" w:cs="Times New Roman"/>
          <w:sz w:val="28"/>
          <w:szCs w:val="28"/>
        </w:rPr>
        <w:t>Минимум содержания ОП «Музыкальный фольклор» обеспечивает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значимых для образования, социализации, самореализации подрастающего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поколения интеллектуальных и художественно творческих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ребенка, его личностных и духовных качеств.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7A2" w:rsidRDefault="008677A2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3B9D" w:rsidRDefault="00FF3B9D" w:rsidP="006E58F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3B9D" w:rsidRDefault="00FF3B9D" w:rsidP="006E58F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8F4" w:rsidRDefault="003D6FBC" w:rsidP="00B070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6E58F4" w:rsidRPr="008677A2">
        <w:rPr>
          <w:rFonts w:ascii="Times New Roman" w:hAnsi="Times New Roman" w:cs="Times New Roman"/>
          <w:b/>
          <w:sz w:val="28"/>
          <w:szCs w:val="28"/>
        </w:rPr>
        <w:t xml:space="preserve"> реализуются посредством:</w:t>
      </w:r>
    </w:p>
    <w:p w:rsidR="00B070F4" w:rsidRPr="008677A2" w:rsidRDefault="00B070F4" w:rsidP="00B070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8F4" w:rsidRPr="008677A2" w:rsidRDefault="006E58F4" w:rsidP="006E58F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77A2">
        <w:rPr>
          <w:rFonts w:ascii="Times New Roman" w:hAnsi="Times New Roman" w:cs="Times New Roman"/>
          <w:sz w:val="28"/>
          <w:szCs w:val="28"/>
        </w:rPr>
        <w:t>Личностно-ориентированного образования, обеспечивающего творческое и</w:t>
      </w:r>
      <w:r w:rsidR="008677A2" w:rsidRPr="008677A2">
        <w:rPr>
          <w:rFonts w:ascii="Times New Roman" w:hAnsi="Times New Roman" w:cs="Times New Roman"/>
          <w:sz w:val="28"/>
          <w:szCs w:val="28"/>
        </w:rPr>
        <w:t xml:space="preserve"> </w:t>
      </w:r>
      <w:r w:rsidRPr="008677A2">
        <w:rPr>
          <w:rFonts w:ascii="Times New Roman" w:hAnsi="Times New Roman" w:cs="Times New Roman"/>
          <w:sz w:val="28"/>
          <w:szCs w:val="28"/>
        </w:rPr>
        <w:t>духовно-нравственное самоопределение ребенка, а также воспитания</w:t>
      </w:r>
      <w:r w:rsidR="008677A2" w:rsidRPr="008677A2">
        <w:rPr>
          <w:rFonts w:ascii="Times New Roman" w:hAnsi="Times New Roman" w:cs="Times New Roman"/>
          <w:sz w:val="28"/>
          <w:szCs w:val="28"/>
        </w:rPr>
        <w:t xml:space="preserve"> </w:t>
      </w:r>
      <w:r w:rsidRPr="008677A2">
        <w:rPr>
          <w:rFonts w:ascii="Times New Roman" w:hAnsi="Times New Roman" w:cs="Times New Roman"/>
          <w:sz w:val="28"/>
          <w:szCs w:val="28"/>
        </w:rPr>
        <w:t>творчески мобильной личности, способной к успешной социальной</w:t>
      </w:r>
      <w:r w:rsidR="008677A2">
        <w:rPr>
          <w:rFonts w:ascii="Times New Roman" w:hAnsi="Times New Roman" w:cs="Times New Roman"/>
          <w:sz w:val="28"/>
          <w:szCs w:val="28"/>
        </w:rPr>
        <w:t xml:space="preserve"> </w:t>
      </w:r>
      <w:r w:rsidRPr="008677A2">
        <w:rPr>
          <w:rFonts w:ascii="Times New Roman" w:hAnsi="Times New Roman" w:cs="Times New Roman"/>
          <w:sz w:val="28"/>
          <w:szCs w:val="28"/>
        </w:rPr>
        <w:t>адаптации в условиях быстро меняющегося мира;</w:t>
      </w:r>
    </w:p>
    <w:p w:rsidR="006E58F4" w:rsidRPr="008677A2" w:rsidRDefault="006E58F4" w:rsidP="006E58F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77A2">
        <w:rPr>
          <w:rFonts w:ascii="Times New Roman" w:hAnsi="Times New Roman" w:cs="Times New Roman"/>
          <w:sz w:val="28"/>
          <w:szCs w:val="28"/>
        </w:rPr>
        <w:t>Вариативности образования, направленного на индивидуальную траекторию</w:t>
      </w:r>
      <w:r w:rsidR="008677A2">
        <w:rPr>
          <w:rFonts w:ascii="Times New Roman" w:hAnsi="Times New Roman" w:cs="Times New Roman"/>
          <w:sz w:val="28"/>
          <w:szCs w:val="28"/>
        </w:rPr>
        <w:t xml:space="preserve"> </w:t>
      </w:r>
      <w:r w:rsidRPr="008677A2">
        <w:rPr>
          <w:rFonts w:ascii="Times New Roman" w:hAnsi="Times New Roman" w:cs="Times New Roman"/>
          <w:sz w:val="28"/>
          <w:szCs w:val="28"/>
        </w:rPr>
        <w:t>развития личности;</w:t>
      </w:r>
    </w:p>
    <w:p w:rsidR="006E58F4" w:rsidRPr="008677A2" w:rsidRDefault="006E58F4" w:rsidP="006E58F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77A2">
        <w:rPr>
          <w:rFonts w:ascii="Times New Roman" w:hAnsi="Times New Roman" w:cs="Times New Roman"/>
          <w:sz w:val="28"/>
          <w:szCs w:val="28"/>
        </w:rPr>
        <w:t>Обеспечения для детей свободного выбора общеразвивающей программы в</w:t>
      </w:r>
      <w:r w:rsidR="008677A2">
        <w:rPr>
          <w:rFonts w:ascii="Times New Roman" w:hAnsi="Times New Roman" w:cs="Times New Roman"/>
          <w:sz w:val="28"/>
          <w:szCs w:val="28"/>
        </w:rPr>
        <w:t xml:space="preserve"> </w:t>
      </w:r>
      <w:r w:rsidRPr="008677A2">
        <w:rPr>
          <w:rFonts w:ascii="Times New Roman" w:hAnsi="Times New Roman" w:cs="Times New Roman"/>
          <w:sz w:val="28"/>
          <w:szCs w:val="28"/>
        </w:rPr>
        <w:t>области того или иного вида искусств.</w:t>
      </w:r>
    </w:p>
    <w:p w:rsidR="00D1514B" w:rsidRDefault="00D1514B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3549" w:rsidRDefault="006E58F4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 xml:space="preserve"> 1.5. </w:t>
      </w:r>
      <w:r w:rsidR="00D1514B">
        <w:rPr>
          <w:rFonts w:ascii="Times New Roman" w:hAnsi="Times New Roman" w:cs="Times New Roman"/>
          <w:sz w:val="28"/>
          <w:szCs w:val="28"/>
        </w:rPr>
        <w:tab/>
      </w:r>
      <w:r w:rsidRPr="00BF5249">
        <w:rPr>
          <w:rFonts w:ascii="Times New Roman" w:hAnsi="Times New Roman" w:cs="Times New Roman"/>
          <w:sz w:val="28"/>
          <w:szCs w:val="28"/>
        </w:rPr>
        <w:t>В соответствии с Правилами приёма в ДШ</w:t>
      </w:r>
      <w:r w:rsidR="008677A2">
        <w:rPr>
          <w:rFonts w:ascii="Times New Roman" w:hAnsi="Times New Roman" w:cs="Times New Roman"/>
          <w:sz w:val="28"/>
          <w:szCs w:val="28"/>
        </w:rPr>
        <w:t>И</w:t>
      </w:r>
      <w:r w:rsidRPr="00BF5249">
        <w:rPr>
          <w:rFonts w:ascii="Times New Roman" w:hAnsi="Times New Roman" w:cs="Times New Roman"/>
          <w:sz w:val="28"/>
          <w:szCs w:val="28"/>
        </w:rPr>
        <w:t xml:space="preserve"> </w:t>
      </w:r>
      <w:r w:rsidR="008677A2">
        <w:rPr>
          <w:rFonts w:ascii="Times New Roman" w:hAnsi="Times New Roman" w:cs="Times New Roman"/>
          <w:sz w:val="28"/>
          <w:szCs w:val="28"/>
        </w:rPr>
        <w:t>п. Малиновка</w:t>
      </w:r>
      <w:r w:rsidRPr="00BF5249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8677A2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обучения по ОП «Музыкальный фольклор» принимаются дети в возрасте от 6</w:t>
      </w:r>
      <w:r w:rsidR="008677A2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 xml:space="preserve">лет 6 месяцев и </w:t>
      </w:r>
      <w:r w:rsidR="00745D83">
        <w:rPr>
          <w:rFonts w:ascii="Times New Roman" w:hAnsi="Times New Roman" w:cs="Times New Roman"/>
          <w:sz w:val="28"/>
          <w:szCs w:val="28"/>
        </w:rPr>
        <w:t>до 12 лет</w:t>
      </w:r>
      <w:r w:rsidRPr="00BF5249">
        <w:rPr>
          <w:rFonts w:ascii="Times New Roman" w:hAnsi="Times New Roman" w:cs="Times New Roman"/>
          <w:sz w:val="28"/>
          <w:szCs w:val="28"/>
        </w:rPr>
        <w:t xml:space="preserve"> </w:t>
      </w:r>
      <w:r w:rsidRPr="00535599">
        <w:rPr>
          <w:rFonts w:ascii="Times New Roman" w:hAnsi="Times New Roman" w:cs="Times New Roman"/>
          <w:i/>
          <w:sz w:val="28"/>
          <w:szCs w:val="28"/>
          <w:u w:val="single"/>
        </w:rPr>
        <w:t>без предварительных испытаний</w:t>
      </w:r>
      <w:r w:rsidR="00126B3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26B35">
        <w:rPr>
          <w:rFonts w:ascii="Times New Roman" w:hAnsi="Times New Roman" w:cs="Times New Roman"/>
          <w:sz w:val="28"/>
          <w:szCs w:val="28"/>
        </w:rPr>
        <w:t>на основании заявления</w:t>
      </w:r>
      <w:r w:rsidRPr="00BF52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3EDC" w:rsidRDefault="006E58F4" w:rsidP="00C25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По решению</w:t>
      </w:r>
      <w:r w:rsidR="008677A2">
        <w:rPr>
          <w:rFonts w:ascii="Times New Roman" w:hAnsi="Times New Roman" w:cs="Times New Roman"/>
          <w:sz w:val="28"/>
          <w:szCs w:val="28"/>
        </w:rPr>
        <w:t xml:space="preserve"> </w:t>
      </w:r>
      <w:r w:rsidR="00C252D9">
        <w:rPr>
          <w:rFonts w:ascii="Times New Roman" w:hAnsi="Times New Roman" w:cs="Times New Roman"/>
          <w:sz w:val="28"/>
          <w:szCs w:val="28"/>
        </w:rPr>
        <w:t xml:space="preserve">педагогического </w:t>
      </w:r>
      <w:r w:rsidR="000E2460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BF52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5249">
        <w:rPr>
          <w:rFonts w:ascii="Times New Roman" w:hAnsi="Times New Roman" w:cs="Times New Roman"/>
          <w:sz w:val="28"/>
          <w:szCs w:val="28"/>
        </w:rPr>
        <w:t>поступающие</w:t>
      </w:r>
      <w:proofErr w:type="gramEnd"/>
      <w:r w:rsidRPr="00BF5249">
        <w:rPr>
          <w:rFonts w:ascii="Times New Roman" w:hAnsi="Times New Roman" w:cs="Times New Roman"/>
          <w:sz w:val="28"/>
          <w:szCs w:val="28"/>
        </w:rPr>
        <w:t xml:space="preserve"> могут быть зачислены в </w:t>
      </w:r>
      <w:r w:rsidR="008677A2" w:rsidRPr="00BF5249">
        <w:rPr>
          <w:rFonts w:ascii="Times New Roman" w:hAnsi="Times New Roman" w:cs="Times New Roman"/>
          <w:sz w:val="28"/>
          <w:szCs w:val="28"/>
        </w:rPr>
        <w:t>ДШ</w:t>
      </w:r>
      <w:r w:rsidR="008677A2">
        <w:rPr>
          <w:rFonts w:ascii="Times New Roman" w:hAnsi="Times New Roman" w:cs="Times New Roman"/>
          <w:sz w:val="28"/>
          <w:szCs w:val="28"/>
        </w:rPr>
        <w:t>И</w:t>
      </w:r>
      <w:r w:rsidR="008677A2" w:rsidRPr="00BF5249">
        <w:rPr>
          <w:rFonts w:ascii="Times New Roman" w:hAnsi="Times New Roman" w:cs="Times New Roman"/>
          <w:sz w:val="28"/>
          <w:szCs w:val="28"/>
        </w:rPr>
        <w:t xml:space="preserve"> </w:t>
      </w:r>
      <w:r w:rsidR="00C252D9">
        <w:rPr>
          <w:rFonts w:ascii="Times New Roman" w:hAnsi="Times New Roman" w:cs="Times New Roman"/>
          <w:sz w:val="28"/>
          <w:szCs w:val="28"/>
        </w:rPr>
        <w:t>Ачинского района</w:t>
      </w:r>
      <w:r w:rsidR="008677A2" w:rsidRPr="00BF5249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 xml:space="preserve">в течение учебного </w:t>
      </w:r>
      <w:r w:rsidR="00C252D9">
        <w:rPr>
          <w:rFonts w:ascii="Times New Roman" w:hAnsi="Times New Roman" w:cs="Times New Roman"/>
          <w:sz w:val="28"/>
          <w:szCs w:val="28"/>
        </w:rPr>
        <w:t>года при наличии свободных мест, но только в 1 и 2 классах.</w:t>
      </w:r>
    </w:p>
    <w:p w:rsidR="0009775F" w:rsidRDefault="0009775F" w:rsidP="005355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535599" w:rsidRPr="00535599">
        <w:rPr>
          <w:rFonts w:ascii="Times New Roman" w:hAnsi="Times New Roman" w:cs="Times New Roman"/>
          <w:sz w:val="28"/>
          <w:szCs w:val="28"/>
        </w:rPr>
        <w:t xml:space="preserve"> Срок освоения Программы для детей, поступивших в возрасте от шести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599" w:rsidRPr="00535599">
        <w:rPr>
          <w:rFonts w:ascii="Times New Roman" w:hAnsi="Times New Roman" w:cs="Times New Roman"/>
          <w:sz w:val="28"/>
          <w:szCs w:val="28"/>
        </w:rPr>
        <w:t xml:space="preserve">половиной до </w:t>
      </w:r>
      <w:r w:rsidR="005A3549">
        <w:rPr>
          <w:rFonts w:ascii="Times New Roman" w:hAnsi="Times New Roman" w:cs="Times New Roman"/>
          <w:sz w:val="28"/>
          <w:szCs w:val="28"/>
        </w:rPr>
        <w:t>двенадцати</w:t>
      </w:r>
      <w:r w:rsidR="00535599" w:rsidRPr="00535599">
        <w:rPr>
          <w:rFonts w:ascii="Times New Roman" w:hAnsi="Times New Roman" w:cs="Times New Roman"/>
          <w:sz w:val="28"/>
          <w:szCs w:val="28"/>
        </w:rPr>
        <w:t xml:space="preserve"> лет включительно, составляет </w:t>
      </w:r>
      <w:r w:rsidR="00972330">
        <w:rPr>
          <w:rFonts w:ascii="Times New Roman" w:hAnsi="Times New Roman" w:cs="Times New Roman"/>
          <w:sz w:val="28"/>
          <w:szCs w:val="28"/>
        </w:rPr>
        <w:t xml:space="preserve">5 </w:t>
      </w:r>
      <w:r w:rsidR="00126B35">
        <w:rPr>
          <w:rFonts w:ascii="Times New Roman" w:hAnsi="Times New Roman" w:cs="Times New Roman"/>
          <w:sz w:val="28"/>
          <w:szCs w:val="28"/>
        </w:rPr>
        <w:t>лет</w:t>
      </w:r>
      <w:r w:rsidR="00535599" w:rsidRPr="005355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75F" w:rsidRDefault="0009775F" w:rsidP="000977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ДШ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F5249">
        <w:rPr>
          <w:rFonts w:ascii="Times New Roman" w:hAnsi="Times New Roman" w:cs="Times New Roman"/>
          <w:sz w:val="28"/>
          <w:szCs w:val="28"/>
        </w:rPr>
        <w:t xml:space="preserve"> </w:t>
      </w:r>
      <w:r w:rsidR="00C252D9">
        <w:rPr>
          <w:rFonts w:ascii="Times New Roman" w:hAnsi="Times New Roman" w:cs="Times New Roman"/>
          <w:sz w:val="28"/>
          <w:szCs w:val="28"/>
        </w:rPr>
        <w:t xml:space="preserve"> </w:t>
      </w:r>
      <w:r w:rsidR="00535599" w:rsidRPr="00535599">
        <w:rPr>
          <w:rFonts w:ascii="Times New Roman" w:hAnsi="Times New Roman" w:cs="Times New Roman"/>
          <w:sz w:val="28"/>
          <w:szCs w:val="28"/>
        </w:rPr>
        <w:t xml:space="preserve">имеет право реализовывать </w:t>
      </w:r>
      <w:r w:rsidRPr="00BF5249">
        <w:rPr>
          <w:rFonts w:ascii="Times New Roman" w:hAnsi="Times New Roman" w:cs="Times New Roman"/>
          <w:sz w:val="28"/>
          <w:szCs w:val="28"/>
        </w:rPr>
        <w:t>ОП «Музыкальный фольклор»</w:t>
      </w:r>
      <w:r w:rsidR="00535599" w:rsidRPr="00535599">
        <w:rPr>
          <w:rFonts w:ascii="Times New Roman" w:hAnsi="Times New Roman" w:cs="Times New Roman"/>
          <w:sz w:val="28"/>
          <w:szCs w:val="28"/>
        </w:rPr>
        <w:t xml:space="preserve"> в сокращённые сроки, а также по индивидуальным учебным планам.</w:t>
      </w:r>
    </w:p>
    <w:p w:rsidR="005A3549" w:rsidRDefault="005A3549" w:rsidP="000977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ДШ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F5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может реализовывать 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общеобразовательные программы и осуществлять внеклассную работу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течение всего календарного года, включая каникулярное время.</w:t>
      </w:r>
    </w:p>
    <w:p w:rsidR="0009775F" w:rsidRDefault="00535599" w:rsidP="000977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599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по </w:t>
      </w:r>
      <w:r w:rsidR="0009775F" w:rsidRPr="00BF5249">
        <w:rPr>
          <w:rFonts w:ascii="Times New Roman" w:hAnsi="Times New Roman" w:cs="Times New Roman"/>
          <w:sz w:val="28"/>
          <w:szCs w:val="28"/>
        </w:rPr>
        <w:t>ОП «Музыкальный фольклор»</w:t>
      </w:r>
      <w:r w:rsidRPr="00535599">
        <w:rPr>
          <w:rFonts w:ascii="Times New Roman" w:hAnsi="Times New Roman" w:cs="Times New Roman"/>
          <w:sz w:val="28"/>
          <w:szCs w:val="28"/>
        </w:rPr>
        <w:t xml:space="preserve"> </w:t>
      </w:r>
      <w:r w:rsidRPr="00C252D9">
        <w:rPr>
          <w:rFonts w:ascii="Times New Roman" w:hAnsi="Times New Roman" w:cs="Times New Roman"/>
          <w:sz w:val="28"/>
          <w:szCs w:val="28"/>
        </w:rPr>
        <w:t>с первого по четвёртый класс составляет 39 недель. Из них продолжительность учебных</w:t>
      </w:r>
      <w:r w:rsidR="0009775F" w:rsidRPr="00C252D9">
        <w:rPr>
          <w:rFonts w:ascii="Times New Roman" w:hAnsi="Times New Roman" w:cs="Times New Roman"/>
          <w:sz w:val="28"/>
          <w:szCs w:val="28"/>
        </w:rPr>
        <w:t xml:space="preserve"> </w:t>
      </w:r>
      <w:r w:rsidRPr="00C252D9">
        <w:rPr>
          <w:rFonts w:ascii="Times New Roman" w:hAnsi="Times New Roman" w:cs="Times New Roman"/>
          <w:sz w:val="28"/>
          <w:szCs w:val="28"/>
        </w:rPr>
        <w:t>занятий составляет 34-35 недель (33 недели – аудиторские занятия, 1 неделя – промежуточная</w:t>
      </w:r>
      <w:r w:rsidR="0009775F" w:rsidRPr="00C252D9">
        <w:rPr>
          <w:rFonts w:ascii="Times New Roman" w:hAnsi="Times New Roman" w:cs="Times New Roman"/>
          <w:sz w:val="28"/>
          <w:szCs w:val="28"/>
        </w:rPr>
        <w:t xml:space="preserve"> </w:t>
      </w:r>
      <w:r w:rsidRPr="00C252D9">
        <w:rPr>
          <w:rFonts w:ascii="Times New Roman" w:hAnsi="Times New Roman" w:cs="Times New Roman"/>
          <w:sz w:val="28"/>
          <w:szCs w:val="28"/>
        </w:rPr>
        <w:t>аттестация, 1 неделя – резерв учебного</w:t>
      </w:r>
      <w:r w:rsidR="0009775F" w:rsidRPr="00C252D9">
        <w:rPr>
          <w:rFonts w:ascii="Times New Roman" w:hAnsi="Times New Roman" w:cs="Times New Roman"/>
          <w:sz w:val="28"/>
          <w:szCs w:val="28"/>
        </w:rPr>
        <w:t xml:space="preserve"> </w:t>
      </w:r>
      <w:r w:rsidRPr="00C252D9">
        <w:rPr>
          <w:rFonts w:ascii="Times New Roman" w:hAnsi="Times New Roman" w:cs="Times New Roman"/>
          <w:sz w:val="28"/>
          <w:szCs w:val="28"/>
        </w:rPr>
        <w:t>времени).</w:t>
      </w:r>
      <w:r w:rsidR="00287CC8">
        <w:rPr>
          <w:rFonts w:ascii="Times New Roman" w:hAnsi="Times New Roman" w:cs="Times New Roman"/>
          <w:sz w:val="28"/>
          <w:szCs w:val="28"/>
        </w:rPr>
        <w:t xml:space="preserve"> В 1 классе (32 </w:t>
      </w:r>
      <w:r w:rsidR="00287CC8" w:rsidRPr="00C252D9">
        <w:rPr>
          <w:rFonts w:ascii="Times New Roman" w:hAnsi="Times New Roman" w:cs="Times New Roman"/>
          <w:sz w:val="28"/>
          <w:szCs w:val="28"/>
        </w:rPr>
        <w:t>недели – аудиторские занятия, 1 неделя – промежуточная аттестация, 1 неделя – резерв учебного времени</w:t>
      </w:r>
      <w:r w:rsidR="00287CC8">
        <w:rPr>
          <w:rFonts w:ascii="Times New Roman" w:hAnsi="Times New Roman" w:cs="Times New Roman"/>
          <w:sz w:val="28"/>
          <w:szCs w:val="28"/>
        </w:rPr>
        <w:t>).</w:t>
      </w:r>
    </w:p>
    <w:p w:rsidR="00535599" w:rsidRPr="00535599" w:rsidRDefault="00535599" w:rsidP="000977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599">
        <w:rPr>
          <w:rFonts w:ascii="Times New Roman" w:hAnsi="Times New Roman" w:cs="Times New Roman"/>
          <w:sz w:val="28"/>
          <w:szCs w:val="28"/>
        </w:rPr>
        <w:t>Программой предусмотрены каникулы для обучающихся в течение учебного год</w:t>
      </w:r>
      <w:r w:rsidR="00287CC8">
        <w:rPr>
          <w:rFonts w:ascii="Times New Roman" w:hAnsi="Times New Roman" w:cs="Times New Roman"/>
          <w:sz w:val="28"/>
          <w:szCs w:val="28"/>
        </w:rPr>
        <w:t xml:space="preserve">а в объёме не менее 4-х недель, в 1 классе дополнительная неделя каникул в </w:t>
      </w:r>
      <w:r w:rsidR="00287CC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87CC8" w:rsidRPr="00287CC8">
        <w:rPr>
          <w:rFonts w:ascii="Times New Roman" w:hAnsi="Times New Roman" w:cs="Times New Roman"/>
          <w:sz w:val="28"/>
          <w:szCs w:val="28"/>
        </w:rPr>
        <w:t xml:space="preserve"> </w:t>
      </w:r>
      <w:r w:rsidR="00287CC8">
        <w:rPr>
          <w:rFonts w:ascii="Times New Roman" w:hAnsi="Times New Roman" w:cs="Times New Roman"/>
          <w:sz w:val="28"/>
          <w:szCs w:val="28"/>
        </w:rPr>
        <w:t>четверти.</w:t>
      </w:r>
    </w:p>
    <w:p w:rsidR="00745D83" w:rsidRDefault="00535599" w:rsidP="000977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599">
        <w:rPr>
          <w:rFonts w:ascii="Times New Roman" w:hAnsi="Times New Roman" w:cs="Times New Roman"/>
          <w:sz w:val="28"/>
          <w:szCs w:val="28"/>
        </w:rPr>
        <w:t>Форма учебных занятий – групповая (более 10 человек</w:t>
      </w:r>
      <w:r w:rsidR="005A3549">
        <w:rPr>
          <w:rFonts w:ascii="Times New Roman" w:hAnsi="Times New Roman" w:cs="Times New Roman"/>
          <w:sz w:val="28"/>
          <w:szCs w:val="28"/>
        </w:rPr>
        <w:t xml:space="preserve"> – сводные репетиции, </w:t>
      </w:r>
      <w:proofErr w:type="gramStart"/>
      <w:r w:rsidR="005A3549">
        <w:rPr>
          <w:rFonts w:ascii="Times New Roman" w:hAnsi="Times New Roman" w:cs="Times New Roman"/>
          <w:sz w:val="28"/>
          <w:szCs w:val="28"/>
        </w:rPr>
        <w:t>коллективное</w:t>
      </w:r>
      <w:proofErr w:type="gramEnd"/>
      <w:r w:rsidR="005A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549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535599">
        <w:rPr>
          <w:rFonts w:ascii="Times New Roman" w:hAnsi="Times New Roman" w:cs="Times New Roman"/>
          <w:sz w:val="28"/>
          <w:szCs w:val="28"/>
        </w:rPr>
        <w:t xml:space="preserve">), мелкогрупповая (от 4- до 10 человек) и индивидуальная. </w:t>
      </w:r>
    </w:p>
    <w:p w:rsidR="005F438E" w:rsidRPr="00C252D9" w:rsidRDefault="005F438E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58F4" w:rsidRPr="00BF5249" w:rsidRDefault="006E58F4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 xml:space="preserve">1.7. </w:t>
      </w:r>
      <w:r w:rsidR="00EF3EDC">
        <w:rPr>
          <w:rFonts w:ascii="Times New Roman" w:hAnsi="Times New Roman" w:cs="Times New Roman"/>
          <w:sz w:val="28"/>
          <w:szCs w:val="28"/>
        </w:rPr>
        <w:tab/>
      </w:r>
      <w:r w:rsidRPr="00BF5249">
        <w:rPr>
          <w:rFonts w:ascii="Times New Roman" w:hAnsi="Times New Roman" w:cs="Times New Roman"/>
          <w:sz w:val="28"/>
          <w:szCs w:val="28"/>
        </w:rPr>
        <w:t>Учебный план программы «Музыкальный фольклор» предусматривает</w:t>
      </w:r>
      <w:r w:rsidR="008677A2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следующие предметные области:</w:t>
      </w:r>
    </w:p>
    <w:p w:rsidR="006E58F4" w:rsidRPr="00BF5249" w:rsidRDefault="006E58F4" w:rsidP="00EF3E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исполнительская подготовка;</w:t>
      </w:r>
    </w:p>
    <w:p w:rsidR="006E58F4" w:rsidRPr="00BF5249" w:rsidRDefault="006E58F4" w:rsidP="00EF3E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историко-теоретическая подготовка.</w:t>
      </w:r>
    </w:p>
    <w:p w:rsidR="00EF3EDC" w:rsidRDefault="00EF3EDC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37AC" w:rsidRDefault="006E58F4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1.8.</w:t>
      </w:r>
      <w:r w:rsidR="00EF3EDC">
        <w:rPr>
          <w:rFonts w:ascii="Times New Roman" w:hAnsi="Times New Roman" w:cs="Times New Roman"/>
          <w:sz w:val="28"/>
          <w:szCs w:val="28"/>
        </w:rPr>
        <w:tab/>
      </w:r>
      <w:r w:rsidRPr="00BF52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37AC">
        <w:rPr>
          <w:rFonts w:ascii="Times New Roman" w:hAnsi="Times New Roman" w:cs="Times New Roman"/>
          <w:sz w:val="28"/>
          <w:szCs w:val="28"/>
        </w:rPr>
        <w:t>Объем общей максимальной учебной нагрузки на одного обучающегося</w:t>
      </w:r>
      <w:r w:rsidR="00FE37AC" w:rsidRPr="00FE37AC">
        <w:rPr>
          <w:rFonts w:ascii="Times New Roman" w:hAnsi="Times New Roman" w:cs="Times New Roman"/>
          <w:sz w:val="28"/>
          <w:szCs w:val="28"/>
        </w:rPr>
        <w:t xml:space="preserve"> </w:t>
      </w:r>
      <w:r w:rsidRPr="00FE37AC">
        <w:rPr>
          <w:rFonts w:ascii="Times New Roman" w:hAnsi="Times New Roman" w:cs="Times New Roman"/>
          <w:sz w:val="28"/>
          <w:szCs w:val="28"/>
        </w:rPr>
        <w:t xml:space="preserve">не превышает </w:t>
      </w:r>
      <w:r w:rsidRPr="00745D83">
        <w:rPr>
          <w:rFonts w:ascii="Times New Roman" w:hAnsi="Times New Roman" w:cs="Times New Roman"/>
          <w:sz w:val="28"/>
          <w:szCs w:val="28"/>
        </w:rPr>
        <w:t>10 часов в неделю</w:t>
      </w:r>
      <w:r w:rsidRPr="000E2460">
        <w:rPr>
          <w:rFonts w:ascii="Times New Roman" w:hAnsi="Times New Roman" w:cs="Times New Roman"/>
          <w:sz w:val="28"/>
          <w:szCs w:val="28"/>
        </w:rPr>
        <w:t>, аудиторная учебная нагрузка по всем</w:t>
      </w:r>
      <w:r w:rsidR="00FE37AC" w:rsidRPr="000E2460">
        <w:rPr>
          <w:rFonts w:ascii="Times New Roman" w:hAnsi="Times New Roman" w:cs="Times New Roman"/>
          <w:sz w:val="28"/>
          <w:szCs w:val="28"/>
        </w:rPr>
        <w:t xml:space="preserve"> </w:t>
      </w:r>
      <w:r w:rsidRPr="000E2460">
        <w:rPr>
          <w:rFonts w:ascii="Times New Roman" w:hAnsi="Times New Roman" w:cs="Times New Roman"/>
          <w:sz w:val="28"/>
          <w:szCs w:val="28"/>
        </w:rPr>
        <w:t xml:space="preserve">учебным предметам учебного плана 2,5 часа для учащихся с </w:t>
      </w:r>
      <w:r w:rsidR="00FE37AC" w:rsidRPr="000E2460">
        <w:rPr>
          <w:rFonts w:ascii="Times New Roman" w:hAnsi="Times New Roman" w:cs="Times New Roman"/>
          <w:sz w:val="28"/>
          <w:szCs w:val="28"/>
        </w:rPr>
        <w:t>3(</w:t>
      </w:r>
      <w:r w:rsidRPr="000E2460">
        <w:rPr>
          <w:rFonts w:ascii="Times New Roman" w:hAnsi="Times New Roman" w:cs="Times New Roman"/>
          <w:sz w:val="28"/>
          <w:szCs w:val="28"/>
        </w:rPr>
        <w:t>4</w:t>
      </w:r>
      <w:r w:rsidR="00FE37AC" w:rsidRPr="000E2460">
        <w:rPr>
          <w:rFonts w:ascii="Times New Roman" w:hAnsi="Times New Roman" w:cs="Times New Roman"/>
          <w:sz w:val="28"/>
          <w:szCs w:val="28"/>
        </w:rPr>
        <w:t>)</w:t>
      </w:r>
      <w:r w:rsidRPr="000E2460">
        <w:rPr>
          <w:rFonts w:ascii="Times New Roman" w:hAnsi="Times New Roman" w:cs="Times New Roman"/>
          <w:sz w:val="28"/>
          <w:szCs w:val="28"/>
        </w:rPr>
        <w:t xml:space="preserve"> летним сроком</w:t>
      </w:r>
      <w:r w:rsidR="00FE37AC" w:rsidRPr="000E2460">
        <w:rPr>
          <w:rFonts w:ascii="Times New Roman" w:hAnsi="Times New Roman" w:cs="Times New Roman"/>
          <w:sz w:val="28"/>
          <w:szCs w:val="28"/>
        </w:rPr>
        <w:t xml:space="preserve"> </w:t>
      </w:r>
      <w:r w:rsidRPr="000E2460">
        <w:rPr>
          <w:rFonts w:ascii="Times New Roman" w:hAnsi="Times New Roman" w:cs="Times New Roman"/>
          <w:sz w:val="28"/>
          <w:szCs w:val="28"/>
        </w:rPr>
        <w:t xml:space="preserve">обучения, </w:t>
      </w:r>
      <w:r w:rsidRPr="000E2460">
        <w:rPr>
          <w:rFonts w:ascii="Times New Roman" w:hAnsi="Times New Roman" w:cs="Times New Roman"/>
          <w:sz w:val="28"/>
          <w:szCs w:val="28"/>
        </w:rPr>
        <w:lastRenderedPageBreak/>
        <w:t>6 ча</w:t>
      </w:r>
      <w:r w:rsidR="00972330">
        <w:rPr>
          <w:rFonts w:ascii="Times New Roman" w:hAnsi="Times New Roman" w:cs="Times New Roman"/>
          <w:sz w:val="28"/>
          <w:szCs w:val="28"/>
        </w:rPr>
        <w:t>сов в неделю для учащихся с 5</w:t>
      </w:r>
      <w:r w:rsidRPr="000E2460">
        <w:rPr>
          <w:rFonts w:ascii="Times New Roman" w:hAnsi="Times New Roman" w:cs="Times New Roman"/>
          <w:sz w:val="28"/>
          <w:szCs w:val="28"/>
        </w:rPr>
        <w:t xml:space="preserve"> летним сроком обучения</w:t>
      </w:r>
      <w:r w:rsidR="00FE37AC" w:rsidRPr="000E2460">
        <w:rPr>
          <w:rFonts w:ascii="Times New Roman" w:hAnsi="Times New Roman" w:cs="Times New Roman"/>
          <w:sz w:val="28"/>
          <w:szCs w:val="28"/>
        </w:rPr>
        <w:t xml:space="preserve"> </w:t>
      </w:r>
      <w:r w:rsidRPr="000E2460">
        <w:rPr>
          <w:rFonts w:ascii="Times New Roman" w:hAnsi="Times New Roman" w:cs="Times New Roman"/>
          <w:sz w:val="28"/>
          <w:szCs w:val="28"/>
        </w:rPr>
        <w:t>(без учета времени,</w:t>
      </w:r>
      <w:r w:rsidRPr="00FE37AC">
        <w:rPr>
          <w:rFonts w:ascii="Times New Roman" w:hAnsi="Times New Roman" w:cs="Times New Roman"/>
          <w:sz w:val="28"/>
          <w:szCs w:val="28"/>
        </w:rPr>
        <w:t xml:space="preserve"> предусмотренного на зачеты и экзамены, а также участия</w:t>
      </w:r>
      <w:r w:rsidR="00FE37AC" w:rsidRPr="00FE37AC">
        <w:rPr>
          <w:rFonts w:ascii="Times New Roman" w:hAnsi="Times New Roman" w:cs="Times New Roman"/>
          <w:sz w:val="28"/>
          <w:szCs w:val="28"/>
        </w:rPr>
        <w:t xml:space="preserve"> </w:t>
      </w:r>
      <w:r w:rsidRPr="00FE37AC">
        <w:rPr>
          <w:rFonts w:ascii="Times New Roman" w:hAnsi="Times New Roman" w:cs="Times New Roman"/>
          <w:sz w:val="28"/>
          <w:szCs w:val="28"/>
        </w:rPr>
        <w:t>обучающихся в творческих и культурно-просветительских</w:t>
      </w:r>
      <w:proofErr w:type="gramEnd"/>
      <w:r w:rsidRPr="00FE37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37AC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="000E2460">
        <w:rPr>
          <w:rFonts w:ascii="Times New Roman" w:hAnsi="Times New Roman" w:cs="Times New Roman"/>
          <w:sz w:val="28"/>
          <w:szCs w:val="28"/>
        </w:rPr>
        <w:t xml:space="preserve"> ДШИ</w:t>
      </w:r>
      <w:r w:rsidRPr="00FE37AC">
        <w:rPr>
          <w:rFonts w:ascii="Times New Roman" w:hAnsi="Times New Roman" w:cs="Times New Roman"/>
          <w:sz w:val="28"/>
          <w:szCs w:val="28"/>
        </w:rPr>
        <w:t>).</w:t>
      </w:r>
    </w:p>
    <w:p w:rsidR="00FE37AC" w:rsidRDefault="006E58F4" w:rsidP="00FE37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Внеаудиторная работа используется на выполнение домашнего задания</w:t>
      </w:r>
      <w:r w:rsidR="00FE37AC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обучающимися, контролируемого преподавателем и обеспечиваемого</w:t>
      </w:r>
      <w:r w:rsidR="00FE37AC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учебниками, учебно-методическими и нотными изданиями, хрестоматиями,</w:t>
      </w:r>
      <w:r w:rsidR="00FE37AC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клавирами, конспектами лекций, аудио- и видеоматериалами в соответствии с</w:t>
      </w:r>
      <w:r w:rsidR="00FE37AC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программными требованиями по каждому учебному предмету; а также на</w:t>
      </w:r>
      <w:r w:rsidR="00FE37AC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посещение учреждений культуры, участие обучающихся в творческих</w:t>
      </w:r>
      <w:r w:rsidR="00FE37AC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 xml:space="preserve">мероприятиях и просветительской деятельности </w:t>
      </w:r>
      <w:r w:rsidR="00FE37AC" w:rsidRPr="00BF5249">
        <w:rPr>
          <w:rFonts w:ascii="Times New Roman" w:hAnsi="Times New Roman" w:cs="Times New Roman"/>
          <w:sz w:val="28"/>
          <w:szCs w:val="28"/>
        </w:rPr>
        <w:t>ДШ</w:t>
      </w:r>
      <w:r w:rsidR="00FE37AC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FE37AC" w:rsidRPr="00BF5249">
        <w:rPr>
          <w:rFonts w:ascii="Times New Roman" w:hAnsi="Times New Roman" w:cs="Times New Roman"/>
          <w:sz w:val="28"/>
          <w:szCs w:val="28"/>
        </w:rPr>
        <w:t xml:space="preserve"> </w:t>
      </w:r>
      <w:r w:rsidR="00FE37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58F4" w:rsidRPr="00BF5249" w:rsidRDefault="006E58F4" w:rsidP="00FE37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 xml:space="preserve">Внеаудиторная (самостоятельная) работа </w:t>
      </w:r>
      <w:proofErr w:type="gramStart"/>
      <w:r w:rsidRPr="00BF524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F5249">
        <w:rPr>
          <w:rFonts w:ascii="Times New Roman" w:hAnsi="Times New Roman" w:cs="Times New Roman"/>
          <w:sz w:val="28"/>
          <w:szCs w:val="28"/>
        </w:rPr>
        <w:t xml:space="preserve"> сопровождается</w:t>
      </w:r>
      <w:r w:rsidR="00FE37AC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методическим обеспечением и обоснованием времени, затрачиваемого на ее</w:t>
      </w:r>
      <w:r w:rsidR="00FE37AC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выполнение по каждому учебному предмету.</w:t>
      </w:r>
    </w:p>
    <w:p w:rsidR="00EF3EDC" w:rsidRDefault="00EF3EDC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58F4" w:rsidRPr="00BF5249" w:rsidRDefault="006E58F4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 xml:space="preserve">1.9. </w:t>
      </w:r>
      <w:r w:rsidR="00EF3EDC">
        <w:rPr>
          <w:rFonts w:ascii="Times New Roman" w:hAnsi="Times New Roman" w:cs="Times New Roman"/>
          <w:sz w:val="28"/>
          <w:szCs w:val="28"/>
        </w:rPr>
        <w:tab/>
      </w:r>
      <w:r w:rsidRPr="00BF5249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</w:t>
      </w:r>
      <w:r w:rsidR="00972330">
        <w:rPr>
          <w:rFonts w:ascii="Times New Roman" w:hAnsi="Times New Roman" w:cs="Times New Roman"/>
          <w:sz w:val="28"/>
          <w:szCs w:val="28"/>
        </w:rPr>
        <w:t>с 1 по 5</w:t>
      </w:r>
      <w:r w:rsidRPr="000E2460">
        <w:rPr>
          <w:rFonts w:ascii="Times New Roman" w:hAnsi="Times New Roman" w:cs="Times New Roman"/>
          <w:sz w:val="28"/>
          <w:szCs w:val="28"/>
        </w:rPr>
        <w:t xml:space="preserve"> класс составляет 39 недель.</w:t>
      </w:r>
      <w:r w:rsidR="00FE37AC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Учебный год начинается с 1 сентября, заканчивается 31 мая и делится на 4</w:t>
      </w:r>
      <w:r w:rsidR="00FE37AC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 xml:space="preserve">четверти. </w:t>
      </w:r>
      <w:r w:rsidR="00D81AC8" w:rsidRPr="0060138C">
        <w:rPr>
          <w:rFonts w:ascii="Times New Roman" w:hAnsi="Times New Roman" w:cs="Times New Roman"/>
          <w:sz w:val="28"/>
        </w:rPr>
        <w:t xml:space="preserve">Продолжительность академического часа составляет 40 минут. </w:t>
      </w:r>
      <w:r w:rsidRPr="00BF5249">
        <w:rPr>
          <w:rFonts w:ascii="Times New Roman" w:hAnsi="Times New Roman" w:cs="Times New Roman"/>
          <w:sz w:val="28"/>
          <w:szCs w:val="28"/>
        </w:rPr>
        <w:t>В учебном году предусматриваются каникулы (осенние, зимние и</w:t>
      </w:r>
      <w:r w:rsidR="00FE37AC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весенние) объемом не менее 4 недель, которые проводятся в сроки,</w:t>
      </w:r>
      <w:r w:rsidR="00FE37AC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установленные при реализации основных образовательных программ</w:t>
      </w:r>
      <w:r w:rsidR="00FE37AC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начального общего и основного общего образования.</w:t>
      </w:r>
    </w:p>
    <w:p w:rsidR="006E58F4" w:rsidRPr="00BF5249" w:rsidRDefault="006E58F4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Продолжительность учеб</w:t>
      </w:r>
      <w:r w:rsidR="000E2460">
        <w:rPr>
          <w:rFonts w:ascii="Times New Roman" w:hAnsi="Times New Roman" w:cs="Times New Roman"/>
          <w:sz w:val="28"/>
          <w:szCs w:val="28"/>
        </w:rPr>
        <w:t>ных занятий во всех классах – 33</w:t>
      </w:r>
      <w:r w:rsidRPr="00BF5249">
        <w:rPr>
          <w:rFonts w:ascii="Times New Roman" w:hAnsi="Times New Roman" w:cs="Times New Roman"/>
          <w:sz w:val="28"/>
          <w:szCs w:val="28"/>
        </w:rPr>
        <w:t xml:space="preserve"> недели.</w:t>
      </w:r>
    </w:p>
    <w:p w:rsidR="00EF3EDC" w:rsidRDefault="00EF3EDC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4A2B" w:rsidRDefault="00FC7EC4" w:rsidP="00944A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</w:t>
      </w:r>
      <w:r>
        <w:rPr>
          <w:rFonts w:ascii="Times New Roman" w:hAnsi="Times New Roman" w:cs="Times New Roman"/>
          <w:sz w:val="28"/>
          <w:szCs w:val="28"/>
        </w:rPr>
        <w:tab/>
      </w:r>
      <w:r w:rsidR="006E58F4" w:rsidRPr="00BF5249">
        <w:rPr>
          <w:rFonts w:ascii="Times New Roman" w:hAnsi="Times New Roman" w:cs="Times New Roman"/>
          <w:sz w:val="28"/>
          <w:szCs w:val="28"/>
        </w:rPr>
        <w:t>ОП «Музыкальный фольклор» обеспечивает изучение учебных предметов</w:t>
      </w:r>
      <w:r w:rsidR="00944A2B">
        <w:rPr>
          <w:rFonts w:ascii="Times New Roman" w:hAnsi="Times New Roman" w:cs="Times New Roman"/>
          <w:sz w:val="28"/>
          <w:szCs w:val="28"/>
        </w:rPr>
        <w:t>:</w:t>
      </w:r>
    </w:p>
    <w:p w:rsidR="00944A2B" w:rsidRDefault="00972330" w:rsidP="00944A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с 5</w:t>
      </w:r>
      <w:r w:rsidR="00944A2B" w:rsidRPr="00944A2B">
        <w:rPr>
          <w:rFonts w:ascii="Times New Roman" w:hAnsi="Times New Roman" w:cs="Times New Roman"/>
          <w:b/>
          <w:sz w:val="28"/>
          <w:szCs w:val="28"/>
        </w:rPr>
        <w:t xml:space="preserve"> летним сроком обучения</w:t>
      </w:r>
      <w:r w:rsidR="00944A2B">
        <w:rPr>
          <w:rFonts w:ascii="Times New Roman" w:hAnsi="Times New Roman" w:cs="Times New Roman"/>
          <w:sz w:val="28"/>
          <w:szCs w:val="28"/>
        </w:rPr>
        <w:t>;</w:t>
      </w:r>
      <w:r w:rsidR="00944A2B" w:rsidRPr="00BF52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A2B" w:rsidRPr="00944A2B" w:rsidRDefault="006E58F4" w:rsidP="00944A2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A2B">
        <w:rPr>
          <w:rFonts w:ascii="Times New Roman" w:hAnsi="Times New Roman" w:cs="Times New Roman"/>
          <w:i/>
          <w:sz w:val="28"/>
          <w:szCs w:val="28"/>
        </w:rPr>
        <w:t xml:space="preserve">фольклорный ансамбль, </w:t>
      </w:r>
    </w:p>
    <w:p w:rsidR="00944A2B" w:rsidRPr="00944A2B" w:rsidRDefault="00FC7EC4" w:rsidP="00944A2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A2B">
        <w:rPr>
          <w:rFonts w:ascii="Times New Roman" w:hAnsi="Times New Roman" w:cs="Times New Roman"/>
          <w:i/>
          <w:sz w:val="28"/>
          <w:szCs w:val="28"/>
        </w:rPr>
        <w:t>фольклорная хореография</w:t>
      </w:r>
      <w:r w:rsidR="006E58F4" w:rsidRPr="00944A2B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944A2B" w:rsidRPr="00944A2B" w:rsidRDefault="006E58F4" w:rsidP="00944A2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A2B">
        <w:rPr>
          <w:rFonts w:ascii="Times New Roman" w:hAnsi="Times New Roman" w:cs="Times New Roman"/>
          <w:i/>
          <w:sz w:val="28"/>
          <w:szCs w:val="28"/>
        </w:rPr>
        <w:t>народное творчество,</w:t>
      </w:r>
      <w:r w:rsidR="00FC7EC4" w:rsidRPr="00944A2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44A2B" w:rsidRPr="00944A2B" w:rsidRDefault="00FC7EC4" w:rsidP="00944A2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A2B">
        <w:rPr>
          <w:rFonts w:ascii="Times New Roman" w:hAnsi="Times New Roman" w:cs="Times New Roman"/>
          <w:i/>
          <w:sz w:val="28"/>
          <w:szCs w:val="28"/>
        </w:rPr>
        <w:t xml:space="preserve">музыкальная литература, </w:t>
      </w:r>
    </w:p>
    <w:p w:rsidR="00944A2B" w:rsidRPr="00944A2B" w:rsidRDefault="00FC7EC4" w:rsidP="00944A2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A2B">
        <w:rPr>
          <w:rFonts w:ascii="Times New Roman" w:hAnsi="Times New Roman" w:cs="Times New Roman"/>
          <w:i/>
          <w:sz w:val="28"/>
          <w:szCs w:val="28"/>
        </w:rPr>
        <w:t>сольное пение</w:t>
      </w:r>
      <w:r w:rsidR="006E58F4" w:rsidRPr="00944A2B">
        <w:rPr>
          <w:rFonts w:ascii="Times New Roman" w:hAnsi="Times New Roman" w:cs="Times New Roman"/>
          <w:i/>
          <w:sz w:val="28"/>
          <w:szCs w:val="28"/>
        </w:rPr>
        <w:t>,</w:t>
      </w:r>
      <w:r w:rsidR="00FE37AC" w:rsidRPr="00944A2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44A2B" w:rsidRPr="00944A2B" w:rsidRDefault="00944A2B" w:rsidP="00944A2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A2B">
        <w:rPr>
          <w:rFonts w:ascii="Times New Roman" w:hAnsi="Times New Roman" w:cs="Times New Roman"/>
          <w:i/>
          <w:sz w:val="28"/>
          <w:szCs w:val="28"/>
        </w:rPr>
        <w:t>музыкальный инструмент (фортепиано, баян, аккордеон, балалайка)</w:t>
      </w:r>
      <w:r w:rsidR="00FC7EC4" w:rsidRPr="00944A2B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944A2B" w:rsidRPr="00944A2B" w:rsidRDefault="00FC7EC4" w:rsidP="00944A2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A2B">
        <w:rPr>
          <w:rFonts w:ascii="Times New Roman" w:hAnsi="Times New Roman" w:cs="Times New Roman"/>
          <w:i/>
          <w:sz w:val="28"/>
          <w:szCs w:val="28"/>
        </w:rPr>
        <w:t xml:space="preserve">сольфеджио, </w:t>
      </w:r>
    </w:p>
    <w:p w:rsidR="00EF3EDC" w:rsidRPr="00010C05" w:rsidRDefault="00FC7EC4" w:rsidP="006E58F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44A2B">
        <w:rPr>
          <w:rFonts w:ascii="Times New Roman" w:hAnsi="Times New Roman" w:cs="Times New Roman"/>
          <w:i/>
          <w:sz w:val="28"/>
          <w:szCs w:val="28"/>
        </w:rPr>
        <w:t>коллективное</w:t>
      </w:r>
      <w:proofErr w:type="gramEnd"/>
      <w:r w:rsidRPr="00944A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E58F4" w:rsidRPr="00944A2B">
        <w:rPr>
          <w:rFonts w:ascii="Times New Roman" w:hAnsi="Times New Roman" w:cs="Times New Roman"/>
          <w:i/>
          <w:sz w:val="28"/>
          <w:szCs w:val="28"/>
        </w:rPr>
        <w:t>музицирование</w:t>
      </w:r>
      <w:proofErr w:type="spellEnd"/>
      <w:r w:rsidR="006E58F4" w:rsidRPr="00944A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4A2B">
        <w:rPr>
          <w:rFonts w:ascii="Times New Roman" w:hAnsi="Times New Roman" w:cs="Times New Roman"/>
          <w:i/>
          <w:sz w:val="28"/>
          <w:szCs w:val="28"/>
        </w:rPr>
        <w:t xml:space="preserve">(сводные репетиции для вокальных и инструментальных групп </w:t>
      </w:r>
      <w:r w:rsidR="00944A2B" w:rsidRPr="00944A2B">
        <w:rPr>
          <w:rFonts w:ascii="Times New Roman" w:hAnsi="Times New Roman" w:cs="Times New Roman"/>
          <w:i/>
          <w:sz w:val="28"/>
          <w:szCs w:val="28"/>
        </w:rPr>
        <w:t>–</w:t>
      </w:r>
      <w:r w:rsidRPr="00944A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438E" w:rsidRPr="005F438E">
        <w:rPr>
          <w:rFonts w:ascii="Times New Roman" w:hAnsi="Times New Roman" w:cs="Times New Roman"/>
          <w:i/>
          <w:sz w:val="28"/>
          <w:szCs w:val="28"/>
        </w:rPr>
        <w:t>2</w:t>
      </w:r>
      <w:r w:rsidR="00944A2B" w:rsidRPr="00944A2B">
        <w:rPr>
          <w:rFonts w:ascii="Times New Roman" w:hAnsi="Times New Roman" w:cs="Times New Roman"/>
          <w:i/>
          <w:sz w:val="28"/>
          <w:szCs w:val="28"/>
        </w:rPr>
        <w:t xml:space="preserve"> час в четверть)</w:t>
      </w:r>
      <w:r w:rsidR="006E58F4" w:rsidRPr="00944A2B">
        <w:rPr>
          <w:rFonts w:ascii="Times New Roman" w:hAnsi="Times New Roman" w:cs="Times New Roman"/>
          <w:i/>
          <w:sz w:val="28"/>
          <w:szCs w:val="28"/>
        </w:rPr>
        <w:t>;</w:t>
      </w:r>
    </w:p>
    <w:p w:rsidR="000C566D" w:rsidRPr="000C566D" w:rsidRDefault="000C566D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58F4" w:rsidRPr="00BF5249" w:rsidRDefault="006E58F4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1.11.</w:t>
      </w:r>
      <w:r w:rsidR="00EF3EDC">
        <w:rPr>
          <w:rFonts w:ascii="Times New Roman" w:hAnsi="Times New Roman" w:cs="Times New Roman"/>
          <w:sz w:val="28"/>
          <w:szCs w:val="28"/>
        </w:rPr>
        <w:tab/>
      </w:r>
      <w:r w:rsidRPr="00BF5249">
        <w:rPr>
          <w:rFonts w:ascii="Times New Roman" w:hAnsi="Times New Roman" w:cs="Times New Roman"/>
          <w:sz w:val="28"/>
          <w:szCs w:val="28"/>
        </w:rPr>
        <w:t>Реализация ОП «Музыкальный фольклор» обеспечивается доступом</w:t>
      </w:r>
      <w:r w:rsidR="00FC7EC4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каждого обучающегося к библиотечному фонду и фондам аудио- и</w:t>
      </w:r>
      <w:r w:rsidR="00FC7EC4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 xml:space="preserve">видеозаписей. Библиотечный фонд </w:t>
      </w:r>
      <w:r w:rsidR="00FC7EC4" w:rsidRPr="00BF5249">
        <w:rPr>
          <w:rFonts w:ascii="Times New Roman" w:hAnsi="Times New Roman" w:cs="Times New Roman"/>
          <w:sz w:val="28"/>
          <w:szCs w:val="28"/>
        </w:rPr>
        <w:t>ДШ</w:t>
      </w:r>
      <w:r w:rsidR="00FC7EC4">
        <w:rPr>
          <w:rFonts w:ascii="Times New Roman" w:hAnsi="Times New Roman" w:cs="Times New Roman"/>
          <w:sz w:val="28"/>
          <w:szCs w:val="28"/>
        </w:rPr>
        <w:t>И</w:t>
      </w:r>
      <w:r w:rsidR="00FC7EC4" w:rsidRPr="00BF5249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 xml:space="preserve"> укомплектован</w:t>
      </w:r>
      <w:r w:rsidR="00FC7EC4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печатными и электронными изданиями основной и дополнительной учебной и</w:t>
      </w:r>
      <w:r w:rsidR="00FC7EC4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учебно-методической литературы по всем учебным предметам, а также</w:t>
      </w:r>
      <w:r w:rsidR="00FC7EC4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изданиями музыкальных произведений, специальными хрестоматийными</w:t>
      </w:r>
      <w:r w:rsidR="00FC7EC4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изданиями, партитурами хоровых произведений в объеме, соответствующем</w:t>
      </w:r>
      <w:r w:rsidR="00FC7EC4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 xml:space="preserve">требованиям ОП «Музыкальный фольклор». </w:t>
      </w:r>
      <w:proofErr w:type="gramStart"/>
      <w:r w:rsidRPr="00BF5249">
        <w:rPr>
          <w:rFonts w:ascii="Times New Roman" w:hAnsi="Times New Roman" w:cs="Times New Roman"/>
          <w:sz w:val="28"/>
          <w:szCs w:val="28"/>
        </w:rPr>
        <w:t>Во время самостоятельной работы</w:t>
      </w:r>
      <w:r w:rsidR="00FC7EC4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обучающиеся могут быть обеспечены доступом к сети Интернет.</w:t>
      </w:r>
      <w:proofErr w:type="gramEnd"/>
    </w:p>
    <w:p w:rsidR="00EF3EDC" w:rsidRDefault="00EF3EDC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58F4" w:rsidRPr="00BF5249" w:rsidRDefault="006E58F4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 xml:space="preserve">1.12. </w:t>
      </w:r>
      <w:r w:rsidR="00EF3EDC">
        <w:rPr>
          <w:rFonts w:ascii="Times New Roman" w:hAnsi="Times New Roman" w:cs="Times New Roman"/>
          <w:sz w:val="28"/>
          <w:szCs w:val="28"/>
        </w:rPr>
        <w:tab/>
      </w:r>
      <w:r w:rsidRPr="00BF5249">
        <w:rPr>
          <w:rFonts w:ascii="Times New Roman" w:hAnsi="Times New Roman" w:cs="Times New Roman"/>
          <w:sz w:val="28"/>
          <w:szCs w:val="28"/>
        </w:rPr>
        <w:t>Реализация ОП «Музыкальный фольклор» обеспечивается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педагогическими работниками, имеющими среднее профессиональное или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высшее профессиональное образование, соответствующее профилю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lastRenderedPageBreak/>
        <w:t>преподаваемого учебного предмета.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Учебный год для педагогических работников составляет 44 недели, из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r w:rsidR="000E2460">
        <w:rPr>
          <w:rFonts w:ascii="Times New Roman" w:hAnsi="Times New Roman" w:cs="Times New Roman"/>
          <w:sz w:val="28"/>
          <w:szCs w:val="28"/>
        </w:rPr>
        <w:t>которых 33</w:t>
      </w:r>
      <w:r w:rsidRPr="00BF5249">
        <w:rPr>
          <w:rFonts w:ascii="Times New Roman" w:hAnsi="Times New Roman" w:cs="Times New Roman"/>
          <w:sz w:val="28"/>
          <w:szCs w:val="28"/>
        </w:rPr>
        <w:t xml:space="preserve">-реализация аудиторных занятий, 1 неделя </w:t>
      </w:r>
      <w:r w:rsidR="000C566D">
        <w:rPr>
          <w:rFonts w:ascii="Times New Roman" w:hAnsi="Times New Roman" w:cs="Times New Roman"/>
          <w:sz w:val="28"/>
          <w:szCs w:val="28"/>
        </w:rPr>
        <w:t>–</w:t>
      </w:r>
      <w:r w:rsidRPr="00BF5249">
        <w:rPr>
          <w:rFonts w:ascii="Times New Roman" w:hAnsi="Times New Roman" w:cs="Times New Roman"/>
          <w:sz w:val="28"/>
          <w:szCs w:val="28"/>
        </w:rPr>
        <w:t xml:space="preserve"> проведение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 xml:space="preserve">контрольных уроков и экзаменов, </w:t>
      </w:r>
      <w:r w:rsidR="000E2460">
        <w:rPr>
          <w:rFonts w:ascii="Times New Roman" w:hAnsi="Times New Roman" w:cs="Times New Roman"/>
          <w:sz w:val="28"/>
          <w:szCs w:val="28"/>
        </w:rPr>
        <w:t xml:space="preserve">1 неделя – резервного времени, </w:t>
      </w:r>
      <w:r w:rsidRPr="00BF5249">
        <w:rPr>
          <w:rFonts w:ascii="Times New Roman" w:hAnsi="Times New Roman" w:cs="Times New Roman"/>
          <w:sz w:val="28"/>
          <w:szCs w:val="28"/>
        </w:rPr>
        <w:t>в остальное время деятельность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педагогических работников направлена на методическую, творческую,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культурно-просветительскую работу, а также освоение дополнительных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профессиональных образовательных программ.</w:t>
      </w:r>
    </w:p>
    <w:p w:rsidR="00EF3EDC" w:rsidRDefault="00EF3EDC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643D" w:rsidRDefault="006E58F4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 xml:space="preserve">1.13. </w:t>
      </w:r>
      <w:r w:rsidR="00EF3EDC">
        <w:rPr>
          <w:rFonts w:ascii="Times New Roman" w:hAnsi="Times New Roman" w:cs="Times New Roman"/>
          <w:sz w:val="28"/>
          <w:szCs w:val="28"/>
        </w:rPr>
        <w:tab/>
      </w:r>
      <w:r w:rsidRPr="00BF5249">
        <w:rPr>
          <w:rFonts w:ascii="Times New Roman" w:hAnsi="Times New Roman" w:cs="Times New Roman"/>
          <w:sz w:val="28"/>
          <w:szCs w:val="28"/>
        </w:rPr>
        <w:t>Финансовые условия реализации ОП «Музыкальный фольклор»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 xml:space="preserve">обеспечивают исполнение требований программы. </w:t>
      </w:r>
    </w:p>
    <w:p w:rsidR="00FF643D" w:rsidRDefault="00FF643D" w:rsidP="00FF643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60138C">
        <w:rPr>
          <w:rFonts w:ascii="Times New Roman" w:hAnsi="Times New Roman" w:cs="Times New Roman"/>
          <w:sz w:val="28"/>
        </w:rPr>
        <w:t>В пределах выделяемых школе ассигно</w:t>
      </w:r>
      <w:r w:rsidR="000E2460">
        <w:rPr>
          <w:rFonts w:ascii="Times New Roman" w:hAnsi="Times New Roman" w:cs="Times New Roman"/>
          <w:sz w:val="28"/>
        </w:rPr>
        <w:t xml:space="preserve">ваний, </w:t>
      </w:r>
      <w:proofErr w:type="gramStart"/>
      <w:r w:rsidR="000E2460">
        <w:rPr>
          <w:rFonts w:ascii="Times New Roman" w:hAnsi="Times New Roman" w:cs="Times New Roman"/>
          <w:sz w:val="28"/>
        </w:rPr>
        <w:t>возможно</w:t>
      </w:r>
      <w:proofErr w:type="gramEnd"/>
      <w:r w:rsidR="000E2460">
        <w:rPr>
          <w:rFonts w:ascii="Times New Roman" w:hAnsi="Times New Roman" w:cs="Times New Roman"/>
          <w:sz w:val="28"/>
        </w:rPr>
        <w:t xml:space="preserve"> предусмо</w:t>
      </w:r>
      <w:r>
        <w:rPr>
          <w:rFonts w:ascii="Times New Roman" w:hAnsi="Times New Roman" w:cs="Times New Roman"/>
          <w:sz w:val="28"/>
        </w:rPr>
        <w:t>треть р</w:t>
      </w:r>
      <w:r w:rsidRPr="0060138C">
        <w:rPr>
          <w:rFonts w:ascii="Times New Roman" w:hAnsi="Times New Roman" w:cs="Times New Roman"/>
          <w:sz w:val="28"/>
        </w:rPr>
        <w:t>епетиционные часы для подготовки общешкольных концертов и других</w:t>
      </w:r>
      <w:r>
        <w:rPr>
          <w:rFonts w:ascii="Times New Roman" w:hAnsi="Times New Roman" w:cs="Times New Roman"/>
          <w:sz w:val="28"/>
        </w:rPr>
        <w:t xml:space="preserve"> </w:t>
      </w:r>
      <w:r w:rsidRPr="0060138C">
        <w:rPr>
          <w:rFonts w:ascii="Times New Roman" w:hAnsi="Times New Roman" w:cs="Times New Roman"/>
          <w:sz w:val="28"/>
        </w:rPr>
        <w:t>мероприятий, направленных на усовершенствование учебно-воспитательного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60138C">
        <w:rPr>
          <w:rFonts w:ascii="Times New Roman" w:hAnsi="Times New Roman" w:cs="Times New Roman"/>
          <w:sz w:val="28"/>
        </w:rPr>
        <w:t xml:space="preserve">процесса </w:t>
      </w:r>
      <w:r>
        <w:rPr>
          <w:rFonts w:ascii="Times New Roman" w:hAnsi="Times New Roman" w:cs="Times New Roman"/>
          <w:sz w:val="28"/>
        </w:rPr>
        <w:t>п</w:t>
      </w:r>
      <w:r w:rsidRPr="0060138C">
        <w:rPr>
          <w:rFonts w:ascii="Times New Roman" w:hAnsi="Times New Roman" w:cs="Times New Roman"/>
          <w:sz w:val="28"/>
        </w:rPr>
        <w:t>омимо педагогических часов, указанных в учебном плане</w:t>
      </w:r>
      <w:r>
        <w:rPr>
          <w:rFonts w:ascii="Times New Roman" w:hAnsi="Times New Roman" w:cs="Times New Roman"/>
          <w:sz w:val="28"/>
        </w:rPr>
        <w:t>.</w:t>
      </w:r>
    </w:p>
    <w:p w:rsidR="00EF3EDC" w:rsidRDefault="006E58F4" w:rsidP="00FF64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При реализации ОП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 xml:space="preserve">«Музыкальный фольклор» планируется </w:t>
      </w:r>
      <w:r w:rsidRPr="00FF643D">
        <w:rPr>
          <w:rFonts w:ascii="Times New Roman" w:hAnsi="Times New Roman" w:cs="Times New Roman"/>
          <w:i/>
          <w:sz w:val="28"/>
          <w:szCs w:val="28"/>
          <w:u w:val="single"/>
        </w:rPr>
        <w:t>работа концертмейстеров</w:t>
      </w:r>
      <w:r w:rsidRPr="00BF5249"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сложившихся традиций и методической целесообразности: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- по учебному предмету «Фольклорный ансамбль» до 100% аудиторного</w:t>
      </w:r>
      <w:r w:rsidR="000C566D">
        <w:rPr>
          <w:rFonts w:ascii="Times New Roman" w:hAnsi="Times New Roman" w:cs="Times New Roman"/>
          <w:sz w:val="28"/>
          <w:szCs w:val="28"/>
        </w:rPr>
        <w:t xml:space="preserve"> времени.</w:t>
      </w:r>
    </w:p>
    <w:p w:rsidR="000C566D" w:rsidRDefault="000C566D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58F4" w:rsidRPr="00BF5249" w:rsidRDefault="006E58F4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 xml:space="preserve">1.14. </w:t>
      </w:r>
      <w:r w:rsidR="00EF3EDC">
        <w:rPr>
          <w:rFonts w:ascii="Times New Roman" w:hAnsi="Times New Roman" w:cs="Times New Roman"/>
          <w:sz w:val="28"/>
          <w:szCs w:val="28"/>
        </w:rPr>
        <w:tab/>
      </w:r>
      <w:r w:rsidRPr="00BF5249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ОП «Музыкальный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 xml:space="preserve">фольклор» обеспечивают возможность качественного обучения. </w:t>
      </w:r>
      <w:proofErr w:type="spellStart"/>
      <w:r w:rsidRPr="00BF5249">
        <w:rPr>
          <w:rFonts w:ascii="Times New Roman" w:hAnsi="Times New Roman" w:cs="Times New Roman"/>
          <w:sz w:val="28"/>
          <w:szCs w:val="28"/>
        </w:rPr>
        <w:t>Материальнотехническая</w:t>
      </w:r>
      <w:proofErr w:type="spellEnd"/>
      <w:r w:rsidRPr="00BF5249">
        <w:rPr>
          <w:rFonts w:ascii="Times New Roman" w:hAnsi="Times New Roman" w:cs="Times New Roman"/>
          <w:sz w:val="28"/>
          <w:szCs w:val="28"/>
        </w:rPr>
        <w:t xml:space="preserve"> база</w:t>
      </w:r>
      <w:r w:rsidR="000E2460">
        <w:rPr>
          <w:rFonts w:ascii="Times New Roman" w:hAnsi="Times New Roman" w:cs="Times New Roman"/>
          <w:sz w:val="28"/>
          <w:szCs w:val="28"/>
        </w:rPr>
        <w:t xml:space="preserve"> ДШИ </w:t>
      </w:r>
      <w:proofErr w:type="spellStart"/>
      <w:r w:rsidR="000E2460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0E246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F5249">
        <w:rPr>
          <w:rFonts w:ascii="Times New Roman" w:hAnsi="Times New Roman" w:cs="Times New Roman"/>
          <w:sz w:val="28"/>
          <w:szCs w:val="28"/>
        </w:rPr>
        <w:t xml:space="preserve"> соответствует санитарным и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 xml:space="preserve">противопожарным нормам, нормам охраны труда. </w:t>
      </w:r>
      <w:r w:rsidR="000C566D">
        <w:rPr>
          <w:rFonts w:ascii="Times New Roman" w:hAnsi="Times New Roman" w:cs="Times New Roman"/>
          <w:sz w:val="28"/>
          <w:szCs w:val="28"/>
        </w:rPr>
        <w:t xml:space="preserve">ДШИ п. Малиновка </w:t>
      </w:r>
      <w:r w:rsidRPr="00BF5249">
        <w:rPr>
          <w:rFonts w:ascii="Times New Roman" w:hAnsi="Times New Roman" w:cs="Times New Roman"/>
          <w:sz w:val="28"/>
          <w:szCs w:val="28"/>
        </w:rPr>
        <w:t>соблюдает своевременные сроки текущего и капитального ремонта учебных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помещений.</w:t>
      </w:r>
    </w:p>
    <w:p w:rsidR="00EF3EDC" w:rsidRDefault="00EF3EDC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58F4" w:rsidRPr="00BF5249" w:rsidRDefault="006E58F4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 xml:space="preserve">1.15. </w:t>
      </w:r>
      <w:r w:rsidR="00EF3EDC">
        <w:rPr>
          <w:rFonts w:ascii="Times New Roman" w:hAnsi="Times New Roman" w:cs="Times New Roman"/>
          <w:sz w:val="28"/>
          <w:szCs w:val="28"/>
        </w:rPr>
        <w:tab/>
      </w:r>
      <w:r w:rsidRPr="00BF5249">
        <w:rPr>
          <w:rFonts w:ascii="Times New Roman" w:hAnsi="Times New Roman" w:cs="Times New Roman"/>
          <w:sz w:val="28"/>
          <w:szCs w:val="28"/>
        </w:rPr>
        <w:t>Для реализации ОП «Музыкальный фольклор» минимально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необходимый перечень учебных аудиторий, специализированных кабинетов и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материально-технического обеспечения включает в себя: концертный зал</w:t>
      </w:r>
      <w:r w:rsidR="000C566D">
        <w:rPr>
          <w:rFonts w:ascii="Times New Roman" w:hAnsi="Times New Roman" w:cs="Times New Roman"/>
          <w:sz w:val="28"/>
          <w:szCs w:val="28"/>
        </w:rPr>
        <w:t xml:space="preserve">, </w:t>
      </w:r>
      <w:r w:rsidRPr="00BF5249">
        <w:rPr>
          <w:rFonts w:ascii="Times New Roman" w:hAnsi="Times New Roman" w:cs="Times New Roman"/>
          <w:sz w:val="28"/>
          <w:szCs w:val="28"/>
        </w:rPr>
        <w:t>библиотеку, помещения для работы со специализированными материалами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(фонотеку, видеотеку, фильмотеку, просмотровый видеозал), учебные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аудитории для групповых, мелкогру</w:t>
      </w:r>
      <w:r w:rsidR="000C566D">
        <w:rPr>
          <w:rFonts w:ascii="Times New Roman" w:hAnsi="Times New Roman" w:cs="Times New Roman"/>
          <w:sz w:val="28"/>
          <w:szCs w:val="28"/>
        </w:rPr>
        <w:t>пповых и индивидуальных занятий</w:t>
      </w:r>
      <w:r w:rsidRPr="00BF5249">
        <w:rPr>
          <w:rFonts w:ascii="Times New Roman" w:hAnsi="Times New Roman" w:cs="Times New Roman"/>
          <w:sz w:val="28"/>
          <w:szCs w:val="28"/>
        </w:rPr>
        <w:t>.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5249">
        <w:rPr>
          <w:rFonts w:ascii="Times New Roman" w:hAnsi="Times New Roman" w:cs="Times New Roman"/>
          <w:sz w:val="28"/>
          <w:szCs w:val="28"/>
        </w:rPr>
        <w:t>Учебные аудитории, предназначенные для реализации учебных предметов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«Фольклорный ансамбль», «</w:t>
      </w:r>
      <w:proofErr w:type="spellStart"/>
      <w:r w:rsidRPr="00BF5249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BF5249">
        <w:rPr>
          <w:rFonts w:ascii="Times New Roman" w:hAnsi="Times New Roman" w:cs="Times New Roman"/>
          <w:sz w:val="28"/>
          <w:szCs w:val="28"/>
        </w:rPr>
        <w:t>», «Музыкальная грамота»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оснащены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 xml:space="preserve">фортепиано, </w:t>
      </w:r>
      <w:proofErr w:type="spellStart"/>
      <w:r w:rsidRPr="00BF5249">
        <w:rPr>
          <w:rFonts w:ascii="Times New Roman" w:hAnsi="Times New Roman" w:cs="Times New Roman"/>
          <w:sz w:val="28"/>
          <w:szCs w:val="28"/>
        </w:rPr>
        <w:t>звукотехническим</w:t>
      </w:r>
      <w:proofErr w:type="spellEnd"/>
      <w:r w:rsidRPr="00BF5249">
        <w:rPr>
          <w:rFonts w:ascii="Times New Roman" w:hAnsi="Times New Roman" w:cs="Times New Roman"/>
          <w:sz w:val="28"/>
          <w:szCs w:val="28"/>
        </w:rPr>
        <w:t xml:space="preserve"> оборудованием, учебной мебелью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(досками, столами, стульями, стеллажами, шкафами) и оформляются</w:t>
      </w:r>
      <w:r w:rsidR="000C566D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наглядными пособиями</w:t>
      </w:r>
      <w:r w:rsidR="00B05503">
        <w:rPr>
          <w:rFonts w:ascii="Times New Roman" w:hAnsi="Times New Roman" w:cs="Times New Roman"/>
          <w:sz w:val="28"/>
          <w:szCs w:val="28"/>
        </w:rPr>
        <w:t>.</w:t>
      </w:r>
      <w:r w:rsidRPr="00BF52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F3EDC" w:rsidRDefault="00EF3EDC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5503" w:rsidRDefault="006E58F4" w:rsidP="00B055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 xml:space="preserve">1.16. </w:t>
      </w:r>
      <w:r w:rsidR="00EF3EDC">
        <w:rPr>
          <w:rFonts w:ascii="Times New Roman" w:hAnsi="Times New Roman" w:cs="Times New Roman"/>
          <w:sz w:val="28"/>
          <w:szCs w:val="28"/>
        </w:rPr>
        <w:tab/>
      </w:r>
      <w:r w:rsidRPr="00BF5249">
        <w:rPr>
          <w:rFonts w:ascii="Times New Roman" w:hAnsi="Times New Roman" w:cs="Times New Roman"/>
          <w:sz w:val="28"/>
          <w:szCs w:val="28"/>
        </w:rPr>
        <w:t>Оценка качества реализации ОП «Музыкальный фольклор» включает в</w:t>
      </w:r>
      <w:r w:rsidR="00B05503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себя текущий контроль успеваемости, промежуточную и итоговую аттестацию</w:t>
      </w:r>
      <w:r w:rsidR="00B05503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обучающихся.</w:t>
      </w:r>
      <w:r w:rsidR="00B05503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 xml:space="preserve">В качестве средств </w:t>
      </w:r>
      <w:r w:rsidRPr="00B05503">
        <w:rPr>
          <w:rFonts w:ascii="Times New Roman" w:hAnsi="Times New Roman" w:cs="Times New Roman"/>
          <w:b/>
          <w:sz w:val="28"/>
          <w:szCs w:val="28"/>
          <w:u w:val="single"/>
        </w:rPr>
        <w:t>текущего контроля</w:t>
      </w:r>
      <w:r w:rsidRPr="00BF5249">
        <w:rPr>
          <w:rFonts w:ascii="Times New Roman" w:hAnsi="Times New Roman" w:cs="Times New Roman"/>
          <w:sz w:val="28"/>
          <w:szCs w:val="28"/>
        </w:rPr>
        <w:t xml:space="preserve"> успеваемости </w:t>
      </w:r>
      <w:r w:rsidR="000E2460">
        <w:rPr>
          <w:rFonts w:ascii="Times New Roman" w:hAnsi="Times New Roman" w:cs="Times New Roman"/>
          <w:sz w:val="28"/>
          <w:szCs w:val="28"/>
        </w:rPr>
        <w:t xml:space="preserve">ДШИ </w:t>
      </w:r>
      <w:r w:rsidR="00B05503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 xml:space="preserve">могут использоваться </w:t>
      </w:r>
      <w:r w:rsidRPr="00B05503">
        <w:rPr>
          <w:rFonts w:ascii="Times New Roman" w:hAnsi="Times New Roman" w:cs="Times New Roman"/>
          <w:b/>
          <w:i/>
          <w:sz w:val="28"/>
          <w:szCs w:val="28"/>
        </w:rPr>
        <w:t>контрольные работы, устные опросы, письменные</w:t>
      </w:r>
      <w:r w:rsidR="00B05503" w:rsidRPr="00B055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05503">
        <w:rPr>
          <w:rFonts w:ascii="Times New Roman" w:hAnsi="Times New Roman" w:cs="Times New Roman"/>
          <w:b/>
          <w:i/>
          <w:sz w:val="28"/>
          <w:szCs w:val="28"/>
        </w:rPr>
        <w:t>работы, тестирование, академические концерты, прослушивания, технические</w:t>
      </w:r>
      <w:r w:rsidR="00B05503" w:rsidRPr="00B055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05503">
        <w:rPr>
          <w:rFonts w:ascii="Times New Roman" w:hAnsi="Times New Roman" w:cs="Times New Roman"/>
          <w:b/>
          <w:i/>
          <w:sz w:val="28"/>
          <w:szCs w:val="28"/>
        </w:rPr>
        <w:t>зачеты</w:t>
      </w:r>
      <w:r w:rsidRPr="00BF5249">
        <w:rPr>
          <w:rFonts w:ascii="Times New Roman" w:hAnsi="Times New Roman" w:cs="Times New Roman"/>
          <w:sz w:val="28"/>
          <w:szCs w:val="28"/>
        </w:rPr>
        <w:t>.</w:t>
      </w:r>
      <w:r w:rsidR="00B05503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</w:t>
      </w:r>
      <w:proofErr w:type="gramStart"/>
      <w:r w:rsidRPr="00BF524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F5249">
        <w:rPr>
          <w:rFonts w:ascii="Times New Roman" w:hAnsi="Times New Roman" w:cs="Times New Roman"/>
          <w:sz w:val="28"/>
          <w:szCs w:val="28"/>
        </w:rPr>
        <w:t xml:space="preserve"> проводится в счет</w:t>
      </w:r>
      <w:r w:rsidR="00B05503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аудиторного времени, предусмотренного на учебный предмет.</w:t>
      </w:r>
    </w:p>
    <w:p w:rsidR="00B05503" w:rsidRDefault="006E58F4" w:rsidP="00EF3E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503">
        <w:rPr>
          <w:rFonts w:ascii="Times New Roman" w:hAnsi="Times New Roman" w:cs="Times New Roman"/>
          <w:b/>
          <w:sz w:val="28"/>
          <w:szCs w:val="28"/>
          <w:u w:val="single"/>
        </w:rPr>
        <w:t>Промежуточная аттестация</w:t>
      </w:r>
      <w:r w:rsidRPr="00BF5249">
        <w:rPr>
          <w:rFonts w:ascii="Times New Roman" w:hAnsi="Times New Roman" w:cs="Times New Roman"/>
          <w:sz w:val="28"/>
          <w:szCs w:val="28"/>
        </w:rPr>
        <w:t xml:space="preserve"> проводится в форме </w:t>
      </w:r>
      <w:r w:rsidRPr="00B05503">
        <w:rPr>
          <w:rFonts w:ascii="Times New Roman" w:hAnsi="Times New Roman" w:cs="Times New Roman"/>
          <w:b/>
          <w:i/>
          <w:sz w:val="28"/>
          <w:szCs w:val="28"/>
        </w:rPr>
        <w:t>контрольных уроков и</w:t>
      </w:r>
      <w:r w:rsidR="00B05503" w:rsidRPr="00B055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05503">
        <w:rPr>
          <w:rFonts w:ascii="Times New Roman" w:hAnsi="Times New Roman" w:cs="Times New Roman"/>
          <w:b/>
          <w:i/>
          <w:sz w:val="28"/>
          <w:szCs w:val="28"/>
        </w:rPr>
        <w:t>зачетов. Контрольные уроки и зачёты могут проходить в виде технических</w:t>
      </w:r>
      <w:r w:rsidR="00B05503" w:rsidRPr="00B055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05503">
        <w:rPr>
          <w:rFonts w:ascii="Times New Roman" w:hAnsi="Times New Roman" w:cs="Times New Roman"/>
          <w:b/>
          <w:i/>
          <w:sz w:val="28"/>
          <w:szCs w:val="28"/>
        </w:rPr>
        <w:t>зачетов, академических концертов, исполнения концертных программ,</w:t>
      </w:r>
      <w:r w:rsidR="00B05503" w:rsidRPr="00B055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05503">
        <w:rPr>
          <w:rFonts w:ascii="Times New Roman" w:hAnsi="Times New Roman" w:cs="Times New Roman"/>
          <w:b/>
          <w:i/>
          <w:sz w:val="28"/>
          <w:szCs w:val="28"/>
        </w:rPr>
        <w:t>письменных работ</w:t>
      </w:r>
      <w:r w:rsidR="00B05503">
        <w:rPr>
          <w:rFonts w:ascii="Times New Roman" w:hAnsi="Times New Roman" w:cs="Times New Roman"/>
          <w:b/>
          <w:i/>
          <w:sz w:val="28"/>
          <w:szCs w:val="28"/>
        </w:rPr>
        <w:t>, тестов</w:t>
      </w:r>
      <w:r w:rsidRPr="00B05503">
        <w:rPr>
          <w:rFonts w:ascii="Times New Roman" w:hAnsi="Times New Roman" w:cs="Times New Roman"/>
          <w:b/>
          <w:i/>
          <w:sz w:val="28"/>
          <w:szCs w:val="28"/>
        </w:rPr>
        <w:t xml:space="preserve"> и устных опросов.</w:t>
      </w:r>
      <w:r w:rsidRPr="00BF5249">
        <w:rPr>
          <w:rFonts w:ascii="Times New Roman" w:hAnsi="Times New Roman" w:cs="Times New Roman"/>
          <w:sz w:val="28"/>
          <w:szCs w:val="28"/>
        </w:rPr>
        <w:t xml:space="preserve"> Контрольные уроки и зачеты в </w:t>
      </w:r>
      <w:r w:rsidRPr="00BF5249">
        <w:rPr>
          <w:rFonts w:ascii="Times New Roman" w:hAnsi="Times New Roman" w:cs="Times New Roman"/>
          <w:sz w:val="28"/>
          <w:szCs w:val="28"/>
        </w:rPr>
        <w:lastRenderedPageBreak/>
        <w:t>рамках</w:t>
      </w:r>
      <w:r w:rsidR="00B05503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промежуточной аттестации про</w:t>
      </w:r>
      <w:r w:rsidR="00B05503">
        <w:rPr>
          <w:rFonts w:ascii="Times New Roman" w:hAnsi="Times New Roman" w:cs="Times New Roman"/>
          <w:sz w:val="28"/>
          <w:szCs w:val="28"/>
        </w:rPr>
        <w:t>водятся на завершающих полугодиях</w:t>
      </w:r>
      <w:r w:rsidRPr="00BF5249">
        <w:rPr>
          <w:rFonts w:ascii="Times New Roman" w:hAnsi="Times New Roman" w:cs="Times New Roman"/>
          <w:sz w:val="28"/>
          <w:szCs w:val="28"/>
        </w:rPr>
        <w:t xml:space="preserve"> учебных</w:t>
      </w:r>
      <w:r w:rsidR="00B05503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занятиях в счет аудиторного времени, предусмотренного на учебный предмет.</w:t>
      </w:r>
    </w:p>
    <w:p w:rsidR="006E58F4" w:rsidRPr="00BF5249" w:rsidRDefault="006E58F4" w:rsidP="00B055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5249">
        <w:rPr>
          <w:rFonts w:ascii="Times New Roman" w:hAnsi="Times New Roman" w:cs="Times New Roman"/>
          <w:sz w:val="28"/>
          <w:szCs w:val="28"/>
        </w:rPr>
        <w:t>По завершении изучения учебных предметов по итогам промежуточной</w:t>
      </w:r>
      <w:r w:rsidR="00B05503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аттестации обучающимся выставляется оценка</w:t>
      </w:r>
      <w:r w:rsidR="004C1EBE">
        <w:rPr>
          <w:rFonts w:ascii="Times New Roman" w:hAnsi="Times New Roman" w:cs="Times New Roman"/>
          <w:sz w:val="28"/>
          <w:szCs w:val="28"/>
        </w:rPr>
        <w:t xml:space="preserve"> </w:t>
      </w:r>
      <w:r w:rsidR="004C1EBE" w:rsidRPr="005012AF">
        <w:rPr>
          <w:rFonts w:ascii="Times New Roman" w:hAnsi="Times New Roman" w:cs="Times New Roman"/>
          <w:b/>
          <w:sz w:val="28"/>
          <w:szCs w:val="28"/>
          <w:u w:val="single"/>
        </w:rPr>
        <w:t xml:space="preserve">итоговой </w:t>
      </w:r>
      <w:proofErr w:type="spellStart"/>
      <w:r w:rsidR="004C1EBE" w:rsidRPr="005012AF">
        <w:rPr>
          <w:rFonts w:ascii="Times New Roman" w:hAnsi="Times New Roman" w:cs="Times New Roman"/>
          <w:b/>
          <w:sz w:val="28"/>
          <w:szCs w:val="28"/>
          <w:u w:val="single"/>
        </w:rPr>
        <w:t>атестации</w:t>
      </w:r>
      <w:proofErr w:type="spellEnd"/>
      <w:r w:rsidRPr="00BF5249">
        <w:rPr>
          <w:rFonts w:ascii="Times New Roman" w:hAnsi="Times New Roman" w:cs="Times New Roman"/>
          <w:sz w:val="28"/>
          <w:szCs w:val="28"/>
        </w:rPr>
        <w:t>, которая заносится в</w:t>
      </w:r>
      <w:r w:rsidR="00B05503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 xml:space="preserve">свидетельство об окончании </w:t>
      </w:r>
      <w:r w:rsidR="00B05503">
        <w:rPr>
          <w:rFonts w:ascii="Times New Roman" w:hAnsi="Times New Roman" w:cs="Times New Roman"/>
          <w:sz w:val="28"/>
          <w:szCs w:val="28"/>
        </w:rPr>
        <w:t>ДШИ п. Малиновка</w:t>
      </w:r>
      <w:r w:rsidRPr="00BF524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58F4" w:rsidRPr="00BF5249" w:rsidRDefault="006E58F4" w:rsidP="00B055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4C1EBE">
        <w:rPr>
          <w:rFonts w:ascii="Times New Roman" w:hAnsi="Times New Roman" w:cs="Times New Roman"/>
          <w:sz w:val="28"/>
          <w:szCs w:val="28"/>
        </w:rPr>
        <w:t xml:space="preserve">текущей, </w:t>
      </w:r>
      <w:r w:rsidRPr="00BF5249"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r w:rsidR="004C1EBE">
        <w:rPr>
          <w:rFonts w:ascii="Times New Roman" w:hAnsi="Times New Roman" w:cs="Times New Roman"/>
          <w:sz w:val="28"/>
          <w:szCs w:val="28"/>
        </w:rPr>
        <w:t xml:space="preserve">и итоговой </w:t>
      </w:r>
      <w:r w:rsidRPr="00BF5249">
        <w:rPr>
          <w:rFonts w:ascii="Times New Roman" w:hAnsi="Times New Roman" w:cs="Times New Roman"/>
          <w:sz w:val="28"/>
          <w:szCs w:val="28"/>
        </w:rPr>
        <w:t xml:space="preserve">аттестации и условия </w:t>
      </w:r>
      <w:r w:rsidR="004C1EBE">
        <w:rPr>
          <w:rFonts w:ascii="Times New Roman" w:hAnsi="Times New Roman" w:cs="Times New Roman"/>
          <w:sz w:val="28"/>
          <w:szCs w:val="28"/>
        </w:rPr>
        <w:t>их</w:t>
      </w:r>
      <w:r w:rsidRPr="00BF5249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B05503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 xml:space="preserve">разрабатываются </w:t>
      </w:r>
      <w:r w:rsidR="000E2460">
        <w:rPr>
          <w:rFonts w:ascii="Times New Roman" w:hAnsi="Times New Roman" w:cs="Times New Roman"/>
          <w:sz w:val="28"/>
          <w:szCs w:val="28"/>
        </w:rPr>
        <w:t xml:space="preserve">ДШИ </w:t>
      </w:r>
      <w:r w:rsidR="00B05503" w:rsidRPr="00BF5249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самостоятельно. Разрабатываются</w:t>
      </w:r>
      <w:r w:rsidR="00B05503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критерии оценок промежуточной аттестации и текущего контроля</w:t>
      </w:r>
      <w:r w:rsidR="00B05503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успеваемости обучающихся. Для аттестации обучающихся создаются фонды</w:t>
      </w:r>
      <w:r w:rsidR="00B05503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оценочных средств, включающие типовые задания, контрольные работы, тесты</w:t>
      </w:r>
      <w:r w:rsidR="00B05503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и методы контроля, позволяющие оценить приобретенные знания, умения и</w:t>
      </w:r>
      <w:r w:rsidR="00B05503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навыки.</w:t>
      </w:r>
    </w:p>
    <w:p w:rsidR="006E58F4" w:rsidRPr="00BF5249" w:rsidRDefault="006E58F4" w:rsidP="00EF3E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Фонды оценочных средств разрабатываются и утверждаются</w:t>
      </w:r>
      <w:r w:rsidR="00EF3EDC">
        <w:rPr>
          <w:rFonts w:ascii="Times New Roman" w:hAnsi="Times New Roman" w:cs="Times New Roman"/>
          <w:sz w:val="28"/>
          <w:szCs w:val="28"/>
        </w:rPr>
        <w:t xml:space="preserve"> </w:t>
      </w:r>
      <w:r w:rsidR="00B05503">
        <w:rPr>
          <w:rFonts w:ascii="Times New Roman" w:hAnsi="Times New Roman" w:cs="Times New Roman"/>
          <w:sz w:val="28"/>
          <w:szCs w:val="28"/>
        </w:rPr>
        <w:t>ДШИ п. Малиновка</w:t>
      </w:r>
      <w:r w:rsidR="00B05503" w:rsidRPr="00BF5249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6E58F4" w:rsidRPr="00BF5249" w:rsidRDefault="006E58F4" w:rsidP="00B055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Фонды оценочных средств должны быть полными и адекватными и</w:t>
      </w:r>
      <w:r w:rsidR="00B05503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соответствовать целям и задачам ОП «Музыкальный фольклор» и её учебному</w:t>
      </w:r>
      <w:r w:rsidR="00B05503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плану. Фонды оценочных сре</w:t>
      </w:r>
      <w:proofErr w:type="gramStart"/>
      <w:r w:rsidRPr="00BF5249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BF5249">
        <w:rPr>
          <w:rFonts w:ascii="Times New Roman" w:hAnsi="Times New Roman" w:cs="Times New Roman"/>
          <w:sz w:val="28"/>
          <w:szCs w:val="28"/>
        </w:rPr>
        <w:t>изваны обеспечивать оценку качества</w:t>
      </w:r>
      <w:r w:rsidR="00B05503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приобретенных выпускниками знаний, умений, навыков и степень готовности</w:t>
      </w:r>
      <w:r w:rsidR="00B05503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выпускников к возможному продолжению профессионального образования в</w:t>
      </w:r>
      <w:r w:rsidR="00B05503">
        <w:rPr>
          <w:rFonts w:ascii="Times New Roman" w:hAnsi="Times New Roman" w:cs="Times New Roman"/>
          <w:sz w:val="28"/>
          <w:szCs w:val="28"/>
        </w:rPr>
        <w:t xml:space="preserve"> области музыкального </w:t>
      </w:r>
      <w:r w:rsidRPr="00BF5249">
        <w:rPr>
          <w:rFonts w:ascii="Times New Roman" w:hAnsi="Times New Roman" w:cs="Times New Roman"/>
          <w:sz w:val="28"/>
          <w:szCs w:val="28"/>
        </w:rPr>
        <w:t>искусства.</w:t>
      </w:r>
    </w:p>
    <w:p w:rsidR="00EF3EDC" w:rsidRDefault="00EF3EDC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58F4" w:rsidRPr="00EF3EDC" w:rsidRDefault="004370D6" w:rsidP="00EF3E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E58F4" w:rsidRPr="00EF3EDC">
        <w:rPr>
          <w:rFonts w:ascii="Times New Roman" w:hAnsi="Times New Roman" w:cs="Times New Roman"/>
          <w:b/>
          <w:sz w:val="28"/>
          <w:szCs w:val="28"/>
        </w:rPr>
        <w:t>. Требования к уровню подготовки выпускников</w:t>
      </w:r>
    </w:p>
    <w:p w:rsidR="006E58F4" w:rsidRPr="00BF5249" w:rsidRDefault="006E58F4" w:rsidP="00EF3E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(планируемые результаты)</w:t>
      </w:r>
    </w:p>
    <w:p w:rsidR="00EF3EDC" w:rsidRDefault="00EF3EDC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70D6" w:rsidRDefault="004370D6" w:rsidP="004370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0D6">
        <w:rPr>
          <w:rFonts w:ascii="Times New Roman" w:hAnsi="Times New Roman" w:cs="Times New Roman"/>
          <w:sz w:val="28"/>
          <w:szCs w:val="28"/>
        </w:rPr>
        <w:t>Результатом освоения Программы в области музыкального искусства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0D6">
        <w:rPr>
          <w:rFonts w:ascii="Times New Roman" w:hAnsi="Times New Roman" w:cs="Times New Roman"/>
          <w:sz w:val="28"/>
          <w:szCs w:val="28"/>
        </w:rPr>
        <w:t>приобретение обучающимися следующих знаний,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0D6">
        <w:rPr>
          <w:rFonts w:ascii="Times New Roman" w:hAnsi="Times New Roman" w:cs="Times New Roman"/>
          <w:sz w:val="28"/>
          <w:szCs w:val="28"/>
        </w:rPr>
        <w:t>умений и навыков: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0D6" w:rsidRPr="004370D6" w:rsidRDefault="004370D6" w:rsidP="004370D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0D6">
        <w:rPr>
          <w:rFonts w:ascii="Times New Roman" w:hAnsi="Times New Roman" w:cs="Times New Roman"/>
          <w:b/>
          <w:sz w:val="28"/>
          <w:szCs w:val="28"/>
        </w:rPr>
        <w:t>в области исполнительской подготовки:</w:t>
      </w:r>
    </w:p>
    <w:p w:rsidR="004370D6" w:rsidRDefault="004370D6" w:rsidP="004370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0D6">
        <w:rPr>
          <w:rFonts w:ascii="Times New Roman" w:hAnsi="Times New Roman" w:cs="Times New Roman"/>
          <w:sz w:val="28"/>
          <w:szCs w:val="28"/>
        </w:rPr>
        <w:t>- навыков исполнения музыкальных произведений (сольное исполнение, коллективное исполнение);</w:t>
      </w:r>
    </w:p>
    <w:p w:rsidR="004370D6" w:rsidRDefault="004370D6" w:rsidP="004370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0D6">
        <w:rPr>
          <w:rFonts w:ascii="Times New Roman" w:hAnsi="Times New Roman" w:cs="Times New Roman"/>
          <w:sz w:val="28"/>
          <w:szCs w:val="28"/>
        </w:rPr>
        <w:t>- умение использовать выразительные средства для создания художественного образа;</w:t>
      </w:r>
    </w:p>
    <w:p w:rsidR="004370D6" w:rsidRDefault="004370D6" w:rsidP="004370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0D6">
        <w:rPr>
          <w:rFonts w:ascii="Times New Roman" w:hAnsi="Times New Roman" w:cs="Times New Roman"/>
          <w:sz w:val="28"/>
          <w:szCs w:val="28"/>
        </w:rPr>
        <w:t>- умений самостоятельно разучивать музыкальные произведения различных жанров и стилей;</w:t>
      </w:r>
    </w:p>
    <w:p w:rsidR="004370D6" w:rsidRDefault="004370D6" w:rsidP="004370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0D6">
        <w:rPr>
          <w:rFonts w:ascii="Times New Roman" w:hAnsi="Times New Roman" w:cs="Times New Roman"/>
          <w:sz w:val="28"/>
          <w:szCs w:val="28"/>
        </w:rPr>
        <w:t>- навыков публичных выступлений;</w:t>
      </w:r>
    </w:p>
    <w:p w:rsidR="004370D6" w:rsidRDefault="004370D6" w:rsidP="004370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навыков общения с</w:t>
      </w:r>
      <w:r w:rsidRPr="004370D6">
        <w:rPr>
          <w:rFonts w:ascii="Times New Roman" w:hAnsi="Times New Roman" w:cs="Times New Roman"/>
          <w:sz w:val="28"/>
          <w:szCs w:val="28"/>
        </w:rPr>
        <w:t xml:space="preserve"> аудиторией в условиях музыкально-просветительской деятельности школы.</w:t>
      </w:r>
    </w:p>
    <w:p w:rsidR="004370D6" w:rsidRDefault="004370D6" w:rsidP="004370D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0D6">
        <w:rPr>
          <w:rFonts w:ascii="Times New Roman" w:hAnsi="Times New Roman" w:cs="Times New Roman"/>
          <w:b/>
          <w:sz w:val="28"/>
          <w:szCs w:val="28"/>
        </w:rPr>
        <w:t>в области историко-теоретической подготовки:</w:t>
      </w:r>
    </w:p>
    <w:p w:rsidR="004370D6" w:rsidRDefault="004370D6" w:rsidP="004370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0D6">
        <w:rPr>
          <w:rFonts w:ascii="Times New Roman" w:hAnsi="Times New Roman" w:cs="Times New Roman"/>
          <w:sz w:val="28"/>
          <w:szCs w:val="28"/>
        </w:rPr>
        <w:t>- первичные знания о музыкальных жанрах и основных стилистических направлениях;</w:t>
      </w:r>
    </w:p>
    <w:p w:rsidR="004370D6" w:rsidRDefault="004370D6" w:rsidP="004370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0D6">
        <w:rPr>
          <w:rFonts w:ascii="Times New Roman" w:hAnsi="Times New Roman" w:cs="Times New Roman"/>
          <w:sz w:val="28"/>
          <w:szCs w:val="28"/>
        </w:rPr>
        <w:t>- знаний лучших образцов русской народной культуры, фольклорного искусства;</w:t>
      </w:r>
    </w:p>
    <w:p w:rsidR="004370D6" w:rsidRDefault="004370D6" w:rsidP="004370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0D6">
        <w:rPr>
          <w:rFonts w:ascii="Times New Roman" w:hAnsi="Times New Roman" w:cs="Times New Roman"/>
          <w:sz w:val="28"/>
          <w:szCs w:val="28"/>
        </w:rPr>
        <w:t>- знаний основ музыкальной грамоты;</w:t>
      </w:r>
    </w:p>
    <w:p w:rsidR="004370D6" w:rsidRDefault="004370D6" w:rsidP="004370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0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0D6">
        <w:rPr>
          <w:rFonts w:ascii="Times New Roman" w:hAnsi="Times New Roman" w:cs="Times New Roman"/>
          <w:sz w:val="28"/>
          <w:szCs w:val="28"/>
        </w:rPr>
        <w:t>знаний основных средств музыкальной выразительности, используемых в музыкальном искусстве;</w:t>
      </w:r>
    </w:p>
    <w:p w:rsidR="00EF3EDC" w:rsidRDefault="004370D6" w:rsidP="004370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0D6">
        <w:rPr>
          <w:rFonts w:ascii="Times New Roman" w:hAnsi="Times New Roman" w:cs="Times New Roman"/>
          <w:sz w:val="28"/>
          <w:szCs w:val="28"/>
        </w:rPr>
        <w:t>- знаний наиболее употребляемой музыкальной терминологии.</w:t>
      </w:r>
    </w:p>
    <w:p w:rsidR="004370D6" w:rsidRDefault="004370D6" w:rsidP="006E58F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330" w:rsidRDefault="00972330" w:rsidP="00437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330" w:rsidRDefault="00972330" w:rsidP="00437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0D6" w:rsidRPr="004370D6" w:rsidRDefault="006E58F4" w:rsidP="00437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EDC">
        <w:rPr>
          <w:rFonts w:ascii="Times New Roman" w:hAnsi="Times New Roman" w:cs="Times New Roman"/>
          <w:b/>
          <w:sz w:val="28"/>
          <w:szCs w:val="28"/>
        </w:rPr>
        <w:lastRenderedPageBreak/>
        <w:t>1. Фольклорный ансамбль (специальность)</w:t>
      </w:r>
    </w:p>
    <w:p w:rsidR="006E58F4" w:rsidRPr="004370D6" w:rsidRDefault="006E58F4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370D6">
        <w:rPr>
          <w:rFonts w:ascii="Times New Roman" w:hAnsi="Times New Roman" w:cs="Times New Roman"/>
          <w:sz w:val="28"/>
        </w:rPr>
        <w:t>- знание начальных основ песенного фольклорного искусства, а также</w:t>
      </w:r>
      <w:r w:rsidR="0069523D">
        <w:rPr>
          <w:rFonts w:ascii="Times New Roman" w:hAnsi="Times New Roman" w:cs="Times New Roman"/>
          <w:sz w:val="28"/>
        </w:rPr>
        <w:t xml:space="preserve"> </w:t>
      </w:r>
      <w:r w:rsidRPr="004370D6">
        <w:rPr>
          <w:rFonts w:ascii="Times New Roman" w:hAnsi="Times New Roman" w:cs="Times New Roman"/>
          <w:sz w:val="28"/>
        </w:rPr>
        <w:t>особенностей</w:t>
      </w:r>
      <w:r w:rsidR="004370D6" w:rsidRPr="004370D6">
        <w:rPr>
          <w:rFonts w:ascii="Times New Roman" w:hAnsi="Times New Roman" w:cs="Times New Roman"/>
          <w:sz w:val="28"/>
        </w:rPr>
        <w:t xml:space="preserve"> </w:t>
      </w:r>
      <w:r w:rsidRPr="004370D6">
        <w:rPr>
          <w:rFonts w:ascii="Times New Roman" w:hAnsi="Times New Roman" w:cs="Times New Roman"/>
          <w:sz w:val="28"/>
        </w:rPr>
        <w:t>оформления нотации народной песни;</w:t>
      </w:r>
    </w:p>
    <w:p w:rsidR="006E58F4" w:rsidRPr="004370D6" w:rsidRDefault="006E58F4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370D6">
        <w:rPr>
          <w:rFonts w:ascii="Times New Roman" w:hAnsi="Times New Roman" w:cs="Times New Roman"/>
          <w:sz w:val="28"/>
        </w:rPr>
        <w:t>- знание характерных особенностей народного пения, вокально – хоровых</w:t>
      </w:r>
      <w:r w:rsidR="004370D6" w:rsidRPr="004370D6">
        <w:rPr>
          <w:rFonts w:ascii="Times New Roman" w:hAnsi="Times New Roman" w:cs="Times New Roman"/>
          <w:sz w:val="28"/>
        </w:rPr>
        <w:t xml:space="preserve"> </w:t>
      </w:r>
      <w:r w:rsidR="0069523D">
        <w:rPr>
          <w:rFonts w:ascii="Times New Roman" w:hAnsi="Times New Roman" w:cs="Times New Roman"/>
          <w:sz w:val="28"/>
        </w:rPr>
        <w:t>жанров и</w:t>
      </w:r>
      <w:r w:rsidR="0069523D" w:rsidRPr="0069523D">
        <w:rPr>
          <w:rFonts w:ascii="Times New Roman" w:hAnsi="Times New Roman" w:cs="Times New Roman"/>
          <w:sz w:val="28"/>
        </w:rPr>
        <w:t xml:space="preserve"> </w:t>
      </w:r>
      <w:r w:rsidRPr="004370D6">
        <w:rPr>
          <w:rFonts w:ascii="Times New Roman" w:hAnsi="Times New Roman" w:cs="Times New Roman"/>
          <w:sz w:val="28"/>
        </w:rPr>
        <w:t>основных стилистических направлений ансамблевого</w:t>
      </w:r>
      <w:r w:rsidR="0069523D" w:rsidRPr="0069523D">
        <w:rPr>
          <w:rFonts w:ascii="Times New Roman" w:hAnsi="Times New Roman" w:cs="Times New Roman"/>
          <w:sz w:val="28"/>
        </w:rPr>
        <w:t xml:space="preserve"> </w:t>
      </w:r>
      <w:r w:rsidRPr="004370D6">
        <w:rPr>
          <w:rFonts w:ascii="Times New Roman" w:hAnsi="Times New Roman" w:cs="Times New Roman"/>
          <w:sz w:val="28"/>
        </w:rPr>
        <w:t>исполнительства,</w:t>
      </w:r>
      <w:r w:rsidR="0069523D">
        <w:rPr>
          <w:rFonts w:ascii="Times New Roman" w:hAnsi="Times New Roman" w:cs="Times New Roman"/>
          <w:sz w:val="28"/>
        </w:rPr>
        <w:t xml:space="preserve"> х</w:t>
      </w:r>
      <w:r w:rsidRPr="004370D6">
        <w:rPr>
          <w:rFonts w:ascii="Times New Roman" w:hAnsi="Times New Roman" w:cs="Times New Roman"/>
          <w:sz w:val="28"/>
        </w:rPr>
        <w:t>удожественно – исполнительских возможностей</w:t>
      </w:r>
      <w:r w:rsidR="0069523D">
        <w:rPr>
          <w:rFonts w:ascii="Times New Roman" w:hAnsi="Times New Roman" w:cs="Times New Roman"/>
          <w:sz w:val="28"/>
        </w:rPr>
        <w:t xml:space="preserve"> </w:t>
      </w:r>
      <w:r w:rsidRPr="004370D6">
        <w:rPr>
          <w:rFonts w:ascii="Times New Roman" w:hAnsi="Times New Roman" w:cs="Times New Roman"/>
          <w:sz w:val="28"/>
        </w:rPr>
        <w:t>вокального коллектива;</w:t>
      </w:r>
    </w:p>
    <w:p w:rsidR="006E58F4" w:rsidRPr="004370D6" w:rsidRDefault="006E58F4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370D6">
        <w:rPr>
          <w:rFonts w:ascii="Times New Roman" w:hAnsi="Times New Roman" w:cs="Times New Roman"/>
          <w:sz w:val="28"/>
        </w:rPr>
        <w:t>- знание музыкальной терминологии;</w:t>
      </w:r>
    </w:p>
    <w:p w:rsidR="006E58F4" w:rsidRPr="004370D6" w:rsidRDefault="006E58F4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370D6">
        <w:rPr>
          <w:rFonts w:ascii="Times New Roman" w:hAnsi="Times New Roman" w:cs="Times New Roman"/>
          <w:sz w:val="28"/>
        </w:rPr>
        <w:t>- умение грамотно исполнять музыкальные произведения как сольно, так и</w:t>
      </w:r>
      <w:r w:rsidR="0069523D">
        <w:rPr>
          <w:rFonts w:ascii="Times New Roman" w:hAnsi="Times New Roman" w:cs="Times New Roman"/>
          <w:sz w:val="28"/>
        </w:rPr>
        <w:t xml:space="preserve"> </w:t>
      </w:r>
      <w:r w:rsidRPr="004370D6">
        <w:rPr>
          <w:rFonts w:ascii="Times New Roman" w:hAnsi="Times New Roman" w:cs="Times New Roman"/>
          <w:sz w:val="28"/>
        </w:rPr>
        <w:t>в составах фольклорных коллективов;</w:t>
      </w:r>
    </w:p>
    <w:p w:rsidR="006E58F4" w:rsidRPr="004370D6" w:rsidRDefault="006E58F4" w:rsidP="0069523D">
      <w:pPr>
        <w:pStyle w:val="a3"/>
        <w:ind w:left="708"/>
        <w:jc w:val="both"/>
        <w:rPr>
          <w:rFonts w:ascii="Times New Roman" w:hAnsi="Times New Roman" w:cs="Times New Roman"/>
          <w:sz w:val="28"/>
        </w:rPr>
      </w:pPr>
      <w:r w:rsidRPr="004370D6">
        <w:rPr>
          <w:rFonts w:ascii="Times New Roman" w:hAnsi="Times New Roman" w:cs="Times New Roman"/>
          <w:sz w:val="28"/>
        </w:rPr>
        <w:t>- умение самостоятельно разучивать вокальные партии;</w:t>
      </w:r>
    </w:p>
    <w:p w:rsidR="006E58F4" w:rsidRPr="004370D6" w:rsidRDefault="006E58F4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370D6">
        <w:rPr>
          <w:rFonts w:ascii="Times New Roman" w:hAnsi="Times New Roman" w:cs="Times New Roman"/>
          <w:sz w:val="28"/>
        </w:rPr>
        <w:t>- умение сценического воплощения народной песни, народных обрядов и</w:t>
      </w:r>
      <w:r w:rsidR="0069523D">
        <w:rPr>
          <w:rFonts w:ascii="Times New Roman" w:hAnsi="Times New Roman" w:cs="Times New Roman"/>
          <w:sz w:val="28"/>
        </w:rPr>
        <w:t xml:space="preserve"> </w:t>
      </w:r>
      <w:r w:rsidRPr="004370D6">
        <w:rPr>
          <w:rFonts w:ascii="Times New Roman" w:hAnsi="Times New Roman" w:cs="Times New Roman"/>
          <w:sz w:val="28"/>
        </w:rPr>
        <w:t>других</w:t>
      </w:r>
      <w:r w:rsidR="0069523D">
        <w:rPr>
          <w:rFonts w:ascii="Times New Roman" w:hAnsi="Times New Roman" w:cs="Times New Roman"/>
          <w:sz w:val="28"/>
        </w:rPr>
        <w:t xml:space="preserve"> </w:t>
      </w:r>
      <w:r w:rsidRPr="004370D6">
        <w:rPr>
          <w:rFonts w:ascii="Times New Roman" w:hAnsi="Times New Roman" w:cs="Times New Roman"/>
          <w:sz w:val="28"/>
        </w:rPr>
        <w:t>этнокультурных форм бытования фольклорных традиций, в том</w:t>
      </w:r>
      <w:r w:rsidR="0069523D">
        <w:rPr>
          <w:rFonts w:ascii="Times New Roman" w:hAnsi="Times New Roman" w:cs="Times New Roman"/>
          <w:sz w:val="28"/>
        </w:rPr>
        <w:t xml:space="preserve"> </w:t>
      </w:r>
      <w:r w:rsidRPr="004370D6">
        <w:rPr>
          <w:rFonts w:ascii="Times New Roman" w:hAnsi="Times New Roman" w:cs="Times New Roman"/>
          <w:sz w:val="28"/>
        </w:rPr>
        <w:t>числе исполнения театрализованных фольклорных композиций;</w:t>
      </w:r>
    </w:p>
    <w:p w:rsidR="006E58F4" w:rsidRPr="004370D6" w:rsidRDefault="006E58F4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370D6">
        <w:rPr>
          <w:rFonts w:ascii="Times New Roman" w:hAnsi="Times New Roman" w:cs="Times New Roman"/>
          <w:sz w:val="28"/>
        </w:rPr>
        <w:t>- навыки фольклорной импровизации сольно и в ансамбле;</w:t>
      </w:r>
    </w:p>
    <w:p w:rsidR="006E58F4" w:rsidRPr="004370D6" w:rsidRDefault="006E58F4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370D6">
        <w:rPr>
          <w:rFonts w:ascii="Times New Roman" w:hAnsi="Times New Roman" w:cs="Times New Roman"/>
          <w:sz w:val="28"/>
        </w:rPr>
        <w:t>- практические навыки исполнения народно – песенного репертуара;</w:t>
      </w:r>
    </w:p>
    <w:p w:rsidR="006E58F4" w:rsidRPr="004370D6" w:rsidRDefault="006E58F4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370D6">
        <w:rPr>
          <w:rFonts w:ascii="Times New Roman" w:hAnsi="Times New Roman" w:cs="Times New Roman"/>
          <w:sz w:val="28"/>
        </w:rPr>
        <w:t>- навыки владения различными манерами пения;</w:t>
      </w:r>
    </w:p>
    <w:p w:rsidR="006E58F4" w:rsidRPr="004370D6" w:rsidRDefault="006E58F4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370D6">
        <w:rPr>
          <w:rFonts w:ascii="Times New Roman" w:hAnsi="Times New Roman" w:cs="Times New Roman"/>
          <w:sz w:val="28"/>
        </w:rPr>
        <w:t xml:space="preserve">- навыки аккомпанирования голосу в процессе работы, а также </w:t>
      </w:r>
      <w:proofErr w:type="gramStart"/>
      <w:r w:rsidRPr="004370D6">
        <w:rPr>
          <w:rFonts w:ascii="Times New Roman" w:hAnsi="Times New Roman" w:cs="Times New Roman"/>
          <w:sz w:val="28"/>
        </w:rPr>
        <w:t>в</w:t>
      </w:r>
      <w:proofErr w:type="gramEnd"/>
    </w:p>
    <w:p w:rsidR="006E58F4" w:rsidRPr="004370D6" w:rsidRDefault="006E58F4" w:rsidP="0069523D">
      <w:pPr>
        <w:pStyle w:val="a3"/>
        <w:jc w:val="both"/>
        <w:rPr>
          <w:rFonts w:ascii="Times New Roman" w:hAnsi="Times New Roman" w:cs="Times New Roman"/>
          <w:sz w:val="28"/>
        </w:rPr>
      </w:pPr>
      <w:r w:rsidRPr="004370D6">
        <w:rPr>
          <w:rFonts w:ascii="Times New Roman" w:hAnsi="Times New Roman" w:cs="Times New Roman"/>
          <w:sz w:val="28"/>
        </w:rPr>
        <w:t xml:space="preserve">концертном </w:t>
      </w:r>
      <w:proofErr w:type="gramStart"/>
      <w:r w:rsidRPr="004370D6">
        <w:rPr>
          <w:rFonts w:ascii="Times New Roman" w:hAnsi="Times New Roman" w:cs="Times New Roman"/>
          <w:sz w:val="28"/>
        </w:rPr>
        <w:t>исполнении</w:t>
      </w:r>
      <w:proofErr w:type="gramEnd"/>
      <w:r w:rsidRPr="004370D6">
        <w:rPr>
          <w:rFonts w:ascii="Times New Roman" w:hAnsi="Times New Roman" w:cs="Times New Roman"/>
          <w:sz w:val="28"/>
        </w:rPr>
        <w:t xml:space="preserve"> вокальных произведений различных жанров;</w:t>
      </w:r>
    </w:p>
    <w:p w:rsidR="006E58F4" w:rsidRPr="004370D6" w:rsidRDefault="006E58F4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370D6">
        <w:rPr>
          <w:rFonts w:ascii="Times New Roman" w:hAnsi="Times New Roman" w:cs="Times New Roman"/>
          <w:sz w:val="28"/>
        </w:rPr>
        <w:t xml:space="preserve">- навыки </w:t>
      </w:r>
      <w:proofErr w:type="gramStart"/>
      <w:r w:rsidRPr="004370D6">
        <w:rPr>
          <w:rFonts w:ascii="Times New Roman" w:hAnsi="Times New Roman" w:cs="Times New Roman"/>
          <w:sz w:val="28"/>
        </w:rPr>
        <w:t>публичных</w:t>
      </w:r>
      <w:proofErr w:type="gramEnd"/>
      <w:r w:rsidRPr="004370D6">
        <w:rPr>
          <w:rFonts w:ascii="Times New Roman" w:hAnsi="Times New Roman" w:cs="Times New Roman"/>
          <w:sz w:val="28"/>
        </w:rPr>
        <w:t xml:space="preserve"> выступления.</w:t>
      </w:r>
    </w:p>
    <w:p w:rsidR="00EF3EDC" w:rsidRDefault="00EF3EDC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58F4" w:rsidRPr="00EF3EDC" w:rsidRDefault="006E58F4" w:rsidP="00EF3E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EDC">
        <w:rPr>
          <w:rFonts w:ascii="Times New Roman" w:hAnsi="Times New Roman" w:cs="Times New Roman"/>
          <w:b/>
          <w:sz w:val="28"/>
          <w:szCs w:val="28"/>
        </w:rPr>
        <w:t xml:space="preserve">2. Народное </w:t>
      </w:r>
      <w:r w:rsidR="00972330">
        <w:rPr>
          <w:rFonts w:ascii="Times New Roman" w:hAnsi="Times New Roman" w:cs="Times New Roman"/>
          <w:b/>
          <w:sz w:val="28"/>
          <w:szCs w:val="28"/>
        </w:rPr>
        <w:t xml:space="preserve">музыкальное </w:t>
      </w:r>
      <w:r w:rsidRPr="00EF3EDC">
        <w:rPr>
          <w:rFonts w:ascii="Times New Roman" w:hAnsi="Times New Roman" w:cs="Times New Roman"/>
          <w:b/>
          <w:sz w:val="28"/>
          <w:szCs w:val="28"/>
        </w:rPr>
        <w:t>творчество</w:t>
      </w:r>
    </w:p>
    <w:p w:rsidR="006E58F4" w:rsidRPr="00BF5249" w:rsidRDefault="006E58F4" w:rsidP="0069523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- знание жанров отечественного народного устного и музыкального</w:t>
      </w:r>
      <w:r w:rsidR="0069523D">
        <w:rPr>
          <w:rFonts w:ascii="Times New Roman" w:hAnsi="Times New Roman" w:cs="Times New Roman"/>
          <w:sz w:val="28"/>
          <w:szCs w:val="28"/>
        </w:rPr>
        <w:t xml:space="preserve"> </w:t>
      </w:r>
      <w:r w:rsidRPr="00BF5249">
        <w:rPr>
          <w:rFonts w:ascii="Times New Roman" w:hAnsi="Times New Roman" w:cs="Times New Roman"/>
          <w:sz w:val="28"/>
          <w:szCs w:val="28"/>
        </w:rPr>
        <w:t>творчества, обрядов и народных праздников;</w:t>
      </w:r>
    </w:p>
    <w:p w:rsidR="006E58F4" w:rsidRPr="00BF5249" w:rsidRDefault="006E58F4" w:rsidP="0069523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- знание особенностей исполнения народных песен, танцев, наигрышей;</w:t>
      </w:r>
    </w:p>
    <w:p w:rsidR="006E58F4" w:rsidRPr="00BF5249" w:rsidRDefault="006E58F4" w:rsidP="0069523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- знание специфики средств выразительности музыкального фольклора;</w:t>
      </w:r>
    </w:p>
    <w:p w:rsidR="006E58F4" w:rsidRPr="00BF5249" w:rsidRDefault="006E58F4" w:rsidP="0069523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- знания музыкальной терминологии;</w:t>
      </w:r>
    </w:p>
    <w:p w:rsidR="006E58F4" w:rsidRPr="00BF5249" w:rsidRDefault="006E58F4" w:rsidP="0069523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- умение анализировать устный, музыкальный и танцевальный фольклор;</w:t>
      </w:r>
    </w:p>
    <w:p w:rsidR="006E58F4" w:rsidRPr="00BF5249" w:rsidRDefault="006E58F4" w:rsidP="0069523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- владение навыками записи музыкального фольклора;</w:t>
      </w:r>
    </w:p>
    <w:p w:rsidR="006E58F4" w:rsidRPr="00BF5249" w:rsidRDefault="006E58F4" w:rsidP="0069523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- умение применять теоретические знания в исполнительской практике.</w:t>
      </w:r>
    </w:p>
    <w:p w:rsidR="00EF3EDC" w:rsidRDefault="00EF3EDC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58F4" w:rsidRPr="00EF3EDC" w:rsidRDefault="006E58F4" w:rsidP="00EF3E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ED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C1EBE">
        <w:rPr>
          <w:rFonts w:ascii="Times New Roman" w:hAnsi="Times New Roman" w:cs="Times New Roman"/>
          <w:b/>
          <w:sz w:val="28"/>
          <w:szCs w:val="28"/>
        </w:rPr>
        <w:t>Сольфеджио</w:t>
      </w:r>
    </w:p>
    <w:p w:rsidR="0069523D" w:rsidRPr="0069523D" w:rsidRDefault="0069523D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23D">
        <w:rPr>
          <w:rFonts w:ascii="Times New Roman" w:hAnsi="Times New Roman" w:cs="Times New Roman"/>
          <w:sz w:val="28"/>
          <w:szCs w:val="28"/>
        </w:rPr>
        <w:t>- знание первичных теоретических понятий и музыкальной терминологии;</w:t>
      </w:r>
    </w:p>
    <w:p w:rsidR="0069523D" w:rsidRPr="0069523D" w:rsidRDefault="0069523D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23D">
        <w:rPr>
          <w:rFonts w:ascii="Times New Roman" w:hAnsi="Times New Roman" w:cs="Times New Roman"/>
          <w:sz w:val="28"/>
          <w:szCs w:val="28"/>
        </w:rPr>
        <w:t xml:space="preserve">- умение </w:t>
      </w:r>
      <w:proofErr w:type="spellStart"/>
      <w:r w:rsidRPr="0069523D">
        <w:rPr>
          <w:rFonts w:ascii="Times New Roman" w:hAnsi="Times New Roman" w:cs="Times New Roman"/>
          <w:sz w:val="28"/>
          <w:szCs w:val="28"/>
        </w:rPr>
        <w:t>сольфеджировать</w:t>
      </w:r>
      <w:proofErr w:type="spellEnd"/>
      <w:r w:rsidRPr="0069523D">
        <w:rPr>
          <w:rFonts w:ascii="Times New Roman" w:hAnsi="Times New Roman" w:cs="Times New Roman"/>
          <w:sz w:val="28"/>
          <w:szCs w:val="28"/>
        </w:rPr>
        <w:t xml:space="preserve"> одноголосные музыкальные примеры,</w:t>
      </w:r>
    </w:p>
    <w:p w:rsidR="0069523D" w:rsidRPr="0069523D" w:rsidRDefault="0069523D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23D">
        <w:rPr>
          <w:rFonts w:ascii="Times New Roman" w:hAnsi="Times New Roman" w:cs="Times New Roman"/>
          <w:sz w:val="28"/>
          <w:szCs w:val="28"/>
        </w:rPr>
        <w:t>- умение слышать звучание пройденных интервалов и аккордов (3-4 интервала или аккорда);</w:t>
      </w:r>
    </w:p>
    <w:p w:rsidR="0069523D" w:rsidRPr="0069523D" w:rsidRDefault="0069523D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23D">
        <w:rPr>
          <w:rFonts w:ascii="Times New Roman" w:hAnsi="Times New Roman" w:cs="Times New Roman"/>
          <w:sz w:val="28"/>
          <w:szCs w:val="28"/>
        </w:rPr>
        <w:t>- умение осуществлять анализ элементов музыкального языка;</w:t>
      </w:r>
    </w:p>
    <w:p w:rsidR="0069523D" w:rsidRPr="0069523D" w:rsidRDefault="0069523D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23D">
        <w:rPr>
          <w:rFonts w:ascii="Times New Roman" w:hAnsi="Times New Roman" w:cs="Times New Roman"/>
          <w:sz w:val="28"/>
          <w:szCs w:val="28"/>
        </w:rPr>
        <w:t>- владение элементами музыкального языка (исполнение на инструменте, запись по слуху и т.п.).</w:t>
      </w:r>
    </w:p>
    <w:p w:rsidR="0069523D" w:rsidRPr="0069523D" w:rsidRDefault="0069523D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23D">
        <w:rPr>
          <w:rFonts w:ascii="Times New Roman" w:hAnsi="Times New Roman" w:cs="Times New Roman"/>
          <w:sz w:val="28"/>
          <w:szCs w:val="28"/>
        </w:rPr>
        <w:t>- умения осуществлять элементарный анализ нотного текста с точки зрения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23D">
        <w:rPr>
          <w:rFonts w:ascii="Times New Roman" w:hAnsi="Times New Roman" w:cs="Times New Roman"/>
          <w:sz w:val="28"/>
          <w:szCs w:val="28"/>
        </w:rPr>
        <w:t>построения и роли выразительных средств (лад, звукоряд,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23D">
        <w:rPr>
          <w:rFonts w:ascii="Times New Roman" w:hAnsi="Times New Roman" w:cs="Times New Roman"/>
          <w:sz w:val="28"/>
          <w:szCs w:val="28"/>
        </w:rPr>
        <w:t>гармония, фактура)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23D">
        <w:rPr>
          <w:rFonts w:ascii="Times New Roman" w:hAnsi="Times New Roman" w:cs="Times New Roman"/>
          <w:sz w:val="28"/>
          <w:szCs w:val="28"/>
        </w:rPr>
        <w:t>контексте музыкального произведения;</w:t>
      </w:r>
    </w:p>
    <w:p w:rsidR="00EF3EDC" w:rsidRPr="00BF5249" w:rsidRDefault="0069523D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23D">
        <w:rPr>
          <w:rFonts w:ascii="Times New Roman" w:hAnsi="Times New Roman" w:cs="Times New Roman"/>
          <w:sz w:val="28"/>
          <w:szCs w:val="28"/>
        </w:rPr>
        <w:t>- формирование навыков сочинения музыкального текста на заданные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23D">
        <w:rPr>
          <w:rFonts w:ascii="Times New Roman" w:hAnsi="Times New Roman" w:cs="Times New Roman"/>
          <w:sz w:val="28"/>
          <w:szCs w:val="28"/>
        </w:rPr>
        <w:t>музыкальные темы или ритмические построения.</w:t>
      </w:r>
    </w:p>
    <w:p w:rsidR="0069523D" w:rsidRDefault="0069523D" w:rsidP="00EF3E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8F4" w:rsidRPr="00EF3EDC" w:rsidRDefault="006E58F4" w:rsidP="00EF3E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EDC">
        <w:rPr>
          <w:rFonts w:ascii="Times New Roman" w:hAnsi="Times New Roman" w:cs="Times New Roman"/>
          <w:b/>
          <w:sz w:val="28"/>
          <w:szCs w:val="28"/>
        </w:rPr>
        <w:t>4.</w:t>
      </w:r>
      <w:r w:rsidR="004C1EBE">
        <w:rPr>
          <w:rFonts w:ascii="Times New Roman" w:hAnsi="Times New Roman" w:cs="Times New Roman"/>
          <w:b/>
          <w:sz w:val="28"/>
          <w:szCs w:val="28"/>
        </w:rPr>
        <w:t xml:space="preserve"> Сольное пение</w:t>
      </w:r>
    </w:p>
    <w:p w:rsidR="006E58F4" w:rsidRPr="00BF5249" w:rsidRDefault="006E58F4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- строение голосового аппарата;</w:t>
      </w:r>
    </w:p>
    <w:p w:rsidR="006E58F4" w:rsidRPr="00BF5249" w:rsidRDefault="006E58F4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- гигиена певческого голоса;</w:t>
      </w:r>
    </w:p>
    <w:p w:rsidR="006E58F4" w:rsidRPr="00BF5249" w:rsidRDefault="006E58F4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lastRenderedPageBreak/>
        <w:t>- механизм певческого процесса;</w:t>
      </w:r>
    </w:p>
    <w:p w:rsidR="006E58F4" w:rsidRPr="00BF5249" w:rsidRDefault="006E58F4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- правильное звукообразование;</w:t>
      </w:r>
    </w:p>
    <w:p w:rsidR="006E58F4" w:rsidRPr="00BF5249" w:rsidRDefault="006E58F4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- артикуляция;</w:t>
      </w:r>
    </w:p>
    <w:p w:rsidR="006E58F4" w:rsidRPr="00BF5249" w:rsidRDefault="006E58F4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- чувство лада и ритма;</w:t>
      </w:r>
    </w:p>
    <w:p w:rsidR="006E58F4" w:rsidRPr="00BF5249" w:rsidRDefault="006E58F4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- музыкальный и вокальный слух;</w:t>
      </w:r>
    </w:p>
    <w:p w:rsidR="006E58F4" w:rsidRPr="00BF5249" w:rsidRDefault="006E58F4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- певческое дыхание;</w:t>
      </w:r>
    </w:p>
    <w:p w:rsidR="006E58F4" w:rsidRPr="00BF5249" w:rsidRDefault="006E58F4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- уметь проверять работу резонаторов;</w:t>
      </w:r>
    </w:p>
    <w:p w:rsidR="006E58F4" w:rsidRPr="00BF5249" w:rsidRDefault="006E58F4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>- уметь анализировать поэтический и музыкальный текст;</w:t>
      </w:r>
    </w:p>
    <w:p w:rsidR="006E58F4" w:rsidRDefault="006E58F4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249">
        <w:rPr>
          <w:rFonts w:ascii="Times New Roman" w:hAnsi="Times New Roman" w:cs="Times New Roman"/>
          <w:sz w:val="28"/>
          <w:szCs w:val="28"/>
        </w:rPr>
        <w:t xml:space="preserve">- уметь различать мягкую атаку от </w:t>
      </w:r>
      <w:proofErr w:type="gramStart"/>
      <w:r w:rsidRPr="00BF5249">
        <w:rPr>
          <w:rFonts w:ascii="Times New Roman" w:hAnsi="Times New Roman" w:cs="Times New Roman"/>
          <w:sz w:val="28"/>
          <w:szCs w:val="28"/>
        </w:rPr>
        <w:t>твердой</w:t>
      </w:r>
      <w:proofErr w:type="gramEnd"/>
      <w:r w:rsidRPr="00BF5249">
        <w:rPr>
          <w:rFonts w:ascii="Times New Roman" w:hAnsi="Times New Roman" w:cs="Times New Roman"/>
          <w:sz w:val="28"/>
          <w:szCs w:val="28"/>
        </w:rPr>
        <w:t>.</w:t>
      </w:r>
    </w:p>
    <w:p w:rsidR="0069523D" w:rsidRDefault="0069523D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523D" w:rsidRPr="00714141" w:rsidRDefault="0069523D" w:rsidP="006952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23D">
        <w:rPr>
          <w:rFonts w:ascii="Times New Roman" w:hAnsi="Times New Roman" w:cs="Times New Roman"/>
          <w:b/>
          <w:sz w:val="28"/>
          <w:szCs w:val="28"/>
        </w:rPr>
        <w:t>5.</w:t>
      </w:r>
      <w:r w:rsidR="00714141">
        <w:rPr>
          <w:rFonts w:ascii="Times New Roman" w:hAnsi="Times New Roman" w:cs="Times New Roman"/>
          <w:b/>
          <w:sz w:val="28"/>
          <w:szCs w:val="28"/>
        </w:rPr>
        <w:t>Музыкальный инструмент</w:t>
      </w:r>
    </w:p>
    <w:p w:rsidR="0069523D" w:rsidRPr="0069523D" w:rsidRDefault="0069523D" w:rsidP="006952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23D">
        <w:rPr>
          <w:rFonts w:ascii="Times New Roman" w:hAnsi="Times New Roman" w:cs="Times New Roman"/>
          <w:b/>
          <w:sz w:val="28"/>
          <w:szCs w:val="28"/>
        </w:rPr>
        <w:t>(баян, аккордеон, балалайка, домра, фортепиано):</w:t>
      </w:r>
    </w:p>
    <w:p w:rsidR="0069523D" w:rsidRPr="0069523D" w:rsidRDefault="0069523D" w:rsidP="0069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23D">
        <w:rPr>
          <w:rFonts w:ascii="Times New Roman" w:hAnsi="Times New Roman" w:cs="Times New Roman"/>
          <w:sz w:val="28"/>
          <w:szCs w:val="28"/>
        </w:rPr>
        <w:t>- владение определённым техническим развитием;</w:t>
      </w:r>
    </w:p>
    <w:p w:rsidR="0069523D" w:rsidRPr="0069523D" w:rsidRDefault="0069523D" w:rsidP="004114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23D">
        <w:rPr>
          <w:rFonts w:ascii="Times New Roman" w:hAnsi="Times New Roman" w:cs="Times New Roman"/>
          <w:sz w:val="28"/>
          <w:szCs w:val="28"/>
        </w:rPr>
        <w:t>- наличие самоконтроля, самооценки собственного исполнения музыкального произведения;</w:t>
      </w:r>
    </w:p>
    <w:p w:rsidR="0069523D" w:rsidRPr="0069523D" w:rsidRDefault="0069523D" w:rsidP="004114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23D">
        <w:rPr>
          <w:rFonts w:ascii="Times New Roman" w:hAnsi="Times New Roman" w:cs="Times New Roman"/>
          <w:sz w:val="28"/>
          <w:szCs w:val="28"/>
        </w:rPr>
        <w:t>- формирование навыков чтения с листа;</w:t>
      </w:r>
    </w:p>
    <w:p w:rsidR="0069523D" w:rsidRDefault="0069523D" w:rsidP="004114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23D">
        <w:rPr>
          <w:rFonts w:ascii="Times New Roman" w:hAnsi="Times New Roman" w:cs="Times New Roman"/>
          <w:sz w:val="28"/>
          <w:szCs w:val="28"/>
        </w:rPr>
        <w:t>- умение осмысленно передавать содержание исполняемого произведения.</w:t>
      </w:r>
    </w:p>
    <w:p w:rsidR="0041149A" w:rsidRDefault="0041149A" w:rsidP="004114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49A" w:rsidRPr="0041149A" w:rsidRDefault="0041149A" w:rsidP="0041149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49A">
        <w:rPr>
          <w:rFonts w:ascii="Times New Roman" w:hAnsi="Times New Roman" w:cs="Times New Roman"/>
          <w:b/>
          <w:sz w:val="28"/>
          <w:szCs w:val="28"/>
        </w:rPr>
        <w:t>6. Фольклорная хореография:</w:t>
      </w:r>
    </w:p>
    <w:p w:rsidR="0041149A" w:rsidRPr="0041149A" w:rsidRDefault="0041149A" w:rsidP="004114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49A">
        <w:rPr>
          <w:rFonts w:ascii="Times New Roman" w:hAnsi="Times New Roman" w:cs="Times New Roman"/>
          <w:sz w:val="28"/>
          <w:szCs w:val="28"/>
        </w:rPr>
        <w:t>- изучение учебной терминологии;</w:t>
      </w:r>
    </w:p>
    <w:p w:rsidR="0041149A" w:rsidRPr="0041149A" w:rsidRDefault="0041149A" w:rsidP="004114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49A">
        <w:rPr>
          <w:rFonts w:ascii="Times New Roman" w:hAnsi="Times New Roman" w:cs="Times New Roman"/>
          <w:sz w:val="28"/>
          <w:szCs w:val="28"/>
        </w:rPr>
        <w:t>- ознакомление с элементами и основными комбинациями фольклорной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49A">
        <w:rPr>
          <w:rFonts w:ascii="Times New Roman" w:hAnsi="Times New Roman" w:cs="Times New Roman"/>
          <w:sz w:val="28"/>
          <w:szCs w:val="28"/>
        </w:rPr>
        <w:t>хореографии, ознакомление с рисунком народно-сценического танца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49A">
        <w:rPr>
          <w:rFonts w:ascii="Times New Roman" w:hAnsi="Times New Roman" w:cs="Times New Roman"/>
          <w:sz w:val="28"/>
          <w:szCs w:val="28"/>
        </w:rPr>
        <w:t>особенностей взаимодействия с партнёрами на сцене;</w:t>
      </w:r>
    </w:p>
    <w:p w:rsidR="0041149A" w:rsidRPr="00BF5249" w:rsidRDefault="0041149A" w:rsidP="004114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49A">
        <w:rPr>
          <w:rFonts w:ascii="Times New Roman" w:hAnsi="Times New Roman" w:cs="Times New Roman"/>
          <w:sz w:val="28"/>
          <w:szCs w:val="28"/>
        </w:rPr>
        <w:t>- ознакомление со средствами создания образа.</w:t>
      </w:r>
    </w:p>
    <w:p w:rsidR="00EF3EDC" w:rsidRDefault="00EF3EDC" w:rsidP="006E5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58F4" w:rsidRPr="00BF5249" w:rsidRDefault="006E58F4" w:rsidP="004C1E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0DEA" w:rsidRDefault="00480DEA" w:rsidP="006E5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8F4" w:rsidRPr="0060138C" w:rsidRDefault="0041149A" w:rsidP="006E5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6E58F4" w:rsidRPr="0060138C">
        <w:rPr>
          <w:rFonts w:ascii="Times New Roman" w:hAnsi="Times New Roman" w:cs="Times New Roman"/>
          <w:b/>
          <w:sz w:val="28"/>
          <w:szCs w:val="28"/>
        </w:rPr>
        <w:t>. УЧЕБНЫЙ ПЛАН</w:t>
      </w:r>
    </w:p>
    <w:p w:rsidR="00F80E53" w:rsidRPr="0060138C" w:rsidRDefault="006E58F4" w:rsidP="006E58F4">
      <w:pPr>
        <w:pStyle w:val="a3"/>
        <w:jc w:val="center"/>
        <w:rPr>
          <w:rFonts w:ascii="Times New Roman" w:hAnsi="Times New Roman" w:cs="Times New Roman"/>
          <w:sz w:val="28"/>
        </w:rPr>
      </w:pPr>
      <w:r w:rsidRPr="0060138C">
        <w:rPr>
          <w:rFonts w:ascii="Times New Roman" w:hAnsi="Times New Roman" w:cs="Times New Roman"/>
          <w:sz w:val="28"/>
        </w:rPr>
        <w:t>ОП «Музыкальный фольклор»</w:t>
      </w:r>
    </w:p>
    <w:p w:rsidR="006E58F4" w:rsidRDefault="006E58F4" w:rsidP="006E58F4">
      <w:pPr>
        <w:pStyle w:val="a3"/>
        <w:rPr>
          <w:rFonts w:ascii="Times New Roman" w:hAnsi="Times New Roman" w:cs="Times New Roman"/>
        </w:rPr>
      </w:pPr>
    </w:p>
    <w:p w:rsidR="0060138C" w:rsidRDefault="0060138C" w:rsidP="0060138C">
      <w:pPr>
        <w:pStyle w:val="a3"/>
        <w:tabs>
          <w:tab w:val="left" w:pos="5865"/>
          <w:tab w:val="right" w:pos="10489"/>
        </w:tabs>
        <w:rPr>
          <w:rFonts w:ascii="Times New Roman" w:hAnsi="Times New Roman" w:cs="Times New Roman"/>
        </w:rPr>
      </w:pPr>
    </w:p>
    <w:p w:rsidR="0060138C" w:rsidRDefault="0060138C" w:rsidP="0060138C">
      <w:pPr>
        <w:pStyle w:val="a3"/>
        <w:tabs>
          <w:tab w:val="left" w:pos="5865"/>
          <w:tab w:val="right" w:pos="10489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  <w:t xml:space="preserve">                            </w:t>
      </w:r>
      <w:r w:rsidR="00972330">
        <w:rPr>
          <w:rFonts w:ascii="Times New Roman" w:hAnsi="Times New Roman" w:cs="Times New Roman"/>
          <w:i/>
        </w:rPr>
        <w:t>Срок обучения 5</w:t>
      </w:r>
      <w:r w:rsidRPr="0060138C">
        <w:rPr>
          <w:rFonts w:ascii="Times New Roman" w:hAnsi="Times New Roman" w:cs="Times New Roman"/>
          <w:i/>
        </w:rPr>
        <w:t>лет</w:t>
      </w:r>
    </w:p>
    <w:p w:rsidR="0060138C" w:rsidRPr="0060138C" w:rsidRDefault="0060138C" w:rsidP="0060138C">
      <w:pPr>
        <w:pStyle w:val="a3"/>
        <w:tabs>
          <w:tab w:val="left" w:pos="5865"/>
          <w:tab w:val="right" w:pos="10489"/>
        </w:tabs>
        <w:rPr>
          <w:rFonts w:ascii="Times New Roman" w:hAnsi="Times New Roman" w:cs="Times New Roman"/>
          <w:i/>
        </w:rPr>
      </w:pPr>
    </w:p>
    <w:tbl>
      <w:tblPr>
        <w:tblStyle w:val="a7"/>
        <w:tblW w:w="0" w:type="auto"/>
        <w:tblLayout w:type="fixed"/>
        <w:tblLook w:val="04A0"/>
      </w:tblPr>
      <w:tblGrid>
        <w:gridCol w:w="511"/>
        <w:gridCol w:w="2342"/>
        <w:gridCol w:w="759"/>
        <w:gridCol w:w="755"/>
        <w:gridCol w:w="750"/>
        <w:gridCol w:w="747"/>
        <w:gridCol w:w="743"/>
        <w:gridCol w:w="742"/>
        <w:gridCol w:w="1395"/>
        <w:gridCol w:w="1397"/>
      </w:tblGrid>
      <w:tr w:rsidR="007F2848" w:rsidRPr="00BF5249" w:rsidTr="0060138C">
        <w:trPr>
          <w:trHeight w:val="550"/>
        </w:trPr>
        <w:tc>
          <w:tcPr>
            <w:tcW w:w="511" w:type="dxa"/>
            <w:vMerge w:val="restart"/>
            <w:vAlign w:val="center"/>
          </w:tcPr>
          <w:p w:rsidR="007F2848" w:rsidRPr="00BF5249" w:rsidRDefault="007F2848" w:rsidP="007F28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2" w:type="dxa"/>
            <w:vMerge w:val="restart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F5249">
              <w:rPr>
                <w:rFonts w:ascii="Times New Roman" w:hAnsi="Times New Roman" w:cs="Times New Roman"/>
                <w:b/>
              </w:rPr>
              <w:t>Наименование предметной области/ учебного предмета</w:t>
            </w:r>
          </w:p>
        </w:tc>
        <w:tc>
          <w:tcPr>
            <w:tcW w:w="4496" w:type="dxa"/>
            <w:gridSpan w:val="6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F5249">
              <w:rPr>
                <w:rFonts w:ascii="Times New Roman" w:hAnsi="Times New Roman" w:cs="Times New Roman"/>
                <w:b/>
              </w:rPr>
              <w:t>Годы обучения (классы)</w:t>
            </w:r>
            <w:proofErr w:type="gramStart"/>
            <w:r w:rsidRPr="00BF5249">
              <w:rPr>
                <w:rFonts w:ascii="Times New Roman" w:hAnsi="Times New Roman" w:cs="Times New Roman"/>
                <w:b/>
              </w:rPr>
              <w:t>,к</w:t>
            </w:r>
            <w:proofErr w:type="gramEnd"/>
            <w:r w:rsidRPr="00BF5249">
              <w:rPr>
                <w:rFonts w:ascii="Times New Roman" w:hAnsi="Times New Roman" w:cs="Times New Roman"/>
                <w:b/>
              </w:rPr>
              <w:t>оличество аудиторных часов в неделю</w:t>
            </w:r>
          </w:p>
        </w:tc>
        <w:tc>
          <w:tcPr>
            <w:tcW w:w="2792" w:type="dxa"/>
            <w:gridSpan w:val="2"/>
            <w:vMerge w:val="restart"/>
            <w:vAlign w:val="center"/>
          </w:tcPr>
          <w:p w:rsidR="007F2848" w:rsidRPr="00BF5249" w:rsidRDefault="007F2848" w:rsidP="007F28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F5249">
              <w:rPr>
                <w:rFonts w:ascii="Times New Roman" w:hAnsi="Times New Roman" w:cs="Times New Roman"/>
                <w:b/>
              </w:rPr>
              <w:t>Итоговая аттестация (годы обучения, классы)</w:t>
            </w:r>
          </w:p>
        </w:tc>
      </w:tr>
      <w:tr w:rsidR="007F2848" w:rsidRPr="00BF5249" w:rsidTr="0060138C">
        <w:trPr>
          <w:trHeight w:val="155"/>
        </w:trPr>
        <w:tc>
          <w:tcPr>
            <w:tcW w:w="511" w:type="dxa"/>
            <w:vMerge/>
            <w:vAlign w:val="center"/>
          </w:tcPr>
          <w:p w:rsidR="007F2848" w:rsidRPr="00BF5249" w:rsidRDefault="007F2848" w:rsidP="007F28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2" w:type="dxa"/>
            <w:vMerge/>
          </w:tcPr>
          <w:p w:rsidR="007F2848" w:rsidRPr="00BF5249" w:rsidRDefault="007F2848" w:rsidP="006E58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F524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55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F524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50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F524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47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F524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43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F524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42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F524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92" w:type="dxa"/>
            <w:gridSpan w:val="2"/>
            <w:vMerge/>
          </w:tcPr>
          <w:p w:rsidR="007F2848" w:rsidRPr="00BF5249" w:rsidRDefault="007F2848" w:rsidP="006E58F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0138C" w:rsidRPr="00BF5249" w:rsidTr="00C4695D">
        <w:trPr>
          <w:trHeight w:val="1084"/>
        </w:trPr>
        <w:tc>
          <w:tcPr>
            <w:tcW w:w="511" w:type="dxa"/>
            <w:vAlign w:val="center"/>
          </w:tcPr>
          <w:p w:rsidR="007F2848" w:rsidRPr="00BF5249" w:rsidRDefault="007F2848" w:rsidP="007F2848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F5249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2342" w:type="dxa"/>
            <w:vAlign w:val="center"/>
          </w:tcPr>
          <w:p w:rsidR="007F2848" w:rsidRPr="00BF5249" w:rsidRDefault="007F2848" w:rsidP="00C4695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F5249">
              <w:rPr>
                <w:rFonts w:ascii="Times New Roman" w:hAnsi="Times New Roman" w:cs="Times New Roman"/>
                <w:b/>
              </w:rPr>
              <w:t>Учебные предметы</w:t>
            </w:r>
          </w:p>
          <w:p w:rsidR="007F2848" w:rsidRPr="00BF5249" w:rsidRDefault="007F2848" w:rsidP="00C4695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F5249">
              <w:rPr>
                <w:rFonts w:ascii="Times New Roman" w:hAnsi="Times New Roman" w:cs="Times New Roman"/>
                <w:b/>
              </w:rPr>
              <w:t>исполнительской подготовки:</w:t>
            </w:r>
          </w:p>
        </w:tc>
        <w:tc>
          <w:tcPr>
            <w:tcW w:w="759" w:type="dxa"/>
            <w:vAlign w:val="center"/>
          </w:tcPr>
          <w:p w:rsidR="007F2848" w:rsidRPr="00BF5249" w:rsidRDefault="00D81AC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5" w:type="dxa"/>
            <w:vAlign w:val="center"/>
          </w:tcPr>
          <w:p w:rsidR="007F2848" w:rsidRPr="00BF5249" w:rsidRDefault="00D81AC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0" w:type="dxa"/>
            <w:vAlign w:val="center"/>
          </w:tcPr>
          <w:p w:rsidR="007F2848" w:rsidRPr="00BF5249" w:rsidRDefault="00D81AC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7" w:type="dxa"/>
            <w:vAlign w:val="center"/>
          </w:tcPr>
          <w:p w:rsidR="007F2848" w:rsidRPr="00BF5249" w:rsidRDefault="00D81AC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  <w:vAlign w:val="center"/>
          </w:tcPr>
          <w:p w:rsidR="007F2848" w:rsidRPr="00BF5249" w:rsidRDefault="00D81AC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2" w:type="dxa"/>
            <w:vAlign w:val="center"/>
          </w:tcPr>
          <w:p w:rsidR="007F2848" w:rsidRPr="00BF5249" w:rsidRDefault="00D81AC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5" w:type="dxa"/>
            <w:vAlign w:val="center"/>
          </w:tcPr>
          <w:p w:rsidR="007F2848" w:rsidRPr="00BF5249" w:rsidRDefault="007F2848" w:rsidP="007F28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397" w:type="dxa"/>
            <w:vAlign w:val="center"/>
          </w:tcPr>
          <w:p w:rsidR="007F2848" w:rsidRPr="00BF5249" w:rsidRDefault="007F2848" w:rsidP="007F28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итоговая аттестация</w:t>
            </w:r>
          </w:p>
        </w:tc>
      </w:tr>
      <w:tr w:rsidR="0060138C" w:rsidRPr="00BF5249" w:rsidTr="00C4695D">
        <w:trPr>
          <w:trHeight w:val="534"/>
        </w:trPr>
        <w:tc>
          <w:tcPr>
            <w:tcW w:w="511" w:type="dxa"/>
            <w:vAlign w:val="center"/>
          </w:tcPr>
          <w:p w:rsidR="007F2848" w:rsidRPr="00BF5249" w:rsidRDefault="007F2848" w:rsidP="007F28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2" w:type="dxa"/>
            <w:vAlign w:val="center"/>
          </w:tcPr>
          <w:p w:rsidR="007F2848" w:rsidRPr="00BF5249" w:rsidRDefault="007F2848" w:rsidP="00C4695D">
            <w:pPr>
              <w:pStyle w:val="a3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Фольклорный ансамбль</w:t>
            </w:r>
          </w:p>
        </w:tc>
        <w:tc>
          <w:tcPr>
            <w:tcW w:w="759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5" w:type="dxa"/>
            <w:vAlign w:val="center"/>
          </w:tcPr>
          <w:p w:rsidR="007F2848" w:rsidRPr="00BF5249" w:rsidRDefault="00443ABB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0" w:type="dxa"/>
            <w:vAlign w:val="center"/>
          </w:tcPr>
          <w:p w:rsidR="007F2848" w:rsidRPr="00BF5249" w:rsidRDefault="00443ABB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7" w:type="dxa"/>
            <w:vAlign w:val="center"/>
          </w:tcPr>
          <w:p w:rsidR="007F2848" w:rsidRPr="00BF5249" w:rsidRDefault="00443ABB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  <w:vAlign w:val="center"/>
          </w:tcPr>
          <w:p w:rsidR="007F2848" w:rsidRPr="00BF5249" w:rsidRDefault="00443ABB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2" w:type="dxa"/>
            <w:vAlign w:val="center"/>
          </w:tcPr>
          <w:p w:rsidR="007F2848" w:rsidRPr="00BF5249" w:rsidRDefault="0061485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5" w:type="dxa"/>
            <w:vAlign w:val="center"/>
          </w:tcPr>
          <w:p w:rsidR="007F2848" w:rsidRPr="00BF5249" w:rsidRDefault="00D10D9F" w:rsidP="007F28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1,2,3,4</w:t>
            </w:r>
          </w:p>
        </w:tc>
        <w:tc>
          <w:tcPr>
            <w:tcW w:w="1397" w:type="dxa"/>
            <w:vAlign w:val="center"/>
          </w:tcPr>
          <w:p w:rsidR="007F2848" w:rsidRPr="00BF5249" w:rsidRDefault="00D10D9F" w:rsidP="007F28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5,6</w:t>
            </w:r>
          </w:p>
        </w:tc>
      </w:tr>
      <w:tr w:rsidR="0060138C" w:rsidRPr="00BF5249" w:rsidTr="00C4695D">
        <w:trPr>
          <w:trHeight w:val="534"/>
        </w:trPr>
        <w:tc>
          <w:tcPr>
            <w:tcW w:w="511" w:type="dxa"/>
            <w:vAlign w:val="center"/>
          </w:tcPr>
          <w:p w:rsidR="007F2848" w:rsidRPr="00BF5249" w:rsidRDefault="007F2848" w:rsidP="007F28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2" w:type="dxa"/>
            <w:vAlign w:val="center"/>
          </w:tcPr>
          <w:p w:rsidR="007F2848" w:rsidRPr="00BF5249" w:rsidRDefault="007F2848" w:rsidP="00C4695D">
            <w:pPr>
              <w:pStyle w:val="a3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Фольклорная хореография</w:t>
            </w:r>
          </w:p>
        </w:tc>
        <w:tc>
          <w:tcPr>
            <w:tcW w:w="759" w:type="dxa"/>
            <w:vAlign w:val="center"/>
          </w:tcPr>
          <w:p w:rsidR="007F2848" w:rsidRPr="00BF5249" w:rsidRDefault="00443ABB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55" w:type="dxa"/>
            <w:vAlign w:val="center"/>
          </w:tcPr>
          <w:p w:rsidR="007F2848" w:rsidRPr="00BF5249" w:rsidRDefault="00443ABB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50" w:type="dxa"/>
            <w:vAlign w:val="center"/>
          </w:tcPr>
          <w:p w:rsidR="00443ABB" w:rsidRPr="00BF5249" w:rsidRDefault="00443ABB" w:rsidP="00443A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7" w:type="dxa"/>
            <w:vAlign w:val="center"/>
          </w:tcPr>
          <w:p w:rsidR="007F2848" w:rsidRPr="00BF5249" w:rsidRDefault="00443ABB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3" w:type="dxa"/>
            <w:vAlign w:val="center"/>
          </w:tcPr>
          <w:p w:rsidR="007F2848" w:rsidRPr="00BF5249" w:rsidRDefault="00443ABB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2" w:type="dxa"/>
            <w:vAlign w:val="center"/>
          </w:tcPr>
          <w:p w:rsidR="007F2848" w:rsidRPr="00BF5249" w:rsidRDefault="0061485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95" w:type="dxa"/>
            <w:vAlign w:val="center"/>
          </w:tcPr>
          <w:p w:rsidR="007F2848" w:rsidRPr="00BF5249" w:rsidRDefault="00BF5249" w:rsidP="007F28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1,2,3,4,5,6</w:t>
            </w:r>
          </w:p>
        </w:tc>
        <w:tc>
          <w:tcPr>
            <w:tcW w:w="1397" w:type="dxa"/>
            <w:vAlign w:val="center"/>
          </w:tcPr>
          <w:p w:rsidR="007F2848" w:rsidRPr="00BF5249" w:rsidRDefault="007F2848" w:rsidP="007F28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95D" w:rsidRPr="00BF5249" w:rsidTr="00C4695D">
        <w:trPr>
          <w:trHeight w:val="550"/>
        </w:trPr>
        <w:tc>
          <w:tcPr>
            <w:tcW w:w="511" w:type="dxa"/>
            <w:vAlign w:val="center"/>
          </w:tcPr>
          <w:p w:rsidR="00C4695D" w:rsidRPr="00BF5249" w:rsidRDefault="00C4695D" w:rsidP="007F28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2" w:type="dxa"/>
            <w:vAlign w:val="center"/>
          </w:tcPr>
          <w:p w:rsidR="00C4695D" w:rsidRPr="00BF5249" w:rsidRDefault="00C4695D" w:rsidP="00C4695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Сольное пение</w:t>
            </w:r>
          </w:p>
        </w:tc>
        <w:tc>
          <w:tcPr>
            <w:tcW w:w="759" w:type="dxa"/>
            <w:vAlign w:val="center"/>
          </w:tcPr>
          <w:p w:rsidR="00C4695D" w:rsidRPr="00BF5249" w:rsidRDefault="00C4695D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vAlign w:val="center"/>
          </w:tcPr>
          <w:p w:rsidR="00C4695D" w:rsidRPr="00BF5249" w:rsidRDefault="00C4695D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50" w:type="dxa"/>
            <w:vAlign w:val="center"/>
          </w:tcPr>
          <w:p w:rsidR="00C4695D" w:rsidRPr="00BF5249" w:rsidRDefault="00C4695D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7" w:type="dxa"/>
            <w:vAlign w:val="center"/>
          </w:tcPr>
          <w:p w:rsidR="00C4695D" w:rsidRPr="00BF5249" w:rsidRDefault="00C4695D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3" w:type="dxa"/>
            <w:vAlign w:val="center"/>
          </w:tcPr>
          <w:p w:rsidR="00C4695D" w:rsidRPr="00BF5249" w:rsidRDefault="00C4695D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2" w:type="dxa"/>
            <w:vAlign w:val="center"/>
          </w:tcPr>
          <w:p w:rsidR="00C4695D" w:rsidRPr="00BF5249" w:rsidRDefault="0061485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5" w:type="dxa"/>
            <w:vAlign w:val="center"/>
          </w:tcPr>
          <w:p w:rsidR="00C4695D" w:rsidRPr="00BF5249" w:rsidRDefault="00C4695D" w:rsidP="00A36E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1,2,3,4</w:t>
            </w:r>
          </w:p>
        </w:tc>
        <w:tc>
          <w:tcPr>
            <w:tcW w:w="1397" w:type="dxa"/>
            <w:vAlign w:val="center"/>
          </w:tcPr>
          <w:p w:rsidR="00C4695D" w:rsidRPr="00BF5249" w:rsidRDefault="00C4695D" w:rsidP="00A36E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5,6</w:t>
            </w:r>
          </w:p>
        </w:tc>
      </w:tr>
      <w:tr w:rsidR="0060138C" w:rsidRPr="00BF5249" w:rsidTr="00C4695D">
        <w:trPr>
          <w:trHeight w:val="550"/>
        </w:trPr>
        <w:tc>
          <w:tcPr>
            <w:tcW w:w="511" w:type="dxa"/>
            <w:vAlign w:val="center"/>
          </w:tcPr>
          <w:p w:rsidR="007F2848" w:rsidRPr="00BF5249" w:rsidRDefault="007F2848" w:rsidP="007F28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2" w:type="dxa"/>
            <w:vAlign w:val="center"/>
          </w:tcPr>
          <w:p w:rsidR="007F2848" w:rsidRPr="00BF5249" w:rsidRDefault="007F2848" w:rsidP="00C4695D">
            <w:pPr>
              <w:pStyle w:val="a3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Музыкальный инструмент</w:t>
            </w:r>
          </w:p>
        </w:tc>
        <w:tc>
          <w:tcPr>
            <w:tcW w:w="759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5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0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2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5" w:type="dxa"/>
            <w:vAlign w:val="center"/>
          </w:tcPr>
          <w:p w:rsidR="007F2848" w:rsidRPr="00BF5249" w:rsidRDefault="00BF5249" w:rsidP="007F28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1,2,3,4</w:t>
            </w:r>
          </w:p>
        </w:tc>
        <w:tc>
          <w:tcPr>
            <w:tcW w:w="1397" w:type="dxa"/>
            <w:vAlign w:val="center"/>
          </w:tcPr>
          <w:p w:rsidR="007F2848" w:rsidRPr="00BF5249" w:rsidRDefault="00BF5249" w:rsidP="007F28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5,6</w:t>
            </w:r>
          </w:p>
        </w:tc>
      </w:tr>
      <w:tr w:rsidR="00745D83" w:rsidRPr="00BF5249" w:rsidTr="00C4695D">
        <w:trPr>
          <w:trHeight w:val="550"/>
        </w:trPr>
        <w:tc>
          <w:tcPr>
            <w:tcW w:w="511" w:type="dxa"/>
            <w:vAlign w:val="center"/>
          </w:tcPr>
          <w:p w:rsidR="00745D83" w:rsidRPr="00BF5249" w:rsidRDefault="00745D83" w:rsidP="007F28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2" w:type="dxa"/>
            <w:vAlign w:val="center"/>
          </w:tcPr>
          <w:p w:rsidR="00745D83" w:rsidRPr="00BF5249" w:rsidRDefault="00745D83" w:rsidP="00C4695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Коллективное </w:t>
            </w:r>
            <w:proofErr w:type="spellStart"/>
            <w:r>
              <w:rPr>
                <w:rFonts w:ascii="Times New Roman" w:hAnsi="Times New Roman" w:cs="Times New Roman"/>
              </w:rPr>
              <w:t>музицирование</w:t>
            </w:r>
            <w:proofErr w:type="spellEnd"/>
          </w:p>
        </w:tc>
        <w:tc>
          <w:tcPr>
            <w:tcW w:w="759" w:type="dxa"/>
            <w:vAlign w:val="center"/>
          </w:tcPr>
          <w:p w:rsidR="00745D83" w:rsidRPr="00BF5249" w:rsidRDefault="0061485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55" w:type="dxa"/>
            <w:vAlign w:val="center"/>
          </w:tcPr>
          <w:p w:rsidR="00745D83" w:rsidRPr="00BF5249" w:rsidRDefault="0061485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50" w:type="dxa"/>
            <w:vAlign w:val="center"/>
          </w:tcPr>
          <w:p w:rsidR="00745D83" w:rsidRPr="00BF5249" w:rsidRDefault="0061485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7" w:type="dxa"/>
            <w:vAlign w:val="center"/>
          </w:tcPr>
          <w:p w:rsidR="00745D83" w:rsidRPr="00BF5249" w:rsidRDefault="0061485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3" w:type="dxa"/>
            <w:vAlign w:val="center"/>
          </w:tcPr>
          <w:p w:rsidR="00745D83" w:rsidRPr="00BF5249" w:rsidRDefault="0061485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2" w:type="dxa"/>
            <w:vAlign w:val="center"/>
          </w:tcPr>
          <w:p w:rsidR="00745D83" w:rsidRPr="00BF5249" w:rsidRDefault="0061485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95" w:type="dxa"/>
            <w:vAlign w:val="center"/>
          </w:tcPr>
          <w:p w:rsidR="00745D83" w:rsidRPr="00BF5249" w:rsidRDefault="00745D83" w:rsidP="007F28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Align w:val="center"/>
          </w:tcPr>
          <w:p w:rsidR="00745D83" w:rsidRPr="00BF5249" w:rsidRDefault="00745D83" w:rsidP="007F28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38C" w:rsidRPr="00BF5249" w:rsidTr="00D81AC8">
        <w:trPr>
          <w:trHeight w:val="1343"/>
        </w:trPr>
        <w:tc>
          <w:tcPr>
            <w:tcW w:w="511" w:type="dxa"/>
            <w:vAlign w:val="center"/>
          </w:tcPr>
          <w:p w:rsidR="007F2848" w:rsidRPr="00BF5249" w:rsidRDefault="007F2848" w:rsidP="007F2848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F5249">
              <w:rPr>
                <w:rFonts w:ascii="Times New Roman" w:hAnsi="Times New Roman" w:cs="Times New Roman"/>
                <w:b/>
                <w:lang w:val="en-US"/>
              </w:rPr>
              <w:lastRenderedPageBreak/>
              <w:t>II</w:t>
            </w:r>
          </w:p>
        </w:tc>
        <w:tc>
          <w:tcPr>
            <w:tcW w:w="2342" w:type="dxa"/>
            <w:vAlign w:val="center"/>
          </w:tcPr>
          <w:p w:rsidR="007F2848" w:rsidRPr="00BF5249" w:rsidRDefault="007F2848" w:rsidP="00C4695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F5249">
              <w:rPr>
                <w:rFonts w:ascii="Times New Roman" w:hAnsi="Times New Roman" w:cs="Times New Roman"/>
                <w:b/>
              </w:rPr>
              <w:t>Учебные предметы</w:t>
            </w:r>
          </w:p>
          <w:p w:rsidR="007F2848" w:rsidRPr="00BF5249" w:rsidRDefault="007F2848" w:rsidP="00C4695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F5249">
              <w:rPr>
                <w:rFonts w:ascii="Times New Roman" w:hAnsi="Times New Roman" w:cs="Times New Roman"/>
                <w:b/>
              </w:rPr>
              <w:t>историко-теоретической подготовки:</w:t>
            </w:r>
          </w:p>
        </w:tc>
        <w:tc>
          <w:tcPr>
            <w:tcW w:w="759" w:type="dxa"/>
            <w:vAlign w:val="center"/>
          </w:tcPr>
          <w:p w:rsidR="007F2848" w:rsidRPr="00BF5249" w:rsidRDefault="00D81AC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5" w:type="dxa"/>
            <w:vAlign w:val="center"/>
          </w:tcPr>
          <w:p w:rsidR="007F2848" w:rsidRPr="00BF5249" w:rsidRDefault="00D81AC8" w:rsidP="00D81A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0" w:type="dxa"/>
            <w:vAlign w:val="center"/>
          </w:tcPr>
          <w:p w:rsidR="007F2848" w:rsidRPr="00BF5249" w:rsidRDefault="00D81AC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" w:type="dxa"/>
            <w:vAlign w:val="center"/>
          </w:tcPr>
          <w:p w:rsidR="007F2848" w:rsidRPr="00BF5249" w:rsidRDefault="00D81AC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  <w:vAlign w:val="center"/>
          </w:tcPr>
          <w:p w:rsidR="007F2848" w:rsidRPr="00BF5249" w:rsidRDefault="00D81AC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2" w:type="dxa"/>
            <w:vAlign w:val="center"/>
          </w:tcPr>
          <w:p w:rsidR="007F2848" w:rsidRPr="00BF5249" w:rsidRDefault="00D81AC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5" w:type="dxa"/>
            <w:vAlign w:val="center"/>
          </w:tcPr>
          <w:p w:rsidR="007F2848" w:rsidRPr="00BF5249" w:rsidRDefault="007F2848" w:rsidP="007F28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Align w:val="center"/>
          </w:tcPr>
          <w:p w:rsidR="007F2848" w:rsidRPr="00BF5249" w:rsidRDefault="007F2848" w:rsidP="007F28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38C" w:rsidRPr="00BF5249" w:rsidTr="00C4695D">
        <w:trPr>
          <w:trHeight w:val="259"/>
        </w:trPr>
        <w:tc>
          <w:tcPr>
            <w:tcW w:w="511" w:type="dxa"/>
            <w:vAlign w:val="center"/>
          </w:tcPr>
          <w:p w:rsidR="007F2848" w:rsidRPr="00BF5249" w:rsidRDefault="007F2848" w:rsidP="007F28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2" w:type="dxa"/>
            <w:vAlign w:val="center"/>
          </w:tcPr>
          <w:p w:rsidR="007F2848" w:rsidRPr="00BF5249" w:rsidRDefault="007F2848" w:rsidP="00C4695D">
            <w:pPr>
              <w:pStyle w:val="a3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759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5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0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  <w:vAlign w:val="center"/>
          </w:tcPr>
          <w:p w:rsidR="007F2848" w:rsidRPr="00BF5249" w:rsidRDefault="0061485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2" w:type="dxa"/>
            <w:vAlign w:val="center"/>
          </w:tcPr>
          <w:p w:rsidR="007F2848" w:rsidRPr="00BF5249" w:rsidRDefault="0061485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5" w:type="dxa"/>
            <w:vAlign w:val="center"/>
          </w:tcPr>
          <w:p w:rsidR="007F2848" w:rsidRPr="00BF5249" w:rsidRDefault="00BF5249" w:rsidP="007F28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1,2,3,4</w:t>
            </w:r>
          </w:p>
        </w:tc>
        <w:tc>
          <w:tcPr>
            <w:tcW w:w="1397" w:type="dxa"/>
            <w:vAlign w:val="center"/>
          </w:tcPr>
          <w:p w:rsidR="007F2848" w:rsidRPr="00BF5249" w:rsidRDefault="00BF5249" w:rsidP="007F28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5,6</w:t>
            </w:r>
          </w:p>
        </w:tc>
      </w:tr>
      <w:tr w:rsidR="0060138C" w:rsidRPr="00BF5249" w:rsidTr="00C4695D">
        <w:trPr>
          <w:trHeight w:val="550"/>
        </w:trPr>
        <w:tc>
          <w:tcPr>
            <w:tcW w:w="511" w:type="dxa"/>
            <w:vAlign w:val="center"/>
          </w:tcPr>
          <w:p w:rsidR="007F2848" w:rsidRPr="00BF5249" w:rsidRDefault="007F2848" w:rsidP="007F28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2" w:type="dxa"/>
            <w:vAlign w:val="center"/>
          </w:tcPr>
          <w:p w:rsidR="007F2848" w:rsidRPr="00BF5249" w:rsidRDefault="007F2848" w:rsidP="00C4695D">
            <w:pPr>
              <w:pStyle w:val="a3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Народное творчество</w:t>
            </w:r>
          </w:p>
        </w:tc>
        <w:tc>
          <w:tcPr>
            <w:tcW w:w="759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5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0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:rsidR="007F2848" w:rsidRPr="00BF5249" w:rsidRDefault="00BF5249" w:rsidP="007F28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1,2,3,4</w:t>
            </w:r>
          </w:p>
        </w:tc>
        <w:tc>
          <w:tcPr>
            <w:tcW w:w="1397" w:type="dxa"/>
            <w:vAlign w:val="center"/>
          </w:tcPr>
          <w:p w:rsidR="007F2848" w:rsidRPr="00BF5249" w:rsidRDefault="007F2848" w:rsidP="007F28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38C" w:rsidRPr="00BF5249" w:rsidTr="00C4695D">
        <w:trPr>
          <w:trHeight w:val="518"/>
        </w:trPr>
        <w:tc>
          <w:tcPr>
            <w:tcW w:w="511" w:type="dxa"/>
            <w:vAlign w:val="center"/>
          </w:tcPr>
          <w:p w:rsidR="007F2848" w:rsidRPr="00BF5249" w:rsidRDefault="007F2848" w:rsidP="007F28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2" w:type="dxa"/>
            <w:vAlign w:val="center"/>
          </w:tcPr>
          <w:p w:rsidR="007F2848" w:rsidRPr="00BF5249" w:rsidRDefault="007F2848" w:rsidP="00C4695D">
            <w:pPr>
              <w:pStyle w:val="a3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759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2" w:type="dxa"/>
            <w:vAlign w:val="center"/>
          </w:tcPr>
          <w:p w:rsidR="007F2848" w:rsidRPr="00BF5249" w:rsidRDefault="007F284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5" w:type="dxa"/>
            <w:vAlign w:val="center"/>
          </w:tcPr>
          <w:p w:rsidR="007F2848" w:rsidRPr="00BF5249" w:rsidRDefault="00BF5249" w:rsidP="00BF52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249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397" w:type="dxa"/>
            <w:vAlign w:val="center"/>
          </w:tcPr>
          <w:p w:rsidR="007F2848" w:rsidRPr="00BF5249" w:rsidRDefault="007F2848" w:rsidP="007F28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38C" w:rsidRPr="00BF5249" w:rsidTr="00C4695D">
        <w:trPr>
          <w:trHeight w:val="275"/>
        </w:trPr>
        <w:tc>
          <w:tcPr>
            <w:tcW w:w="511" w:type="dxa"/>
            <w:vAlign w:val="center"/>
          </w:tcPr>
          <w:p w:rsidR="007F2848" w:rsidRPr="00BF5249" w:rsidRDefault="007F2848" w:rsidP="007F28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2" w:type="dxa"/>
            <w:vAlign w:val="center"/>
          </w:tcPr>
          <w:p w:rsidR="007F2848" w:rsidRPr="00BF5249" w:rsidRDefault="007F2848" w:rsidP="00C4695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F524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59" w:type="dxa"/>
            <w:vAlign w:val="center"/>
          </w:tcPr>
          <w:p w:rsidR="007F2848" w:rsidRPr="00BF5249" w:rsidRDefault="0061485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5" w:type="dxa"/>
            <w:vAlign w:val="center"/>
          </w:tcPr>
          <w:p w:rsidR="007F2848" w:rsidRPr="00BF5249" w:rsidRDefault="00C4695D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14858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750" w:type="dxa"/>
            <w:vAlign w:val="center"/>
          </w:tcPr>
          <w:p w:rsidR="007F2848" w:rsidRPr="00BF5249" w:rsidRDefault="00C4695D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14858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747" w:type="dxa"/>
            <w:vAlign w:val="center"/>
          </w:tcPr>
          <w:p w:rsidR="007F2848" w:rsidRPr="00BF5249" w:rsidRDefault="00C4695D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14858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743" w:type="dxa"/>
            <w:vAlign w:val="center"/>
          </w:tcPr>
          <w:p w:rsidR="007F2848" w:rsidRPr="00BF5249" w:rsidRDefault="0061485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2" w:type="dxa"/>
            <w:vAlign w:val="center"/>
          </w:tcPr>
          <w:p w:rsidR="007F2848" w:rsidRPr="00BF5249" w:rsidRDefault="00614858" w:rsidP="00DD00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5" w:type="dxa"/>
            <w:vAlign w:val="center"/>
          </w:tcPr>
          <w:p w:rsidR="007F2848" w:rsidRPr="00BF5249" w:rsidRDefault="007F2848" w:rsidP="007F28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Align w:val="center"/>
          </w:tcPr>
          <w:p w:rsidR="007F2848" w:rsidRPr="00BF5249" w:rsidRDefault="007F2848" w:rsidP="007F28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58F4" w:rsidRPr="00BF5249" w:rsidRDefault="006E58F4" w:rsidP="006E58F4">
      <w:pPr>
        <w:pStyle w:val="a3"/>
        <w:rPr>
          <w:rFonts w:ascii="Times New Roman" w:hAnsi="Times New Roman" w:cs="Times New Roman"/>
        </w:rPr>
      </w:pPr>
    </w:p>
    <w:p w:rsidR="00D10D9F" w:rsidRPr="0060138C" w:rsidRDefault="00D10D9F" w:rsidP="006E58F4">
      <w:pPr>
        <w:pStyle w:val="a3"/>
        <w:rPr>
          <w:rFonts w:ascii="Times New Roman" w:hAnsi="Times New Roman" w:cs="Times New Roman"/>
          <w:sz w:val="24"/>
        </w:rPr>
      </w:pPr>
    </w:p>
    <w:p w:rsidR="00D10D9F" w:rsidRPr="0060138C" w:rsidRDefault="00D10D9F" w:rsidP="006E58F4">
      <w:pPr>
        <w:pStyle w:val="a3"/>
        <w:rPr>
          <w:rFonts w:ascii="Times New Roman" w:hAnsi="Times New Roman" w:cs="Times New Roman"/>
          <w:sz w:val="24"/>
        </w:rPr>
      </w:pPr>
    </w:p>
    <w:p w:rsidR="00D10D9F" w:rsidRPr="00BF5249" w:rsidRDefault="00D10D9F" w:rsidP="006E58F4">
      <w:pPr>
        <w:pStyle w:val="a3"/>
        <w:rPr>
          <w:rFonts w:ascii="Times New Roman" w:hAnsi="Times New Roman" w:cs="Times New Roman"/>
        </w:rPr>
      </w:pPr>
    </w:p>
    <w:p w:rsidR="00DD4C88" w:rsidRDefault="00DD4C88" w:rsidP="00DD4C88">
      <w:pPr>
        <w:pStyle w:val="30"/>
        <w:keepNext/>
        <w:keepLines/>
        <w:spacing w:after="440"/>
        <w:ind w:left="1240" w:firstLine="0"/>
        <w:jc w:val="both"/>
      </w:pPr>
      <w:bookmarkStart w:id="1" w:name="bookmark21"/>
      <w:proofErr w:type="gramStart"/>
      <w:r>
        <w:rPr>
          <w:lang w:val="en-US" w:bidi="en-US"/>
        </w:rPr>
        <w:t>V</w:t>
      </w:r>
      <w:r>
        <w:rPr>
          <w:lang w:bidi="en-US"/>
        </w:rPr>
        <w:t xml:space="preserve">. </w:t>
      </w:r>
      <w:r>
        <w:t xml:space="preserve">Оценка качества реализации </w:t>
      </w:r>
      <w:proofErr w:type="spellStart"/>
      <w:r>
        <w:t>общеразвивающей</w:t>
      </w:r>
      <w:proofErr w:type="spellEnd"/>
      <w:r>
        <w:t xml:space="preserve"> программы.</w:t>
      </w:r>
      <w:bookmarkEnd w:id="1"/>
      <w:proofErr w:type="gramEnd"/>
    </w:p>
    <w:p w:rsidR="00DD4C88" w:rsidRDefault="00DD4C88" w:rsidP="00DD4C88">
      <w:pPr>
        <w:pStyle w:val="1"/>
        <w:ind w:firstLine="860"/>
        <w:jc w:val="both"/>
      </w:pPr>
      <w:r>
        <w:t>Оценка качества реализации ОП «Музыкальный фольклор» в ДШИ Ачинского района  включает в себя текущий контроль успеваемости, промежуточную и итоговую аттестацию обучающихся.</w:t>
      </w:r>
    </w:p>
    <w:p w:rsidR="00DD4C88" w:rsidRDefault="00DD4C88" w:rsidP="00DD4C88">
      <w:pPr>
        <w:pStyle w:val="1"/>
        <w:ind w:firstLine="860"/>
        <w:jc w:val="both"/>
      </w:pPr>
      <w:r>
        <w:t xml:space="preserve">Текущий контроль успеваемости </w:t>
      </w:r>
      <w:proofErr w:type="gramStart"/>
      <w:r>
        <w:t>обучающихся</w:t>
      </w:r>
      <w:proofErr w:type="gramEnd"/>
      <w:r>
        <w:t xml:space="preserve"> проводится в счет аудиторного времени, предусмотренного на учебный предмет. Текущий контроль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</w:t>
      </w:r>
      <w:proofErr w:type="gramStart"/>
      <w:r>
        <w:t>обучающегося</w:t>
      </w:r>
      <w:proofErr w:type="gramEnd"/>
      <w:r>
        <w:t xml:space="preserve">. В них учитываются: отношение ребенка к занятиям, его старания и прилежность; качество выполнения предложенных заданий; инициативность и проявление </w:t>
      </w:r>
      <w:proofErr w:type="gramStart"/>
      <w:r>
        <w:t>самостоятельности</w:t>
      </w:r>
      <w:proofErr w:type="gramEnd"/>
      <w:r>
        <w:t xml:space="preserve"> как на уроке, так и во время домашней работы; темпы продвижения. На основании результатов текущего контроля выводятся четверные оценки. В качестве видов текущего контроля успеваемости используются академические концерты, прослушивания, контрольные работы, технические зачеты, устные опросы, письменные работы, тестирование, а также контрольный урок, который проводится преподавателем, ведущим предмет без присутствия комиссии.</w:t>
      </w:r>
    </w:p>
    <w:p w:rsidR="00DD4C88" w:rsidRDefault="00DD4C88" w:rsidP="00DD4C88">
      <w:pPr>
        <w:pStyle w:val="1"/>
        <w:ind w:firstLine="980"/>
        <w:jc w:val="both"/>
      </w:pPr>
      <w:r>
        <w:t>в целях содержательной и эффективной оценки результатов освоения образовательной программы создан фонд оценочных средств, включающий в себя:</w:t>
      </w:r>
    </w:p>
    <w:p w:rsidR="00DD4C88" w:rsidRDefault="00DD4C88" w:rsidP="00DD4C88">
      <w:pPr>
        <w:pStyle w:val="1"/>
        <w:ind w:firstLine="980"/>
        <w:jc w:val="both"/>
      </w:pPr>
      <w:r>
        <w:rPr>
          <w:b/>
          <w:bCs/>
        </w:rPr>
        <w:t xml:space="preserve">Итоговая аттестация (экзамен) </w:t>
      </w:r>
      <w:r>
        <w:t>определяет уровень и качество освоения образовательной программы. Экзамен проводится в выпускном классе: 5, в соответствии с действующими учебными планами. Итоговая аттестация проводится по утвержденному директором школы расписанию.</w:t>
      </w:r>
    </w:p>
    <w:p w:rsidR="00DD4C88" w:rsidRDefault="00DD4C88" w:rsidP="00DD4C88">
      <w:pPr>
        <w:pStyle w:val="1"/>
        <w:ind w:firstLine="980"/>
        <w:jc w:val="both"/>
      </w:pPr>
      <w:r>
        <w:t>в целях содержательной и эффективной оценки результатов освоения образовательной программы создан фонд оценочных средств, включающий в себя:</w:t>
      </w:r>
    </w:p>
    <w:p w:rsidR="00DD4C88" w:rsidRDefault="00DD4C88" w:rsidP="00DD4C88">
      <w:pPr>
        <w:pStyle w:val="1"/>
        <w:ind w:firstLine="580"/>
        <w:jc w:val="both"/>
      </w:pPr>
      <w:r>
        <w:rPr>
          <w:b/>
          <w:bCs/>
        </w:rPr>
        <w:lastRenderedPageBreak/>
        <w:t xml:space="preserve">Контрольные уроки </w:t>
      </w:r>
      <w:r>
        <w:t xml:space="preserve">направлены на выявление знаний, умений и навыков учащихся в классе по специальности. Они не требуют публичного исполнения и концертной готовности. Это своего рода проверка навыков самостоятельной работы учащегося, проверка технического роста, проверка степени овладения навыками </w:t>
      </w:r>
      <w:proofErr w:type="spellStart"/>
      <w:r>
        <w:t>музицирования</w:t>
      </w:r>
      <w:proofErr w:type="spellEnd"/>
      <w:r>
        <w:t>, проверка степени готовности учащихся выпускного класса к итоговой аттестации. Контрольные прослушивания проводятся в классе в присутствии комиссии, включая в себя элементы беседы с учащимся, и предполагают обязательное обсуждение рекомендательного характера.</w:t>
      </w:r>
    </w:p>
    <w:p w:rsidR="00DD4C88" w:rsidRDefault="00DD4C88" w:rsidP="00DD4C88">
      <w:pPr>
        <w:pStyle w:val="1"/>
        <w:ind w:firstLine="580"/>
        <w:jc w:val="both"/>
      </w:pPr>
      <w:r>
        <w:t xml:space="preserve">Также преподаватель может сам назначать и проводить контрольные уроки в течение четверти в зависимости от индивидуальной успеваемости ученика, от </w:t>
      </w:r>
      <w:proofErr w:type="spellStart"/>
      <w:r>
        <w:t>этапности</w:t>
      </w:r>
      <w:proofErr w:type="spellEnd"/>
      <w:r>
        <w:t xml:space="preserve"> изучаемой программы с целью повышения мотивации в ученике к учебному процессу. Контрольные уроки проводятся в счет аудиторного времени, предусмотренного на учебный предмет.</w:t>
      </w:r>
    </w:p>
    <w:p w:rsidR="00DD4C88" w:rsidRDefault="00DD4C88" w:rsidP="00DD4C88">
      <w:pPr>
        <w:pStyle w:val="1"/>
        <w:ind w:firstLine="580"/>
        <w:jc w:val="both"/>
      </w:pPr>
      <w:r>
        <w:rPr>
          <w:b/>
          <w:bCs/>
        </w:rPr>
        <w:t xml:space="preserve">Зачеты </w:t>
      </w:r>
      <w:r>
        <w:t>проводятся на завершающих полугодие учебных занятиях в счет аудиторного времени, пред</w:t>
      </w:r>
      <w:r w:rsidR="00DA131E">
        <w:t>усмотренного на учебный предмет.</w:t>
      </w:r>
      <w:r>
        <w:t xml:space="preserve"> </w:t>
      </w:r>
      <w:r w:rsidR="00DA131E">
        <w:t xml:space="preserve"> </w:t>
      </w:r>
      <w:r>
        <w:t>Зачеты дифференцированные, с обязательным методическим обсуждением, носящим рекомендательный характер.</w:t>
      </w:r>
    </w:p>
    <w:p w:rsidR="00DD4C88" w:rsidRDefault="00DD4C88" w:rsidP="00DD4C88">
      <w:pPr>
        <w:pStyle w:val="1"/>
        <w:ind w:firstLine="580"/>
        <w:jc w:val="both"/>
      </w:pPr>
      <w:r>
        <w:rPr>
          <w:b/>
          <w:bCs/>
        </w:rPr>
        <w:t xml:space="preserve">Академические концерты </w:t>
      </w:r>
      <w:r>
        <w:t xml:space="preserve">предполагают те же требования, что и зачеты, но они представляют собой публичное (на сцене) исполнение учебной программы или ее части в присутствии комиссии, родителей, учащихся и других слушателей. </w:t>
      </w:r>
      <w:r w:rsidR="00DA131E">
        <w:t xml:space="preserve"> Выступление </w:t>
      </w:r>
      <w:proofErr w:type="gramStart"/>
      <w:r w:rsidR="00DA131E">
        <w:t>обучающихся</w:t>
      </w:r>
      <w:proofErr w:type="gramEnd"/>
      <w:r>
        <w:t xml:space="preserve"> обязательно должно быть с оценкой.</w:t>
      </w:r>
    </w:p>
    <w:p w:rsidR="00DD4C88" w:rsidRDefault="00DD4C88" w:rsidP="00DD4C88">
      <w:pPr>
        <w:pStyle w:val="1"/>
        <w:ind w:firstLine="580"/>
        <w:jc w:val="both"/>
      </w:pPr>
      <w:r>
        <w:rPr>
          <w:b/>
          <w:bCs/>
        </w:rPr>
        <w:t xml:space="preserve">Переводные экзамены </w:t>
      </w:r>
      <w:r>
        <w:t>проводятся в конце каждого учебного года. Исполнение полной программы демонстрирует уровень освоения программы данного года обучения. Переводной экзамен проводится с применением дифференцированных систем оценок, завершаясь обязательным методическим обсуждением. Экзамены проводятся за пределами аудиторных учебных занятий. Учащийся, освоивший в полном объеме программу, переводится в следующий класс.</w:t>
      </w:r>
    </w:p>
    <w:p w:rsidR="00DD4C88" w:rsidRDefault="00DD4C88" w:rsidP="00DD4C88">
      <w:pPr>
        <w:pStyle w:val="1"/>
        <w:ind w:firstLine="740"/>
        <w:jc w:val="both"/>
      </w:pPr>
      <w:r>
        <w:t>Промежуточная и итоговая аттестация производится в соответствии с критериями, описанными ниже. Методы и средства оценки являются составной частью программ учебных дисциплин.</w:t>
      </w:r>
    </w:p>
    <w:p w:rsidR="00DD4C88" w:rsidRDefault="00DD4C88" w:rsidP="00DD4C88">
      <w:pPr>
        <w:pStyle w:val="1"/>
        <w:ind w:firstLine="740"/>
        <w:jc w:val="both"/>
      </w:pPr>
      <w:r>
        <w:t xml:space="preserve">Система оценок в рамках промежуточной и итоговой аттестации предполагает </w:t>
      </w:r>
      <w:proofErr w:type="spellStart"/>
      <w:r>
        <w:t>пятибальную</w:t>
      </w:r>
      <w:proofErr w:type="spellEnd"/>
      <w:r>
        <w:t xml:space="preserve"> шкалу в абсолютном значении: «5» - отлично;</w:t>
      </w:r>
    </w:p>
    <w:p w:rsidR="00DD4C88" w:rsidRDefault="00DD4C88" w:rsidP="00DD4C88">
      <w:pPr>
        <w:pStyle w:val="1"/>
        <w:ind w:firstLine="0"/>
      </w:pPr>
      <w:r>
        <w:t>«4» - хорошо;</w:t>
      </w:r>
    </w:p>
    <w:p w:rsidR="00DD4C88" w:rsidRDefault="00DD4C88" w:rsidP="00DD4C88">
      <w:pPr>
        <w:pStyle w:val="1"/>
        <w:ind w:firstLine="0"/>
      </w:pPr>
      <w:r>
        <w:t>«3» - удовлетворительно;</w:t>
      </w:r>
    </w:p>
    <w:p w:rsidR="00DA131E" w:rsidRDefault="00DD4C88" w:rsidP="00DA131E">
      <w:pPr>
        <w:pStyle w:val="1"/>
        <w:ind w:firstLine="0"/>
        <w:rPr>
          <w:i/>
          <w:iCs/>
        </w:rPr>
      </w:pPr>
      <w:r>
        <w:t>«2» - неудовлетворительно.</w:t>
      </w:r>
      <w:r w:rsidR="00DA131E" w:rsidRPr="00DA131E">
        <w:rPr>
          <w:i/>
          <w:iCs/>
        </w:rPr>
        <w:t xml:space="preserve"> </w:t>
      </w:r>
    </w:p>
    <w:p w:rsidR="00DA131E" w:rsidRDefault="00DA131E" w:rsidP="00DA131E">
      <w:pPr>
        <w:pStyle w:val="1"/>
        <w:ind w:firstLine="0"/>
        <w:jc w:val="center"/>
      </w:pPr>
      <w:r>
        <w:rPr>
          <w:i/>
          <w:iCs/>
        </w:rPr>
        <w:t>Критериями оценки качества исполнения могут являться:</w:t>
      </w:r>
    </w:p>
    <w:p w:rsidR="00DA131E" w:rsidRDefault="00DA131E" w:rsidP="00DA131E">
      <w:pPr>
        <w:pStyle w:val="1"/>
        <w:numPr>
          <w:ilvl w:val="0"/>
          <w:numId w:val="4"/>
        </w:numPr>
        <w:tabs>
          <w:tab w:val="left" w:pos="992"/>
        </w:tabs>
        <w:ind w:firstLine="720"/>
        <w:jc w:val="both"/>
      </w:pPr>
      <w:r>
        <w:t>точное знание слов песни;</w:t>
      </w:r>
    </w:p>
    <w:p w:rsidR="00DA131E" w:rsidRDefault="00DA131E" w:rsidP="00DA131E">
      <w:pPr>
        <w:pStyle w:val="1"/>
        <w:numPr>
          <w:ilvl w:val="0"/>
          <w:numId w:val="4"/>
        </w:numPr>
        <w:tabs>
          <w:tab w:val="left" w:pos="992"/>
        </w:tabs>
        <w:ind w:firstLine="720"/>
        <w:jc w:val="both"/>
      </w:pPr>
      <w:r>
        <w:t>точное знание партии;</w:t>
      </w:r>
    </w:p>
    <w:p w:rsidR="00DA131E" w:rsidRDefault="00DA131E" w:rsidP="00DA131E">
      <w:pPr>
        <w:pStyle w:val="1"/>
        <w:numPr>
          <w:ilvl w:val="0"/>
          <w:numId w:val="4"/>
        </w:numPr>
        <w:tabs>
          <w:tab w:val="left" w:pos="992"/>
        </w:tabs>
        <w:ind w:firstLine="720"/>
        <w:jc w:val="both"/>
      </w:pPr>
      <w:r>
        <w:t>стремление к соответствующей стилю манере пения;</w:t>
      </w:r>
    </w:p>
    <w:p w:rsidR="00DA131E" w:rsidRDefault="00DA131E" w:rsidP="00DA131E">
      <w:pPr>
        <w:pStyle w:val="1"/>
        <w:numPr>
          <w:ilvl w:val="0"/>
          <w:numId w:val="4"/>
        </w:numPr>
        <w:tabs>
          <w:tab w:val="left" w:pos="992"/>
        </w:tabs>
        <w:ind w:firstLine="720"/>
        <w:jc w:val="both"/>
      </w:pPr>
      <w:r>
        <w:t>стремление к соблюдению диалектных особенностей;</w:t>
      </w:r>
    </w:p>
    <w:p w:rsidR="00DA131E" w:rsidRDefault="00DA131E" w:rsidP="00DA131E">
      <w:pPr>
        <w:pStyle w:val="1"/>
        <w:numPr>
          <w:ilvl w:val="0"/>
          <w:numId w:val="4"/>
        </w:numPr>
        <w:tabs>
          <w:tab w:val="left" w:pos="992"/>
        </w:tabs>
        <w:ind w:firstLine="720"/>
        <w:jc w:val="both"/>
      </w:pPr>
      <w:r>
        <w:lastRenderedPageBreak/>
        <w:t>эмоциональность исполнения;</w:t>
      </w:r>
    </w:p>
    <w:p w:rsidR="00DA131E" w:rsidRDefault="00DA131E" w:rsidP="00DA131E">
      <w:pPr>
        <w:pStyle w:val="1"/>
        <w:numPr>
          <w:ilvl w:val="0"/>
          <w:numId w:val="4"/>
        </w:numPr>
        <w:tabs>
          <w:tab w:val="left" w:pos="992"/>
        </w:tabs>
        <w:ind w:firstLine="720"/>
        <w:jc w:val="both"/>
      </w:pPr>
      <w:r>
        <w:t>соответствие художественному образу песни.</w:t>
      </w:r>
    </w:p>
    <w:p w:rsidR="00DA131E" w:rsidRDefault="00DA131E" w:rsidP="00DA131E">
      <w:pPr>
        <w:pStyle w:val="1"/>
        <w:spacing w:after="360"/>
        <w:ind w:firstLine="720"/>
        <w:jc w:val="both"/>
      </w:pPr>
      <w:r>
        <w:t>По итогам исполнения программы на зачете, академическом прослушивании или экзамене выставляется оценка по пятибалльной шкале:</w:t>
      </w:r>
    </w:p>
    <w:p w:rsidR="00DA131E" w:rsidRDefault="00DA131E" w:rsidP="00DA131E">
      <w:pPr>
        <w:pStyle w:val="ac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/>
      </w:tblPr>
      <w:tblGrid>
        <w:gridCol w:w="3691"/>
        <w:gridCol w:w="5486"/>
      </w:tblGrid>
      <w:tr w:rsidR="00DA131E" w:rsidTr="00DA131E">
        <w:trPr>
          <w:trHeight w:hRule="exact" w:val="384"/>
          <w:jc w:val="right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A131E" w:rsidRDefault="00DA131E">
            <w:pPr>
              <w:pStyle w:val="aa"/>
              <w:spacing w:line="240" w:lineRule="auto"/>
              <w:ind w:firstLine="0"/>
              <w:jc w:val="center"/>
              <w:rPr>
                <w:lang w:bidi="ru-RU"/>
              </w:rPr>
            </w:pPr>
            <w:r>
              <w:rPr>
                <w:b/>
                <w:bCs/>
              </w:rPr>
              <w:t>Оценка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A131E" w:rsidRDefault="00DA131E">
            <w:pPr>
              <w:pStyle w:val="aa"/>
              <w:spacing w:line="240" w:lineRule="auto"/>
              <w:ind w:firstLine="0"/>
              <w:jc w:val="center"/>
              <w:rPr>
                <w:lang w:bidi="ru-RU"/>
              </w:rPr>
            </w:pPr>
            <w:r>
              <w:rPr>
                <w:b/>
                <w:bCs/>
              </w:rPr>
              <w:t>Критерии оценивания выступления</w:t>
            </w:r>
          </w:p>
        </w:tc>
      </w:tr>
      <w:tr w:rsidR="00DA131E" w:rsidTr="00DA131E">
        <w:trPr>
          <w:trHeight w:hRule="exact" w:val="2971"/>
          <w:jc w:val="right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131E" w:rsidRDefault="00DA131E">
            <w:pPr>
              <w:pStyle w:val="aa"/>
              <w:spacing w:line="240" w:lineRule="auto"/>
              <w:ind w:firstLine="0"/>
              <w:rPr>
                <w:lang w:bidi="ru-RU"/>
              </w:rPr>
            </w:pPr>
            <w:r>
              <w:rPr>
                <w:b/>
                <w:bCs/>
              </w:rPr>
              <w:t>5 («отлично»)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131E" w:rsidRDefault="00DA131E">
            <w:pPr>
              <w:pStyle w:val="aa"/>
              <w:ind w:firstLine="0"/>
              <w:jc w:val="both"/>
              <w:rPr>
                <w:lang w:bidi="ru-RU"/>
              </w:rPr>
            </w:pPr>
            <w:r>
              <w:t>Выступление участников ансамбля может быть названо концертным. Яркое, экспрессивное выступление, блестящая, отточенная вокальная техника, безупречные стилевые признаки, ансамблевая стройность, выразительность и убедительность артистического облика в целом</w:t>
            </w:r>
          </w:p>
        </w:tc>
      </w:tr>
      <w:tr w:rsidR="00DA131E" w:rsidTr="00DA131E">
        <w:trPr>
          <w:trHeight w:hRule="exact" w:val="1862"/>
          <w:jc w:val="right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131E" w:rsidRDefault="00DA131E">
            <w:pPr>
              <w:pStyle w:val="aa"/>
              <w:spacing w:line="240" w:lineRule="auto"/>
              <w:ind w:firstLine="0"/>
              <w:rPr>
                <w:lang w:bidi="ru-RU"/>
              </w:rPr>
            </w:pPr>
            <w:r>
              <w:rPr>
                <w:b/>
                <w:bCs/>
              </w:rPr>
              <w:t>4 («хорошо»)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131E" w:rsidRDefault="00DA131E">
            <w:pPr>
              <w:pStyle w:val="aa"/>
              <w:tabs>
                <w:tab w:val="left" w:pos="778"/>
                <w:tab w:val="left" w:pos="2218"/>
                <w:tab w:val="left" w:pos="3931"/>
              </w:tabs>
              <w:ind w:firstLine="0"/>
              <w:jc w:val="both"/>
            </w:pPr>
            <w:r>
              <w:t>Хорошее, крепкое исполнение, с ясным художественно-музыкальным намерением, но</w:t>
            </w:r>
            <w:r>
              <w:tab/>
              <w:t>имеется</w:t>
            </w:r>
            <w:r>
              <w:tab/>
              <w:t>некоторое</w:t>
            </w:r>
            <w:r>
              <w:tab/>
              <w:t>количество</w:t>
            </w:r>
          </w:p>
          <w:p w:rsidR="00DA131E" w:rsidRDefault="00DA131E">
            <w:pPr>
              <w:pStyle w:val="aa"/>
              <w:ind w:firstLine="0"/>
              <w:jc w:val="both"/>
              <w:rPr>
                <w:lang w:bidi="ru-RU"/>
              </w:rPr>
            </w:pPr>
            <w:r>
              <w:t>погрешностей, в том числе вокальных, стилевых и ансамблевых</w:t>
            </w:r>
          </w:p>
        </w:tc>
      </w:tr>
      <w:tr w:rsidR="00DA131E" w:rsidTr="00DA131E">
        <w:trPr>
          <w:trHeight w:hRule="exact" w:val="2242"/>
          <w:jc w:val="right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131E" w:rsidRDefault="00DA131E">
            <w:pPr>
              <w:pStyle w:val="aa"/>
              <w:spacing w:line="240" w:lineRule="auto"/>
              <w:ind w:firstLine="0"/>
              <w:rPr>
                <w:lang w:bidi="ru-RU"/>
              </w:rPr>
            </w:pPr>
            <w:r>
              <w:rPr>
                <w:b/>
                <w:bCs/>
              </w:rPr>
              <w:t>3 («удовлетворительно»)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1E" w:rsidRDefault="00DA131E">
            <w:pPr>
              <w:pStyle w:val="aa"/>
              <w:tabs>
                <w:tab w:val="left" w:pos="1176"/>
                <w:tab w:val="left" w:pos="3120"/>
              </w:tabs>
              <w:ind w:firstLine="0"/>
              <w:jc w:val="both"/>
            </w:pPr>
            <w:r>
              <w:t>Слабое</w:t>
            </w:r>
            <w:r>
              <w:tab/>
              <w:t>выступление.</w:t>
            </w:r>
            <w:r>
              <w:tab/>
              <w:t>Текст исполнен</w:t>
            </w:r>
          </w:p>
          <w:p w:rsidR="00DA131E" w:rsidRDefault="00DA131E">
            <w:pPr>
              <w:pStyle w:val="aa"/>
              <w:tabs>
                <w:tab w:val="left" w:pos="2717"/>
              </w:tabs>
              <w:ind w:firstLine="0"/>
              <w:jc w:val="both"/>
            </w:pPr>
            <w:r>
              <w:t>неточно.</w:t>
            </w:r>
            <w:r>
              <w:tab/>
              <w:t>Удовлетворительные</w:t>
            </w:r>
          </w:p>
          <w:p w:rsidR="00DA131E" w:rsidRDefault="00DA131E">
            <w:pPr>
              <w:pStyle w:val="aa"/>
              <w:tabs>
                <w:tab w:val="left" w:pos="1934"/>
                <w:tab w:val="left" w:pos="3917"/>
              </w:tabs>
              <w:ind w:firstLine="0"/>
              <w:jc w:val="both"/>
            </w:pPr>
            <w:r>
              <w:t>музыкальные и технические данные, но очевидны</w:t>
            </w:r>
            <w:r>
              <w:tab/>
              <w:t>серьёзные</w:t>
            </w:r>
            <w:r>
              <w:tab/>
              <w:t>недостатки</w:t>
            </w:r>
          </w:p>
          <w:p w:rsidR="00DA131E" w:rsidRDefault="00DA131E">
            <w:pPr>
              <w:pStyle w:val="aa"/>
              <w:tabs>
                <w:tab w:val="left" w:pos="2789"/>
                <w:tab w:val="left" w:pos="4771"/>
              </w:tabs>
              <w:ind w:firstLine="0"/>
              <w:jc w:val="both"/>
            </w:pPr>
            <w:proofErr w:type="spellStart"/>
            <w:r>
              <w:t>звуковедения</w:t>
            </w:r>
            <w:proofErr w:type="spellEnd"/>
            <w:r>
              <w:t>,</w:t>
            </w:r>
            <w:r>
              <w:tab/>
              <w:t>вялость</w:t>
            </w:r>
            <w:r>
              <w:tab/>
              <w:t>или</w:t>
            </w:r>
          </w:p>
          <w:p w:rsidR="00DA131E" w:rsidRDefault="00DA131E">
            <w:pPr>
              <w:pStyle w:val="aa"/>
              <w:tabs>
                <w:tab w:val="left" w:pos="3043"/>
              </w:tabs>
              <w:ind w:firstLine="0"/>
              <w:jc w:val="both"/>
              <w:rPr>
                <w:lang w:bidi="ru-RU"/>
              </w:rPr>
            </w:pPr>
            <w:r>
              <w:t>закрепощенность</w:t>
            </w:r>
            <w:r>
              <w:tab/>
            </w:r>
            <w:proofErr w:type="gramStart"/>
            <w:r>
              <w:t>артикуляционного</w:t>
            </w:r>
            <w:proofErr w:type="gramEnd"/>
          </w:p>
        </w:tc>
      </w:tr>
      <w:tr w:rsidR="00DA131E" w:rsidTr="00DA131E">
        <w:trPr>
          <w:trHeight w:hRule="exact" w:val="1867"/>
          <w:jc w:val="right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131E" w:rsidRDefault="00DA131E">
            <w:pPr>
              <w:rPr>
                <w:sz w:val="10"/>
                <w:szCs w:val="10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A131E" w:rsidRDefault="00DA131E">
            <w:pPr>
              <w:pStyle w:val="aa"/>
              <w:tabs>
                <w:tab w:val="left" w:pos="3206"/>
              </w:tabs>
              <w:ind w:firstLine="0"/>
              <w:jc w:val="both"/>
            </w:pPr>
            <w:r>
              <w:t>аппарата.</w:t>
            </w:r>
            <w:r>
              <w:tab/>
              <w:t>Недостаточность</w:t>
            </w:r>
          </w:p>
          <w:p w:rsidR="00DA131E" w:rsidRDefault="00DA131E">
            <w:pPr>
              <w:pStyle w:val="aa"/>
              <w:tabs>
                <w:tab w:val="left" w:pos="2026"/>
                <w:tab w:val="left" w:pos="4094"/>
              </w:tabs>
              <w:ind w:firstLine="0"/>
              <w:jc w:val="both"/>
            </w:pPr>
            <w:r>
              <w:t>художественного мышления и отсутствие должного</w:t>
            </w:r>
            <w:r>
              <w:tab/>
              <w:t>слухового</w:t>
            </w:r>
            <w:r>
              <w:tab/>
              <w:t>контроля.</w:t>
            </w:r>
          </w:p>
          <w:p w:rsidR="00DA131E" w:rsidRDefault="00DA131E">
            <w:pPr>
              <w:pStyle w:val="aa"/>
              <w:ind w:firstLine="0"/>
              <w:jc w:val="both"/>
              <w:rPr>
                <w:lang w:bidi="ru-RU"/>
              </w:rPr>
            </w:pPr>
            <w:r>
              <w:t>Ансамблевое взаимодействие на низком уровне</w:t>
            </w:r>
          </w:p>
        </w:tc>
      </w:tr>
      <w:tr w:rsidR="00DA131E" w:rsidTr="00DA131E">
        <w:trPr>
          <w:trHeight w:hRule="exact" w:val="1872"/>
          <w:jc w:val="right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131E" w:rsidRDefault="00DA131E">
            <w:pPr>
              <w:pStyle w:val="aa"/>
              <w:spacing w:line="240" w:lineRule="auto"/>
              <w:ind w:firstLine="0"/>
              <w:jc w:val="center"/>
              <w:rPr>
                <w:lang w:bidi="ru-RU"/>
              </w:rPr>
            </w:pPr>
            <w:r>
              <w:rPr>
                <w:b/>
                <w:bCs/>
              </w:rPr>
              <w:t>2 («неудовлетворительно»)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1E" w:rsidRDefault="00DA131E">
            <w:pPr>
              <w:pStyle w:val="aa"/>
              <w:tabs>
                <w:tab w:val="left" w:pos="1478"/>
                <w:tab w:val="left" w:pos="3389"/>
                <w:tab w:val="left" w:pos="4704"/>
              </w:tabs>
              <w:ind w:firstLine="0"/>
              <w:jc w:val="both"/>
            </w:pPr>
            <w:r>
              <w:t>Очень слабое исполнение, без стремления петь выразительно. Текст исполнен, но с большим</w:t>
            </w:r>
            <w:r>
              <w:tab/>
              <w:t>количеством</w:t>
            </w:r>
            <w:r>
              <w:tab/>
              <w:t>разного</w:t>
            </w:r>
            <w:r>
              <w:tab/>
              <w:t>рода</w:t>
            </w:r>
          </w:p>
          <w:p w:rsidR="00DA131E" w:rsidRDefault="00DA131E">
            <w:pPr>
              <w:pStyle w:val="aa"/>
              <w:tabs>
                <w:tab w:val="left" w:pos="1632"/>
                <w:tab w:val="left" w:pos="3749"/>
              </w:tabs>
              <w:ind w:firstLine="0"/>
              <w:jc w:val="both"/>
            </w:pPr>
            <w:r>
              <w:t>ошибок.</w:t>
            </w:r>
            <w:r>
              <w:tab/>
              <w:t>Отсутствует</w:t>
            </w:r>
            <w:r>
              <w:tab/>
              <w:t>ансамблевое</w:t>
            </w:r>
          </w:p>
          <w:p w:rsidR="00DA131E" w:rsidRDefault="00DA131E">
            <w:pPr>
              <w:pStyle w:val="aa"/>
              <w:ind w:firstLine="0"/>
              <w:rPr>
                <w:lang w:bidi="ru-RU"/>
              </w:rPr>
            </w:pPr>
            <w:r>
              <w:t>взаимодействие</w:t>
            </w:r>
          </w:p>
        </w:tc>
      </w:tr>
    </w:tbl>
    <w:p w:rsidR="00DA131E" w:rsidRDefault="00DA131E" w:rsidP="00DA131E">
      <w:pPr>
        <w:spacing w:after="359" w:line="1" w:lineRule="exact"/>
      </w:pPr>
    </w:p>
    <w:p w:rsidR="00DA131E" w:rsidRDefault="00DA131E" w:rsidP="00DA131E">
      <w:pPr>
        <w:pStyle w:val="1"/>
        <w:ind w:firstLine="720"/>
        <w:jc w:val="both"/>
      </w:pPr>
      <w:r>
        <w:t>В связи с возрастными особенностями аттестуемых в 1-4 классах система оценки может быть скорректирована в сторону упрощения.</w:t>
      </w:r>
    </w:p>
    <w:p w:rsidR="00DA131E" w:rsidRDefault="00DA131E" w:rsidP="00DA131E">
      <w:pPr>
        <w:pStyle w:val="1"/>
        <w:spacing w:after="360"/>
        <w:ind w:firstLine="0"/>
        <w:jc w:val="center"/>
      </w:pPr>
      <w:r>
        <w:t>Данная система оценки качества исполнения является основной.</w:t>
      </w:r>
    </w:p>
    <w:p w:rsidR="00010C05" w:rsidRDefault="00010C05" w:rsidP="00010C05">
      <w:pPr>
        <w:pStyle w:val="1"/>
        <w:spacing w:after="300" w:line="240" w:lineRule="auto"/>
        <w:ind w:firstLine="0"/>
        <w:jc w:val="center"/>
      </w:pPr>
      <w:r>
        <w:rPr>
          <w:b/>
          <w:bCs/>
          <w:lang w:val="en-US" w:bidi="en-US"/>
        </w:rPr>
        <w:lastRenderedPageBreak/>
        <w:t>VI</w:t>
      </w:r>
      <w:r>
        <w:rPr>
          <w:b/>
          <w:bCs/>
          <w:lang w:bidi="en-US"/>
        </w:rPr>
        <w:t xml:space="preserve">. </w:t>
      </w:r>
      <w:r>
        <w:rPr>
          <w:b/>
          <w:bCs/>
        </w:rPr>
        <w:t>Программа творческой, культурно-</w:t>
      </w:r>
      <w:r>
        <w:rPr>
          <w:b/>
          <w:bCs/>
        </w:rPr>
        <w:br/>
        <w:t>просветительской и методической деятельности по направлению</w:t>
      </w:r>
      <w:r>
        <w:rPr>
          <w:b/>
          <w:bCs/>
        </w:rPr>
        <w:br/>
        <w:t>«Музыкальный фольклор»</w:t>
      </w:r>
    </w:p>
    <w:p w:rsidR="00010C05" w:rsidRDefault="00010C05" w:rsidP="00010C05">
      <w:pPr>
        <w:pStyle w:val="1"/>
        <w:tabs>
          <w:tab w:val="left" w:pos="3579"/>
        </w:tabs>
        <w:ind w:left="320" w:firstLine="420"/>
        <w:jc w:val="both"/>
      </w:pPr>
      <w:r>
        <w:t>Преподаватели и концертмейстеры ДШИ Ачинского района осуществляют творческую, культурно - просветительскую и методическую работу. 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</w:t>
      </w:r>
      <w:r>
        <w:tab/>
        <w:t>развития, эстетического воспитания и</w:t>
      </w:r>
    </w:p>
    <w:p w:rsidR="00010C05" w:rsidRDefault="00010C05" w:rsidP="00010C05">
      <w:pPr>
        <w:pStyle w:val="1"/>
        <w:ind w:left="320" w:firstLine="40"/>
        <w:jc w:val="both"/>
      </w:pPr>
      <w:r>
        <w:t>художественного становления личности ДШИ  создаёт комфортную развивающую образовательную среду, обеспечивающую возможность:</w:t>
      </w:r>
    </w:p>
    <w:p w:rsidR="00010C05" w:rsidRDefault="00010C05" w:rsidP="00010C05">
      <w:pPr>
        <w:pStyle w:val="1"/>
        <w:numPr>
          <w:ilvl w:val="0"/>
          <w:numId w:val="5"/>
        </w:numPr>
        <w:tabs>
          <w:tab w:val="left" w:pos="697"/>
        </w:tabs>
        <w:spacing w:line="264" w:lineRule="auto"/>
        <w:ind w:left="740" w:hanging="380"/>
        <w:jc w:val="both"/>
      </w:pPr>
      <w:r>
        <w:t>выявления и развития одаренных детей в области музыкального искусства;</w:t>
      </w:r>
    </w:p>
    <w:p w:rsidR="00010C05" w:rsidRDefault="00010C05" w:rsidP="00010C05">
      <w:pPr>
        <w:pStyle w:val="1"/>
        <w:numPr>
          <w:ilvl w:val="0"/>
          <w:numId w:val="5"/>
        </w:numPr>
        <w:tabs>
          <w:tab w:val="left" w:pos="697"/>
        </w:tabs>
        <w:spacing w:line="268" w:lineRule="auto"/>
        <w:ind w:left="740" w:hanging="380"/>
        <w:jc w:val="both"/>
      </w:pPr>
      <w:r>
        <w:t>организации творческой деятельности обучающихся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</w:t>
      </w:r>
    </w:p>
    <w:p w:rsidR="00010C05" w:rsidRDefault="00010C05" w:rsidP="00010C05">
      <w:pPr>
        <w:pStyle w:val="1"/>
        <w:numPr>
          <w:ilvl w:val="0"/>
          <w:numId w:val="5"/>
        </w:numPr>
        <w:tabs>
          <w:tab w:val="left" w:pos="697"/>
        </w:tabs>
        <w:spacing w:line="268" w:lineRule="auto"/>
        <w:ind w:left="740" w:hanging="380"/>
        <w:jc w:val="both"/>
      </w:pPr>
      <w:r>
        <w:t xml:space="preserve">организации посещений </w:t>
      </w:r>
      <w:proofErr w:type="gramStart"/>
      <w:r>
        <w:t>обучающимися</w:t>
      </w:r>
      <w:proofErr w:type="gramEnd"/>
      <w:r>
        <w:t xml:space="preserve"> учреждений культуры и организаций (филармонии, библиотек, театров, музеев и др.);</w:t>
      </w:r>
    </w:p>
    <w:p w:rsidR="00010C05" w:rsidRDefault="00010C05" w:rsidP="00010C05">
      <w:pPr>
        <w:pStyle w:val="1"/>
        <w:numPr>
          <w:ilvl w:val="0"/>
          <w:numId w:val="5"/>
        </w:numPr>
        <w:tabs>
          <w:tab w:val="left" w:pos="697"/>
        </w:tabs>
        <w:spacing w:line="268" w:lineRule="auto"/>
        <w:ind w:left="740" w:hanging="380"/>
        <w:jc w:val="both"/>
      </w:pPr>
      <w:r>
        <w:t>организации творческой и культурно-просветительской деятельности совместно с другими детскими школами искусств;</w:t>
      </w:r>
    </w:p>
    <w:p w:rsidR="00010C05" w:rsidRDefault="00010C05" w:rsidP="00010C05">
      <w:pPr>
        <w:pStyle w:val="1"/>
        <w:numPr>
          <w:ilvl w:val="0"/>
          <w:numId w:val="5"/>
        </w:numPr>
        <w:tabs>
          <w:tab w:val="left" w:pos="697"/>
        </w:tabs>
        <w:spacing w:line="268" w:lineRule="auto"/>
        <w:ind w:left="740" w:hanging="380"/>
        <w:jc w:val="both"/>
      </w:pPr>
      <w:r>
        <w:t>использования в образовательном процессе образовательных технологий, основанных на лучших достижениях отечественного образования в сфере культуры</w:t>
      </w:r>
    </w:p>
    <w:p w:rsidR="00010C05" w:rsidRDefault="00010C05" w:rsidP="00010C05">
      <w:pPr>
        <w:pStyle w:val="1"/>
        <w:numPr>
          <w:ilvl w:val="0"/>
          <w:numId w:val="5"/>
        </w:numPr>
        <w:tabs>
          <w:tab w:val="left" w:pos="1086"/>
        </w:tabs>
        <w:ind w:left="740"/>
        <w:jc w:val="both"/>
      </w:pPr>
      <w:r>
        <w:t>искусства, а также современного развития музыкального искусства и образования;</w:t>
      </w:r>
    </w:p>
    <w:p w:rsidR="00010C05" w:rsidRDefault="00010C05" w:rsidP="00010C05">
      <w:pPr>
        <w:pStyle w:val="1"/>
        <w:numPr>
          <w:ilvl w:val="0"/>
          <w:numId w:val="6"/>
        </w:numPr>
        <w:tabs>
          <w:tab w:val="left" w:pos="697"/>
        </w:tabs>
        <w:spacing w:line="268" w:lineRule="auto"/>
        <w:ind w:left="740" w:hanging="380"/>
        <w:jc w:val="both"/>
      </w:pPr>
      <w:r>
        <w:t>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 w:rsidR="00010C05" w:rsidRDefault="00010C05" w:rsidP="00010C05">
      <w:pPr>
        <w:pStyle w:val="1"/>
        <w:numPr>
          <w:ilvl w:val="0"/>
          <w:numId w:val="6"/>
        </w:numPr>
        <w:tabs>
          <w:tab w:val="left" w:pos="697"/>
        </w:tabs>
        <w:spacing w:line="268" w:lineRule="auto"/>
        <w:ind w:left="740" w:hanging="380"/>
        <w:jc w:val="both"/>
      </w:pPr>
      <w:r>
        <w:t>построения содержания ОП «Музыкальный фольклор» с учетом индивидуального развития детей, а также региональных особенностей и традиций школы;</w:t>
      </w:r>
    </w:p>
    <w:p w:rsidR="00010C05" w:rsidRDefault="00010C05" w:rsidP="00010C05">
      <w:pPr>
        <w:pStyle w:val="1"/>
        <w:numPr>
          <w:ilvl w:val="0"/>
          <w:numId w:val="6"/>
        </w:numPr>
        <w:tabs>
          <w:tab w:val="left" w:pos="697"/>
        </w:tabs>
        <w:spacing w:after="380" w:line="256" w:lineRule="auto"/>
        <w:ind w:firstLine="320"/>
        <w:jc w:val="both"/>
      </w:pPr>
      <w:r>
        <w:t>эффективного управления ДШИ Ачинского района.</w:t>
      </w:r>
    </w:p>
    <w:p w:rsidR="00010C05" w:rsidRDefault="00010C05" w:rsidP="00010C05">
      <w:pPr>
        <w:pStyle w:val="1"/>
        <w:ind w:firstLine="360"/>
        <w:jc w:val="both"/>
      </w:pPr>
      <w:r>
        <w:rPr>
          <w:b/>
          <w:bCs/>
        </w:rPr>
        <w:t xml:space="preserve">Целями </w:t>
      </w:r>
      <w:r>
        <w:t xml:space="preserve">творческой и культурно-просветительской деятельности ДШИ </w:t>
      </w:r>
      <w:proofErr w:type="spellStart"/>
      <w:r>
        <w:t>Ачинского</w:t>
      </w:r>
      <w:proofErr w:type="spellEnd"/>
      <w:r>
        <w:t xml:space="preserve"> </w:t>
      </w:r>
      <w:proofErr w:type="spellStart"/>
      <w:r>
        <w:t>райна</w:t>
      </w:r>
      <w:proofErr w:type="spellEnd"/>
      <w:r>
        <w:t xml:space="preserve"> является развитие творческих способностей обучающихся, приобщение их к культурным традициям Российской Федерации, лучшим мировым культурным образцам отечественного и зарубежного искусства, пропаганда ценностей мировой культуры среди различных слоев населения, приобщение их к духовным ценностям.</w:t>
      </w:r>
    </w:p>
    <w:p w:rsidR="00010C05" w:rsidRDefault="00010C05" w:rsidP="00010C05">
      <w:pPr>
        <w:pStyle w:val="1"/>
        <w:ind w:firstLine="380"/>
        <w:jc w:val="both"/>
      </w:pPr>
      <w:r>
        <w:t>Основная идея творческой и культурно-просветительской деятельности: воспитание есть взаимодействие и сотрудничество взрослых и детей.</w:t>
      </w:r>
    </w:p>
    <w:p w:rsidR="00010C05" w:rsidRDefault="00010C05" w:rsidP="00010C05">
      <w:pPr>
        <w:pStyle w:val="1"/>
        <w:ind w:firstLine="580"/>
        <w:jc w:val="both"/>
      </w:pPr>
      <w:r>
        <w:rPr>
          <w:b/>
          <w:bCs/>
        </w:rPr>
        <w:lastRenderedPageBreak/>
        <w:t xml:space="preserve">Задачи </w:t>
      </w:r>
      <w:r>
        <w:t>творческой и культурно-просветительской деятельности:</w:t>
      </w:r>
    </w:p>
    <w:p w:rsidR="00010C05" w:rsidRDefault="00010C05" w:rsidP="00010C05">
      <w:pPr>
        <w:pStyle w:val="1"/>
        <w:numPr>
          <w:ilvl w:val="0"/>
          <w:numId w:val="7"/>
        </w:numPr>
        <w:tabs>
          <w:tab w:val="left" w:pos="738"/>
        </w:tabs>
        <w:ind w:left="740" w:hanging="360"/>
        <w:jc w:val="both"/>
      </w:pPr>
      <w:r>
        <w:t>обеспечение необходимых условий для личностного развития, профессионального самоопределения и творческого труда детей;</w:t>
      </w:r>
    </w:p>
    <w:p w:rsidR="00010C05" w:rsidRDefault="00010C05" w:rsidP="00010C05">
      <w:pPr>
        <w:pStyle w:val="1"/>
        <w:numPr>
          <w:ilvl w:val="0"/>
          <w:numId w:val="7"/>
        </w:numPr>
        <w:tabs>
          <w:tab w:val="left" w:pos="767"/>
        </w:tabs>
        <w:ind w:left="740" w:hanging="360"/>
        <w:jc w:val="both"/>
      </w:pPr>
      <w:r>
        <w:t>апробация и овладение новыми музыкальными технологиями в концертной деятельности;</w:t>
      </w:r>
    </w:p>
    <w:p w:rsidR="00010C05" w:rsidRDefault="00010C05" w:rsidP="00010C05">
      <w:pPr>
        <w:pStyle w:val="1"/>
        <w:numPr>
          <w:ilvl w:val="0"/>
          <w:numId w:val="7"/>
        </w:numPr>
        <w:tabs>
          <w:tab w:val="left" w:pos="758"/>
        </w:tabs>
        <w:ind w:left="740" w:hanging="360"/>
        <w:jc w:val="both"/>
      </w:pPr>
      <w:r>
        <w:t>поддержка высокого уровня исполнительского мастерства творческих коллективов ДШИ;</w:t>
      </w:r>
    </w:p>
    <w:p w:rsidR="00010C05" w:rsidRDefault="00010C05" w:rsidP="00010C05">
      <w:pPr>
        <w:pStyle w:val="1"/>
        <w:numPr>
          <w:ilvl w:val="0"/>
          <w:numId w:val="7"/>
        </w:numPr>
        <w:tabs>
          <w:tab w:val="left" w:pos="767"/>
          <w:tab w:val="left" w:pos="2550"/>
          <w:tab w:val="left" w:pos="7868"/>
        </w:tabs>
        <w:ind w:left="740" w:hanging="360"/>
        <w:jc w:val="both"/>
      </w:pPr>
      <w:r>
        <w:t>пропаганда лучших образцов мировой музыкальной классики, народного</w:t>
      </w:r>
      <w:r>
        <w:tab/>
        <w:t>искусства средствами детского</w:t>
      </w:r>
      <w:r>
        <w:tab/>
        <w:t>концертного</w:t>
      </w:r>
    </w:p>
    <w:p w:rsidR="00010C05" w:rsidRDefault="00010C05" w:rsidP="00010C05">
      <w:pPr>
        <w:pStyle w:val="1"/>
        <w:ind w:firstLine="740"/>
        <w:jc w:val="both"/>
      </w:pPr>
      <w:r>
        <w:t>исполнительства;</w:t>
      </w:r>
    </w:p>
    <w:p w:rsidR="00010C05" w:rsidRDefault="00010C05" w:rsidP="00010C05">
      <w:pPr>
        <w:pStyle w:val="1"/>
        <w:numPr>
          <w:ilvl w:val="0"/>
          <w:numId w:val="7"/>
        </w:numPr>
        <w:tabs>
          <w:tab w:val="left" w:pos="758"/>
        </w:tabs>
        <w:ind w:left="740" w:hanging="360"/>
        <w:jc w:val="both"/>
      </w:pPr>
      <w:r>
        <w:t>организация содержательного досуга обучающихся школы, детей и подростков города;</w:t>
      </w:r>
    </w:p>
    <w:p w:rsidR="00010C05" w:rsidRDefault="00010C05" w:rsidP="00010C05">
      <w:pPr>
        <w:pStyle w:val="1"/>
        <w:numPr>
          <w:ilvl w:val="0"/>
          <w:numId w:val="7"/>
        </w:numPr>
        <w:tabs>
          <w:tab w:val="left" w:pos="758"/>
        </w:tabs>
        <w:ind w:left="740" w:hanging="360"/>
        <w:jc w:val="both"/>
      </w:pPr>
      <w:r>
        <w:t>социальное партнерство с образовательными и др. учреждениями района, города, области, региона;</w:t>
      </w:r>
    </w:p>
    <w:p w:rsidR="00010C05" w:rsidRDefault="00010C05" w:rsidP="00010C05">
      <w:pPr>
        <w:pStyle w:val="1"/>
        <w:numPr>
          <w:ilvl w:val="0"/>
          <w:numId w:val="7"/>
        </w:numPr>
        <w:tabs>
          <w:tab w:val="left" w:pos="762"/>
        </w:tabs>
        <w:ind w:left="740" w:hanging="360"/>
        <w:jc w:val="both"/>
      </w:pPr>
      <w:r>
        <w:t>расширение эмоционально-чувственной сферы детей через приобретение опыта сострадания, сочувствия, сопричастности как основ духовности человека;</w:t>
      </w:r>
    </w:p>
    <w:p w:rsidR="00010C05" w:rsidRDefault="00010C05" w:rsidP="00010C05">
      <w:pPr>
        <w:pStyle w:val="1"/>
        <w:numPr>
          <w:ilvl w:val="0"/>
          <w:numId w:val="7"/>
        </w:numPr>
        <w:tabs>
          <w:tab w:val="left" w:pos="716"/>
        </w:tabs>
        <w:ind w:firstLine="320"/>
      </w:pPr>
      <w:r>
        <w:t>становление корпоративной культуры между взрослыми и детьми;</w:t>
      </w:r>
    </w:p>
    <w:p w:rsidR="00010C05" w:rsidRDefault="00010C05" w:rsidP="00010C05">
      <w:pPr>
        <w:pStyle w:val="1"/>
        <w:numPr>
          <w:ilvl w:val="0"/>
          <w:numId w:val="7"/>
        </w:numPr>
        <w:tabs>
          <w:tab w:val="left" w:pos="758"/>
        </w:tabs>
        <w:ind w:left="740" w:hanging="360"/>
      </w:pPr>
      <w:r>
        <w:t>патриотическое воспитание ребенка как основа его будущей гражданской позиции;</w:t>
      </w:r>
    </w:p>
    <w:p w:rsidR="00010C05" w:rsidRDefault="00010C05" w:rsidP="00010C05">
      <w:pPr>
        <w:pStyle w:val="1"/>
        <w:numPr>
          <w:ilvl w:val="0"/>
          <w:numId w:val="7"/>
        </w:numPr>
        <w:tabs>
          <w:tab w:val="left" w:pos="878"/>
        </w:tabs>
        <w:ind w:left="740" w:hanging="360"/>
      </w:pPr>
      <w:r>
        <w:t>укрепление связей «Семья - Школа» через различные формы семейного воспитания;</w:t>
      </w:r>
    </w:p>
    <w:p w:rsidR="00010C05" w:rsidRDefault="00010C05" w:rsidP="00010C05">
      <w:pPr>
        <w:pStyle w:val="1"/>
        <w:numPr>
          <w:ilvl w:val="0"/>
          <w:numId w:val="7"/>
        </w:numPr>
        <w:tabs>
          <w:tab w:val="left" w:pos="878"/>
        </w:tabs>
        <w:ind w:left="740" w:hanging="360"/>
      </w:pPr>
      <w:r>
        <w:t>создание условий для самореализации каждого ребенка, независимо от его природных способностей, возможности через различные виды творческой деятельности;</w:t>
      </w:r>
    </w:p>
    <w:p w:rsidR="00010C05" w:rsidRDefault="00010C05" w:rsidP="00010C05">
      <w:pPr>
        <w:pStyle w:val="1"/>
        <w:numPr>
          <w:ilvl w:val="0"/>
          <w:numId w:val="7"/>
        </w:numPr>
        <w:tabs>
          <w:tab w:val="left" w:pos="818"/>
          <w:tab w:val="left" w:pos="2298"/>
        </w:tabs>
        <w:ind w:firstLine="320"/>
        <w:jc w:val="both"/>
      </w:pPr>
      <w:r>
        <w:t>пропаганда</w:t>
      </w:r>
      <w:r>
        <w:tab/>
        <w:t>детского музыкального творчества, формирование</w:t>
      </w:r>
    </w:p>
    <w:p w:rsidR="00010C05" w:rsidRDefault="00010C05" w:rsidP="00010C05">
      <w:pPr>
        <w:pStyle w:val="1"/>
        <w:ind w:firstLine="740"/>
      </w:pPr>
      <w:r>
        <w:t>положительного имиджа школы через средства массовой информации.</w:t>
      </w:r>
    </w:p>
    <w:p w:rsidR="00010C05" w:rsidRDefault="00010C05" w:rsidP="00010C05">
      <w:pPr>
        <w:pStyle w:val="1"/>
        <w:ind w:firstLine="380"/>
        <w:jc w:val="both"/>
      </w:pPr>
      <w:r>
        <w:t xml:space="preserve">Содержание программы творческой и культурно - просветительской деятельности направлено </w:t>
      </w:r>
      <w:proofErr w:type="gramStart"/>
      <w:r>
        <w:t>на</w:t>
      </w:r>
      <w:proofErr w:type="gramEnd"/>
      <w:r>
        <w:t>:</w:t>
      </w:r>
    </w:p>
    <w:p w:rsidR="00010C05" w:rsidRDefault="00010C05" w:rsidP="00010C05">
      <w:pPr>
        <w:pStyle w:val="1"/>
        <w:numPr>
          <w:ilvl w:val="0"/>
          <w:numId w:val="8"/>
        </w:numPr>
        <w:tabs>
          <w:tab w:val="left" w:pos="716"/>
          <w:tab w:val="left" w:pos="752"/>
        </w:tabs>
        <w:spacing w:line="352" w:lineRule="auto"/>
        <w:ind w:firstLine="320"/>
      </w:pPr>
      <w:r>
        <w:t xml:space="preserve">духовно-нравственное воспитание </w:t>
      </w:r>
      <w:proofErr w:type="gramStart"/>
      <w:r>
        <w:t>обучающихся</w:t>
      </w:r>
      <w:proofErr w:type="gramEnd"/>
      <w:r>
        <w:t>;</w:t>
      </w:r>
    </w:p>
    <w:p w:rsidR="00010C05" w:rsidRDefault="00010C05" w:rsidP="00010C05">
      <w:pPr>
        <w:pStyle w:val="1"/>
        <w:numPr>
          <w:ilvl w:val="0"/>
          <w:numId w:val="8"/>
        </w:numPr>
        <w:tabs>
          <w:tab w:val="left" w:pos="716"/>
        </w:tabs>
        <w:spacing w:line="256" w:lineRule="auto"/>
        <w:ind w:firstLine="320"/>
      </w:pPr>
      <w:r>
        <w:t xml:space="preserve">развитие мотивации личности </w:t>
      </w:r>
      <w:proofErr w:type="gramStart"/>
      <w:r>
        <w:t>обучающегося</w:t>
      </w:r>
      <w:proofErr w:type="gramEnd"/>
      <w:r>
        <w:t xml:space="preserve"> к познанию и творчеству;</w:t>
      </w:r>
    </w:p>
    <w:p w:rsidR="00010C05" w:rsidRDefault="00010C05" w:rsidP="00010C05">
      <w:pPr>
        <w:pStyle w:val="1"/>
        <w:numPr>
          <w:ilvl w:val="0"/>
          <w:numId w:val="8"/>
        </w:numPr>
        <w:tabs>
          <w:tab w:val="left" w:pos="716"/>
        </w:tabs>
        <w:spacing w:line="256" w:lineRule="auto"/>
        <w:ind w:firstLine="320"/>
      </w:pPr>
      <w:r>
        <w:t>обеспечение эмоционального благополучия обучающегося;</w:t>
      </w:r>
    </w:p>
    <w:p w:rsidR="00010C05" w:rsidRDefault="00010C05" w:rsidP="00010C05">
      <w:pPr>
        <w:pStyle w:val="1"/>
        <w:numPr>
          <w:ilvl w:val="0"/>
          <w:numId w:val="8"/>
        </w:numPr>
        <w:tabs>
          <w:tab w:val="left" w:pos="716"/>
        </w:tabs>
        <w:spacing w:line="264" w:lineRule="auto"/>
        <w:ind w:left="740" w:hanging="360"/>
        <w:jc w:val="both"/>
      </w:pPr>
      <w:r>
        <w:t xml:space="preserve">приобщение </w:t>
      </w:r>
      <w:proofErr w:type="gramStart"/>
      <w:r>
        <w:t>обучающихся</w:t>
      </w:r>
      <w:proofErr w:type="gramEnd"/>
      <w:r>
        <w:t xml:space="preserve"> к общечеловеческим и культурным ценностям;</w:t>
      </w:r>
    </w:p>
    <w:p w:rsidR="00010C05" w:rsidRDefault="00010C05" w:rsidP="00010C05">
      <w:pPr>
        <w:pStyle w:val="1"/>
        <w:numPr>
          <w:ilvl w:val="0"/>
          <w:numId w:val="8"/>
        </w:numPr>
        <w:tabs>
          <w:tab w:val="left" w:pos="716"/>
        </w:tabs>
        <w:spacing w:line="268" w:lineRule="auto"/>
        <w:ind w:left="740" w:hanging="360"/>
        <w:jc w:val="both"/>
      </w:pPr>
      <w:r>
        <w:t>совершенствование исполнительского мастерства учащихся, посредством участия в конкурных, фестивальных и концертных мероприятиях;</w:t>
      </w:r>
    </w:p>
    <w:p w:rsidR="00010C05" w:rsidRDefault="00010C05" w:rsidP="00010C05">
      <w:pPr>
        <w:pStyle w:val="1"/>
        <w:numPr>
          <w:ilvl w:val="0"/>
          <w:numId w:val="8"/>
        </w:numPr>
        <w:tabs>
          <w:tab w:val="left" w:pos="667"/>
        </w:tabs>
        <w:spacing w:line="256" w:lineRule="auto"/>
        <w:ind w:firstLine="300"/>
        <w:jc w:val="both"/>
      </w:pPr>
      <w:r>
        <w:t>профилактику асоциального поведения;</w:t>
      </w:r>
    </w:p>
    <w:p w:rsidR="00010C05" w:rsidRDefault="00010C05" w:rsidP="00010C05">
      <w:pPr>
        <w:pStyle w:val="1"/>
        <w:numPr>
          <w:ilvl w:val="0"/>
          <w:numId w:val="8"/>
        </w:numPr>
        <w:tabs>
          <w:tab w:val="left" w:pos="667"/>
        </w:tabs>
        <w:spacing w:line="256" w:lineRule="auto"/>
        <w:ind w:firstLine="300"/>
        <w:jc w:val="both"/>
      </w:pPr>
      <w:r>
        <w:t>взаимодействие преподавателя с семьей.</w:t>
      </w:r>
    </w:p>
    <w:p w:rsidR="00010C05" w:rsidRDefault="00010C05" w:rsidP="00010C05">
      <w:pPr>
        <w:pStyle w:val="1"/>
        <w:jc w:val="both"/>
      </w:pPr>
      <w:r>
        <w:t>Направления творческой и культурно-просветительской деятельности:</w:t>
      </w:r>
    </w:p>
    <w:p w:rsidR="00010C05" w:rsidRDefault="00010C05" w:rsidP="00010C05">
      <w:pPr>
        <w:pStyle w:val="1"/>
        <w:numPr>
          <w:ilvl w:val="0"/>
          <w:numId w:val="9"/>
        </w:numPr>
        <w:tabs>
          <w:tab w:val="left" w:pos="654"/>
        </w:tabs>
        <w:ind w:firstLine="300"/>
        <w:jc w:val="both"/>
      </w:pPr>
      <w:r>
        <w:t xml:space="preserve"> организация и проведение зонального мероприятия «Фолк каравай»;</w:t>
      </w:r>
    </w:p>
    <w:p w:rsidR="00010C05" w:rsidRDefault="00010C05" w:rsidP="00010C05">
      <w:pPr>
        <w:pStyle w:val="1"/>
        <w:numPr>
          <w:ilvl w:val="0"/>
          <w:numId w:val="9"/>
        </w:numPr>
        <w:tabs>
          <w:tab w:val="left" w:pos="678"/>
          <w:tab w:val="left" w:pos="2974"/>
        </w:tabs>
        <w:ind w:left="300" w:firstLine="20"/>
        <w:jc w:val="both"/>
      </w:pPr>
      <w:r>
        <w:t>участие детей и преподавателей в конкурсах и фестивалях муниципального,</w:t>
      </w:r>
      <w:r>
        <w:tab/>
        <w:t xml:space="preserve">регионального, всероссийского, международного </w:t>
      </w:r>
      <w:r>
        <w:lastRenderedPageBreak/>
        <w:t>уровней;</w:t>
      </w:r>
    </w:p>
    <w:p w:rsidR="00010C05" w:rsidRDefault="00010C05" w:rsidP="00010C05">
      <w:pPr>
        <w:pStyle w:val="1"/>
        <w:numPr>
          <w:ilvl w:val="0"/>
          <w:numId w:val="9"/>
        </w:numPr>
        <w:tabs>
          <w:tab w:val="left" w:pos="622"/>
        </w:tabs>
        <w:ind w:left="300" w:hanging="60"/>
        <w:jc w:val="both"/>
      </w:pPr>
      <w:r>
        <w:t>участие в общих мероприятиях школьного, районного, муниципального и зонального уровней;</w:t>
      </w:r>
    </w:p>
    <w:p w:rsidR="00010C05" w:rsidRDefault="00010C05" w:rsidP="00010C05">
      <w:pPr>
        <w:pStyle w:val="1"/>
        <w:numPr>
          <w:ilvl w:val="0"/>
          <w:numId w:val="9"/>
        </w:numPr>
        <w:tabs>
          <w:tab w:val="left" w:pos="613"/>
        </w:tabs>
        <w:ind w:left="300" w:hanging="60"/>
        <w:jc w:val="both"/>
      </w:pPr>
      <w:r>
        <w:t>деятельность творческих коллективов;</w:t>
      </w:r>
    </w:p>
    <w:p w:rsidR="00010C05" w:rsidRDefault="00010C05" w:rsidP="00010C05">
      <w:pPr>
        <w:pStyle w:val="1"/>
        <w:numPr>
          <w:ilvl w:val="0"/>
          <w:numId w:val="9"/>
        </w:numPr>
        <w:tabs>
          <w:tab w:val="left" w:pos="613"/>
        </w:tabs>
        <w:ind w:left="300" w:hanging="60"/>
        <w:jc w:val="both"/>
      </w:pPr>
      <w:r>
        <w:t>семейное воспитание</w:t>
      </w:r>
    </w:p>
    <w:p w:rsidR="00010C05" w:rsidRDefault="00010C05" w:rsidP="00010C05">
      <w:pPr>
        <w:pStyle w:val="1"/>
        <w:ind w:firstLine="320"/>
        <w:jc w:val="both"/>
      </w:pPr>
      <w:r>
        <w:rPr>
          <w:b/>
          <w:bCs/>
        </w:rPr>
        <w:t xml:space="preserve">Цель: </w:t>
      </w:r>
      <w:r>
        <w:t>вовлечение родителей в сотрудничество, укрепление семейных уз, взаимопонимания через совместные занятия искусством, привлечение родителей к деятельности школы</w:t>
      </w:r>
    </w:p>
    <w:p w:rsidR="00010C05" w:rsidRDefault="00010C05" w:rsidP="00010C05">
      <w:pPr>
        <w:pStyle w:val="1"/>
        <w:ind w:firstLine="320"/>
        <w:jc w:val="both"/>
      </w:pPr>
      <w:r>
        <w:rPr>
          <w:b/>
          <w:bCs/>
        </w:rPr>
        <w:t>Предполагаемый результат:</w:t>
      </w:r>
    </w:p>
    <w:p w:rsidR="00010C05" w:rsidRDefault="00010C05" w:rsidP="00010C05">
      <w:pPr>
        <w:pStyle w:val="1"/>
        <w:ind w:left="220" w:hanging="220"/>
        <w:jc w:val="both"/>
      </w:pPr>
      <w:r>
        <w:t>и интересов, потребностей и отслеживания степени мотивации; приобретение знаний творческого опыта в неформальной обстановке;</w:t>
      </w:r>
    </w:p>
    <w:p w:rsidR="00010C05" w:rsidRDefault="00010C05" w:rsidP="00010C05">
      <w:pPr>
        <w:pStyle w:val="1"/>
        <w:numPr>
          <w:ilvl w:val="0"/>
          <w:numId w:val="11"/>
        </w:numPr>
        <w:tabs>
          <w:tab w:val="left" w:pos="667"/>
        </w:tabs>
        <w:spacing w:line="256" w:lineRule="auto"/>
        <w:ind w:firstLine="320"/>
        <w:jc w:val="both"/>
      </w:pPr>
      <w:r>
        <w:t>психологический комфорт у ребенка, преодоление напряжения;</w:t>
      </w:r>
    </w:p>
    <w:p w:rsidR="00010C05" w:rsidRDefault="00010C05" w:rsidP="00010C05">
      <w:pPr>
        <w:pStyle w:val="1"/>
        <w:numPr>
          <w:ilvl w:val="0"/>
          <w:numId w:val="11"/>
        </w:numPr>
        <w:tabs>
          <w:tab w:val="left" w:pos="667"/>
        </w:tabs>
        <w:spacing w:line="256" w:lineRule="auto"/>
        <w:ind w:firstLine="320"/>
        <w:jc w:val="both"/>
      </w:pPr>
      <w:r>
        <w:t>создание ситуации совместного успеха.</w:t>
      </w:r>
    </w:p>
    <w:p w:rsidR="00010C05" w:rsidRDefault="00010C05" w:rsidP="00010C05">
      <w:pPr>
        <w:pStyle w:val="1"/>
        <w:ind w:firstLine="320"/>
        <w:jc w:val="both"/>
      </w:pPr>
      <w:r>
        <w:t>Формы сотрудничества с родителями:</w:t>
      </w:r>
    </w:p>
    <w:p w:rsidR="00010C05" w:rsidRDefault="00010C05" w:rsidP="00010C05">
      <w:pPr>
        <w:pStyle w:val="1"/>
        <w:numPr>
          <w:ilvl w:val="0"/>
          <w:numId w:val="11"/>
        </w:numPr>
        <w:tabs>
          <w:tab w:val="left" w:pos="667"/>
        </w:tabs>
        <w:spacing w:line="256" w:lineRule="auto"/>
        <w:ind w:firstLine="320"/>
        <w:jc w:val="both"/>
      </w:pPr>
      <w:r>
        <w:t>индивидуальные беседы, консультации.</w:t>
      </w:r>
    </w:p>
    <w:p w:rsidR="00010C05" w:rsidRDefault="00010C05" w:rsidP="00010C05">
      <w:pPr>
        <w:pStyle w:val="1"/>
        <w:numPr>
          <w:ilvl w:val="0"/>
          <w:numId w:val="11"/>
        </w:numPr>
        <w:tabs>
          <w:tab w:val="left" w:pos="667"/>
        </w:tabs>
        <w:spacing w:line="256" w:lineRule="auto"/>
        <w:ind w:firstLine="320"/>
        <w:jc w:val="both"/>
      </w:pPr>
      <w:r>
        <w:t>родительские собрания с концертом учащихся</w:t>
      </w:r>
    </w:p>
    <w:p w:rsidR="00010C05" w:rsidRDefault="00010C05" w:rsidP="00010C05">
      <w:pPr>
        <w:pStyle w:val="1"/>
        <w:numPr>
          <w:ilvl w:val="0"/>
          <w:numId w:val="11"/>
        </w:numPr>
        <w:tabs>
          <w:tab w:val="left" w:pos="667"/>
        </w:tabs>
        <w:spacing w:line="256" w:lineRule="auto"/>
        <w:ind w:firstLine="320"/>
        <w:jc w:val="both"/>
      </w:pPr>
      <w:r>
        <w:t>совместные посещения концертов, спектаклей, выставок</w:t>
      </w:r>
    </w:p>
    <w:p w:rsidR="00010C05" w:rsidRDefault="00010C05" w:rsidP="00010C05">
      <w:pPr>
        <w:pStyle w:val="1"/>
        <w:numPr>
          <w:ilvl w:val="0"/>
          <w:numId w:val="11"/>
        </w:numPr>
        <w:tabs>
          <w:tab w:val="left" w:pos="603"/>
        </w:tabs>
        <w:spacing w:line="268" w:lineRule="auto"/>
        <w:ind w:firstLine="320"/>
        <w:jc w:val="both"/>
      </w:pPr>
      <w:r>
        <w:t>анкетирование и беседа с родителями с целью изучения удовлетворенности родителей (законных представителей) уровнем предоставляемых услуг</w:t>
      </w:r>
    </w:p>
    <w:p w:rsidR="00010C05" w:rsidRDefault="00010C05" w:rsidP="00010C05">
      <w:pPr>
        <w:pStyle w:val="1"/>
        <w:numPr>
          <w:ilvl w:val="0"/>
          <w:numId w:val="11"/>
        </w:numPr>
        <w:tabs>
          <w:tab w:val="left" w:pos="564"/>
        </w:tabs>
        <w:spacing w:line="256" w:lineRule="auto"/>
        <w:ind w:firstLine="300"/>
        <w:jc w:val="both"/>
      </w:pPr>
      <w:r>
        <w:t>организация семейных посещений концертов, спектаклей, выставок.</w:t>
      </w:r>
    </w:p>
    <w:p w:rsidR="00010C05" w:rsidRDefault="00010C05" w:rsidP="00010C05">
      <w:pPr>
        <w:pStyle w:val="1"/>
        <w:ind w:firstLine="0"/>
        <w:jc w:val="both"/>
      </w:pPr>
      <w:r>
        <w:t>7. Информационная работа</w:t>
      </w:r>
    </w:p>
    <w:p w:rsidR="00010C05" w:rsidRDefault="00010C05" w:rsidP="00010C05">
      <w:pPr>
        <w:pStyle w:val="1"/>
        <w:numPr>
          <w:ilvl w:val="0"/>
          <w:numId w:val="12"/>
        </w:numPr>
        <w:tabs>
          <w:tab w:val="left" w:pos="341"/>
        </w:tabs>
        <w:spacing w:line="256" w:lineRule="auto"/>
        <w:jc w:val="both"/>
      </w:pPr>
      <w:r>
        <w:t>разработка сценариев музыкальных праздников, концертов;</w:t>
      </w:r>
    </w:p>
    <w:p w:rsidR="00010C05" w:rsidRDefault="00010C05" w:rsidP="00010C05">
      <w:pPr>
        <w:pStyle w:val="1"/>
        <w:numPr>
          <w:ilvl w:val="0"/>
          <w:numId w:val="12"/>
        </w:numPr>
        <w:tabs>
          <w:tab w:val="left" w:pos="341"/>
        </w:tabs>
        <w:spacing w:line="264" w:lineRule="auto"/>
        <w:ind w:left="380" w:hanging="380"/>
        <w:jc w:val="both"/>
      </w:pPr>
      <w:r>
        <w:t>публикации в средствах массовой информации, на сайте школы; оформление кабинетных и школьных стендов с фотографиями и итогами</w:t>
      </w:r>
    </w:p>
    <w:p w:rsidR="00010C05" w:rsidRDefault="00010C05" w:rsidP="00010C05">
      <w:pPr>
        <w:pStyle w:val="1"/>
        <w:numPr>
          <w:ilvl w:val="0"/>
          <w:numId w:val="12"/>
        </w:numPr>
        <w:tabs>
          <w:tab w:val="left" w:pos="341"/>
        </w:tabs>
        <w:spacing w:line="256" w:lineRule="auto"/>
        <w:jc w:val="both"/>
      </w:pPr>
      <w:r>
        <w:t>проведенных мероприятий;</w:t>
      </w:r>
    </w:p>
    <w:p w:rsidR="00010C05" w:rsidRDefault="00010C05" w:rsidP="00010C05">
      <w:pPr>
        <w:pStyle w:val="1"/>
        <w:numPr>
          <w:ilvl w:val="0"/>
          <w:numId w:val="12"/>
        </w:numPr>
        <w:tabs>
          <w:tab w:val="left" w:pos="341"/>
        </w:tabs>
        <w:spacing w:line="268" w:lineRule="auto"/>
        <w:jc w:val="both"/>
      </w:pPr>
      <w:r>
        <w:t>работа по повышению статуса образовательного учреждения. Показателями развития личност</w:t>
      </w:r>
      <w:r w:rsidR="00C72E49">
        <w:t>и выпускника ДШИ Ачинского района</w:t>
      </w:r>
      <w:r>
        <w:t xml:space="preserve"> как результата образования являются:</w:t>
      </w:r>
    </w:p>
    <w:p w:rsidR="00010C05" w:rsidRDefault="00010C05" w:rsidP="00010C05">
      <w:pPr>
        <w:pStyle w:val="1"/>
        <w:numPr>
          <w:ilvl w:val="0"/>
          <w:numId w:val="12"/>
        </w:numPr>
        <w:tabs>
          <w:tab w:val="left" w:pos="341"/>
        </w:tabs>
        <w:spacing w:line="264" w:lineRule="auto"/>
        <w:ind w:left="380" w:hanging="380"/>
        <w:jc w:val="both"/>
      </w:pPr>
      <w:proofErr w:type="spellStart"/>
      <w:r>
        <w:t>сформированность</w:t>
      </w:r>
      <w:proofErr w:type="spellEnd"/>
      <w:r>
        <w:t xml:space="preserve"> познавательных интересов и потребностей, устойчивой мотивации к художественной деятельности;</w:t>
      </w:r>
    </w:p>
    <w:p w:rsidR="00010C05" w:rsidRDefault="00010C05" w:rsidP="00010C05">
      <w:pPr>
        <w:pStyle w:val="1"/>
        <w:numPr>
          <w:ilvl w:val="0"/>
          <w:numId w:val="12"/>
        </w:numPr>
        <w:tabs>
          <w:tab w:val="left" w:pos="341"/>
        </w:tabs>
        <w:spacing w:line="268" w:lineRule="auto"/>
        <w:ind w:left="380" w:hanging="380"/>
        <w:jc w:val="both"/>
      </w:pPr>
      <w:r>
        <w:t>развитие интеллектуальной сферы ребенка, волевых и эмоциональных качеств, достаточных для осуществления практической деятельности в различных видах иск</w:t>
      </w:r>
      <w:r w:rsidR="00C72E49">
        <w:t>усств, как в ДШИ</w:t>
      </w:r>
      <w:r>
        <w:t>, так и после ее окончания;</w:t>
      </w:r>
    </w:p>
    <w:p w:rsidR="00010C05" w:rsidRDefault="00010C05" w:rsidP="00010C05">
      <w:pPr>
        <w:pStyle w:val="1"/>
        <w:numPr>
          <w:ilvl w:val="0"/>
          <w:numId w:val="12"/>
        </w:numPr>
        <w:tabs>
          <w:tab w:val="left" w:pos="341"/>
        </w:tabs>
        <w:spacing w:line="264" w:lineRule="auto"/>
        <w:ind w:left="380" w:hanging="380"/>
        <w:jc w:val="both"/>
      </w:pPr>
      <w:r>
        <w:t>способность к самоопределению и самореализации в сложном мире личностных и профессиональных отношений;</w:t>
      </w:r>
    </w:p>
    <w:p w:rsidR="00010C05" w:rsidRDefault="00010C05" w:rsidP="00010C05">
      <w:pPr>
        <w:pStyle w:val="1"/>
        <w:numPr>
          <w:ilvl w:val="0"/>
          <w:numId w:val="12"/>
        </w:numPr>
        <w:tabs>
          <w:tab w:val="left" w:pos="341"/>
        </w:tabs>
        <w:spacing w:line="268" w:lineRule="auto"/>
        <w:ind w:left="380" w:hanging="380"/>
        <w:jc w:val="both"/>
      </w:pPr>
      <w:r>
        <w:t xml:space="preserve">коммуникабельность, умение общаться и ориентироваться на согласование различных позиций и точек зрения, наличие собственных убеждений, способности </w:t>
      </w:r>
      <w:proofErr w:type="spellStart"/>
      <w:r>
        <w:t>аргументированно</w:t>
      </w:r>
      <w:proofErr w:type="spellEnd"/>
      <w:r>
        <w:t xml:space="preserve"> высказать свою точку зрения, выслушать и понять другого человека, уважая его личность;</w:t>
      </w:r>
    </w:p>
    <w:p w:rsidR="00010C05" w:rsidRDefault="00010C05" w:rsidP="00010C05">
      <w:pPr>
        <w:pStyle w:val="1"/>
        <w:numPr>
          <w:ilvl w:val="0"/>
          <w:numId w:val="12"/>
        </w:numPr>
        <w:tabs>
          <w:tab w:val="left" w:pos="341"/>
        </w:tabs>
        <w:spacing w:line="256" w:lineRule="auto"/>
        <w:jc w:val="both"/>
      </w:pPr>
      <w:r>
        <w:t>мобильность, социальная активность, умение адаптироваться в социуме;</w:t>
      </w:r>
    </w:p>
    <w:p w:rsidR="00010C05" w:rsidRDefault="00010C05" w:rsidP="00010C05">
      <w:pPr>
        <w:pStyle w:val="1"/>
        <w:numPr>
          <w:ilvl w:val="0"/>
          <w:numId w:val="12"/>
        </w:numPr>
        <w:tabs>
          <w:tab w:val="left" w:pos="341"/>
        </w:tabs>
        <w:spacing w:line="268" w:lineRule="auto"/>
        <w:ind w:left="380" w:hanging="380"/>
        <w:jc w:val="both"/>
      </w:pPr>
      <w:proofErr w:type="gramStart"/>
      <w:r>
        <w:t xml:space="preserve">высокий уровень культуры: умение контролировать себя, быть тактичным, воспитанным, уравновешенным; владеть культурой речи, чувством </w:t>
      </w:r>
      <w:r>
        <w:lastRenderedPageBreak/>
        <w:t>эстетической меры, вкуса, знать и соблюдать традиции, этикет;</w:t>
      </w:r>
      <w:proofErr w:type="gramEnd"/>
    </w:p>
    <w:p w:rsidR="00010C05" w:rsidRDefault="00010C05" w:rsidP="00010C05">
      <w:pPr>
        <w:pStyle w:val="1"/>
        <w:numPr>
          <w:ilvl w:val="0"/>
          <w:numId w:val="12"/>
        </w:numPr>
        <w:tabs>
          <w:tab w:val="left" w:pos="341"/>
        </w:tabs>
        <w:spacing w:after="360" w:line="268" w:lineRule="auto"/>
        <w:ind w:left="380" w:hanging="380"/>
        <w:jc w:val="both"/>
      </w:pPr>
      <w:r>
        <w:t>творческая направленность, характеризующаяся гибкостью и критичностью мышления, любознательностью, целеустремлённостью в развитии профессионального мастерства, способностью генерировать новые идеи, исследовать, предвидеть, создавать.</w:t>
      </w:r>
    </w:p>
    <w:p w:rsidR="0028107D" w:rsidRDefault="0028107D" w:rsidP="0028107D">
      <w:pPr>
        <w:pStyle w:val="30"/>
        <w:keepNext/>
        <w:keepLines/>
        <w:spacing w:after="360" w:line="276" w:lineRule="auto"/>
        <w:ind w:left="2640" w:firstLine="0"/>
      </w:pPr>
      <w:bookmarkStart w:id="2" w:name="bookmark23"/>
      <w:r>
        <w:t>Программа методической деятельности</w:t>
      </w:r>
      <w:bookmarkEnd w:id="2"/>
    </w:p>
    <w:p w:rsidR="0028107D" w:rsidRDefault="0028107D" w:rsidP="0028107D">
      <w:pPr>
        <w:pStyle w:val="1"/>
        <w:ind w:firstLine="720"/>
        <w:jc w:val="both"/>
      </w:pPr>
      <w:r>
        <w:t>Методическая работа - основной вид образовательной деятельности, представляющий собой совокупность мероприятий, проводимых администрацией, преподавателями школы в целях овладения методами и приемами учебно-воспитательной работы, творческого применения в аудиторной и внеаудиторной работе, поиска новых наиболее рациональных и эффективных форм и методов организации, проведения и обеспечения образовательного процесса.</w:t>
      </w:r>
    </w:p>
    <w:p w:rsidR="0028107D" w:rsidRDefault="0028107D" w:rsidP="0028107D">
      <w:pPr>
        <w:pStyle w:val="1"/>
        <w:ind w:left="280" w:firstLine="700"/>
        <w:jc w:val="both"/>
      </w:pPr>
      <w:r>
        <w:t xml:space="preserve">Цель методической работы - создание единого образовательного пространства, обеспечивающего «сквозное» решение педагогических задач и индивидуализирующее образовательный путь учащегося в условиях обучения по дополнительной </w:t>
      </w:r>
      <w:proofErr w:type="spellStart"/>
      <w:r>
        <w:t>общеразвивающей</w:t>
      </w:r>
      <w:proofErr w:type="spellEnd"/>
      <w:r>
        <w:t xml:space="preserve">  общеобразовательной программе.</w:t>
      </w:r>
    </w:p>
    <w:p w:rsidR="0028107D" w:rsidRDefault="0028107D" w:rsidP="0028107D">
      <w:pPr>
        <w:pStyle w:val="1"/>
        <w:ind w:firstLine="280"/>
        <w:jc w:val="both"/>
      </w:pPr>
      <w:r>
        <w:t>Задачи:</w:t>
      </w:r>
    </w:p>
    <w:p w:rsidR="0028107D" w:rsidRDefault="0028107D" w:rsidP="0028107D">
      <w:pPr>
        <w:pStyle w:val="1"/>
        <w:numPr>
          <w:ilvl w:val="0"/>
          <w:numId w:val="13"/>
        </w:numPr>
        <w:tabs>
          <w:tab w:val="left" w:pos="979"/>
        </w:tabs>
        <w:jc w:val="both"/>
      </w:pPr>
      <w:r>
        <w:t>создать психологически совместимые группы преподавателей,</w:t>
      </w:r>
    </w:p>
    <w:p w:rsidR="0028107D" w:rsidRDefault="0028107D" w:rsidP="0028107D">
      <w:pPr>
        <w:pStyle w:val="1"/>
        <w:ind w:firstLine="0"/>
        <w:jc w:val="both"/>
      </w:pPr>
      <w:proofErr w:type="gramStart"/>
      <w:r>
        <w:t>способных</w:t>
      </w:r>
      <w:proofErr w:type="gramEnd"/>
      <w:r>
        <w:t xml:space="preserve"> обеспечить успех будущего дела;</w:t>
      </w:r>
    </w:p>
    <w:p w:rsidR="0028107D" w:rsidRDefault="0028107D" w:rsidP="0028107D">
      <w:pPr>
        <w:pStyle w:val="1"/>
        <w:numPr>
          <w:ilvl w:val="0"/>
          <w:numId w:val="13"/>
        </w:numPr>
        <w:tabs>
          <w:tab w:val="left" w:pos="979"/>
        </w:tabs>
        <w:jc w:val="both"/>
      </w:pPr>
      <w:r>
        <w:t>сформировать несколько уровней управленческой команды на основе</w:t>
      </w:r>
    </w:p>
    <w:p w:rsidR="0028107D" w:rsidRDefault="0028107D" w:rsidP="0028107D">
      <w:pPr>
        <w:pStyle w:val="1"/>
        <w:ind w:firstLine="0"/>
        <w:jc w:val="both"/>
      </w:pPr>
      <w:r>
        <w:t>добровольности;</w:t>
      </w:r>
    </w:p>
    <w:p w:rsidR="0028107D" w:rsidRDefault="0028107D" w:rsidP="0028107D">
      <w:pPr>
        <w:pStyle w:val="1"/>
        <w:numPr>
          <w:ilvl w:val="0"/>
          <w:numId w:val="13"/>
        </w:numPr>
        <w:tabs>
          <w:tab w:val="left" w:pos="979"/>
          <w:tab w:val="left" w:pos="3355"/>
        </w:tabs>
        <w:jc w:val="both"/>
      </w:pPr>
      <w:r>
        <w:t>совершенствовать</w:t>
      </w:r>
      <w:r>
        <w:tab/>
        <w:t>систему стимулирования трудовой активности</w:t>
      </w:r>
    </w:p>
    <w:p w:rsidR="0028107D" w:rsidRDefault="0028107D" w:rsidP="0028107D">
      <w:pPr>
        <w:pStyle w:val="1"/>
        <w:ind w:firstLine="0"/>
        <w:jc w:val="both"/>
      </w:pPr>
      <w:r>
        <w:t>преподавателей;</w:t>
      </w:r>
    </w:p>
    <w:p w:rsidR="0028107D" w:rsidRDefault="0028107D" w:rsidP="0028107D">
      <w:pPr>
        <w:pStyle w:val="1"/>
        <w:numPr>
          <w:ilvl w:val="0"/>
          <w:numId w:val="13"/>
        </w:numPr>
        <w:tabs>
          <w:tab w:val="left" w:pos="979"/>
        </w:tabs>
        <w:jc w:val="both"/>
      </w:pPr>
      <w:r>
        <w:t>создать условия для развития профессиональной компетенции</w:t>
      </w:r>
    </w:p>
    <w:p w:rsidR="0028107D" w:rsidRDefault="0028107D" w:rsidP="0028107D">
      <w:pPr>
        <w:pStyle w:val="1"/>
        <w:ind w:firstLine="0"/>
        <w:jc w:val="both"/>
      </w:pPr>
      <w:r>
        <w:t>педагогического коллектива как основы организации качественного образования;</w:t>
      </w:r>
    </w:p>
    <w:p w:rsidR="0028107D" w:rsidRDefault="0028107D" w:rsidP="0028107D">
      <w:pPr>
        <w:pStyle w:val="1"/>
        <w:numPr>
          <w:ilvl w:val="0"/>
          <w:numId w:val="13"/>
        </w:numPr>
        <w:tabs>
          <w:tab w:val="left" w:pos="979"/>
        </w:tabs>
        <w:jc w:val="both"/>
      </w:pPr>
      <w:r>
        <w:t>создание службы методической поддержки преподавателей;</w:t>
      </w:r>
    </w:p>
    <w:p w:rsidR="0028107D" w:rsidRDefault="0028107D" w:rsidP="0028107D">
      <w:pPr>
        <w:pStyle w:val="1"/>
        <w:numPr>
          <w:ilvl w:val="0"/>
          <w:numId w:val="13"/>
        </w:numPr>
        <w:tabs>
          <w:tab w:val="left" w:pos="979"/>
        </w:tabs>
        <w:jc w:val="both"/>
      </w:pPr>
      <w:r>
        <w:t>профессиональное становление молодых специалистов;</w:t>
      </w:r>
    </w:p>
    <w:p w:rsidR="0028107D" w:rsidRDefault="0028107D" w:rsidP="0028107D">
      <w:pPr>
        <w:pStyle w:val="1"/>
        <w:numPr>
          <w:ilvl w:val="0"/>
          <w:numId w:val="13"/>
        </w:numPr>
        <w:tabs>
          <w:tab w:val="left" w:pos="979"/>
        </w:tabs>
        <w:jc w:val="both"/>
      </w:pPr>
      <w:r>
        <w:t xml:space="preserve">выявление, обобщение и распространение </w:t>
      </w:r>
      <w:proofErr w:type="gramStart"/>
      <w:r>
        <w:t>положительного</w:t>
      </w:r>
      <w:proofErr w:type="gramEnd"/>
    </w:p>
    <w:p w:rsidR="0028107D" w:rsidRDefault="0028107D" w:rsidP="0028107D">
      <w:pPr>
        <w:pStyle w:val="1"/>
        <w:ind w:firstLine="0"/>
        <w:jc w:val="both"/>
      </w:pPr>
      <w:r>
        <w:t>педагогического опыта творчески работающих преподавателей;</w:t>
      </w:r>
    </w:p>
    <w:p w:rsidR="0028107D" w:rsidRDefault="0028107D" w:rsidP="0028107D">
      <w:pPr>
        <w:pStyle w:val="1"/>
        <w:numPr>
          <w:ilvl w:val="0"/>
          <w:numId w:val="13"/>
        </w:numPr>
        <w:tabs>
          <w:tab w:val="left" w:pos="979"/>
        </w:tabs>
        <w:jc w:val="both"/>
      </w:pPr>
      <w:r>
        <w:t>активизация деятельности методических объединений;</w:t>
      </w:r>
    </w:p>
    <w:p w:rsidR="0028107D" w:rsidRDefault="0028107D" w:rsidP="0028107D">
      <w:pPr>
        <w:pStyle w:val="1"/>
        <w:numPr>
          <w:ilvl w:val="0"/>
          <w:numId w:val="13"/>
        </w:numPr>
        <w:tabs>
          <w:tab w:val="left" w:pos="979"/>
        </w:tabs>
        <w:jc w:val="both"/>
      </w:pPr>
      <w:r>
        <w:t>организация работы по повышению квалификации и прохождению</w:t>
      </w:r>
    </w:p>
    <w:p w:rsidR="0028107D" w:rsidRDefault="0028107D" w:rsidP="0028107D">
      <w:pPr>
        <w:pStyle w:val="1"/>
        <w:ind w:firstLine="0"/>
        <w:jc w:val="both"/>
      </w:pPr>
      <w:r>
        <w:t>процедуры аттестации преподавателями ДШИ Ачинского района;</w:t>
      </w:r>
    </w:p>
    <w:p w:rsidR="0028107D" w:rsidRDefault="0028107D" w:rsidP="0028107D">
      <w:pPr>
        <w:pStyle w:val="1"/>
        <w:numPr>
          <w:ilvl w:val="0"/>
          <w:numId w:val="13"/>
        </w:numPr>
        <w:tabs>
          <w:tab w:val="left" w:pos="979"/>
        </w:tabs>
        <w:jc w:val="both"/>
      </w:pPr>
      <w:r>
        <w:t xml:space="preserve">привидение методического обеспечения учебной документации </w:t>
      </w:r>
      <w:proofErr w:type="gramStart"/>
      <w:r>
        <w:t>в</w:t>
      </w:r>
      <w:proofErr w:type="gramEnd"/>
    </w:p>
    <w:p w:rsidR="0028107D" w:rsidRDefault="0028107D" w:rsidP="0028107D">
      <w:pPr>
        <w:pStyle w:val="1"/>
        <w:ind w:firstLine="0"/>
        <w:jc w:val="both"/>
      </w:pPr>
      <w:proofErr w:type="gramStart"/>
      <w:r>
        <w:t>соответствии</w:t>
      </w:r>
      <w:proofErr w:type="gramEnd"/>
      <w:r>
        <w:t xml:space="preserve"> с современными требованиями в области дополнительного музыкального образования в сфере искусства и культуры.</w:t>
      </w:r>
    </w:p>
    <w:p w:rsidR="0028107D" w:rsidRDefault="0028107D" w:rsidP="0028107D">
      <w:pPr>
        <w:pStyle w:val="1"/>
        <w:ind w:firstLine="840"/>
        <w:jc w:val="both"/>
      </w:pPr>
      <w:r>
        <w:t xml:space="preserve">В структурно-функциональную модель методической службы входит методический совет, который является главным центром методической работы школы. Он координирует и направляет методическую работу педагогического </w:t>
      </w:r>
      <w:r>
        <w:lastRenderedPageBreak/>
        <w:t>коллектива. На заседаниях методического совета решаются организационные управленческие и методические вопросы (планирование методической и инновационной работы, основные формы совершенствования педагогического мастерства, организация школьных и внешкольных мероприятий, развитие творческого потенциала личности преподавателя, мониторинг учебной и методической деятельности и др.). Порядок работы совета определяется Положением о Методическом совете.</w:t>
      </w:r>
    </w:p>
    <w:p w:rsidR="0028107D" w:rsidRDefault="0028107D" w:rsidP="00E10F59">
      <w:pPr>
        <w:pStyle w:val="1"/>
        <w:spacing w:after="40" w:line="240" w:lineRule="auto"/>
        <w:ind w:firstLine="0"/>
        <w:sectPr w:rsidR="0028107D" w:rsidSect="0028107D">
          <w:type w:val="continuous"/>
          <w:pgSz w:w="11900" w:h="16840"/>
          <w:pgMar w:top="1121" w:right="723" w:bottom="241" w:left="1409" w:header="693" w:footer="3" w:gutter="0"/>
          <w:cols w:space="720"/>
        </w:sectPr>
      </w:pPr>
    </w:p>
    <w:p w:rsidR="00EF3EDC" w:rsidRPr="00BF5249" w:rsidRDefault="00EF3EDC" w:rsidP="00E10F59">
      <w:pPr>
        <w:ind w:right="424"/>
        <w:rPr>
          <w:rFonts w:ascii="Times New Roman" w:hAnsi="Times New Roman" w:cs="Times New Roman"/>
        </w:rPr>
      </w:pPr>
    </w:p>
    <w:sectPr w:rsidR="00EF3EDC" w:rsidRPr="00BF5249" w:rsidSect="00BF5249">
      <w:type w:val="continuous"/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6D23"/>
    <w:multiLevelType w:val="multilevel"/>
    <w:tmpl w:val="70F877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7B74FD3"/>
    <w:multiLevelType w:val="multilevel"/>
    <w:tmpl w:val="445AC43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12263A"/>
    <w:multiLevelType w:val="multilevel"/>
    <w:tmpl w:val="5E7628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C5C661D"/>
    <w:multiLevelType w:val="hybridMultilevel"/>
    <w:tmpl w:val="9D98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817D9"/>
    <w:multiLevelType w:val="multilevel"/>
    <w:tmpl w:val="408225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3234541"/>
    <w:multiLevelType w:val="multilevel"/>
    <w:tmpl w:val="05B6910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5190AC2"/>
    <w:multiLevelType w:val="multilevel"/>
    <w:tmpl w:val="CF6624A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B3844AD"/>
    <w:multiLevelType w:val="hybridMultilevel"/>
    <w:tmpl w:val="E6C6D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DA2BA1"/>
    <w:multiLevelType w:val="multilevel"/>
    <w:tmpl w:val="1458C73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2F46F74"/>
    <w:multiLevelType w:val="multilevel"/>
    <w:tmpl w:val="0CD49EA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7865AC2"/>
    <w:multiLevelType w:val="multilevel"/>
    <w:tmpl w:val="2840653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687E685D"/>
    <w:multiLevelType w:val="multilevel"/>
    <w:tmpl w:val="06180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6223C0F"/>
    <w:multiLevelType w:val="multilevel"/>
    <w:tmpl w:val="A6C6713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6"/>
  </w:num>
  <w:num w:numId="5">
    <w:abstractNumId w:val="12"/>
  </w:num>
  <w:num w:numId="6">
    <w:abstractNumId w:val="9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FBE"/>
    <w:rsid w:val="00010C05"/>
    <w:rsid w:val="00090688"/>
    <w:rsid w:val="00095CD0"/>
    <w:rsid w:val="0009775F"/>
    <w:rsid w:val="000A1805"/>
    <w:rsid w:val="000C566D"/>
    <w:rsid w:val="000E2460"/>
    <w:rsid w:val="000E67BD"/>
    <w:rsid w:val="00126B35"/>
    <w:rsid w:val="0018236C"/>
    <w:rsid w:val="001A6FD7"/>
    <w:rsid w:val="002125DF"/>
    <w:rsid w:val="002156BF"/>
    <w:rsid w:val="0028107D"/>
    <w:rsid w:val="00287CC8"/>
    <w:rsid w:val="002F03B7"/>
    <w:rsid w:val="003D6FBC"/>
    <w:rsid w:val="003E6BAA"/>
    <w:rsid w:val="0041149A"/>
    <w:rsid w:val="004370D6"/>
    <w:rsid w:val="00443ABB"/>
    <w:rsid w:val="00480DEA"/>
    <w:rsid w:val="004B7DE4"/>
    <w:rsid w:val="004C1EBE"/>
    <w:rsid w:val="005012AF"/>
    <w:rsid w:val="00511F2D"/>
    <w:rsid w:val="00535599"/>
    <w:rsid w:val="00567A15"/>
    <w:rsid w:val="005A3549"/>
    <w:rsid w:val="005A3555"/>
    <w:rsid w:val="005F438E"/>
    <w:rsid w:val="0060138C"/>
    <w:rsid w:val="00614858"/>
    <w:rsid w:val="00621E7E"/>
    <w:rsid w:val="00645354"/>
    <w:rsid w:val="0069523D"/>
    <w:rsid w:val="006C6A74"/>
    <w:rsid w:val="006E2755"/>
    <w:rsid w:val="006E58F4"/>
    <w:rsid w:val="0070611F"/>
    <w:rsid w:val="00714141"/>
    <w:rsid w:val="00725FC5"/>
    <w:rsid w:val="00745D83"/>
    <w:rsid w:val="00785C33"/>
    <w:rsid w:val="007F2848"/>
    <w:rsid w:val="007F7E75"/>
    <w:rsid w:val="008677A2"/>
    <w:rsid w:val="008A1B31"/>
    <w:rsid w:val="00914D8A"/>
    <w:rsid w:val="00944A2B"/>
    <w:rsid w:val="00972330"/>
    <w:rsid w:val="00980D0B"/>
    <w:rsid w:val="009D3330"/>
    <w:rsid w:val="009D577A"/>
    <w:rsid w:val="00A33B31"/>
    <w:rsid w:val="00A36E5D"/>
    <w:rsid w:val="00A8671C"/>
    <w:rsid w:val="00A8766E"/>
    <w:rsid w:val="00B05503"/>
    <w:rsid w:val="00B070F4"/>
    <w:rsid w:val="00B43307"/>
    <w:rsid w:val="00BF5249"/>
    <w:rsid w:val="00C252D9"/>
    <w:rsid w:val="00C4695D"/>
    <w:rsid w:val="00C72E49"/>
    <w:rsid w:val="00C77951"/>
    <w:rsid w:val="00D10D9F"/>
    <w:rsid w:val="00D1514B"/>
    <w:rsid w:val="00D2022C"/>
    <w:rsid w:val="00D81AC8"/>
    <w:rsid w:val="00D934F1"/>
    <w:rsid w:val="00DA131E"/>
    <w:rsid w:val="00DC4B64"/>
    <w:rsid w:val="00DD000F"/>
    <w:rsid w:val="00DD4C88"/>
    <w:rsid w:val="00E10F59"/>
    <w:rsid w:val="00E3343C"/>
    <w:rsid w:val="00E67172"/>
    <w:rsid w:val="00EB4381"/>
    <w:rsid w:val="00EF2712"/>
    <w:rsid w:val="00EF3EDC"/>
    <w:rsid w:val="00F07036"/>
    <w:rsid w:val="00F36FBE"/>
    <w:rsid w:val="00F80E53"/>
    <w:rsid w:val="00FC7EC4"/>
    <w:rsid w:val="00FE37AC"/>
    <w:rsid w:val="00FF3B9D"/>
    <w:rsid w:val="00FF4470"/>
    <w:rsid w:val="00FF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8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58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E58F4"/>
    <w:pPr>
      <w:widowControl/>
    </w:pPr>
    <w:rPr>
      <w:rFonts w:ascii="Tahoma" w:eastAsiaTheme="minorHAnsi" w:hAnsi="Tahoma" w:cs="Tahoma"/>
      <w:color w:val="auto"/>
      <w:sz w:val="16"/>
      <w:szCs w:val="16"/>
      <w:lang w:eastAsia="en-US" w:bidi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6E58F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E5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locked/>
    <w:rsid w:val="00DD4C8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DD4C88"/>
    <w:pPr>
      <w:spacing w:line="276" w:lineRule="auto"/>
      <w:ind w:firstLine="3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3">
    <w:name w:val="Заголовок №3_"/>
    <w:basedOn w:val="a0"/>
    <w:link w:val="30"/>
    <w:locked/>
    <w:rsid w:val="00DD4C8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DD4C88"/>
    <w:pPr>
      <w:ind w:firstLine="180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9">
    <w:name w:val="Другое_"/>
    <w:basedOn w:val="a0"/>
    <w:link w:val="aa"/>
    <w:locked/>
    <w:rsid w:val="00DD4C88"/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Другое"/>
    <w:basedOn w:val="a"/>
    <w:link w:val="a9"/>
    <w:rsid w:val="00DD4C88"/>
    <w:pPr>
      <w:spacing w:line="276" w:lineRule="auto"/>
      <w:ind w:firstLine="3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b">
    <w:name w:val="Подпись к таблице_"/>
    <w:basedOn w:val="a0"/>
    <w:link w:val="ac"/>
    <w:locked/>
    <w:rsid w:val="00DA131E"/>
    <w:rPr>
      <w:rFonts w:ascii="Times New Roman" w:eastAsia="Times New Roman" w:hAnsi="Times New Roman" w:cs="Times New Roman"/>
      <w:i/>
      <w:iCs/>
    </w:rPr>
  </w:style>
  <w:style w:type="paragraph" w:customStyle="1" w:styleId="ac">
    <w:name w:val="Подпись к таблице"/>
    <w:basedOn w:val="a"/>
    <w:link w:val="ab"/>
    <w:rsid w:val="00DA131E"/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a4">
    <w:name w:val="Без интервала Знак"/>
    <w:link w:val="a3"/>
    <w:uiPriority w:val="1"/>
    <w:rsid w:val="009D577A"/>
  </w:style>
  <w:style w:type="character" w:customStyle="1" w:styleId="2">
    <w:name w:val="Основной текст (2)_"/>
    <w:basedOn w:val="a0"/>
    <w:link w:val="20"/>
    <w:rsid w:val="000E67BD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0E67BD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8F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E5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8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E5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18</Pages>
  <Words>4836</Words>
  <Characters>27571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33</cp:revision>
  <dcterms:created xsi:type="dcterms:W3CDTF">2021-08-31T09:59:00Z</dcterms:created>
  <dcterms:modified xsi:type="dcterms:W3CDTF">2021-10-15T06:26:00Z</dcterms:modified>
</cp:coreProperties>
</file>