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BD" w:rsidRPr="008137BD" w:rsidRDefault="00CC2618" w:rsidP="008137BD">
      <w:pPr>
        <w:autoSpaceDE w:val="0"/>
        <w:autoSpaceDN w:val="0"/>
        <w:adjustRightIn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0.35pt;margin-top:-10.95pt;width:236.25pt;height:106.5pt;z-index:251658240;mso-position-horizontal:absolute" stroked="f">
            <v:textbox style="mso-next-textbox:#_x0000_s1026">
              <w:txbxContent>
                <w:p w:rsidR="0050555C" w:rsidRDefault="0050555C" w:rsidP="0050555C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УТВЕРЖДЕНО</w:t>
                  </w:r>
                </w:p>
                <w:p w:rsidR="0050555C" w:rsidRDefault="0050555C" w:rsidP="0050555C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приказом от  01.12.2017. № 68/1-ОД</w:t>
                  </w:r>
                </w:p>
                <w:p w:rsidR="0050555C" w:rsidRDefault="0050555C" w:rsidP="0050555C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Директор __________ Т.И. </w:t>
                  </w:r>
                  <w:proofErr w:type="spellStart"/>
                  <w:r>
                    <w:rPr>
                      <w:rFonts w:eastAsia="Calibri"/>
                      <w:lang w:eastAsia="en-US"/>
                    </w:rPr>
                    <w:t>Леутова</w:t>
                  </w:r>
                  <w:proofErr w:type="spellEnd"/>
                </w:p>
                <w:p w:rsidR="0050555C" w:rsidRDefault="0050555C" w:rsidP="0050555C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Решение Педагогического совета</w:t>
                  </w:r>
                </w:p>
                <w:p w:rsidR="008137BD" w:rsidRDefault="0050555C" w:rsidP="0050555C">
                  <w:r>
                    <w:rPr>
                      <w:rFonts w:eastAsia="Calibri"/>
                      <w:lang w:eastAsia="en-US"/>
                    </w:rPr>
                    <w:t>от 01.12.2017.Протокол №6</w:t>
                  </w:r>
                </w:p>
              </w:txbxContent>
            </v:textbox>
          </v:shape>
        </w:pict>
      </w:r>
      <w:r w:rsidR="008137BD" w:rsidRPr="008137BD">
        <w:t xml:space="preserve">МБУДО </w:t>
      </w:r>
      <w:r w:rsidR="008137BD">
        <w:rPr>
          <w:rFonts w:ascii="Cambria Math" w:hAnsi="Cambria Math"/>
        </w:rPr>
        <w:t>«</w:t>
      </w:r>
      <w:r w:rsidR="008137BD" w:rsidRPr="008137BD">
        <w:t>Детская школа искусств</w:t>
      </w:r>
      <w:r w:rsidR="008137BD">
        <w:rPr>
          <w:rFonts w:ascii="Cambria Math" w:hAnsi="Cambria Math"/>
        </w:rPr>
        <w:t>»</w:t>
      </w:r>
    </w:p>
    <w:p w:rsidR="008137BD" w:rsidRPr="008137BD" w:rsidRDefault="008137BD" w:rsidP="008137BD">
      <w:pPr>
        <w:autoSpaceDE w:val="0"/>
        <w:autoSpaceDN w:val="0"/>
        <w:adjustRightInd w:val="0"/>
      </w:pPr>
      <w:proofErr w:type="spellStart"/>
      <w:r w:rsidRPr="008137BD">
        <w:t>Ачинского</w:t>
      </w:r>
      <w:proofErr w:type="spellEnd"/>
      <w:r w:rsidRPr="008137BD">
        <w:t xml:space="preserve"> района</w:t>
      </w:r>
    </w:p>
    <w:p w:rsidR="008137BD" w:rsidRDefault="008137BD" w:rsidP="008137BD">
      <w:pPr>
        <w:autoSpaceDE w:val="0"/>
        <w:autoSpaceDN w:val="0"/>
        <w:adjustRightInd w:val="0"/>
        <w:rPr>
          <w:b/>
          <w:bCs/>
        </w:rPr>
      </w:pPr>
    </w:p>
    <w:p w:rsidR="008137BD" w:rsidRDefault="008137BD" w:rsidP="008137BD">
      <w:pPr>
        <w:autoSpaceDE w:val="0"/>
        <w:autoSpaceDN w:val="0"/>
        <w:adjustRightInd w:val="0"/>
        <w:rPr>
          <w:b/>
          <w:bCs/>
        </w:rPr>
      </w:pPr>
    </w:p>
    <w:p w:rsidR="008137BD" w:rsidRPr="008137BD" w:rsidRDefault="008137BD" w:rsidP="008137BD">
      <w:pPr>
        <w:autoSpaceDE w:val="0"/>
        <w:autoSpaceDN w:val="0"/>
        <w:adjustRightInd w:val="0"/>
        <w:rPr>
          <w:b/>
          <w:bCs/>
        </w:rPr>
      </w:pPr>
      <w:r w:rsidRPr="008137BD">
        <w:rPr>
          <w:b/>
          <w:bCs/>
        </w:rPr>
        <w:t>ПОЛОЖЕНИЕ</w:t>
      </w:r>
    </w:p>
    <w:p w:rsidR="009617B1" w:rsidRDefault="009617B1" w:rsidP="008137BD">
      <w:pPr>
        <w:autoSpaceDE w:val="0"/>
        <w:autoSpaceDN w:val="0"/>
        <w:adjustRightInd w:val="0"/>
        <w:rPr>
          <w:b/>
          <w:bCs/>
        </w:rPr>
      </w:pPr>
    </w:p>
    <w:p w:rsidR="008137BD" w:rsidRPr="008137BD" w:rsidRDefault="008137BD" w:rsidP="008137BD">
      <w:pPr>
        <w:autoSpaceDE w:val="0"/>
        <w:autoSpaceDN w:val="0"/>
        <w:adjustRightInd w:val="0"/>
        <w:rPr>
          <w:b/>
          <w:bCs/>
        </w:rPr>
      </w:pPr>
      <w:r w:rsidRPr="008137BD">
        <w:rPr>
          <w:b/>
          <w:bCs/>
        </w:rPr>
        <w:t>О порядке обеспечения, создания и</w:t>
      </w:r>
    </w:p>
    <w:p w:rsidR="008137BD" w:rsidRPr="008137BD" w:rsidRDefault="008137BD" w:rsidP="008137BD">
      <w:pPr>
        <w:autoSpaceDE w:val="0"/>
        <w:autoSpaceDN w:val="0"/>
        <w:adjustRightInd w:val="0"/>
        <w:rPr>
          <w:b/>
          <w:bCs/>
        </w:rPr>
      </w:pPr>
      <w:r w:rsidRPr="008137BD">
        <w:rPr>
          <w:b/>
          <w:bCs/>
        </w:rPr>
        <w:t>ведения официального сайта</w:t>
      </w:r>
    </w:p>
    <w:p w:rsidR="008137BD" w:rsidRDefault="008137BD" w:rsidP="008137BD">
      <w:pPr>
        <w:autoSpaceDE w:val="0"/>
        <w:autoSpaceDN w:val="0"/>
        <w:adjustRightInd w:val="0"/>
      </w:pPr>
    </w:p>
    <w:p w:rsidR="008137BD" w:rsidRDefault="008137BD" w:rsidP="008137BD">
      <w:pPr>
        <w:autoSpaceDE w:val="0"/>
        <w:autoSpaceDN w:val="0"/>
        <w:adjustRightInd w:val="0"/>
        <w:jc w:val="center"/>
        <w:rPr>
          <w:b/>
          <w:bCs/>
        </w:rPr>
      </w:pPr>
    </w:p>
    <w:p w:rsidR="008137BD" w:rsidRPr="008137BD" w:rsidRDefault="008137BD" w:rsidP="008137BD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8137BD">
        <w:rPr>
          <w:b/>
          <w:bCs/>
        </w:rPr>
        <w:t>Общие положения</w:t>
      </w:r>
    </w:p>
    <w:p w:rsidR="008137BD" w:rsidRPr="008137BD" w:rsidRDefault="008137BD" w:rsidP="008137BD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1.1. Настоящее Положение определяет порядок размещения на официальном сайте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>
        <w:t xml:space="preserve">Муниципального </w:t>
      </w:r>
      <w:r w:rsidRPr="008137BD">
        <w:t xml:space="preserve"> </w:t>
      </w:r>
      <w:r w:rsidR="00F56607">
        <w:t>бюджетного учреждения д</w:t>
      </w:r>
      <w:r w:rsidRPr="008137BD">
        <w:t>ополнительного</w:t>
      </w:r>
    </w:p>
    <w:p w:rsidR="008137BD" w:rsidRPr="008137BD" w:rsidRDefault="00F56607" w:rsidP="008137BD">
      <w:pPr>
        <w:autoSpaceDE w:val="0"/>
        <w:autoSpaceDN w:val="0"/>
        <w:adjustRightInd w:val="0"/>
        <w:spacing w:line="276" w:lineRule="auto"/>
        <w:ind w:right="-426"/>
      </w:pPr>
      <w:r>
        <w:t>о</w:t>
      </w:r>
      <w:r w:rsidR="008137BD" w:rsidRPr="008137BD">
        <w:t xml:space="preserve">бразования </w:t>
      </w:r>
      <w:r w:rsidR="008137BD">
        <w:rPr>
          <w:rFonts w:ascii="Cambria Math" w:hAnsi="Cambria Math"/>
        </w:rPr>
        <w:t>«</w:t>
      </w:r>
      <w:r w:rsidR="008137BD" w:rsidRPr="008137BD">
        <w:t>Детская школа искусств</w:t>
      </w:r>
      <w:r w:rsidR="008137BD">
        <w:rPr>
          <w:rFonts w:ascii="Cambria Math" w:hAnsi="Cambria Math"/>
        </w:rPr>
        <w:t>»</w:t>
      </w:r>
      <w:r w:rsidR="008137BD" w:rsidRPr="008137BD">
        <w:t xml:space="preserve"> </w:t>
      </w:r>
      <w:proofErr w:type="spellStart"/>
      <w:r w:rsidR="008137BD" w:rsidRPr="008137BD">
        <w:t>Ачинского</w:t>
      </w:r>
      <w:proofErr w:type="spellEnd"/>
      <w:r w:rsidR="008137BD" w:rsidRPr="008137BD">
        <w:t xml:space="preserve"> района</w:t>
      </w:r>
      <w:r w:rsidR="008137BD">
        <w:t xml:space="preserve">, </w:t>
      </w:r>
      <w:proofErr w:type="spellStart"/>
      <w:r w:rsidR="008137BD" w:rsidRPr="008137BD">
        <w:t>информационнотелекоммуникационной</w:t>
      </w:r>
      <w:proofErr w:type="spellEnd"/>
      <w:r w:rsidR="008137BD">
        <w:t xml:space="preserve"> </w:t>
      </w:r>
      <w:r w:rsidR="008137BD" w:rsidRPr="008137BD">
        <w:t>сети "Интернет" и обновления информации о Школе, за</w:t>
      </w:r>
      <w:r w:rsidR="008137BD">
        <w:t xml:space="preserve"> </w:t>
      </w:r>
      <w:r w:rsidR="008137BD" w:rsidRPr="008137BD">
        <w:t>исключением сведений, составляющих охраняемую законом тайну, в целях обеспечения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открытости и доступности указанной информации.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1.2. Настоящее Положение разработано в соответствии с Федеральным законом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Российской Федерации от 29.12.2012г. №273-Ф3 </w:t>
      </w:r>
      <w:r w:rsidR="00F56607">
        <w:rPr>
          <w:rFonts w:ascii="Cambria Math" w:hAnsi="Cambria Math"/>
        </w:rPr>
        <w:t>«</w:t>
      </w:r>
      <w:r w:rsidRPr="008137BD">
        <w:t xml:space="preserve">Об образовании </w:t>
      </w:r>
      <w:proofErr w:type="gramStart"/>
      <w:r w:rsidRPr="008137BD">
        <w:t>в</w:t>
      </w:r>
      <w:proofErr w:type="gramEnd"/>
      <w:r w:rsidRPr="008137BD">
        <w:t xml:space="preserve"> Российской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Федерации</w:t>
      </w:r>
      <w:r w:rsidR="00F56607">
        <w:rPr>
          <w:rFonts w:ascii="Cambria Math" w:hAnsi="Cambria Math"/>
        </w:rPr>
        <w:t>»</w:t>
      </w:r>
      <w:r w:rsidRPr="008137BD">
        <w:t>, Правилами размещения на официальном сайте образовательной организации</w:t>
      </w:r>
      <w:r>
        <w:t xml:space="preserve"> </w:t>
      </w:r>
      <w:r w:rsidRPr="008137BD">
        <w:t xml:space="preserve">в информационно-телекоммуникационной сети </w:t>
      </w:r>
      <w:r w:rsidR="00F56607">
        <w:rPr>
          <w:rFonts w:ascii="Cambria Math" w:hAnsi="Cambria Math"/>
        </w:rPr>
        <w:t>«</w:t>
      </w:r>
      <w:r w:rsidRPr="008137BD">
        <w:t>Интернет</w:t>
      </w:r>
      <w:r w:rsidR="00F56607">
        <w:rPr>
          <w:rFonts w:ascii="Cambria Math" w:hAnsi="Cambria Math"/>
        </w:rPr>
        <w:t>»</w:t>
      </w:r>
      <w:r w:rsidRPr="008137BD">
        <w:t xml:space="preserve"> и обновления информации </w:t>
      </w:r>
      <w:proofErr w:type="spellStart"/>
      <w:r w:rsidRPr="008137BD">
        <w:t>обобразовательном</w:t>
      </w:r>
      <w:proofErr w:type="spellEnd"/>
      <w:r w:rsidRPr="008137BD">
        <w:t xml:space="preserve"> учреждении, утверждёнными постановлением Правительства</w:t>
      </w:r>
      <w:r>
        <w:t xml:space="preserve"> </w:t>
      </w:r>
      <w:r w:rsidRPr="008137BD">
        <w:t>Российской Федерации от 10.07.2013 г. № 582, Требованиями к структуре официального</w:t>
      </w:r>
      <w:r>
        <w:t xml:space="preserve"> </w:t>
      </w:r>
      <w:r w:rsidRPr="008137BD">
        <w:t>сайта и формату представления информации, установленными Федеральной службой по</w:t>
      </w:r>
      <w:r>
        <w:t xml:space="preserve"> </w:t>
      </w:r>
      <w:r w:rsidRPr="008137BD">
        <w:t>надзору в сфере образования и науки.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8137BD">
        <w:t xml:space="preserve">1.3. Целями создания Сайта являются: 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обеспечение открытости информационного пространства образовательного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учреждения;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реализация прав граждан на доступ к открытой информации при соблюдении норм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профессиональной этики педагогической деятельности и норм информационной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безопасности;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реализация принципов единства культурного и образовательного пространства,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демократического государственно-общественного управления </w:t>
      </w:r>
      <w:proofErr w:type="gramStart"/>
      <w:r w:rsidRPr="008137BD">
        <w:t>образовательным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учреждением;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информирование общественности о программе развития образовательного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учреждения, поступлении и расходовании материальных и финансовых средств, а также </w:t>
      </w:r>
      <w:proofErr w:type="gramStart"/>
      <w:r w:rsidRPr="008137BD">
        <w:t>о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proofErr w:type="gramStart"/>
      <w:r w:rsidRPr="008137BD">
        <w:t>результатах</w:t>
      </w:r>
      <w:proofErr w:type="gramEnd"/>
      <w:r w:rsidRPr="008137BD">
        <w:t xml:space="preserve"> уставной деятельности;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защита прав и интересов участников образовательного процесса.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1.4. Сайт Школы в сети </w:t>
      </w:r>
      <w:r>
        <w:rPr>
          <w:rFonts w:ascii="Cambria Math" w:hAnsi="Cambria Math"/>
        </w:rPr>
        <w:t>«</w:t>
      </w:r>
      <w:r w:rsidRPr="008137BD">
        <w:t>Интернет</w:t>
      </w:r>
      <w:r>
        <w:rPr>
          <w:rFonts w:ascii="Cambria Math" w:hAnsi="Cambria Math"/>
        </w:rPr>
        <w:t>»</w:t>
      </w:r>
      <w:r w:rsidRPr="008137BD">
        <w:t xml:space="preserve"> располагается по адресу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  <w:rPr>
          <w:lang w:val="en-US"/>
        </w:rPr>
      </w:pPr>
      <w:r w:rsidRPr="008137BD">
        <w:rPr>
          <w:lang w:val="en-US"/>
        </w:rPr>
        <w:t>http://mdshi.km. muzkult.ru/</w:t>
      </w:r>
    </w:p>
    <w:p w:rsidR="008137BD" w:rsidRPr="009617B1" w:rsidRDefault="008137BD" w:rsidP="008137B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en-US"/>
        </w:rPr>
      </w:pP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8137BD">
        <w:rPr>
          <w:b/>
          <w:bCs/>
        </w:rPr>
        <w:t>2. Информация, подлежащая размещению на Сайте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2.1. Школа размещает на Сайте информацию: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дате создания Школы, об Учредителе, о месте нахождения Школы, режиме,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графике ее работы, контактных телефонах и об адресах электронной почты;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структуре и об органах управления Школой, в том числе: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lastRenderedPageBreak/>
        <w:t>- наименование органов управления;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фамилии, имена, отчества и должности руководителя;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места нахождения органа управления;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proofErr w:type="gramStart"/>
      <w:r w:rsidRPr="008137BD">
        <w:t>- сведения о наличии положений с приложением копий указанных положений (при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их </w:t>
      </w:r>
      <w:proofErr w:type="gramStart"/>
      <w:r w:rsidRPr="008137BD">
        <w:t>наличии</w:t>
      </w:r>
      <w:proofErr w:type="gramEnd"/>
      <w:r w:rsidRPr="008137BD">
        <w:t xml:space="preserve">); 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об уровне образования;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формах обучения;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нормативном сроке обучения;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об описании образовательных программ с приложением их копий;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об учебных планах с приложением их копий;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proofErr w:type="gramStart"/>
      <w:r w:rsidRPr="008137BD">
        <w:t>- об аннотации к рабочим программам дисциплин (по каждой дисциплине в составе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образовательной программы) с приложением их копий (при наличии);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календарном учебном графике с приложением его копии;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- о методических и об иных документах, разработанных </w:t>
      </w:r>
      <w:proofErr w:type="gramStart"/>
      <w:r w:rsidRPr="008137BD">
        <w:t>образовательной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организацией для обеспечения образовательного процесса;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реализуемых образовательных программах с указанием учебных предметов,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proofErr w:type="gramStart"/>
      <w:r w:rsidRPr="008137BD">
        <w:t>курсов, дисциплин (модулей), практики, предусмотренных соответствующей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образовательной программой;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- о численности </w:t>
      </w:r>
      <w:proofErr w:type="gramStart"/>
      <w:r w:rsidRPr="008137BD">
        <w:t>обучающихся</w:t>
      </w:r>
      <w:proofErr w:type="gramEnd"/>
      <w:r w:rsidRPr="008137BD">
        <w:t xml:space="preserve"> по реализуемым образовательным программам за счет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бюджетных ассигнований федерального бюджета, бюджетов субъектов </w:t>
      </w:r>
      <w:proofErr w:type="gramStart"/>
      <w:r w:rsidRPr="008137BD">
        <w:t>Российской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Федерации, местных бюджетов и по договорам об образовании за счет средств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физических и (или) юридических лиц;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языке, на котором осуществляется обучение;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о федеральных государственных образовательных стандартах и </w:t>
      </w:r>
      <w:proofErr w:type="gramStart"/>
      <w:r w:rsidRPr="008137BD">
        <w:t>об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образовательных </w:t>
      </w:r>
      <w:proofErr w:type="gramStart"/>
      <w:r w:rsidRPr="008137BD">
        <w:t>стандартах</w:t>
      </w:r>
      <w:proofErr w:type="gramEnd"/>
      <w:r w:rsidRPr="008137BD">
        <w:t xml:space="preserve"> с приложением их копий (при наличии);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руководителе образовательной организации, его заместителях, в том числе: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фамилия, имя, отчество руководителя, его заместителей;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должность руководителя, его заместителей;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контактные телефоны;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адрес электронной почты;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персональном составе педагогических работников с указанием уровня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образования, квалификации и опыта работы, в том числе: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фамилия, имя, отчество (при наличии) работника; *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занимаемая должность (должности);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преподаваемые дисциплины;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ученая степень (при наличии);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ученое звание (при наличии);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наименование направления подготовки и (или) специальности;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данные о повышении квалификации и (или) профессиональной переподготовке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(при наличии);- общий стаж работы;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стаж работы по специальности;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материально-техническом обеспечении образовательной деятельности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 количестве вакантных мест для приема (перевода) по каждой образовательной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proofErr w:type="gramStart"/>
      <w:r w:rsidRPr="008137BD">
        <w:t>программе (на места, финансируемые из местного бюджета, по договорам об образовании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8137BD">
        <w:t xml:space="preserve">за счет средств физических и (или) юридических лиц); </w:t>
      </w:r>
      <w:r w:rsidRPr="008137BD">
        <w:rPr>
          <w:i/>
          <w:iCs/>
        </w:rPr>
        <w:t>*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- о наличии и условиях предоставления </w:t>
      </w:r>
      <w:proofErr w:type="gramStart"/>
      <w:r w:rsidRPr="008137BD">
        <w:t>обучающимся</w:t>
      </w:r>
      <w:proofErr w:type="gramEnd"/>
      <w:r w:rsidRPr="008137BD">
        <w:t xml:space="preserve"> стипендий, мер социальной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lastRenderedPageBreak/>
        <w:t>поддержки;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об объеме образовательной деятельности, финансовое обеспечение которой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осуществляется за счет субсидий местного бюджета, по договорам об образовании за счет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средств физических и (или) юридических лиц;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- о поступлении финансовых и материальных средств и об их расходовании </w:t>
      </w:r>
      <w:proofErr w:type="gramStart"/>
      <w:r w:rsidRPr="008137BD">
        <w:t>по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итогам финансового года;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2.2. Школа размещает на Сайте копии: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устава образовательной организации;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лицензии на осуществление образовательной деятельности (с приложением);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свидетельства о государственной аккредитации;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- плана финансово-хозяйственной деятельности Школы, утвержденного </w:t>
      </w:r>
      <w:proofErr w:type="gramStart"/>
      <w:r w:rsidRPr="008137BD">
        <w:t>в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установленном законодательством Российской Федерации порядке;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- локальных нормативных актов, предусмотренных частью 2 статьи 30 </w:t>
      </w:r>
      <w:proofErr w:type="gramStart"/>
      <w:r w:rsidRPr="008137BD">
        <w:t>Федерального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закона "Об образовании в Российской Федерации", правил внутреннего распорядка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обучающихся, правил внутреннего трудового распорядка и коллективного договора.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2.3. Школа размещает на Сайте также следующие документы: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- отчет о результатах </w:t>
      </w:r>
      <w:proofErr w:type="spellStart"/>
      <w:r w:rsidRPr="008137BD">
        <w:t>самообследования</w:t>
      </w:r>
      <w:proofErr w:type="spellEnd"/>
      <w:r w:rsidRPr="008137BD">
        <w:t>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документ о порядке оказания платных образовательных услуг, в том числе образец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договора об оказании платных образовательных услуг, документ об утверждении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стоимости </w:t>
      </w:r>
      <w:proofErr w:type="gramStart"/>
      <w:r w:rsidRPr="008137BD">
        <w:t>обучения</w:t>
      </w:r>
      <w:proofErr w:type="gramEnd"/>
      <w:r w:rsidRPr="008137BD">
        <w:t xml:space="preserve"> по каждой образовательной программе;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- предписания органов, осуществляющих государственный контроль (надзор) </w:t>
      </w:r>
      <w:proofErr w:type="gramStart"/>
      <w:r w:rsidRPr="008137BD">
        <w:t>в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сфере образования, отчеты об исполнении таких предписаний;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- иную информацию, которая размещается, опубликовывается по решению Школы и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(или) размещение, опубликование которой являются обязательными в соответствии </w:t>
      </w:r>
      <w:proofErr w:type="gramStart"/>
      <w:r w:rsidRPr="008137BD">
        <w:t>с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8137BD">
        <w:t xml:space="preserve">законодательством Российской Федерации. </w:t>
      </w:r>
      <w:r w:rsidRPr="008137BD">
        <w:rPr>
          <w:i/>
          <w:iCs/>
        </w:rPr>
        <w:t>*</w:t>
      </w:r>
    </w:p>
    <w:p w:rsidR="008137BD" w:rsidRDefault="008137BD" w:rsidP="008137B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8137BD">
        <w:rPr>
          <w:b/>
          <w:bCs/>
        </w:rPr>
        <w:t>3. Организация информационного наполнения Сайта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3.1. Школа размещает на официальном сайте сведения, указанные в п.2 настоящего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Положения, и обновляет их не позднее 10 рабочих дней после изменений данных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сведений.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3.2. Пользователю официального сайта предоставляется наглядная информация о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структуре официального сайта, </w:t>
      </w:r>
      <w:proofErr w:type="gramStart"/>
      <w:r w:rsidRPr="008137BD">
        <w:t>включающая</w:t>
      </w:r>
      <w:proofErr w:type="gramEnd"/>
      <w:r w:rsidRPr="008137BD">
        <w:t xml:space="preserve"> в себя ссылку на официальный сайт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Министерства образования и науки Российской Федерации в сети "Интернет".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3.3. Информация, указанная в п.2 настоящего Положения, размещается </w:t>
      </w:r>
      <w:proofErr w:type="gramStart"/>
      <w:r w:rsidRPr="008137BD">
        <w:t>на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 xml:space="preserve">официальном </w:t>
      </w:r>
      <w:proofErr w:type="gramStart"/>
      <w:r w:rsidRPr="008137BD">
        <w:t>сайте</w:t>
      </w:r>
      <w:proofErr w:type="gramEnd"/>
      <w:r w:rsidRPr="008137BD">
        <w:t xml:space="preserve"> в текстовой и (или) табличной формах, а также в форме копий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документов в соответствии с Требованиями к структуре официального сайта и формату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proofErr w:type="gramStart"/>
      <w:r w:rsidRPr="008137BD">
        <w:t>представления информации, установленными Федеральной службой по надзору в сфере</w:t>
      </w:r>
      <w:proofErr w:type="gramEnd"/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образования и науки.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3.4. При размещении информации на официальном сайте и ее обновлении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обеспечивается соблюдение требований законодательства Российской Федерации о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персональных данных.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3.5. Информация на официальном сайте размещается на русском языке.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3.6. Информационное наполнение Сайта в соответствии с требованиями настоящего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r w:rsidRPr="008137BD">
        <w:t>Положения осуществляет заместитель директора Школы по учебной работе, либо</w:t>
      </w:r>
    </w:p>
    <w:p w:rsidR="008137BD" w:rsidRPr="008137BD" w:rsidRDefault="008137BD" w:rsidP="008137BD">
      <w:pPr>
        <w:autoSpaceDE w:val="0"/>
        <w:autoSpaceDN w:val="0"/>
        <w:adjustRightInd w:val="0"/>
        <w:spacing w:line="276" w:lineRule="auto"/>
      </w:pPr>
      <w:proofErr w:type="gramStart"/>
      <w:r w:rsidRPr="008137BD">
        <w:t>назначенный</w:t>
      </w:r>
      <w:proofErr w:type="gramEnd"/>
      <w:r w:rsidRPr="008137BD">
        <w:t xml:space="preserve"> ответственным по ведению сайта школы, при информационной поддержке, в</w:t>
      </w:r>
    </w:p>
    <w:p w:rsidR="001E5BC3" w:rsidRPr="008137BD" w:rsidRDefault="008137BD" w:rsidP="008137BD">
      <w:pPr>
        <w:spacing w:line="276" w:lineRule="auto"/>
      </w:pPr>
      <w:proofErr w:type="gramStart"/>
      <w:r w:rsidRPr="008137BD">
        <w:t>случае</w:t>
      </w:r>
      <w:proofErr w:type="gramEnd"/>
      <w:r w:rsidRPr="008137BD">
        <w:t xml:space="preserve"> необходимости, со стороны каждого из педагогических и иных работников Школы</w:t>
      </w:r>
      <w:r>
        <w:t>.</w:t>
      </w:r>
    </w:p>
    <w:sectPr w:rsidR="001E5BC3" w:rsidRPr="008137BD" w:rsidSect="001E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47003"/>
    <w:multiLevelType w:val="hybridMultilevel"/>
    <w:tmpl w:val="4C2C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7BD"/>
    <w:rsid w:val="001E5BC3"/>
    <w:rsid w:val="004119AD"/>
    <w:rsid w:val="0050555C"/>
    <w:rsid w:val="00775619"/>
    <w:rsid w:val="008137BD"/>
    <w:rsid w:val="009617B1"/>
    <w:rsid w:val="00CC2618"/>
    <w:rsid w:val="00F5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7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13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</dc:creator>
  <cp:lastModifiedBy>xxx</cp:lastModifiedBy>
  <cp:revision>4</cp:revision>
  <cp:lastPrinted>2020-10-01T03:16:00Z</cp:lastPrinted>
  <dcterms:created xsi:type="dcterms:W3CDTF">2020-09-29T02:59:00Z</dcterms:created>
  <dcterms:modified xsi:type="dcterms:W3CDTF">2020-10-05T08:44:00Z</dcterms:modified>
</cp:coreProperties>
</file>