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7B" w:rsidRPr="00D57836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МУНИЦИПАЛЬНОЕ БЮДЖЕТНОЕ УЧРЕЖДЕНИЕ</w:t>
      </w:r>
    </w:p>
    <w:p w:rsidR="009A4A7B" w:rsidRPr="00D57836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ДОПОЛНИТЕЛЬНОГО ОБРАЗОВАНИЯ</w:t>
      </w:r>
    </w:p>
    <w:p w:rsidR="009A4A7B" w:rsidRPr="00D57836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«ДЕТСКАЯ ШКОЛА ИСКУССТВ» АЧИНСКОГО РАЙОНА</w:t>
      </w:r>
    </w:p>
    <w:p w:rsidR="009A4A7B" w:rsidRPr="00D57836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(МБУДО «ДШИ» Ачинского района)</w:t>
      </w:r>
    </w:p>
    <w:p w:rsidR="009A4A7B" w:rsidRPr="00D57836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A4A7B" w:rsidRPr="00D57836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AD360C">
        <w:rPr>
          <w:rFonts w:ascii="Times New Roman" w:hAnsi="Times New Roman" w:cs="Times New Roman"/>
          <w:sz w:val="28"/>
          <w:szCs w:val="28"/>
        </w:rPr>
        <w:t xml:space="preserve"> – ОД</w:t>
      </w: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360C">
        <w:rPr>
          <w:rFonts w:ascii="Times New Roman" w:hAnsi="Times New Roman" w:cs="Times New Roman"/>
          <w:sz w:val="28"/>
          <w:szCs w:val="28"/>
        </w:rPr>
        <w:t>.07.2024 г.                                                                                       п. Малиновка</w:t>
      </w: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Ачинского района</w:t>
      </w: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A7B" w:rsidRPr="00B02687" w:rsidRDefault="009A4A7B" w:rsidP="009A4A7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360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Pr="00B02687">
        <w:rPr>
          <w:rFonts w:ascii="Times New Roman" w:hAnsi="Times New Roman" w:cs="Times New Roman"/>
          <w:b/>
          <w:sz w:val="28"/>
          <w:szCs w:val="28"/>
        </w:rPr>
        <w:t xml:space="preserve">освоения учебных предметов, </w:t>
      </w:r>
      <w:proofErr w:type="gramStart"/>
      <w:r w:rsidRPr="00B02687">
        <w:rPr>
          <w:rFonts w:ascii="Times New Roman" w:hAnsi="Times New Roman" w:cs="Times New Roman"/>
          <w:b/>
          <w:sz w:val="28"/>
          <w:szCs w:val="28"/>
        </w:rPr>
        <w:t>курсов</w:t>
      </w:r>
      <w:proofErr w:type="gramEnd"/>
      <w:r w:rsidRPr="00B02687">
        <w:rPr>
          <w:rFonts w:ascii="Times New Roman" w:hAnsi="Times New Roman" w:cs="Times New Roman"/>
          <w:b/>
          <w:sz w:val="28"/>
          <w:szCs w:val="28"/>
        </w:rPr>
        <w:t xml:space="preserve"> не входящих в осваиваемую образовательную программу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B02687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B02687">
        <w:rPr>
          <w:rFonts w:ascii="Times New Roman" w:hAnsi="Times New Roman" w:cs="Times New Roman"/>
          <w:b/>
          <w:bCs/>
          <w:sz w:val="28"/>
          <w:szCs w:val="28"/>
        </w:rPr>
        <w:t>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учреждения</w:t>
      </w:r>
      <w:r w:rsidRPr="00B02687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  <w:r w:rsidRPr="00B02687">
        <w:rPr>
          <w:rFonts w:ascii="Times New Roman" w:hAnsi="Times New Roman" w:cs="Times New Roman"/>
          <w:b/>
          <w:sz w:val="28"/>
          <w:szCs w:val="28"/>
        </w:rPr>
        <w:t xml:space="preserve"> «Детская школа искусств» Ачинского района </w:t>
      </w:r>
    </w:p>
    <w:p w:rsidR="009A4A7B" w:rsidRPr="00AD360C" w:rsidRDefault="009A4A7B" w:rsidP="009A4A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A7B" w:rsidRPr="00AD360C" w:rsidRDefault="009A4A7B" w:rsidP="009A4A7B">
      <w:pPr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ПРИКАЗЫВАЮ:</w:t>
      </w:r>
    </w:p>
    <w:p w:rsidR="009A4A7B" w:rsidRPr="005D6E6E" w:rsidRDefault="009A4A7B" w:rsidP="009A4A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5196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рядок </w:t>
      </w:r>
      <w:r w:rsidRPr="00B02687">
        <w:rPr>
          <w:rFonts w:ascii="Times New Roman" w:hAnsi="Times New Roman" w:cs="Times New Roman"/>
          <w:sz w:val="28"/>
          <w:szCs w:val="28"/>
        </w:rPr>
        <w:t xml:space="preserve">освоения учебных предметов, </w:t>
      </w:r>
      <w:proofErr w:type="gramStart"/>
      <w:r w:rsidRPr="00B02687">
        <w:rPr>
          <w:rFonts w:ascii="Times New Roman" w:hAnsi="Times New Roman" w:cs="Times New Roman"/>
          <w:sz w:val="28"/>
          <w:szCs w:val="28"/>
        </w:rPr>
        <w:t>курсов</w:t>
      </w:r>
      <w:proofErr w:type="gramEnd"/>
      <w:r w:rsidRPr="00B02687">
        <w:rPr>
          <w:rFonts w:ascii="Times New Roman" w:hAnsi="Times New Roman" w:cs="Times New Roman"/>
          <w:sz w:val="28"/>
          <w:szCs w:val="28"/>
        </w:rPr>
        <w:t xml:space="preserve"> не входящих в осваиваемую образовательную программу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B02687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268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268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«Детская школа искусств» Ачинского района, объектами культуры</w:t>
      </w:r>
      <w:r w:rsidRPr="005D6E6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A4A7B" w:rsidRPr="00AD360C" w:rsidRDefault="009A4A7B" w:rsidP="009A4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2. Контроль за исполнением приказа оставляю за собой.</w:t>
      </w:r>
    </w:p>
    <w:p w:rsidR="009A4A7B" w:rsidRPr="00AD360C" w:rsidRDefault="009A4A7B" w:rsidP="009A4A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A7B" w:rsidRPr="00AD360C" w:rsidRDefault="009A4A7B" w:rsidP="009A4A7B">
      <w:pPr>
        <w:tabs>
          <w:tab w:val="left" w:pos="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A7B" w:rsidRPr="00AD360C" w:rsidRDefault="009A4A7B" w:rsidP="009A4A7B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Т.В. Горлушкина</w:t>
      </w:r>
    </w:p>
    <w:p w:rsidR="001A7376" w:rsidRDefault="001A7376"/>
    <w:sectPr w:rsidR="001A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2"/>
    <w:rsid w:val="001A7376"/>
    <w:rsid w:val="00652E82"/>
    <w:rsid w:val="009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B376A-5606-42DC-9AEE-21170C5B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2024-07-12T03:26:00Z</dcterms:created>
  <dcterms:modified xsi:type="dcterms:W3CDTF">2024-07-12T03:27:00Z</dcterms:modified>
</cp:coreProperties>
</file>