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8D" w:rsidRDefault="002534EC" w:rsidP="001F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7pt;margin-top:-4.8pt;width:218.25pt;height:137.25pt;z-index:251658240;mso-position-vertical:absolute" stroked="f">
            <v:textbox>
              <w:txbxContent>
                <w:p w:rsidR="001F398D" w:rsidRPr="00F7610A" w:rsidRDefault="001F398D" w:rsidP="001F39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10A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1F398D" w:rsidRPr="00F7610A" w:rsidRDefault="001F398D" w:rsidP="001F39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10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066FC6">
                    <w:rPr>
                      <w:rFonts w:ascii="Times New Roman" w:hAnsi="Times New Roman"/>
                      <w:sz w:val="24"/>
                      <w:szCs w:val="24"/>
                    </w:rPr>
                    <w:t>01.12.2017.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r w:rsidR="00066FC6">
                    <w:rPr>
                      <w:rFonts w:ascii="Times New Roman" w:hAnsi="Times New Roman"/>
                      <w:sz w:val="24"/>
                      <w:szCs w:val="24"/>
                    </w:rPr>
                    <w:t>68/1-ОД</w:t>
                  </w:r>
                </w:p>
                <w:p w:rsidR="001F398D" w:rsidRPr="00F7610A" w:rsidRDefault="001F398D" w:rsidP="001F398D">
                  <w:r w:rsidRPr="00F7610A">
                    <w:t xml:space="preserve">Директор __________ </w:t>
                  </w:r>
                  <w:proofErr w:type="spellStart"/>
                  <w:r w:rsidRPr="009956B0">
                    <w:rPr>
                      <w:rFonts w:ascii="Times New Roman" w:hAnsi="Times New Roman"/>
                    </w:rPr>
                    <w:t>Т.И.Леутова</w:t>
                  </w:r>
                  <w:proofErr w:type="spellEnd"/>
                </w:p>
                <w:p w:rsidR="001F398D" w:rsidRPr="00F7610A" w:rsidRDefault="001F398D" w:rsidP="001F39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10A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1F398D" w:rsidRDefault="001F398D" w:rsidP="001F398D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F7610A">
                    <w:rPr>
                      <w:rFonts w:ascii="Times New Roman" w:hAnsi="Times New Roman"/>
                      <w:sz w:val="24"/>
                      <w:szCs w:val="24"/>
                    </w:rPr>
                    <w:t xml:space="preserve">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66FC6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7610A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 w:rsidR="00066FC6">
                    <w:rPr>
                      <w:rFonts w:ascii="Times New Roman" w:hAnsi="Times New Roman"/>
                      <w:sz w:val="24"/>
                      <w:szCs w:val="24"/>
                    </w:rPr>
                    <w:t xml:space="preserve"> 6</w:t>
                  </w:r>
                </w:p>
              </w:txbxContent>
            </v:textbox>
          </v:shape>
        </w:pict>
      </w:r>
      <w:r w:rsidR="001F398D">
        <w:rPr>
          <w:rFonts w:ascii="Times New Roman" w:hAnsi="Times New Roman"/>
        </w:rPr>
        <w:t>МБУДО «Детская школа искусств»</w:t>
      </w:r>
    </w:p>
    <w:p w:rsidR="001F398D" w:rsidRDefault="001F398D" w:rsidP="001F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Ачинского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1F398D" w:rsidRDefault="001F398D" w:rsidP="001F398D">
      <w:pPr>
        <w:rPr>
          <w:rFonts w:ascii="Times New Roman" w:hAnsi="Times New Roman"/>
          <w:b/>
          <w:bCs/>
        </w:rPr>
      </w:pPr>
    </w:p>
    <w:p w:rsidR="00AD27C4" w:rsidRDefault="001F398D" w:rsidP="001F398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КОДЕКС</w:t>
      </w:r>
    </w:p>
    <w:p w:rsidR="001F398D" w:rsidRDefault="001F398D" w:rsidP="001F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Профессиональной этики </w:t>
      </w:r>
      <w:proofErr w:type="gramStart"/>
      <w:r>
        <w:rPr>
          <w:rFonts w:ascii="Times New Roman" w:hAnsi="Times New Roman"/>
          <w:b/>
          <w:bCs/>
        </w:rPr>
        <w:t>педагогических</w:t>
      </w:r>
      <w:proofErr w:type="gramEnd"/>
    </w:p>
    <w:p w:rsidR="001F398D" w:rsidRDefault="001F398D" w:rsidP="001F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работников МБУДО «Детская школа</w:t>
      </w:r>
    </w:p>
    <w:p w:rsidR="001F398D" w:rsidRDefault="001F398D" w:rsidP="001F398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искусств» </w:t>
      </w:r>
      <w:proofErr w:type="spellStart"/>
      <w:r>
        <w:rPr>
          <w:rFonts w:ascii="Times New Roman" w:hAnsi="Times New Roman"/>
          <w:b/>
          <w:bCs/>
        </w:rPr>
        <w:t>Ачинского</w:t>
      </w:r>
      <w:proofErr w:type="spellEnd"/>
      <w:r>
        <w:rPr>
          <w:rFonts w:ascii="Times New Roman" w:hAnsi="Times New Roman"/>
          <w:b/>
          <w:bCs/>
        </w:rPr>
        <w:t xml:space="preserve"> района</w:t>
      </w:r>
    </w:p>
    <w:p w:rsidR="001F398D" w:rsidRDefault="001F398D" w:rsidP="001F398D">
      <w:pPr>
        <w:rPr>
          <w:rFonts w:ascii="Times New Roman" w:hAnsi="Times New Roman"/>
          <w:b/>
          <w:bCs/>
        </w:rPr>
      </w:pPr>
    </w:p>
    <w:p w:rsidR="001F398D" w:rsidRDefault="001F398D" w:rsidP="001F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Общие положения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1.1 .Кодекс профессиональной этики педагогических работников </w:t>
      </w:r>
      <w:proofErr w:type="gramStart"/>
      <w:r w:rsidRPr="001F398D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бюджетного учреждения дополнительного образования «Детская школа искусств»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F398D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1F398D">
        <w:rPr>
          <w:rFonts w:ascii="Times New Roman" w:hAnsi="Times New Roman"/>
          <w:sz w:val="24"/>
          <w:szCs w:val="24"/>
        </w:rPr>
        <w:t xml:space="preserve"> района, (далее — Кодекс), разработан на основании положений Конституции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Российской Федерации, Федеральног</w:t>
      </w:r>
      <w:proofErr w:type="gramStart"/>
      <w:r w:rsidRPr="001F398D">
        <w:rPr>
          <w:rFonts w:ascii="Times New Roman" w:hAnsi="Times New Roman"/>
          <w:sz w:val="24"/>
          <w:szCs w:val="24"/>
        </w:rPr>
        <w:t>о-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закона от 29 декабря 2012 г. N 273-ФЗ «Об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F398D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в Российской Федерации», Указа Президента Российской Федерации от 7 мая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2012 г. N 597 «О мероприятиях по реализации государственной социальной политики»,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Устава учреждения и иных нормативных правовых актов Российской Федерации.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1.2.Кодекс представляет собой свод общих принципов профессиональной этики 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иных правил поведения, которым рекомендуется руководствоваться педагогическим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F398D">
        <w:rPr>
          <w:rFonts w:ascii="Times New Roman" w:hAnsi="Times New Roman"/>
          <w:sz w:val="24"/>
          <w:szCs w:val="24"/>
        </w:rPr>
        <w:t>работникам организаций, осуществляющих образовательную деятельность (далее —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педагогические работники), независимо от занимаемой ими должности.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1.3. Педагогическому работнику, который состоит в трудовых отношениях </w:t>
      </w:r>
      <w:proofErr w:type="gramStart"/>
      <w:r w:rsidRPr="001F398D">
        <w:rPr>
          <w:rFonts w:ascii="Times New Roman" w:hAnsi="Times New Roman"/>
          <w:sz w:val="24"/>
          <w:szCs w:val="24"/>
        </w:rPr>
        <w:t>с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организацией, осуществляющей образовательную деятельность, и выполняет обязанности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по обучению, воспитанию </w:t>
      </w:r>
      <w:proofErr w:type="gramStart"/>
      <w:r w:rsidRPr="001F398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и (или) организации образовательной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деятельности, рекомендуется соблюдать положения Кодекса в своей деятельности.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1.4. Целями Кодекса являются: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• сохранения в образовательном процессе нравственной ответственности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педагогических работников за воспитание личности гражданина России;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• установление этических норм и правил поведения педагогических работников </w:t>
      </w:r>
      <w:proofErr w:type="gramStart"/>
      <w:r w:rsidRPr="001F398D">
        <w:rPr>
          <w:rFonts w:ascii="Times New Roman" w:hAnsi="Times New Roman"/>
          <w:sz w:val="24"/>
          <w:szCs w:val="24"/>
        </w:rPr>
        <w:t>для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выполнения ими своей профессиональной деятельности;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• содействие укреплению авторитета педагогических работников организаций,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F398D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образовательную деятельность;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• обеспечение единых норм поведения педагогических работников.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1.5. Кодекс призван повысить эффективность выполнения </w:t>
      </w:r>
      <w:proofErr w:type="gramStart"/>
      <w:r w:rsidRPr="001F398D">
        <w:rPr>
          <w:rFonts w:ascii="Times New Roman" w:hAnsi="Times New Roman"/>
          <w:sz w:val="24"/>
          <w:szCs w:val="24"/>
        </w:rPr>
        <w:t>педагогическими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работниками своих трудовых обязанностей и выработать у педагогических работников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стремление соблюдать этические нормы поведения.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1.6. Кодекс служит основой для формирования взаимоотношений в системе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образования, основанных на нормах морали, уважительном отношении </w:t>
      </w:r>
      <w:proofErr w:type="gramStart"/>
      <w:r w:rsidRPr="001F398D">
        <w:rPr>
          <w:rFonts w:ascii="Times New Roman" w:hAnsi="Times New Roman"/>
          <w:sz w:val="24"/>
          <w:szCs w:val="24"/>
        </w:rPr>
        <w:t>к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педагогической</w:t>
      </w:r>
    </w:p>
    <w:p w:rsidR="001F398D" w:rsidRPr="001F398D" w:rsidRDefault="001F398D" w:rsidP="001F398D">
      <w:pPr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деятельности в общественном </w:t>
      </w:r>
      <w:proofErr w:type="spellStart"/>
      <w:r w:rsidRPr="001F398D">
        <w:rPr>
          <w:rFonts w:ascii="Times New Roman" w:hAnsi="Times New Roman"/>
          <w:sz w:val="24"/>
          <w:szCs w:val="24"/>
        </w:rPr>
        <w:t>сознании</w:t>
      </w:r>
      <w:proofErr w:type="gramStart"/>
      <w:r w:rsidRPr="001F398D">
        <w:rPr>
          <w:rFonts w:ascii="Times New Roman" w:hAnsi="Times New Roman"/>
          <w:sz w:val="24"/>
          <w:szCs w:val="24"/>
        </w:rPr>
        <w:t>.и</w:t>
      </w:r>
      <w:proofErr w:type="spellEnd"/>
      <w:proofErr w:type="gramEnd"/>
      <w:r w:rsidRPr="001F398D">
        <w:rPr>
          <w:rFonts w:ascii="Times New Roman" w:hAnsi="Times New Roman"/>
          <w:sz w:val="24"/>
          <w:szCs w:val="24"/>
        </w:rPr>
        <w:t xml:space="preserve"> самоконтроле </w:t>
      </w:r>
      <w:proofErr w:type="spellStart"/>
      <w:r w:rsidRPr="001F398D">
        <w:rPr>
          <w:rFonts w:ascii="Times New Roman" w:hAnsi="Times New Roman"/>
          <w:sz w:val="24"/>
          <w:szCs w:val="24"/>
        </w:rPr>
        <w:t>педаюгических</w:t>
      </w:r>
      <w:proofErr w:type="spellEnd"/>
      <w:r w:rsidRPr="001F398D">
        <w:rPr>
          <w:rFonts w:ascii="Times New Roman" w:hAnsi="Times New Roman"/>
          <w:sz w:val="24"/>
          <w:szCs w:val="24"/>
        </w:rPr>
        <w:t xml:space="preserve"> работников.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98D">
        <w:rPr>
          <w:rFonts w:ascii="Times New Roman" w:hAnsi="Times New Roman"/>
          <w:b/>
          <w:bCs/>
          <w:sz w:val="24"/>
          <w:szCs w:val="24"/>
        </w:rPr>
        <w:t>II. Этические правила поведения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98D">
        <w:rPr>
          <w:rFonts w:ascii="Times New Roman" w:hAnsi="Times New Roman"/>
          <w:b/>
          <w:bCs/>
          <w:sz w:val="24"/>
          <w:szCs w:val="24"/>
        </w:rPr>
        <w:t>педагогических работников при выполнении</w:t>
      </w:r>
    </w:p>
    <w:p w:rsidR="001F398D" w:rsidRPr="001F398D" w:rsidRDefault="001F398D" w:rsidP="001F39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398D">
        <w:rPr>
          <w:rFonts w:ascii="Times New Roman" w:hAnsi="Times New Roman"/>
          <w:b/>
          <w:bCs/>
          <w:sz w:val="24"/>
          <w:szCs w:val="24"/>
        </w:rPr>
        <w:t>ими трудовых обязанностей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2.1. При выполнении трудовых обязанностей педагогическим работникам следует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исходить из конституционного положения о том, что человек, его права и свободы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lastRenderedPageBreak/>
        <w:t>являются высшей ценностью, и каждый гражданин имеет право на неприкосновенность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частной жизни, личную и семейную тайну, защиту чести, достоинства, своего доброго</w:t>
      </w:r>
    </w:p>
    <w:p w:rsidR="001F398D" w:rsidRPr="001F398D" w:rsidRDefault="001F398D" w:rsidP="001F398D">
      <w:pPr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имени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2.2. Педагогические работники, сознавая ответственность перед государством,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обществом и гражданами, </w:t>
      </w:r>
      <w:proofErr w:type="gramStart"/>
      <w:r w:rsidRPr="001F398D">
        <w:rPr>
          <w:rFonts w:ascii="Times New Roman" w:hAnsi="Times New Roman"/>
          <w:sz w:val="24"/>
          <w:szCs w:val="24"/>
        </w:rPr>
        <w:t>призваны</w:t>
      </w:r>
      <w:proofErr w:type="gramEnd"/>
      <w:r w:rsidRPr="001F398D">
        <w:rPr>
          <w:rFonts w:ascii="Times New Roman" w:hAnsi="Times New Roman"/>
          <w:sz w:val="24"/>
          <w:szCs w:val="24"/>
        </w:rPr>
        <w:t>: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а) осуществлять свою деятельность на высоком профессиональном уровне;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б) соблюдать правовые, нравственные и этические нормы;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в) уважать честь и достоинство обучающихся и других участников образовательных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отношений;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г) развивать у </w:t>
      </w:r>
      <w:proofErr w:type="gramStart"/>
      <w:r w:rsidRPr="001F398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инициативу, творческие способности, формировать гражданскую позицию, способность </w:t>
      </w:r>
      <w:proofErr w:type="gramStart"/>
      <w:r w:rsidRPr="001F398D">
        <w:rPr>
          <w:rFonts w:ascii="Times New Roman" w:hAnsi="Times New Roman"/>
          <w:sz w:val="24"/>
          <w:szCs w:val="24"/>
        </w:rPr>
        <w:t>к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труду и жизни в условиях современного мира, формировать </w:t>
      </w:r>
      <w:proofErr w:type="gramStart"/>
      <w:r w:rsidRPr="001F398D">
        <w:rPr>
          <w:rFonts w:ascii="Times New Roman" w:hAnsi="Times New Roman"/>
          <w:sz w:val="24"/>
          <w:szCs w:val="24"/>
        </w:rPr>
        <w:t>у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обучающихся культуру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здорового и безопасного образа жизни;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F398D">
        <w:rPr>
          <w:rFonts w:ascii="Times New Roman" w:hAnsi="Times New Roman"/>
          <w:sz w:val="24"/>
          <w:szCs w:val="24"/>
        </w:rPr>
        <w:t>д</w:t>
      </w:r>
      <w:proofErr w:type="spellEnd"/>
      <w:r w:rsidRPr="001F398D">
        <w:rPr>
          <w:rFonts w:ascii="Times New Roman" w:hAnsi="Times New Roman"/>
          <w:sz w:val="24"/>
          <w:szCs w:val="24"/>
        </w:rPr>
        <w:t xml:space="preserve">) применять педагогически </w:t>
      </w:r>
      <w:proofErr w:type="gramStart"/>
      <w:r w:rsidRPr="001F398D">
        <w:rPr>
          <w:rFonts w:ascii="Times New Roman" w:hAnsi="Times New Roman"/>
          <w:sz w:val="24"/>
          <w:szCs w:val="24"/>
        </w:rPr>
        <w:t>обоснованные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и обеспечивающие высокое качество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образования формы, методы обучения и воспитания;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е) учитывать особенности психофизического развития обучающихся и состояние их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здоровья, соблюдать специальные условия, необходимые для получения образования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лицами с ограниченными возможностями здоровья, взаимодействовать </w:t>
      </w:r>
      <w:proofErr w:type="gramStart"/>
      <w:r w:rsidRPr="001F398D">
        <w:rPr>
          <w:rFonts w:ascii="Times New Roman" w:hAnsi="Times New Roman"/>
          <w:sz w:val="24"/>
          <w:szCs w:val="24"/>
        </w:rPr>
        <w:t>при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необходимости с медицинскими организациями;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ж) исключать действия, связанные с влиянием </w:t>
      </w:r>
      <w:proofErr w:type="gramStart"/>
      <w:r w:rsidRPr="001F398D">
        <w:rPr>
          <w:rFonts w:ascii="Times New Roman" w:hAnsi="Times New Roman"/>
          <w:sz w:val="24"/>
          <w:szCs w:val="24"/>
        </w:rPr>
        <w:t>каких-либо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личных, имущественных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(финансовых) и иных интересов, препятствующих добросовестному исполнению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трудовых обязанностей;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F398D">
        <w:rPr>
          <w:rFonts w:ascii="Times New Roman" w:hAnsi="Times New Roman"/>
          <w:sz w:val="24"/>
          <w:szCs w:val="24"/>
        </w:rPr>
        <w:t>з</w:t>
      </w:r>
      <w:proofErr w:type="spellEnd"/>
      <w:r w:rsidRPr="001F398D">
        <w:rPr>
          <w:rFonts w:ascii="Times New Roman" w:hAnsi="Times New Roman"/>
          <w:sz w:val="24"/>
          <w:szCs w:val="24"/>
        </w:rPr>
        <w:t>) проявлять корректность и внимательность к обучающимся, их родителям (законным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представителями) и коллегам;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и) проявлять терпимость и уважение к обычаям и традициям народов России и других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государств, учитывать культурные и иные особенности различных этнических,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социальных групп и </w:t>
      </w:r>
      <w:proofErr w:type="spellStart"/>
      <w:r w:rsidRPr="001F398D">
        <w:rPr>
          <w:rFonts w:ascii="Times New Roman" w:hAnsi="Times New Roman"/>
          <w:sz w:val="24"/>
          <w:szCs w:val="24"/>
        </w:rPr>
        <w:t>конфессий</w:t>
      </w:r>
      <w:proofErr w:type="spellEnd"/>
      <w:r w:rsidRPr="001F398D">
        <w:rPr>
          <w:rFonts w:ascii="Times New Roman" w:hAnsi="Times New Roman"/>
          <w:sz w:val="24"/>
          <w:szCs w:val="24"/>
        </w:rPr>
        <w:t xml:space="preserve">, способствовать </w:t>
      </w:r>
      <w:proofErr w:type="gramStart"/>
      <w:r w:rsidRPr="001F398D">
        <w:rPr>
          <w:rFonts w:ascii="Times New Roman" w:hAnsi="Times New Roman"/>
          <w:sz w:val="24"/>
          <w:szCs w:val="24"/>
        </w:rPr>
        <w:t>межнациональному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межконфессиональному согласию </w:t>
      </w:r>
      <w:proofErr w:type="gramStart"/>
      <w:r w:rsidRPr="001F398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398D">
        <w:rPr>
          <w:rFonts w:ascii="Times New Roman" w:hAnsi="Times New Roman"/>
          <w:sz w:val="24"/>
          <w:szCs w:val="24"/>
        </w:rPr>
        <w:t>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к) воздерживаться от поведения, которое могло бы вызвать сомнение </w:t>
      </w:r>
      <w:proofErr w:type="gramStart"/>
      <w:r w:rsidRPr="001F398D">
        <w:rPr>
          <w:rFonts w:ascii="Times New Roman" w:hAnsi="Times New Roman"/>
          <w:sz w:val="24"/>
          <w:szCs w:val="24"/>
        </w:rPr>
        <w:t>в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добросовестном </w:t>
      </w:r>
      <w:proofErr w:type="gramStart"/>
      <w:r w:rsidRPr="001F398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педагогическим работником трудовых обязанностей, а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также избегать конфликтных ситуаций, способных нанести ущерб его репутации или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авторитету организации, осуществляющей образовательную деятельность.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2.3. Педагогическим работникам следует быть образцом профессионализма, безупречной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репутации, способствовать формированию благоприятного моральн</w:t>
      </w:r>
      <w:proofErr w:type="gramStart"/>
      <w:r w:rsidRPr="001F398D">
        <w:rPr>
          <w:rFonts w:ascii="Times New Roman" w:hAnsi="Times New Roman"/>
          <w:sz w:val="24"/>
          <w:szCs w:val="24"/>
        </w:rPr>
        <w:t>о-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психологического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климата для эффективной работы.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2.4. Педагогическим работникам надлежит принимать меры по недопущению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коррупционно опасного поведения педагогических работников, своим личным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поведением подавать пример честности, беспристрастности и справедливости.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2.5. При выполнении трудовых обязанностей педагогический работник не допускает: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а) любого вида высказываний и действий дискриминационного характера по признакам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пола, возраста, расы, национальности, языка, гражданства, социального, имущественного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или семейного положения, политических или религиозных предпочтений;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б) грубости, проявлений пренебрежительного тона, заносчивости, предвзятых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замечаний, предъявления неправомерных, незаслуженных обвинений;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в) угроз, оскорбительных выражений или реплик, действий, препятствующих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lastRenderedPageBreak/>
        <w:t xml:space="preserve">нормальному общению или </w:t>
      </w:r>
      <w:proofErr w:type="gramStart"/>
      <w:r w:rsidRPr="001F398D">
        <w:rPr>
          <w:rFonts w:ascii="Times New Roman" w:hAnsi="Times New Roman"/>
          <w:sz w:val="24"/>
          <w:szCs w:val="24"/>
        </w:rPr>
        <w:t>провоцирующих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противоправное поведение.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 6 Педагогическим работникам следует проявлять корректность, выдержку, такт и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внимательность в обращении с участниками образовательных отношений, уважать их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F398D">
        <w:rPr>
          <w:rFonts w:ascii="Times New Roman" w:hAnsi="Times New Roman"/>
          <w:sz w:val="24"/>
          <w:szCs w:val="24"/>
        </w:rPr>
        <w:t>честь и достоинство, быть доступным для общения, открытые и доброжелательным.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2.7. Педагогическим работникам рекомендуется соблюдать культуру речи, не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допускать использования в присутствии всех участников образовательных отношений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грубости, оскорбительных выражений или реплик.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2.8. Внешний вид педагогического работника при выполнении им </w:t>
      </w:r>
      <w:proofErr w:type="gramStart"/>
      <w:r w:rsidRPr="001F398D">
        <w:rPr>
          <w:rFonts w:ascii="Times New Roman" w:hAnsi="Times New Roman"/>
          <w:sz w:val="24"/>
          <w:szCs w:val="24"/>
        </w:rPr>
        <w:t>трудовых</w:t>
      </w:r>
      <w:proofErr w:type="gramEnd"/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 xml:space="preserve">обязанностей должен способствовать уважительному отношению к </w:t>
      </w:r>
      <w:proofErr w:type="gramStart"/>
      <w:r w:rsidRPr="001F398D">
        <w:rPr>
          <w:rFonts w:ascii="Times New Roman" w:hAnsi="Times New Roman"/>
          <w:sz w:val="24"/>
          <w:szCs w:val="24"/>
        </w:rPr>
        <w:t>педагогическим</w:t>
      </w:r>
      <w:proofErr w:type="gramEnd"/>
    </w:p>
    <w:p w:rsidR="001F398D" w:rsidRPr="001F398D" w:rsidRDefault="001F398D" w:rsidP="001F398D">
      <w:pPr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работникам и организациям, осуществляющим образовательную деятельность,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соответствовать общепринятому деловому стилю, который отличают официальность,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сдержанность, аккуратность.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98D">
        <w:rPr>
          <w:rFonts w:ascii="Times New Roman" w:hAnsi="Times New Roman"/>
          <w:b/>
          <w:bCs/>
          <w:sz w:val="24"/>
          <w:szCs w:val="24"/>
        </w:rPr>
        <w:t>III. Ответственность за нарушение положений Кодекса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3.1. Нарушение педагогическим работником положений настоящего Кодекса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рассматривается на заседаниях коллегиальных органов управления, предусмотренных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уставом образовательной организации, и (или) комиссиях по урегулированию споров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между участниками образовательных отношений.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3.2. Соблюдение педагогическим работником положений Кодекса может учитываться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при проведении аттестации педагогических работников на соответствие занимаемой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должности, при применении дисциплинарных взысканий в случае совершения</w:t>
      </w:r>
    </w:p>
    <w:p w:rsidR="001F398D" w:rsidRPr="001F398D" w:rsidRDefault="001F398D" w:rsidP="001F39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398D">
        <w:rPr>
          <w:rFonts w:ascii="Times New Roman" w:hAnsi="Times New Roman"/>
          <w:sz w:val="24"/>
          <w:szCs w:val="24"/>
        </w:rPr>
        <w:t>работником, выполняющим воспитательные функции, аморального проступка,</w:t>
      </w:r>
    </w:p>
    <w:p w:rsidR="001F398D" w:rsidRPr="001F398D" w:rsidRDefault="001F398D" w:rsidP="001F398D">
      <w:pPr>
        <w:rPr>
          <w:rFonts w:ascii="Times New Roman" w:hAnsi="Times New Roman"/>
          <w:sz w:val="24"/>
          <w:szCs w:val="24"/>
        </w:rPr>
      </w:pPr>
      <w:proofErr w:type="gramStart"/>
      <w:r w:rsidRPr="001F398D">
        <w:rPr>
          <w:rFonts w:ascii="Times New Roman" w:hAnsi="Times New Roman"/>
          <w:sz w:val="24"/>
          <w:szCs w:val="24"/>
        </w:rPr>
        <w:t>несовместимого</w:t>
      </w:r>
      <w:proofErr w:type="gramEnd"/>
      <w:r w:rsidRPr="001F398D">
        <w:rPr>
          <w:rFonts w:ascii="Times New Roman" w:hAnsi="Times New Roman"/>
          <w:sz w:val="24"/>
          <w:szCs w:val="24"/>
        </w:rPr>
        <w:t xml:space="preserve"> с продолжением данной работы, а также при поощрении работников,</w:t>
      </w:r>
    </w:p>
    <w:sectPr w:rsidR="001F398D" w:rsidRPr="001F398D" w:rsidSect="00AD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8D"/>
    <w:rsid w:val="00066FC6"/>
    <w:rsid w:val="001F398D"/>
    <w:rsid w:val="002534EC"/>
    <w:rsid w:val="00AD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9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2</cp:revision>
  <dcterms:created xsi:type="dcterms:W3CDTF">2020-09-29T04:07:00Z</dcterms:created>
  <dcterms:modified xsi:type="dcterms:W3CDTF">2020-10-05T09:14:00Z</dcterms:modified>
</cp:coreProperties>
</file>