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107" w:rsidRDefault="003E1107" w:rsidP="003E1107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107" w:rsidRDefault="003E1107" w:rsidP="003E1107">
      <w:pPr>
        <w:shd w:val="clear" w:color="auto" w:fill="FFFFFF"/>
        <w:spacing w:before="86"/>
        <w:ind w:right="10"/>
        <w:jc w:val="center"/>
      </w:pPr>
    </w:p>
    <w:p w:rsidR="003E1107" w:rsidRPr="00BE0F24" w:rsidRDefault="003E1107" w:rsidP="003E11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3E1107" w:rsidRPr="00BE0F24" w:rsidRDefault="003E1107" w:rsidP="003E11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3E1107" w:rsidRPr="00BE0F24" w:rsidRDefault="003E1107" w:rsidP="003E1107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3E1107" w:rsidRPr="00BE0F24" w:rsidRDefault="003E1107" w:rsidP="003E110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17.10.2017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>16</w:t>
      </w:r>
    </w:p>
    <w:p w:rsidR="003E1107" w:rsidRDefault="003E1107" w:rsidP="003E1107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D936AF" w:rsidRDefault="00D936AF">
      <w:pPr>
        <w:rPr>
          <w:rFonts w:ascii="Times New Roman" w:hAnsi="Times New Roman" w:cs="Times New Roman"/>
          <w:sz w:val="28"/>
          <w:szCs w:val="28"/>
        </w:rPr>
      </w:pPr>
    </w:p>
    <w:p w:rsidR="007C05BF" w:rsidRPr="007C05BF" w:rsidRDefault="00A23533" w:rsidP="007C05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5BF"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исполнении бюджета                     Тимашевского городского поселения</w:t>
      </w:r>
    </w:p>
    <w:p w:rsidR="00A23533" w:rsidRPr="007C05BF" w:rsidRDefault="00A23533" w:rsidP="007C05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5BF"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</w:t>
      </w:r>
      <w:r w:rsidR="00BC6A2B">
        <w:rPr>
          <w:rFonts w:ascii="Times New Roman" w:hAnsi="Times New Roman" w:cs="Times New Roman"/>
          <w:b/>
          <w:sz w:val="28"/>
          <w:szCs w:val="28"/>
        </w:rPr>
        <w:t>за</w:t>
      </w:r>
      <w:r w:rsidR="000307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694F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ED68C9" w:rsidRPr="007C05BF">
        <w:rPr>
          <w:rFonts w:ascii="Times New Roman" w:hAnsi="Times New Roman" w:cs="Times New Roman"/>
          <w:b/>
          <w:sz w:val="28"/>
          <w:szCs w:val="28"/>
        </w:rPr>
        <w:t xml:space="preserve"> 2017</w:t>
      </w:r>
      <w:r w:rsidRPr="007C05B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71694F">
        <w:rPr>
          <w:rFonts w:ascii="Times New Roman" w:hAnsi="Times New Roman" w:cs="Times New Roman"/>
          <w:b/>
          <w:sz w:val="28"/>
          <w:szCs w:val="28"/>
        </w:rPr>
        <w:t>а</w:t>
      </w:r>
    </w:p>
    <w:p w:rsidR="008F447D" w:rsidRDefault="008F447D" w:rsidP="00A235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AF" w:rsidRPr="002835DE" w:rsidRDefault="00CF68B9" w:rsidP="00610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835DE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2835DE">
        <w:rPr>
          <w:rFonts w:ascii="Times New Roman" w:hAnsi="Times New Roman" w:cs="Times New Roman"/>
          <w:sz w:val="28"/>
          <w:szCs w:val="28"/>
        </w:rPr>
        <w:t>ветствии с пунктом 5 статьи 264.</w:t>
      </w:r>
      <w:r w:rsidRPr="002835DE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</w:t>
      </w:r>
      <w:r w:rsidR="002835DE">
        <w:rPr>
          <w:rFonts w:ascii="Times New Roman" w:hAnsi="Times New Roman" w:cs="Times New Roman"/>
          <w:sz w:val="28"/>
          <w:szCs w:val="28"/>
        </w:rPr>
        <w:t>и</w:t>
      </w:r>
      <w:r w:rsidRPr="002835DE">
        <w:rPr>
          <w:rFonts w:ascii="Times New Roman" w:hAnsi="Times New Roman" w:cs="Times New Roman"/>
          <w:sz w:val="28"/>
          <w:szCs w:val="28"/>
        </w:rPr>
        <w:t>,</w:t>
      </w:r>
      <w:r w:rsidR="007B5239">
        <w:rPr>
          <w:rFonts w:ascii="Times New Roman" w:hAnsi="Times New Roman" w:cs="Times New Roman"/>
          <w:sz w:val="28"/>
          <w:szCs w:val="28"/>
        </w:rPr>
        <w:t xml:space="preserve"> Уставом Тимашевского городского поселения Тимашевского района </w:t>
      </w:r>
      <w:r w:rsidRPr="002835DE">
        <w:rPr>
          <w:rFonts w:ascii="Times New Roman" w:hAnsi="Times New Roman" w:cs="Times New Roman"/>
          <w:sz w:val="28"/>
          <w:szCs w:val="28"/>
        </w:rPr>
        <w:t xml:space="preserve"> п о с т а н о в л я ю</w:t>
      </w:r>
      <w:r w:rsidR="00D936AF" w:rsidRPr="002835DE">
        <w:rPr>
          <w:rFonts w:ascii="Times New Roman" w:hAnsi="Times New Roman" w:cs="Times New Roman"/>
          <w:sz w:val="28"/>
          <w:szCs w:val="28"/>
        </w:rPr>
        <w:t>:</w:t>
      </w:r>
    </w:p>
    <w:p w:rsidR="009370CC" w:rsidRPr="002835DE" w:rsidRDefault="00CF68B9" w:rsidP="007C05B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5DE">
        <w:rPr>
          <w:rFonts w:ascii="Times New Roman" w:hAnsi="Times New Roman" w:cs="Times New Roman"/>
          <w:sz w:val="28"/>
          <w:szCs w:val="28"/>
        </w:rPr>
        <w:t>Утвердить отчет об исполнении бюджета Тимашевского городского поселения Тимашевского района</w:t>
      </w:r>
      <w:r w:rsidR="00130693">
        <w:rPr>
          <w:rFonts w:ascii="Times New Roman" w:hAnsi="Times New Roman" w:cs="Times New Roman"/>
          <w:sz w:val="28"/>
          <w:szCs w:val="28"/>
        </w:rPr>
        <w:t xml:space="preserve"> за </w:t>
      </w:r>
      <w:r w:rsidR="0071694F">
        <w:rPr>
          <w:rFonts w:ascii="Times New Roman" w:hAnsi="Times New Roman" w:cs="Times New Roman"/>
          <w:sz w:val="28"/>
          <w:szCs w:val="28"/>
        </w:rPr>
        <w:t>9 месяцев</w:t>
      </w:r>
      <w:r w:rsidR="002156CF">
        <w:rPr>
          <w:rFonts w:ascii="Times New Roman" w:hAnsi="Times New Roman" w:cs="Times New Roman"/>
          <w:sz w:val="28"/>
          <w:szCs w:val="28"/>
        </w:rPr>
        <w:t xml:space="preserve"> 201</w:t>
      </w:r>
      <w:r w:rsidR="00ED68C9">
        <w:rPr>
          <w:rFonts w:ascii="Times New Roman" w:hAnsi="Times New Roman" w:cs="Times New Roman"/>
          <w:sz w:val="28"/>
          <w:szCs w:val="28"/>
        </w:rPr>
        <w:t>7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 года по следующим статьям (приложение № 1), в том числе:</w:t>
      </w:r>
    </w:p>
    <w:p w:rsidR="00DD4E4C" w:rsidRDefault="009370C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D3296B">
        <w:rPr>
          <w:rFonts w:ascii="Times New Roman" w:hAnsi="Times New Roman" w:cs="Times New Roman"/>
          <w:sz w:val="28"/>
          <w:szCs w:val="28"/>
        </w:rPr>
        <w:t>185 454 341</w:t>
      </w:r>
      <w:r w:rsidR="00130693">
        <w:rPr>
          <w:rFonts w:ascii="Times New Roman" w:hAnsi="Times New Roman" w:cs="Times New Roman"/>
          <w:sz w:val="28"/>
          <w:szCs w:val="28"/>
        </w:rPr>
        <w:t>,</w:t>
      </w:r>
      <w:r w:rsidR="00537305">
        <w:rPr>
          <w:rFonts w:ascii="Times New Roman" w:hAnsi="Times New Roman" w:cs="Times New Roman"/>
          <w:sz w:val="28"/>
          <w:szCs w:val="28"/>
        </w:rPr>
        <w:t>7</w:t>
      </w:r>
      <w:r w:rsidR="00D3296B">
        <w:rPr>
          <w:rFonts w:ascii="Times New Roman" w:hAnsi="Times New Roman" w:cs="Times New Roman"/>
          <w:sz w:val="28"/>
          <w:szCs w:val="28"/>
        </w:rPr>
        <w:t>0</w:t>
      </w:r>
      <w:r w:rsidR="00DD4E4C">
        <w:rPr>
          <w:rFonts w:ascii="Times New Roman" w:hAnsi="Times New Roman" w:cs="Times New Roman"/>
          <w:sz w:val="28"/>
          <w:szCs w:val="28"/>
        </w:rPr>
        <w:t xml:space="preserve"> (</w:t>
      </w:r>
      <w:r w:rsidR="00130693">
        <w:rPr>
          <w:rFonts w:ascii="Times New Roman" w:hAnsi="Times New Roman" w:cs="Times New Roman"/>
          <w:sz w:val="28"/>
          <w:szCs w:val="28"/>
        </w:rPr>
        <w:t xml:space="preserve">сто </w:t>
      </w:r>
      <w:r w:rsidR="00D3296B">
        <w:rPr>
          <w:rFonts w:ascii="Times New Roman" w:hAnsi="Times New Roman" w:cs="Times New Roman"/>
          <w:sz w:val="28"/>
          <w:szCs w:val="28"/>
        </w:rPr>
        <w:t>восемьдесят пять</w:t>
      </w:r>
      <w:r w:rsidR="00130693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D3296B">
        <w:rPr>
          <w:rFonts w:ascii="Times New Roman" w:hAnsi="Times New Roman" w:cs="Times New Roman"/>
          <w:sz w:val="28"/>
          <w:szCs w:val="28"/>
        </w:rPr>
        <w:t>четыреста пятьдесят четыре</w:t>
      </w:r>
      <w:r w:rsidR="0013069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D3296B">
        <w:rPr>
          <w:rFonts w:ascii="Times New Roman" w:hAnsi="Times New Roman" w:cs="Times New Roman"/>
          <w:sz w:val="28"/>
          <w:szCs w:val="28"/>
        </w:rPr>
        <w:t>и</w:t>
      </w:r>
      <w:r w:rsidR="00130693">
        <w:rPr>
          <w:rFonts w:ascii="Times New Roman" w:hAnsi="Times New Roman" w:cs="Times New Roman"/>
          <w:sz w:val="28"/>
          <w:szCs w:val="28"/>
        </w:rPr>
        <w:t xml:space="preserve"> </w:t>
      </w:r>
      <w:r w:rsidR="00537305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D3296B">
        <w:rPr>
          <w:rFonts w:ascii="Times New Roman" w:hAnsi="Times New Roman" w:cs="Times New Roman"/>
          <w:sz w:val="28"/>
          <w:szCs w:val="28"/>
        </w:rPr>
        <w:t>сорок один</w:t>
      </w:r>
      <w:r w:rsidR="001D0063">
        <w:rPr>
          <w:rFonts w:ascii="Times New Roman" w:hAnsi="Times New Roman" w:cs="Times New Roman"/>
          <w:sz w:val="28"/>
          <w:szCs w:val="28"/>
        </w:rPr>
        <w:t>)</w:t>
      </w:r>
      <w:r w:rsidR="00D3296B">
        <w:rPr>
          <w:rFonts w:ascii="Times New Roman" w:hAnsi="Times New Roman" w:cs="Times New Roman"/>
          <w:sz w:val="28"/>
          <w:szCs w:val="28"/>
        </w:rPr>
        <w:t xml:space="preserve"> рубль</w:t>
      </w:r>
      <w:r w:rsidR="00130693">
        <w:rPr>
          <w:rFonts w:ascii="Times New Roman" w:hAnsi="Times New Roman" w:cs="Times New Roman"/>
          <w:sz w:val="28"/>
          <w:szCs w:val="28"/>
        </w:rPr>
        <w:t xml:space="preserve"> </w:t>
      </w:r>
      <w:r w:rsidR="00D3296B">
        <w:rPr>
          <w:rFonts w:ascii="Times New Roman" w:hAnsi="Times New Roman" w:cs="Times New Roman"/>
          <w:sz w:val="28"/>
          <w:szCs w:val="28"/>
        </w:rPr>
        <w:t>70</w:t>
      </w:r>
      <w:r w:rsidR="00130693">
        <w:rPr>
          <w:rFonts w:ascii="Times New Roman" w:hAnsi="Times New Roman" w:cs="Times New Roman"/>
          <w:sz w:val="28"/>
          <w:szCs w:val="28"/>
        </w:rPr>
        <w:t xml:space="preserve"> копе</w:t>
      </w:r>
      <w:r w:rsidR="00537305">
        <w:rPr>
          <w:rFonts w:ascii="Times New Roman" w:hAnsi="Times New Roman" w:cs="Times New Roman"/>
          <w:sz w:val="28"/>
          <w:szCs w:val="28"/>
        </w:rPr>
        <w:t>е</w:t>
      </w:r>
      <w:r w:rsidR="00130693">
        <w:rPr>
          <w:rFonts w:ascii="Times New Roman" w:hAnsi="Times New Roman" w:cs="Times New Roman"/>
          <w:sz w:val="28"/>
          <w:szCs w:val="28"/>
        </w:rPr>
        <w:t>к</w:t>
      </w:r>
      <w:r w:rsidR="00DD4E4C">
        <w:rPr>
          <w:rFonts w:ascii="Times New Roman" w:hAnsi="Times New Roman" w:cs="Times New Roman"/>
          <w:sz w:val="28"/>
          <w:szCs w:val="28"/>
        </w:rPr>
        <w:t>;</w:t>
      </w:r>
    </w:p>
    <w:p w:rsidR="00DD4E4C" w:rsidRDefault="00DD4E4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</w:t>
      </w:r>
      <w:r w:rsidR="00CA694F">
        <w:rPr>
          <w:rFonts w:ascii="Times New Roman" w:hAnsi="Times New Roman" w:cs="Times New Roman"/>
          <w:sz w:val="28"/>
          <w:szCs w:val="28"/>
        </w:rPr>
        <w:t xml:space="preserve">сходам в сумме </w:t>
      </w:r>
      <w:r w:rsidR="00D3296B">
        <w:rPr>
          <w:rFonts w:ascii="Times New Roman" w:hAnsi="Times New Roman" w:cs="Times New Roman"/>
          <w:sz w:val="28"/>
          <w:szCs w:val="28"/>
        </w:rPr>
        <w:t>218 213 562,35</w:t>
      </w:r>
      <w:r w:rsidR="00720581">
        <w:rPr>
          <w:rFonts w:ascii="Times New Roman" w:hAnsi="Times New Roman" w:cs="Times New Roman"/>
          <w:sz w:val="28"/>
          <w:szCs w:val="28"/>
        </w:rPr>
        <w:t xml:space="preserve"> (</w:t>
      </w:r>
      <w:r w:rsidR="00D3296B">
        <w:rPr>
          <w:rFonts w:ascii="Times New Roman" w:hAnsi="Times New Roman" w:cs="Times New Roman"/>
          <w:sz w:val="28"/>
          <w:szCs w:val="28"/>
        </w:rPr>
        <w:t xml:space="preserve">двести восемнадцать </w:t>
      </w:r>
      <w:r w:rsidR="00CA694F">
        <w:rPr>
          <w:rFonts w:ascii="Times New Roman" w:hAnsi="Times New Roman" w:cs="Times New Roman"/>
          <w:sz w:val="28"/>
          <w:szCs w:val="28"/>
        </w:rPr>
        <w:t xml:space="preserve">миллионов </w:t>
      </w:r>
      <w:r w:rsidR="00D3296B">
        <w:rPr>
          <w:rFonts w:ascii="Times New Roman" w:hAnsi="Times New Roman" w:cs="Times New Roman"/>
          <w:sz w:val="28"/>
          <w:szCs w:val="28"/>
        </w:rPr>
        <w:t>двести тринадцать</w:t>
      </w:r>
      <w:r w:rsidR="00CA694F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D3296B">
        <w:rPr>
          <w:rFonts w:ascii="Times New Roman" w:hAnsi="Times New Roman" w:cs="Times New Roman"/>
          <w:sz w:val="28"/>
          <w:szCs w:val="28"/>
        </w:rPr>
        <w:t>пятьсот шестьдесят два</w:t>
      </w:r>
      <w:r w:rsidR="00CA694F">
        <w:rPr>
          <w:rFonts w:ascii="Times New Roman" w:hAnsi="Times New Roman" w:cs="Times New Roman"/>
          <w:sz w:val="28"/>
          <w:szCs w:val="28"/>
        </w:rPr>
        <w:t>) рубл</w:t>
      </w:r>
      <w:r w:rsidR="00D3296B">
        <w:rPr>
          <w:rFonts w:ascii="Times New Roman" w:hAnsi="Times New Roman" w:cs="Times New Roman"/>
          <w:sz w:val="28"/>
          <w:szCs w:val="28"/>
        </w:rPr>
        <w:t>я</w:t>
      </w:r>
      <w:r w:rsidR="00CA694F">
        <w:rPr>
          <w:rFonts w:ascii="Times New Roman" w:hAnsi="Times New Roman" w:cs="Times New Roman"/>
          <w:sz w:val="28"/>
          <w:szCs w:val="28"/>
        </w:rPr>
        <w:t xml:space="preserve"> </w:t>
      </w:r>
      <w:r w:rsidR="00D3296B">
        <w:rPr>
          <w:rFonts w:ascii="Times New Roman" w:hAnsi="Times New Roman" w:cs="Times New Roman"/>
          <w:sz w:val="28"/>
          <w:szCs w:val="28"/>
        </w:rPr>
        <w:t>35</w:t>
      </w:r>
      <w:r w:rsidR="00537305">
        <w:rPr>
          <w:rFonts w:ascii="Times New Roman" w:hAnsi="Times New Roman" w:cs="Times New Roman"/>
          <w:sz w:val="28"/>
          <w:szCs w:val="28"/>
        </w:rPr>
        <w:t xml:space="preserve"> </w:t>
      </w:r>
      <w:r w:rsidR="00CA694F">
        <w:rPr>
          <w:rFonts w:ascii="Times New Roman" w:hAnsi="Times New Roman" w:cs="Times New Roman"/>
          <w:sz w:val="28"/>
          <w:szCs w:val="28"/>
        </w:rPr>
        <w:t>копе</w:t>
      </w:r>
      <w:r w:rsidR="00D3296B">
        <w:rPr>
          <w:rFonts w:ascii="Times New Roman" w:hAnsi="Times New Roman" w:cs="Times New Roman"/>
          <w:sz w:val="28"/>
          <w:szCs w:val="28"/>
        </w:rPr>
        <w:t>е</w:t>
      </w:r>
      <w:r w:rsidR="00CA694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33B3" w:rsidRPr="00516234" w:rsidRDefault="00DD4E4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в сумме </w:t>
      </w:r>
      <w:r w:rsidR="007C05B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3296B">
        <w:rPr>
          <w:rFonts w:ascii="Times New Roman" w:hAnsi="Times New Roman" w:cs="Times New Roman"/>
          <w:sz w:val="28"/>
          <w:szCs w:val="28"/>
        </w:rPr>
        <w:t>32 759 220,65</w:t>
      </w:r>
      <w:r w:rsidR="00513E5A">
        <w:rPr>
          <w:rFonts w:ascii="Times New Roman" w:hAnsi="Times New Roman" w:cs="Times New Roman"/>
          <w:sz w:val="28"/>
          <w:szCs w:val="28"/>
        </w:rPr>
        <w:t xml:space="preserve"> </w:t>
      </w:r>
      <w:r w:rsidR="00D3296B">
        <w:rPr>
          <w:rFonts w:ascii="Times New Roman" w:hAnsi="Times New Roman" w:cs="Times New Roman"/>
          <w:sz w:val="28"/>
          <w:szCs w:val="28"/>
        </w:rPr>
        <w:t>(тридцать два</w:t>
      </w:r>
      <w:r w:rsidR="00516234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182779">
        <w:rPr>
          <w:rFonts w:ascii="Times New Roman" w:hAnsi="Times New Roman" w:cs="Times New Roman"/>
          <w:sz w:val="28"/>
          <w:szCs w:val="28"/>
        </w:rPr>
        <w:t>а</w:t>
      </w:r>
      <w:r w:rsidR="00516234">
        <w:rPr>
          <w:rFonts w:ascii="Times New Roman" w:hAnsi="Times New Roman" w:cs="Times New Roman"/>
          <w:sz w:val="28"/>
          <w:szCs w:val="28"/>
        </w:rPr>
        <w:t xml:space="preserve"> семь</w:t>
      </w:r>
      <w:r w:rsidR="00D3296B">
        <w:rPr>
          <w:rFonts w:ascii="Times New Roman" w:hAnsi="Times New Roman" w:cs="Times New Roman"/>
          <w:sz w:val="28"/>
          <w:szCs w:val="28"/>
        </w:rPr>
        <w:t>сот пять</w:t>
      </w:r>
      <w:r w:rsidR="00516234">
        <w:rPr>
          <w:rFonts w:ascii="Times New Roman" w:hAnsi="Times New Roman" w:cs="Times New Roman"/>
          <w:sz w:val="28"/>
          <w:szCs w:val="28"/>
        </w:rPr>
        <w:t xml:space="preserve">десят </w:t>
      </w:r>
      <w:r w:rsidR="00D3296B">
        <w:rPr>
          <w:rFonts w:ascii="Times New Roman" w:hAnsi="Times New Roman" w:cs="Times New Roman"/>
          <w:sz w:val="28"/>
          <w:szCs w:val="28"/>
        </w:rPr>
        <w:t>девять</w:t>
      </w:r>
      <w:r w:rsidR="00516234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D3296B">
        <w:rPr>
          <w:rFonts w:ascii="Times New Roman" w:hAnsi="Times New Roman" w:cs="Times New Roman"/>
          <w:sz w:val="28"/>
          <w:szCs w:val="28"/>
        </w:rPr>
        <w:t>двести двадцать</w:t>
      </w:r>
      <w:r w:rsidR="007F02B6" w:rsidRPr="00516234">
        <w:rPr>
          <w:rFonts w:ascii="Times New Roman" w:hAnsi="Times New Roman" w:cs="Times New Roman"/>
          <w:sz w:val="28"/>
          <w:szCs w:val="28"/>
        </w:rPr>
        <w:t xml:space="preserve">) рублей </w:t>
      </w:r>
      <w:r w:rsidR="00D3296B">
        <w:rPr>
          <w:rFonts w:ascii="Times New Roman" w:hAnsi="Times New Roman" w:cs="Times New Roman"/>
          <w:sz w:val="28"/>
          <w:szCs w:val="28"/>
        </w:rPr>
        <w:t>65</w:t>
      </w:r>
      <w:r w:rsidRPr="00516234">
        <w:rPr>
          <w:rFonts w:ascii="Times New Roman" w:hAnsi="Times New Roman" w:cs="Times New Roman"/>
          <w:sz w:val="28"/>
          <w:szCs w:val="28"/>
        </w:rPr>
        <w:t xml:space="preserve"> копе</w:t>
      </w:r>
      <w:r w:rsidR="00D3296B">
        <w:rPr>
          <w:rFonts w:ascii="Times New Roman" w:hAnsi="Times New Roman" w:cs="Times New Roman"/>
          <w:sz w:val="28"/>
          <w:szCs w:val="28"/>
        </w:rPr>
        <w:t>е</w:t>
      </w:r>
      <w:r w:rsidRPr="00516234">
        <w:rPr>
          <w:rFonts w:ascii="Times New Roman" w:hAnsi="Times New Roman" w:cs="Times New Roman"/>
          <w:sz w:val="28"/>
          <w:szCs w:val="28"/>
        </w:rPr>
        <w:t>к</w:t>
      </w:r>
      <w:r w:rsidR="009333B3" w:rsidRPr="00516234">
        <w:rPr>
          <w:rFonts w:ascii="Times New Roman" w:hAnsi="Times New Roman" w:cs="Times New Roman"/>
          <w:sz w:val="28"/>
          <w:szCs w:val="28"/>
        </w:rPr>
        <w:t>.</w:t>
      </w:r>
    </w:p>
    <w:p w:rsidR="002B7FDD" w:rsidRDefault="002B7FDD" w:rsidP="007C05B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к сведению отчет об использовании бюджетных ассигнований резервного фонда администрации Тимашевского городского поселения Тимашевского района</w:t>
      </w:r>
      <w:r w:rsidR="001B4C98">
        <w:rPr>
          <w:rFonts w:ascii="Times New Roman" w:hAnsi="Times New Roman" w:cs="Times New Roman"/>
          <w:sz w:val="28"/>
          <w:szCs w:val="28"/>
        </w:rPr>
        <w:t xml:space="preserve"> за </w:t>
      </w:r>
      <w:r w:rsidR="00D3296B">
        <w:rPr>
          <w:rFonts w:ascii="Times New Roman" w:hAnsi="Times New Roman" w:cs="Times New Roman"/>
          <w:sz w:val="28"/>
          <w:szCs w:val="28"/>
        </w:rPr>
        <w:t>9 месяцев</w:t>
      </w:r>
      <w:r w:rsidR="00C1769A">
        <w:rPr>
          <w:rFonts w:ascii="Times New Roman" w:hAnsi="Times New Roman" w:cs="Times New Roman"/>
          <w:sz w:val="28"/>
          <w:szCs w:val="28"/>
        </w:rPr>
        <w:t xml:space="preserve"> 201</w:t>
      </w:r>
      <w:r w:rsidR="00033D5C">
        <w:rPr>
          <w:rFonts w:ascii="Times New Roman" w:hAnsi="Times New Roman" w:cs="Times New Roman"/>
          <w:sz w:val="28"/>
          <w:szCs w:val="28"/>
        </w:rPr>
        <w:t>7</w:t>
      </w:r>
      <w:r w:rsidR="003C4E4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9A56E1" w:rsidRDefault="00394353" w:rsidP="007C05BF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отчет об исполнении бюджета Тимашевского городского поселения Тимашевско</w:t>
      </w:r>
      <w:r w:rsidR="001B4C98">
        <w:rPr>
          <w:rFonts w:ascii="Times New Roman" w:hAnsi="Times New Roman" w:cs="Times New Roman"/>
          <w:sz w:val="28"/>
          <w:szCs w:val="28"/>
        </w:rPr>
        <w:t xml:space="preserve">го района за </w:t>
      </w:r>
      <w:r w:rsidR="00D3296B">
        <w:rPr>
          <w:rFonts w:ascii="Times New Roman" w:hAnsi="Times New Roman" w:cs="Times New Roman"/>
          <w:sz w:val="28"/>
          <w:szCs w:val="28"/>
        </w:rPr>
        <w:t>9 месяцев</w:t>
      </w:r>
      <w:r w:rsidR="008F447D">
        <w:rPr>
          <w:rFonts w:ascii="Times New Roman" w:hAnsi="Times New Roman" w:cs="Times New Roman"/>
          <w:sz w:val="28"/>
          <w:szCs w:val="28"/>
        </w:rPr>
        <w:t xml:space="preserve"> 201</w:t>
      </w:r>
      <w:r w:rsidR="00033D5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в Совет Тимашевского городского поселения Тимашевского района и в контрольно-счетную палату муниципального образования Тимашевский район.</w:t>
      </w:r>
    </w:p>
    <w:p w:rsidR="00616B52" w:rsidRPr="002C6907" w:rsidRDefault="00616B52" w:rsidP="007C05B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5A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3296B">
        <w:rPr>
          <w:rFonts w:ascii="Times New Roman" w:hAnsi="Times New Roman" w:cs="Times New Roman"/>
          <w:sz w:val="28"/>
          <w:szCs w:val="28"/>
        </w:rPr>
        <w:t>Сысоев</w:t>
      </w:r>
      <w:r w:rsidRPr="0090375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90375A">
        <w:rPr>
          <w:rFonts w:ascii="Times New Roman" w:hAnsi="Times New Roman" w:cs="Times New Roman"/>
          <w:sz w:val="28"/>
          <w:szCs w:val="28"/>
        </w:rPr>
        <w:t>публиковать</w:t>
      </w:r>
      <w:r>
        <w:rPr>
          <w:rFonts w:ascii="Times New Roman" w:hAnsi="Times New Roman" w:cs="Times New Roman"/>
          <w:sz w:val="28"/>
          <w:szCs w:val="28"/>
        </w:rPr>
        <w:t xml:space="preserve"> отчет об исполнении бюджета Тимашевского городского поселения Тимашевского района за </w:t>
      </w:r>
      <w:r w:rsidR="00D3296B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2017 года в газете «Мой Тимашевск» и разместить на официальном сайте администрации Тимашевского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Тимашевского района в информационно-телекоммуникационной сети «Интернет».</w:t>
      </w:r>
    </w:p>
    <w:p w:rsidR="009A56E1" w:rsidRPr="007C05BF" w:rsidRDefault="009A56E1" w:rsidP="007C05BF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5BF">
        <w:rPr>
          <w:rFonts w:ascii="Times New Roman" w:hAnsi="Times New Roman" w:cs="Times New Roman"/>
          <w:sz w:val="28"/>
          <w:szCs w:val="28"/>
        </w:rPr>
        <w:t>Постановление вступае</w:t>
      </w:r>
      <w:r w:rsidR="00CD598C" w:rsidRPr="007C05BF">
        <w:rPr>
          <w:rFonts w:ascii="Times New Roman" w:hAnsi="Times New Roman" w:cs="Times New Roman"/>
          <w:sz w:val="28"/>
          <w:szCs w:val="28"/>
        </w:rPr>
        <w:t>т в силу со дня его</w:t>
      </w:r>
      <w:r w:rsidRPr="007C05BF"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9A56E1" w:rsidRDefault="009A56E1" w:rsidP="007C05BF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9A56E1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6DFE" w:rsidRDefault="00176DFE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CF68B9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</w:t>
      </w:r>
      <w:r w:rsidR="00F264E4">
        <w:rPr>
          <w:rFonts w:ascii="Times New Roman" w:hAnsi="Times New Roman" w:cs="Times New Roman"/>
          <w:sz w:val="28"/>
          <w:szCs w:val="28"/>
        </w:rPr>
        <w:t xml:space="preserve">                          П.В.</w:t>
      </w:r>
      <w:r w:rsidR="00B03CF8">
        <w:rPr>
          <w:rFonts w:ascii="Times New Roman" w:hAnsi="Times New Roman" w:cs="Times New Roman"/>
          <w:sz w:val="28"/>
          <w:szCs w:val="28"/>
        </w:rPr>
        <w:t xml:space="preserve"> </w:t>
      </w:r>
      <w:r w:rsidR="00F264E4">
        <w:rPr>
          <w:rFonts w:ascii="Times New Roman" w:hAnsi="Times New Roman" w:cs="Times New Roman"/>
          <w:sz w:val="28"/>
          <w:szCs w:val="28"/>
        </w:rPr>
        <w:t>Буряк</w:t>
      </w: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Pr="00DD4E4C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095E14" w:rsidRPr="00DD4E4C" w:rsidSect="00B03CF8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EB1" w:rsidRDefault="002B3EB1" w:rsidP="007B7481">
      <w:pPr>
        <w:spacing w:after="0" w:line="240" w:lineRule="auto"/>
      </w:pPr>
      <w:r>
        <w:separator/>
      </w:r>
    </w:p>
  </w:endnote>
  <w:endnote w:type="continuationSeparator" w:id="1">
    <w:p w:rsidR="002B3EB1" w:rsidRDefault="002B3EB1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F8" w:rsidRDefault="00B03CF8">
    <w:pPr>
      <w:pStyle w:val="a6"/>
      <w:jc w:val="center"/>
    </w:pPr>
  </w:p>
  <w:p w:rsidR="00B03CF8" w:rsidRDefault="00B03CF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EB1" w:rsidRDefault="002B3EB1" w:rsidP="007B7481">
      <w:pPr>
        <w:spacing w:after="0" w:line="240" w:lineRule="auto"/>
      </w:pPr>
      <w:r>
        <w:separator/>
      </w:r>
    </w:p>
  </w:footnote>
  <w:footnote w:type="continuationSeparator" w:id="1">
    <w:p w:rsidR="002B3EB1" w:rsidRDefault="002B3EB1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6736"/>
      <w:docPartObj>
        <w:docPartGallery w:val="Page Numbers (Top of Page)"/>
        <w:docPartUnique/>
      </w:docPartObj>
    </w:sdtPr>
    <w:sdtContent>
      <w:p w:rsidR="00B03CF8" w:rsidRDefault="00224A68">
        <w:pPr>
          <w:pStyle w:val="a4"/>
          <w:jc w:val="center"/>
        </w:pPr>
        <w:fldSimple w:instr=" PAGE   \* MERGEFORMAT ">
          <w:r w:rsidR="003E1107">
            <w:rPr>
              <w:noProof/>
            </w:rPr>
            <w:t>2</w:t>
          </w:r>
        </w:fldSimple>
      </w:p>
    </w:sdtContent>
  </w:sdt>
  <w:p w:rsidR="00B03CF8" w:rsidRDefault="00B03CF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30307"/>
    <w:multiLevelType w:val="hybridMultilevel"/>
    <w:tmpl w:val="2AE27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/>
  <w:rsids>
    <w:rsidRoot w:val="00A23533"/>
    <w:rsid w:val="00030717"/>
    <w:rsid w:val="00030B8D"/>
    <w:rsid w:val="0003351E"/>
    <w:rsid w:val="00033D5C"/>
    <w:rsid w:val="000548F4"/>
    <w:rsid w:val="000638F0"/>
    <w:rsid w:val="00095E14"/>
    <w:rsid w:val="00130693"/>
    <w:rsid w:val="001429F5"/>
    <w:rsid w:val="001613C9"/>
    <w:rsid w:val="00176DFE"/>
    <w:rsid w:val="00182779"/>
    <w:rsid w:val="00186867"/>
    <w:rsid w:val="001B4C98"/>
    <w:rsid w:val="001C2F23"/>
    <w:rsid w:val="001D0063"/>
    <w:rsid w:val="002027C0"/>
    <w:rsid w:val="00207526"/>
    <w:rsid w:val="00212C24"/>
    <w:rsid w:val="002156CF"/>
    <w:rsid w:val="00221BAE"/>
    <w:rsid w:val="00224A68"/>
    <w:rsid w:val="002835DE"/>
    <w:rsid w:val="002A33DC"/>
    <w:rsid w:val="002B3EB1"/>
    <w:rsid w:val="002B7FDD"/>
    <w:rsid w:val="002C6907"/>
    <w:rsid w:val="002D5FC0"/>
    <w:rsid w:val="003258E2"/>
    <w:rsid w:val="00356F9D"/>
    <w:rsid w:val="00363176"/>
    <w:rsid w:val="00394353"/>
    <w:rsid w:val="00395D4D"/>
    <w:rsid w:val="003C1303"/>
    <w:rsid w:val="003C4E46"/>
    <w:rsid w:val="003E1107"/>
    <w:rsid w:val="003E2062"/>
    <w:rsid w:val="00485F4C"/>
    <w:rsid w:val="00486C7F"/>
    <w:rsid w:val="004A76D1"/>
    <w:rsid w:val="004B29A8"/>
    <w:rsid w:val="004C4C35"/>
    <w:rsid w:val="004D1309"/>
    <w:rsid w:val="004D4CF1"/>
    <w:rsid w:val="004E612F"/>
    <w:rsid w:val="00513E5A"/>
    <w:rsid w:val="00516234"/>
    <w:rsid w:val="00520358"/>
    <w:rsid w:val="00521D9C"/>
    <w:rsid w:val="00526610"/>
    <w:rsid w:val="00537305"/>
    <w:rsid w:val="0054794D"/>
    <w:rsid w:val="005E3EC2"/>
    <w:rsid w:val="005F1175"/>
    <w:rsid w:val="005F599F"/>
    <w:rsid w:val="00610E46"/>
    <w:rsid w:val="00612DDB"/>
    <w:rsid w:val="00616B52"/>
    <w:rsid w:val="00660EA9"/>
    <w:rsid w:val="00684A47"/>
    <w:rsid w:val="00685C6D"/>
    <w:rsid w:val="006F48F8"/>
    <w:rsid w:val="006F6D53"/>
    <w:rsid w:val="0071694F"/>
    <w:rsid w:val="0072033B"/>
    <w:rsid w:val="00720581"/>
    <w:rsid w:val="00722AEA"/>
    <w:rsid w:val="007469AF"/>
    <w:rsid w:val="00746CF8"/>
    <w:rsid w:val="00757676"/>
    <w:rsid w:val="007B5239"/>
    <w:rsid w:val="007B7481"/>
    <w:rsid w:val="007C05BF"/>
    <w:rsid w:val="007F02B6"/>
    <w:rsid w:val="00854B56"/>
    <w:rsid w:val="0086399E"/>
    <w:rsid w:val="0087424B"/>
    <w:rsid w:val="008F447D"/>
    <w:rsid w:val="009333B3"/>
    <w:rsid w:val="009370CC"/>
    <w:rsid w:val="0095226F"/>
    <w:rsid w:val="00964F1A"/>
    <w:rsid w:val="009A56E1"/>
    <w:rsid w:val="00A23533"/>
    <w:rsid w:val="00AC2234"/>
    <w:rsid w:val="00AC2A0E"/>
    <w:rsid w:val="00B026EB"/>
    <w:rsid w:val="00B03CF8"/>
    <w:rsid w:val="00B04D75"/>
    <w:rsid w:val="00B10454"/>
    <w:rsid w:val="00B2077D"/>
    <w:rsid w:val="00B50928"/>
    <w:rsid w:val="00B90AB1"/>
    <w:rsid w:val="00B92417"/>
    <w:rsid w:val="00BC2EAA"/>
    <w:rsid w:val="00BC6A2B"/>
    <w:rsid w:val="00C1769A"/>
    <w:rsid w:val="00C35FF1"/>
    <w:rsid w:val="00C40B01"/>
    <w:rsid w:val="00C925BA"/>
    <w:rsid w:val="00CA694F"/>
    <w:rsid w:val="00CD598C"/>
    <w:rsid w:val="00CF0DBA"/>
    <w:rsid w:val="00CF68B9"/>
    <w:rsid w:val="00D12093"/>
    <w:rsid w:val="00D31F21"/>
    <w:rsid w:val="00D3296B"/>
    <w:rsid w:val="00D55537"/>
    <w:rsid w:val="00D936AF"/>
    <w:rsid w:val="00DA39E3"/>
    <w:rsid w:val="00DA5EBA"/>
    <w:rsid w:val="00DD4E4C"/>
    <w:rsid w:val="00DD5FB2"/>
    <w:rsid w:val="00DE35D3"/>
    <w:rsid w:val="00E25D19"/>
    <w:rsid w:val="00E97F52"/>
    <w:rsid w:val="00ED68C9"/>
    <w:rsid w:val="00ED7550"/>
    <w:rsid w:val="00EE033F"/>
    <w:rsid w:val="00F0679A"/>
    <w:rsid w:val="00F264E4"/>
    <w:rsid w:val="00F313A3"/>
    <w:rsid w:val="00F513E1"/>
    <w:rsid w:val="00F51554"/>
    <w:rsid w:val="00F6287E"/>
    <w:rsid w:val="00F70A1B"/>
    <w:rsid w:val="00FA378F"/>
    <w:rsid w:val="00FD4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95E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C43C1-5F71-4341-A33F-516D9716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Лысофф</dc:creator>
  <cp:keywords/>
  <dc:description/>
  <cp:lastModifiedBy>DoroshenkO</cp:lastModifiedBy>
  <cp:revision>90</cp:revision>
  <cp:lastPrinted>2017-10-19T13:44:00Z</cp:lastPrinted>
  <dcterms:created xsi:type="dcterms:W3CDTF">2015-05-03T12:13:00Z</dcterms:created>
  <dcterms:modified xsi:type="dcterms:W3CDTF">2017-11-09T10:13:00Z</dcterms:modified>
</cp:coreProperties>
</file>