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A7" w:rsidRDefault="00F569F2">
      <w:r>
        <w:t xml:space="preserve"> </w:t>
      </w:r>
    </w:p>
    <w:p w:rsidR="00B51650" w:rsidRDefault="00B51650"/>
    <w:p w:rsidR="00B51650" w:rsidRDefault="00B51650"/>
    <w:p w:rsidR="00B51650" w:rsidRDefault="00B51650"/>
    <w:p w:rsidR="00B51650" w:rsidRDefault="00B51650"/>
    <w:p w:rsidR="00B51650" w:rsidRDefault="00B51650"/>
    <w:p w:rsidR="00CD21DA" w:rsidRDefault="00CD21DA"/>
    <w:p w:rsidR="00CD21DA" w:rsidRDefault="00CD21DA"/>
    <w:p w:rsidR="00144C40" w:rsidRDefault="00144C40"/>
    <w:p w:rsidR="00B51650" w:rsidRDefault="003104B8" w:rsidP="00B5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7564">
        <w:rPr>
          <w:rFonts w:ascii="Times New Roman" w:hAnsi="Times New Roman" w:cs="Times New Roman"/>
          <w:b/>
          <w:sz w:val="28"/>
          <w:szCs w:val="28"/>
        </w:rPr>
        <w:t>присвоении наименования стадиону</w:t>
      </w:r>
    </w:p>
    <w:p w:rsidR="00CD21DA" w:rsidRDefault="00CD21DA" w:rsidP="00B5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837" w:rsidRDefault="00232837" w:rsidP="00B5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FC" w:rsidRPr="005329FC" w:rsidRDefault="005329FC" w:rsidP="00E94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                        от 28 декабря 2013 г. № 443-ФЗ «О федеральной информационной                    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              № 1221 «Об утверждении Правил присвоения, изменения и аннулирования адресов», приказом Минфина России от 5 ноября 2015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171н                                «Об утверждении Перечня элементов планировочной структуры,                         элементов улично-дорожной сети, элементов объектов адресации, </w:t>
      </w:r>
      <w:r w:rsidR="000871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типов  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элементов», </w:t>
      </w:r>
      <w:r w:rsidR="00FA24A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Тимашевского городского поселения Тимашевского района от 3 февраля 2023 г. № 104 «Об утверждении административного регламента предоставления муниципальной услуги «Присвоение адреса объекту адресации, изменение и аннулирование </w:t>
      </w:r>
      <w:r w:rsidR="005213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A24A1">
        <w:rPr>
          <w:rFonts w:ascii="Times New Roman" w:hAnsi="Times New Roman" w:cs="Times New Roman"/>
          <w:sz w:val="28"/>
          <w:szCs w:val="28"/>
        </w:rPr>
        <w:t>такого адреса»</w:t>
      </w:r>
      <w:r w:rsidR="006434BD">
        <w:rPr>
          <w:rFonts w:ascii="Times New Roman" w:hAnsi="Times New Roman" w:cs="Times New Roman"/>
          <w:sz w:val="28"/>
          <w:szCs w:val="28"/>
        </w:rPr>
        <w:t xml:space="preserve"> (</w:t>
      </w:r>
      <w:r w:rsidR="00FA24A1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E940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94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07B">
        <w:rPr>
          <w:rFonts w:ascii="Times New Roman" w:hAnsi="Times New Roman" w:cs="Times New Roman"/>
          <w:sz w:val="28"/>
          <w:szCs w:val="28"/>
        </w:rPr>
        <w:t xml:space="preserve">22 мая 2024 г. № 527),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Тимашевского городского поселения Тимашевского</w:t>
      </w:r>
      <w:r w:rsidR="0052136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района от 23 сентября 2024 г. № 1005 «О</w:t>
      </w:r>
      <w:r w:rsidR="00E9407B">
        <w:rPr>
          <w:rFonts w:ascii="Times New Roman" w:hAnsi="Times New Roman" w:cs="Times New Roman"/>
          <w:sz w:val="28"/>
          <w:szCs w:val="28"/>
        </w:rPr>
        <w:t xml:space="preserve"> подготовке</w:t>
      </w:r>
      <w:r>
        <w:rPr>
          <w:rFonts w:ascii="Times New Roman" w:hAnsi="Times New Roman" w:cs="Times New Roman"/>
          <w:sz w:val="28"/>
          <w:szCs w:val="28"/>
        </w:rPr>
        <w:t xml:space="preserve"> проекта о внесении изменений в решение Совета Тимаш</w:t>
      </w:r>
      <w:r w:rsidR="00E9407B">
        <w:rPr>
          <w:rFonts w:ascii="Times New Roman" w:hAnsi="Times New Roman" w:cs="Times New Roman"/>
          <w:sz w:val="28"/>
          <w:szCs w:val="28"/>
        </w:rPr>
        <w:t xml:space="preserve">евского </w:t>
      </w:r>
      <w:r>
        <w:rPr>
          <w:rFonts w:ascii="Times New Roman" w:hAnsi="Times New Roman" w:cs="Times New Roman"/>
          <w:sz w:val="28"/>
          <w:szCs w:val="28"/>
        </w:rPr>
        <w:t>городск</w:t>
      </w:r>
      <w:r w:rsidR="0052136F">
        <w:rPr>
          <w:rFonts w:ascii="Times New Roman" w:hAnsi="Times New Roman" w:cs="Times New Roman"/>
          <w:sz w:val="28"/>
          <w:szCs w:val="28"/>
        </w:rPr>
        <w:t xml:space="preserve">ого поселения Тимашевского  </w:t>
      </w:r>
      <w:r>
        <w:rPr>
          <w:rFonts w:ascii="Times New Roman" w:hAnsi="Times New Roman" w:cs="Times New Roman"/>
          <w:sz w:val="28"/>
          <w:szCs w:val="28"/>
        </w:rPr>
        <w:t>района от 27 мая 2011 г</w:t>
      </w:r>
      <w:r w:rsidR="00E9407B">
        <w:rPr>
          <w:rFonts w:ascii="Times New Roman" w:hAnsi="Times New Roman" w:cs="Times New Roman"/>
          <w:sz w:val="28"/>
          <w:szCs w:val="28"/>
        </w:rPr>
        <w:t xml:space="preserve">. № 148 </w:t>
      </w:r>
      <w:r>
        <w:rPr>
          <w:rFonts w:ascii="Times New Roman" w:hAnsi="Times New Roman" w:cs="Times New Roman"/>
          <w:sz w:val="28"/>
          <w:szCs w:val="28"/>
        </w:rPr>
        <w:t>«Об утверждении генерального плана Тимашевского городского поселения Тимашевского района», решением Совета Тимашевского городского поселения Тимашевского района</w:t>
      </w:r>
      <w:r w:rsidR="005213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27 июля </w:t>
      </w:r>
      <w:r w:rsidR="0052136F">
        <w:rPr>
          <w:rFonts w:ascii="Times New Roman" w:hAnsi="Times New Roman" w:cs="Times New Roman"/>
          <w:sz w:val="28"/>
          <w:szCs w:val="28"/>
        </w:rPr>
        <w:t>2016 г. № 202</w:t>
      </w:r>
      <w:proofErr w:type="gramEnd"/>
      <w:r w:rsidR="00643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межведомственной то</w:t>
      </w:r>
      <w:r w:rsidR="0052136F">
        <w:rPr>
          <w:rFonts w:ascii="Times New Roman" w:hAnsi="Times New Roman" w:cs="Times New Roman"/>
          <w:sz w:val="28"/>
          <w:szCs w:val="28"/>
        </w:rPr>
        <w:t xml:space="preserve">понимической </w:t>
      </w:r>
      <w:r w:rsidR="000871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136F">
        <w:rPr>
          <w:rFonts w:ascii="Times New Roman" w:hAnsi="Times New Roman" w:cs="Times New Roman"/>
          <w:sz w:val="28"/>
          <w:szCs w:val="28"/>
        </w:rPr>
        <w:t xml:space="preserve">комиссии (комиссии </w:t>
      </w:r>
      <w:r>
        <w:rPr>
          <w:rFonts w:ascii="Times New Roman" w:hAnsi="Times New Roman" w:cs="Times New Roman"/>
          <w:sz w:val="28"/>
          <w:szCs w:val="28"/>
        </w:rPr>
        <w:t>по наимено</w:t>
      </w:r>
      <w:r w:rsidR="00DC041A">
        <w:rPr>
          <w:rFonts w:ascii="Times New Roman" w:hAnsi="Times New Roman" w:cs="Times New Roman"/>
          <w:sz w:val="28"/>
          <w:szCs w:val="28"/>
        </w:rPr>
        <w:t>ваниям) при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Тимашевского городского поселения Ти</w:t>
      </w:r>
      <w:r w:rsidR="00DC041A">
        <w:rPr>
          <w:rFonts w:ascii="Times New Roman" w:hAnsi="Times New Roman" w:cs="Times New Roman"/>
          <w:sz w:val="28"/>
          <w:szCs w:val="28"/>
        </w:rPr>
        <w:t>машевского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28 августа 2024 г. № 271), на основании протокола от 4 октября 2024 г. № 1 заседания межведомственной топонимической комиссии (комиссии по наименованиям)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администрации Тимашевского городского поселения </w:t>
      </w:r>
      <w:r w:rsidR="00087108">
        <w:rPr>
          <w:rFonts w:ascii="Times New Roman" w:hAnsi="Times New Roman" w:cs="Times New Roman"/>
          <w:sz w:val="28"/>
          <w:szCs w:val="28"/>
        </w:rPr>
        <w:t xml:space="preserve">Тимашевского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77564" w:rsidRDefault="00144C40" w:rsidP="007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7564">
        <w:rPr>
          <w:rFonts w:ascii="Times New Roman" w:hAnsi="Times New Roman" w:cs="Times New Roman"/>
          <w:sz w:val="28"/>
          <w:szCs w:val="28"/>
        </w:rPr>
        <w:t>Стадиону</w:t>
      </w:r>
      <w:r w:rsidR="002326B1">
        <w:rPr>
          <w:rFonts w:ascii="Times New Roman" w:hAnsi="Times New Roman" w:cs="Times New Roman"/>
          <w:sz w:val="28"/>
          <w:szCs w:val="28"/>
        </w:rPr>
        <w:t>, расположенн</w:t>
      </w:r>
      <w:r w:rsidR="00F83551">
        <w:rPr>
          <w:rFonts w:ascii="Times New Roman" w:hAnsi="Times New Roman" w:cs="Times New Roman"/>
          <w:sz w:val="28"/>
          <w:szCs w:val="28"/>
        </w:rPr>
        <w:t>ому</w:t>
      </w:r>
      <w:r w:rsidR="002326B1">
        <w:rPr>
          <w:rFonts w:ascii="Times New Roman" w:hAnsi="Times New Roman" w:cs="Times New Roman"/>
          <w:sz w:val="28"/>
          <w:szCs w:val="28"/>
        </w:rPr>
        <w:t xml:space="preserve"> </w:t>
      </w:r>
      <w:r w:rsidR="00B77564">
        <w:rPr>
          <w:rFonts w:ascii="Times New Roman" w:hAnsi="Times New Roman" w:cs="Times New Roman"/>
          <w:sz w:val="28"/>
          <w:szCs w:val="28"/>
        </w:rPr>
        <w:t>по адресу: Российская Федерация, К</w:t>
      </w:r>
      <w:r w:rsidR="00F83551">
        <w:rPr>
          <w:rFonts w:ascii="Times New Roman" w:hAnsi="Times New Roman" w:cs="Times New Roman"/>
          <w:sz w:val="28"/>
          <w:szCs w:val="28"/>
        </w:rPr>
        <w:t xml:space="preserve">раснодарский край, муниципальный район Тимашевский, городское поселение Тимашевское, город Тимашевск, микрорайон </w:t>
      </w:r>
      <w:r w:rsidR="0081162E">
        <w:rPr>
          <w:rFonts w:ascii="Times New Roman" w:hAnsi="Times New Roman" w:cs="Times New Roman"/>
          <w:sz w:val="28"/>
          <w:szCs w:val="28"/>
        </w:rPr>
        <w:t>Садовод</w:t>
      </w:r>
      <w:r w:rsidR="00F83551">
        <w:rPr>
          <w:rFonts w:ascii="Times New Roman" w:hAnsi="Times New Roman" w:cs="Times New Roman"/>
          <w:sz w:val="28"/>
          <w:szCs w:val="28"/>
        </w:rPr>
        <w:t xml:space="preserve">, </w:t>
      </w:r>
      <w:r w:rsidR="005329FC">
        <w:rPr>
          <w:rFonts w:ascii="Times New Roman" w:hAnsi="Times New Roman" w:cs="Times New Roman"/>
          <w:sz w:val="28"/>
          <w:szCs w:val="28"/>
        </w:rPr>
        <w:t xml:space="preserve">                         улица</w:t>
      </w:r>
      <w:r w:rsidR="005B2A1B">
        <w:rPr>
          <w:rFonts w:ascii="Times New Roman" w:hAnsi="Times New Roman" w:cs="Times New Roman"/>
          <w:sz w:val="28"/>
          <w:szCs w:val="28"/>
        </w:rPr>
        <w:t xml:space="preserve"> </w:t>
      </w:r>
      <w:r w:rsidR="0081162E">
        <w:rPr>
          <w:rFonts w:ascii="Times New Roman" w:hAnsi="Times New Roman" w:cs="Times New Roman"/>
          <w:sz w:val="28"/>
          <w:szCs w:val="28"/>
        </w:rPr>
        <w:t>70 лет Октября</w:t>
      </w:r>
      <w:r w:rsidR="00F83551">
        <w:rPr>
          <w:rFonts w:ascii="Times New Roman" w:hAnsi="Times New Roman" w:cs="Times New Roman"/>
          <w:sz w:val="28"/>
          <w:szCs w:val="28"/>
        </w:rPr>
        <w:t xml:space="preserve">, </w:t>
      </w:r>
      <w:r w:rsidR="00D36DF5">
        <w:rPr>
          <w:rFonts w:ascii="Times New Roman" w:hAnsi="Times New Roman" w:cs="Times New Roman"/>
          <w:sz w:val="28"/>
          <w:szCs w:val="28"/>
        </w:rPr>
        <w:t>д.</w:t>
      </w:r>
      <w:r w:rsidR="00F83551">
        <w:rPr>
          <w:rFonts w:ascii="Times New Roman" w:hAnsi="Times New Roman" w:cs="Times New Roman"/>
          <w:sz w:val="28"/>
          <w:szCs w:val="28"/>
        </w:rPr>
        <w:t xml:space="preserve"> </w:t>
      </w:r>
      <w:r w:rsidR="0081162E">
        <w:rPr>
          <w:rFonts w:ascii="Times New Roman" w:hAnsi="Times New Roman" w:cs="Times New Roman"/>
          <w:sz w:val="28"/>
          <w:szCs w:val="28"/>
        </w:rPr>
        <w:t>2А</w:t>
      </w:r>
      <w:r w:rsidR="00FA110D">
        <w:rPr>
          <w:rFonts w:ascii="Times New Roman" w:hAnsi="Times New Roman" w:cs="Times New Roman"/>
          <w:sz w:val="28"/>
          <w:szCs w:val="28"/>
        </w:rPr>
        <w:t>,</w:t>
      </w:r>
      <w:r w:rsidR="00D36DF5"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="00893D1D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="00D36DF5">
        <w:rPr>
          <w:rFonts w:ascii="Times New Roman" w:hAnsi="Times New Roman" w:cs="Times New Roman"/>
          <w:sz w:val="28"/>
          <w:szCs w:val="28"/>
        </w:rPr>
        <w:t>наименование «стадион</w:t>
      </w:r>
      <w:r w:rsidR="0081162E">
        <w:rPr>
          <w:rFonts w:ascii="Times New Roman" w:hAnsi="Times New Roman" w:cs="Times New Roman"/>
          <w:sz w:val="28"/>
          <w:szCs w:val="28"/>
        </w:rPr>
        <w:t xml:space="preserve"> Колос</w:t>
      </w:r>
      <w:r w:rsidR="00D36DF5">
        <w:rPr>
          <w:rFonts w:ascii="Times New Roman" w:hAnsi="Times New Roman" w:cs="Times New Roman"/>
          <w:sz w:val="28"/>
          <w:szCs w:val="28"/>
        </w:rPr>
        <w:t>»</w:t>
      </w:r>
      <w:r w:rsidR="00893D1D">
        <w:rPr>
          <w:rFonts w:ascii="Times New Roman" w:hAnsi="Times New Roman" w:cs="Times New Roman"/>
          <w:sz w:val="28"/>
          <w:szCs w:val="28"/>
        </w:rPr>
        <w:t>.</w:t>
      </w:r>
    </w:p>
    <w:p w:rsidR="0028323C" w:rsidRDefault="0028323C" w:rsidP="007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наименование «стадион </w:t>
      </w:r>
      <w:r w:rsidR="0081162E">
        <w:rPr>
          <w:rFonts w:ascii="Times New Roman" w:hAnsi="Times New Roman" w:cs="Times New Roman"/>
          <w:sz w:val="28"/>
          <w:szCs w:val="28"/>
        </w:rPr>
        <w:t>Колос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A7FB9">
        <w:rPr>
          <w:rFonts w:ascii="Times New Roman" w:hAnsi="Times New Roman" w:cs="Times New Roman"/>
          <w:sz w:val="28"/>
          <w:szCs w:val="28"/>
        </w:rPr>
        <w:t>стадиону</w:t>
      </w:r>
      <w:r w:rsidR="00FA110D">
        <w:rPr>
          <w:rFonts w:ascii="Times New Roman" w:hAnsi="Times New Roman" w:cs="Times New Roman"/>
          <w:sz w:val="28"/>
          <w:szCs w:val="28"/>
        </w:rPr>
        <w:t>,</w:t>
      </w:r>
      <w:r w:rsidR="006A7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расположенному по адресу: Российская Федерация, Краснодарский край, муниципальный район Тимашевский, городское поселение Тимашевское, город Тимашевск, микрорайон </w:t>
      </w:r>
      <w:r w:rsidR="0081162E">
        <w:rPr>
          <w:rFonts w:ascii="Times New Roman" w:hAnsi="Times New Roman" w:cs="Times New Roman"/>
          <w:sz w:val="28"/>
          <w:szCs w:val="28"/>
        </w:rPr>
        <w:t>Садовод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1162E">
        <w:rPr>
          <w:rFonts w:ascii="Times New Roman" w:hAnsi="Times New Roman" w:cs="Times New Roman"/>
          <w:sz w:val="28"/>
          <w:szCs w:val="28"/>
        </w:rPr>
        <w:t>70 лет Октября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81162E">
        <w:rPr>
          <w:rFonts w:ascii="Times New Roman" w:hAnsi="Times New Roman" w:cs="Times New Roman"/>
          <w:sz w:val="28"/>
          <w:szCs w:val="28"/>
        </w:rPr>
        <w:t>2А</w:t>
      </w:r>
      <w:r w:rsidR="00FA1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утвержденным.</w:t>
      </w:r>
    </w:p>
    <w:p w:rsidR="00BF0D95" w:rsidRDefault="0028323C" w:rsidP="00081D8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0CEB">
        <w:rPr>
          <w:rFonts w:ascii="Times New Roman" w:hAnsi="Times New Roman"/>
          <w:sz w:val="28"/>
          <w:szCs w:val="28"/>
        </w:rPr>
        <w:t xml:space="preserve">. </w:t>
      </w:r>
      <w:r w:rsidR="00BF0D95">
        <w:rPr>
          <w:rFonts w:ascii="Times New Roman" w:hAnsi="Times New Roman"/>
          <w:sz w:val="28"/>
          <w:szCs w:val="28"/>
        </w:rPr>
        <w:t xml:space="preserve">Отделу архитектуры, градостроительства, земельных и </w:t>
      </w:r>
      <w:r w:rsidR="00BF0D95" w:rsidRPr="005327E1">
        <w:rPr>
          <w:rFonts w:ascii="Times New Roman" w:hAnsi="Times New Roman"/>
          <w:sz w:val="28"/>
          <w:szCs w:val="28"/>
        </w:rPr>
        <w:t>имущественных отношений администрации Тимашевского городского поселения Тимашевского района (</w:t>
      </w:r>
      <w:proofErr w:type="spellStart"/>
      <w:r w:rsidR="00BF0D95">
        <w:rPr>
          <w:rFonts w:ascii="Times New Roman" w:hAnsi="Times New Roman"/>
          <w:sz w:val="28"/>
          <w:szCs w:val="28"/>
        </w:rPr>
        <w:t>Камалян</w:t>
      </w:r>
      <w:proofErr w:type="spellEnd"/>
      <w:r w:rsidR="00BF0D95">
        <w:rPr>
          <w:rFonts w:ascii="Times New Roman" w:hAnsi="Times New Roman"/>
          <w:sz w:val="28"/>
          <w:szCs w:val="28"/>
        </w:rPr>
        <w:t xml:space="preserve"> С</w:t>
      </w:r>
      <w:r w:rsidR="00BF0D95" w:rsidRPr="005327E1">
        <w:rPr>
          <w:rFonts w:ascii="Times New Roman" w:hAnsi="Times New Roman"/>
          <w:sz w:val="28"/>
          <w:szCs w:val="28"/>
        </w:rPr>
        <w:t xml:space="preserve">.В.) </w:t>
      </w:r>
      <w:proofErr w:type="gramStart"/>
      <w:r w:rsidR="00BF0D95" w:rsidRPr="005327E1">
        <w:rPr>
          <w:rFonts w:ascii="Times New Roman" w:hAnsi="Times New Roman"/>
          <w:sz w:val="28"/>
          <w:szCs w:val="28"/>
        </w:rPr>
        <w:t xml:space="preserve">разместить </w:t>
      </w:r>
      <w:r w:rsidR="00893D1D">
        <w:rPr>
          <w:rFonts w:ascii="Times New Roman" w:hAnsi="Times New Roman"/>
          <w:sz w:val="28"/>
          <w:szCs w:val="28"/>
        </w:rPr>
        <w:t>адрес</w:t>
      </w:r>
      <w:proofErr w:type="gramEnd"/>
      <w:r w:rsidR="00F7259E">
        <w:rPr>
          <w:rFonts w:ascii="Times New Roman" w:hAnsi="Times New Roman" w:cs="Times New Roman"/>
          <w:sz w:val="28"/>
          <w:szCs w:val="28"/>
        </w:rPr>
        <w:t xml:space="preserve">: Российская Федерация, Краснодарский край, муниципальный район Тимашевский, городское поселение Тимашевское, город Тимашевск, микрорайон </w:t>
      </w:r>
      <w:r w:rsidR="00847AE0">
        <w:rPr>
          <w:rFonts w:ascii="Times New Roman" w:hAnsi="Times New Roman" w:cs="Times New Roman"/>
          <w:sz w:val="28"/>
          <w:szCs w:val="28"/>
        </w:rPr>
        <w:t>Садовод</w:t>
      </w:r>
      <w:r w:rsidR="00F7259E">
        <w:rPr>
          <w:rFonts w:ascii="Times New Roman" w:hAnsi="Times New Roman" w:cs="Times New Roman"/>
          <w:sz w:val="28"/>
          <w:szCs w:val="28"/>
        </w:rPr>
        <w:t xml:space="preserve">, </w:t>
      </w:r>
      <w:r w:rsidR="00335A77">
        <w:rPr>
          <w:rFonts w:ascii="Times New Roman" w:hAnsi="Times New Roman" w:cs="Times New Roman"/>
          <w:sz w:val="28"/>
          <w:szCs w:val="28"/>
        </w:rPr>
        <w:t xml:space="preserve">                          улица</w:t>
      </w:r>
      <w:r w:rsidR="005B2A1B">
        <w:rPr>
          <w:rFonts w:ascii="Times New Roman" w:hAnsi="Times New Roman" w:cs="Times New Roman"/>
          <w:sz w:val="28"/>
          <w:szCs w:val="28"/>
        </w:rPr>
        <w:t xml:space="preserve"> </w:t>
      </w:r>
      <w:r w:rsidR="00847AE0">
        <w:rPr>
          <w:rFonts w:ascii="Times New Roman" w:hAnsi="Times New Roman" w:cs="Times New Roman"/>
          <w:sz w:val="28"/>
          <w:szCs w:val="28"/>
        </w:rPr>
        <w:t>70 лет Октября</w:t>
      </w:r>
      <w:r w:rsidR="00F7259E">
        <w:rPr>
          <w:rFonts w:ascii="Times New Roman" w:hAnsi="Times New Roman" w:cs="Times New Roman"/>
          <w:sz w:val="28"/>
          <w:szCs w:val="28"/>
        </w:rPr>
        <w:t xml:space="preserve">, д. </w:t>
      </w:r>
      <w:r w:rsidR="00847AE0">
        <w:rPr>
          <w:rFonts w:ascii="Times New Roman" w:hAnsi="Times New Roman" w:cs="Times New Roman"/>
          <w:sz w:val="28"/>
          <w:szCs w:val="28"/>
        </w:rPr>
        <w:t>2А</w:t>
      </w:r>
      <w:r w:rsidR="00F7259E">
        <w:rPr>
          <w:rFonts w:ascii="Times New Roman" w:hAnsi="Times New Roman" w:cs="Times New Roman"/>
          <w:sz w:val="28"/>
          <w:szCs w:val="28"/>
        </w:rPr>
        <w:t xml:space="preserve"> </w:t>
      </w:r>
      <w:r w:rsidR="00BF0D95" w:rsidRPr="005327E1">
        <w:rPr>
          <w:rFonts w:ascii="Times New Roman" w:hAnsi="Times New Roman"/>
          <w:sz w:val="28"/>
          <w:szCs w:val="28"/>
        </w:rPr>
        <w:t>в ГАР.</w:t>
      </w:r>
    </w:p>
    <w:p w:rsidR="0095637D" w:rsidRDefault="0095637D" w:rsidP="0095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Организационному отделу администрации Тимашевского городского поселения Тимашевского района (Сысоеву </w:t>
      </w:r>
      <w:r w:rsidR="00E222EA">
        <w:rPr>
          <w:rFonts w:ascii="Times New Roman" w:hAnsi="Times New Roman" w:cs="Times New Roman"/>
          <w:sz w:val="28"/>
          <w:szCs w:val="28"/>
        </w:rPr>
        <w:t xml:space="preserve">В.Г.) обнародовать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настоящее постановление путем:</w:t>
      </w:r>
    </w:p>
    <w:p w:rsidR="0095637D" w:rsidRDefault="0095637D" w:rsidP="0095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95637D" w:rsidRDefault="0095637D" w:rsidP="0095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размещения на информационном стенде в здании администрации Тимашевского городского поселения Тимашевского района по адресу:                       г. Тимашевск,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100, 1 этаж и обеспечения беспрепятственного доступа жителей, проживающих на территории Тимашевского городского поселения Тимашевского района, к указанному стенду.</w:t>
      </w:r>
    </w:p>
    <w:p w:rsidR="0095637D" w:rsidRPr="0095637D" w:rsidRDefault="0095637D" w:rsidP="0095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Сектору информационных технологий администрации  Тимашевского городского поселения Тимашевского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Тимашевского городского поселения Тимашевского района в информационно-телекоммуникационной сети «Интернет».</w:t>
      </w:r>
    </w:p>
    <w:p w:rsidR="00BF0D95" w:rsidRDefault="0095637D" w:rsidP="00BF0D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F0D95" w:rsidRPr="00C012FB">
        <w:rPr>
          <w:rFonts w:ascii="Times New Roman" w:hAnsi="Times New Roman"/>
          <w:sz w:val="28"/>
          <w:szCs w:val="28"/>
        </w:rPr>
        <w:t>.</w:t>
      </w:r>
      <w:r w:rsidR="00BF0D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0D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F0D9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Тимашевского городского поселения Тимашевского района </w:t>
      </w:r>
      <w:proofErr w:type="spellStart"/>
      <w:r w:rsidR="00BF0D95">
        <w:rPr>
          <w:rFonts w:ascii="Times New Roman" w:hAnsi="Times New Roman"/>
          <w:sz w:val="28"/>
          <w:szCs w:val="28"/>
        </w:rPr>
        <w:t>Сидикову</w:t>
      </w:r>
      <w:proofErr w:type="spellEnd"/>
      <w:r w:rsidR="00BF0D95">
        <w:rPr>
          <w:rFonts w:ascii="Times New Roman" w:hAnsi="Times New Roman"/>
          <w:sz w:val="28"/>
          <w:szCs w:val="28"/>
        </w:rPr>
        <w:t xml:space="preserve"> Н.В.</w:t>
      </w:r>
    </w:p>
    <w:p w:rsidR="00BF0D95" w:rsidRDefault="0095637D" w:rsidP="00BF0D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F0D95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BF0D95" w:rsidRDefault="00BF0D95" w:rsidP="00BF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5A4" w:rsidRDefault="007D05A4" w:rsidP="0073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5A4" w:rsidRDefault="007D05A4" w:rsidP="0013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Тимашевского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7D05A4" w:rsidRDefault="007D05A4" w:rsidP="001348B6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  <w:r w:rsidR="00D959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Н.Н. Панин</w:t>
      </w:r>
    </w:p>
    <w:p w:rsidR="007D05A4" w:rsidRPr="00B51650" w:rsidRDefault="007D05A4" w:rsidP="00134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D05A4" w:rsidRPr="00B51650" w:rsidSect="00B81EE0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D1" w:rsidRDefault="008817D1" w:rsidP="00B81EE0">
      <w:pPr>
        <w:spacing w:after="0" w:line="240" w:lineRule="auto"/>
      </w:pPr>
      <w:r>
        <w:separator/>
      </w:r>
    </w:p>
  </w:endnote>
  <w:endnote w:type="continuationSeparator" w:id="0">
    <w:p w:rsidR="008817D1" w:rsidRDefault="008817D1" w:rsidP="00B8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D1" w:rsidRDefault="008817D1" w:rsidP="00B81EE0">
      <w:pPr>
        <w:spacing w:after="0" w:line="240" w:lineRule="auto"/>
      </w:pPr>
      <w:r>
        <w:separator/>
      </w:r>
    </w:p>
  </w:footnote>
  <w:footnote w:type="continuationSeparator" w:id="0">
    <w:p w:rsidR="008817D1" w:rsidRDefault="008817D1" w:rsidP="00B8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679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1EE0" w:rsidRPr="00B81EE0" w:rsidRDefault="00B81EE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1E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1E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1E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77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1E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1EE0" w:rsidRDefault="00B81E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34D0"/>
    <w:multiLevelType w:val="hybridMultilevel"/>
    <w:tmpl w:val="854C52FC"/>
    <w:lvl w:ilvl="0" w:tplc="89AAA58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A60029"/>
    <w:multiLevelType w:val="hybridMultilevel"/>
    <w:tmpl w:val="F0E643B2"/>
    <w:lvl w:ilvl="0" w:tplc="4CDE49A6">
      <w:start w:val="1"/>
      <w:numFmt w:val="decimal"/>
      <w:suff w:val="space"/>
      <w:lvlText w:val="%1."/>
      <w:lvlJc w:val="left"/>
      <w:pPr>
        <w:ind w:left="57" w:firstLine="30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87"/>
    <w:rsid w:val="00042252"/>
    <w:rsid w:val="00045FCD"/>
    <w:rsid w:val="000743BD"/>
    <w:rsid w:val="00081D81"/>
    <w:rsid w:val="00087108"/>
    <w:rsid w:val="000A2F0E"/>
    <w:rsid w:val="000A4BDA"/>
    <w:rsid w:val="000F16F9"/>
    <w:rsid w:val="000F4AC4"/>
    <w:rsid w:val="001069B9"/>
    <w:rsid w:val="0012762C"/>
    <w:rsid w:val="001307BE"/>
    <w:rsid w:val="001348B6"/>
    <w:rsid w:val="00144C40"/>
    <w:rsid w:val="00147F79"/>
    <w:rsid w:val="00164D40"/>
    <w:rsid w:val="00177D5E"/>
    <w:rsid w:val="0020555B"/>
    <w:rsid w:val="00206DA7"/>
    <w:rsid w:val="00226A2C"/>
    <w:rsid w:val="002326B1"/>
    <w:rsid w:val="00232837"/>
    <w:rsid w:val="0028323C"/>
    <w:rsid w:val="00287BEB"/>
    <w:rsid w:val="002B68C6"/>
    <w:rsid w:val="002D4DA5"/>
    <w:rsid w:val="003007A5"/>
    <w:rsid w:val="003104B8"/>
    <w:rsid w:val="00330A6D"/>
    <w:rsid w:val="00335A77"/>
    <w:rsid w:val="0039067D"/>
    <w:rsid w:val="003A7D91"/>
    <w:rsid w:val="003B7C76"/>
    <w:rsid w:val="00405424"/>
    <w:rsid w:val="00414B6C"/>
    <w:rsid w:val="00422E01"/>
    <w:rsid w:val="004460E9"/>
    <w:rsid w:val="00456928"/>
    <w:rsid w:val="0046626C"/>
    <w:rsid w:val="004D5528"/>
    <w:rsid w:val="004D714D"/>
    <w:rsid w:val="004E4168"/>
    <w:rsid w:val="004F537C"/>
    <w:rsid w:val="00510FE4"/>
    <w:rsid w:val="0052136F"/>
    <w:rsid w:val="005329FC"/>
    <w:rsid w:val="00536270"/>
    <w:rsid w:val="00550A87"/>
    <w:rsid w:val="005A1984"/>
    <w:rsid w:val="005B2A1B"/>
    <w:rsid w:val="005D4FFC"/>
    <w:rsid w:val="005F2062"/>
    <w:rsid w:val="006434BD"/>
    <w:rsid w:val="00645C1B"/>
    <w:rsid w:val="00670B5B"/>
    <w:rsid w:val="00684ECE"/>
    <w:rsid w:val="0068625D"/>
    <w:rsid w:val="006A7FB9"/>
    <w:rsid w:val="006E1FEA"/>
    <w:rsid w:val="007020B9"/>
    <w:rsid w:val="00735FEF"/>
    <w:rsid w:val="007403B8"/>
    <w:rsid w:val="007800AE"/>
    <w:rsid w:val="00796ED7"/>
    <w:rsid w:val="007D05A4"/>
    <w:rsid w:val="007E37F4"/>
    <w:rsid w:val="0081162E"/>
    <w:rsid w:val="00847AE0"/>
    <w:rsid w:val="0088151B"/>
    <w:rsid w:val="008817D1"/>
    <w:rsid w:val="00893D1D"/>
    <w:rsid w:val="008B1479"/>
    <w:rsid w:val="008E4693"/>
    <w:rsid w:val="0095637D"/>
    <w:rsid w:val="00962585"/>
    <w:rsid w:val="009662F0"/>
    <w:rsid w:val="009733D4"/>
    <w:rsid w:val="00983BCA"/>
    <w:rsid w:val="00994B1A"/>
    <w:rsid w:val="0099709C"/>
    <w:rsid w:val="009A32BE"/>
    <w:rsid w:val="009A778D"/>
    <w:rsid w:val="009C5A68"/>
    <w:rsid w:val="00A37FFA"/>
    <w:rsid w:val="00AB777C"/>
    <w:rsid w:val="00AC1392"/>
    <w:rsid w:val="00B119A9"/>
    <w:rsid w:val="00B26808"/>
    <w:rsid w:val="00B51650"/>
    <w:rsid w:val="00B60CEB"/>
    <w:rsid w:val="00B77564"/>
    <w:rsid w:val="00B81EE0"/>
    <w:rsid w:val="00BF0D95"/>
    <w:rsid w:val="00C246C4"/>
    <w:rsid w:val="00C9748F"/>
    <w:rsid w:val="00CD21DA"/>
    <w:rsid w:val="00D362CD"/>
    <w:rsid w:val="00D36DF5"/>
    <w:rsid w:val="00D81B47"/>
    <w:rsid w:val="00D84B01"/>
    <w:rsid w:val="00D92164"/>
    <w:rsid w:val="00D959B4"/>
    <w:rsid w:val="00D97E0E"/>
    <w:rsid w:val="00DA1B11"/>
    <w:rsid w:val="00DC041A"/>
    <w:rsid w:val="00DC22A5"/>
    <w:rsid w:val="00E222EA"/>
    <w:rsid w:val="00E257A9"/>
    <w:rsid w:val="00E469D5"/>
    <w:rsid w:val="00E63180"/>
    <w:rsid w:val="00E763F4"/>
    <w:rsid w:val="00E9407B"/>
    <w:rsid w:val="00E9492B"/>
    <w:rsid w:val="00EF66B1"/>
    <w:rsid w:val="00F33212"/>
    <w:rsid w:val="00F569F2"/>
    <w:rsid w:val="00F601B0"/>
    <w:rsid w:val="00F67B1C"/>
    <w:rsid w:val="00F7259E"/>
    <w:rsid w:val="00F83551"/>
    <w:rsid w:val="00FA110D"/>
    <w:rsid w:val="00FA24A1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EE0"/>
  </w:style>
  <w:style w:type="paragraph" w:styleId="a6">
    <w:name w:val="footer"/>
    <w:basedOn w:val="a"/>
    <w:link w:val="a7"/>
    <w:uiPriority w:val="99"/>
    <w:unhideWhenUsed/>
    <w:rsid w:val="00B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EE0"/>
  </w:style>
  <w:style w:type="paragraph" w:styleId="a6">
    <w:name w:val="footer"/>
    <w:basedOn w:val="a"/>
    <w:link w:val="a7"/>
    <w:uiPriority w:val="99"/>
    <w:unhideWhenUsed/>
    <w:rsid w:val="00B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2025-03-19T06:43:00Z</cp:lastPrinted>
  <dcterms:created xsi:type="dcterms:W3CDTF">2023-05-04T05:22:00Z</dcterms:created>
  <dcterms:modified xsi:type="dcterms:W3CDTF">2025-03-19T06:56:00Z</dcterms:modified>
</cp:coreProperties>
</file>