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B33" w:rsidRPr="007A4995" w:rsidRDefault="00635B33" w:rsidP="007A4995">
      <w:pPr>
        <w:pStyle w:val="ConsTitle"/>
        <w:widowControl/>
        <w:ind w:right="0"/>
        <w:jc w:val="center"/>
        <w:rPr>
          <w:b w:val="0"/>
          <w:sz w:val="24"/>
          <w:szCs w:val="24"/>
        </w:rPr>
      </w:pPr>
      <w:r w:rsidRPr="007A4995">
        <w:rPr>
          <w:b w:val="0"/>
          <w:sz w:val="24"/>
          <w:szCs w:val="24"/>
        </w:rPr>
        <w:t>КРАСНОДАРСКИЙ КРАЙ</w:t>
      </w:r>
    </w:p>
    <w:p w:rsidR="00635B33" w:rsidRPr="007A4995" w:rsidRDefault="00635B33" w:rsidP="007A4995">
      <w:pPr>
        <w:pStyle w:val="ConsTitle"/>
        <w:widowControl/>
        <w:ind w:right="0"/>
        <w:jc w:val="center"/>
        <w:rPr>
          <w:b w:val="0"/>
          <w:sz w:val="24"/>
          <w:szCs w:val="24"/>
        </w:rPr>
      </w:pPr>
      <w:r w:rsidRPr="007A4995">
        <w:rPr>
          <w:b w:val="0"/>
          <w:sz w:val="24"/>
          <w:szCs w:val="24"/>
        </w:rPr>
        <w:t>ТИМАШЕВСКИЙ РАЙОН</w:t>
      </w:r>
    </w:p>
    <w:p w:rsidR="00635B33" w:rsidRPr="007A4995" w:rsidRDefault="00635B33" w:rsidP="007A4995">
      <w:pPr>
        <w:pStyle w:val="ConsTitle"/>
        <w:widowControl/>
        <w:ind w:right="0"/>
        <w:jc w:val="center"/>
        <w:rPr>
          <w:b w:val="0"/>
          <w:sz w:val="24"/>
          <w:szCs w:val="24"/>
        </w:rPr>
      </w:pPr>
      <w:r w:rsidRPr="007A4995">
        <w:rPr>
          <w:b w:val="0"/>
          <w:sz w:val="24"/>
          <w:szCs w:val="24"/>
        </w:rPr>
        <w:t xml:space="preserve">СОВЕТ ТИМАШЕВСКОГО ГОРОДСКОГО ПОСЕЛЕНИЯ </w:t>
      </w:r>
    </w:p>
    <w:p w:rsidR="00635B33" w:rsidRPr="007A4995" w:rsidRDefault="00635B33" w:rsidP="007A4995">
      <w:pPr>
        <w:pStyle w:val="ConsTitle"/>
        <w:widowControl/>
        <w:ind w:right="0"/>
        <w:jc w:val="center"/>
        <w:rPr>
          <w:b w:val="0"/>
          <w:sz w:val="24"/>
          <w:szCs w:val="24"/>
        </w:rPr>
      </w:pPr>
      <w:r w:rsidRPr="007A4995">
        <w:rPr>
          <w:b w:val="0"/>
          <w:sz w:val="24"/>
          <w:szCs w:val="24"/>
        </w:rPr>
        <w:t>ТИМАШЕВСКОГО РАЙОНА</w:t>
      </w:r>
    </w:p>
    <w:p w:rsidR="00635B33" w:rsidRPr="007A4995" w:rsidRDefault="00635B33" w:rsidP="007A4995">
      <w:pPr>
        <w:pStyle w:val="ConsTitle"/>
        <w:widowControl/>
        <w:ind w:right="0"/>
        <w:jc w:val="center"/>
        <w:rPr>
          <w:b w:val="0"/>
          <w:sz w:val="24"/>
          <w:szCs w:val="24"/>
        </w:rPr>
      </w:pPr>
    </w:p>
    <w:p w:rsidR="00635B33" w:rsidRPr="007A4995" w:rsidRDefault="00635B33" w:rsidP="007A4995">
      <w:pPr>
        <w:pStyle w:val="ConsTitle"/>
        <w:widowControl/>
        <w:ind w:right="0"/>
        <w:jc w:val="center"/>
        <w:rPr>
          <w:b w:val="0"/>
          <w:sz w:val="24"/>
          <w:szCs w:val="24"/>
        </w:rPr>
      </w:pPr>
      <w:r w:rsidRPr="007A4995">
        <w:rPr>
          <w:b w:val="0"/>
          <w:sz w:val="24"/>
          <w:szCs w:val="24"/>
        </w:rPr>
        <w:t>РЕШЕНИЕ</w:t>
      </w:r>
    </w:p>
    <w:p w:rsidR="00635B33" w:rsidRPr="007A4995" w:rsidRDefault="00635B33" w:rsidP="007A4995">
      <w:pPr>
        <w:pStyle w:val="ConsTitle"/>
        <w:widowControl/>
        <w:ind w:right="0"/>
        <w:jc w:val="center"/>
        <w:rPr>
          <w:b w:val="0"/>
          <w:sz w:val="24"/>
          <w:szCs w:val="24"/>
        </w:rPr>
      </w:pPr>
    </w:p>
    <w:p w:rsidR="00635B33" w:rsidRPr="007A4995" w:rsidRDefault="00635B33" w:rsidP="007A4995">
      <w:pPr>
        <w:pStyle w:val="ConsTitle"/>
        <w:widowControl/>
        <w:ind w:right="0"/>
        <w:jc w:val="both"/>
        <w:rPr>
          <w:b w:val="0"/>
          <w:sz w:val="24"/>
          <w:szCs w:val="24"/>
        </w:rPr>
      </w:pPr>
      <w:r w:rsidRPr="007A4995">
        <w:rPr>
          <w:b w:val="0"/>
          <w:sz w:val="24"/>
          <w:szCs w:val="24"/>
        </w:rPr>
        <w:t>15 апреля 2015 года                                  № 48                                              г.Тимашевск</w:t>
      </w:r>
    </w:p>
    <w:p w:rsidR="00635B33" w:rsidRPr="007A4995" w:rsidRDefault="00635B33" w:rsidP="007A4995">
      <w:pPr>
        <w:pStyle w:val="Style1"/>
        <w:widowControl/>
        <w:ind w:firstLine="540"/>
        <w:jc w:val="both"/>
        <w:rPr>
          <w:rFonts w:ascii="Arial" w:hAnsi="Arial" w:cs="Arial"/>
        </w:rPr>
      </w:pPr>
    </w:p>
    <w:p w:rsidR="00635B33" w:rsidRPr="00AE43D0" w:rsidRDefault="00635B33" w:rsidP="007A4995">
      <w:pPr>
        <w:widowControl w:val="0"/>
        <w:jc w:val="center"/>
        <w:rPr>
          <w:rFonts w:ascii="Arial" w:hAnsi="Arial" w:cs="Arial"/>
          <w:b/>
          <w:bCs/>
          <w:sz w:val="32"/>
          <w:szCs w:val="32"/>
        </w:rPr>
      </w:pPr>
      <w:r w:rsidRPr="00AE43D0">
        <w:rPr>
          <w:rFonts w:ascii="Arial" w:hAnsi="Arial" w:cs="Arial"/>
          <w:b/>
          <w:bCs/>
          <w:sz w:val="32"/>
          <w:szCs w:val="32"/>
        </w:rPr>
        <w:t>Об утверждении Положения о бюджетном процессе</w:t>
      </w:r>
    </w:p>
    <w:p w:rsidR="00635B33" w:rsidRPr="00AE43D0" w:rsidRDefault="00635B33" w:rsidP="007A4995">
      <w:pPr>
        <w:widowControl w:val="0"/>
        <w:jc w:val="center"/>
        <w:rPr>
          <w:rFonts w:ascii="Arial" w:hAnsi="Arial" w:cs="Arial"/>
          <w:b/>
          <w:sz w:val="32"/>
          <w:szCs w:val="32"/>
        </w:rPr>
      </w:pPr>
      <w:r w:rsidRPr="00AE43D0">
        <w:rPr>
          <w:rFonts w:ascii="Arial" w:hAnsi="Arial" w:cs="Arial"/>
          <w:b/>
          <w:bCs/>
          <w:sz w:val="32"/>
          <w:szCs w:val="32"/>
        </w:rPr>
        <w:t>в Тимашевском горо</w:t>
      </w:r>
      <w:r w:rsidRPr="00AE43D0">
        <w:rPr>
          <w:rFonts w:ascii="Arial" w:hAnsi="Arial" w:cs="Arial"/>
          <w:b/>
          <w:bCs/>
          <w:sz w:val="32"/>
          <w:szCs w:val="32"/>
        </w:rPr>
        <w:t>д</w:t>
      </w:r>
      <w:r w:rsidRPr="00AE43D0">
        <w:rPr>
          <w:rFonts w:ascii="Arial" w:hAnsi="Arial" w:cs="Arial"/>
          <w:b/>
          <w:bCs/>
          <w:sz w:val="32"/>
          <w:szCs w:val="32"/>
        </w:rPr>
        <w:t>ском поселении Тимашевского района</w:t>
      </w:r>
    </w:p>
    <w:p w:rsidR="00635B33" w:rsidRDefault="00635B33" w:rsidP="007A4995">
      <w:pPr>
        <w:widowControl w:val="0"/>
        <w:rPr>
          <w:rFonts w:ascii="Arial" w:hAnsi="Arial" w:cs="Arial"/>
        </w:rPr>
      </w:pPr>
    </w:p>
    <w:p w:rsidR="00635B33" w:rsidRPr="007A4995" w:rsidRDefault="00635B33" w:rsidP="007A4995">
      <w:pPr>
        <w:widowControl w:val="0"/>
        <w:rPr>
          <w:rFonts w:ascii="Arial" w:hAnsi="Arial" w:cs="Arial"/>
        </w:rPr>
      </w:pPr>
    </w:p>
    <w:p w:rsidR="00635B33" w:rsidRPr="007A4995" w:rsidRDefault="00635B33" w:rsidP="00AE43D0">
      <w:pPr>
        <w:widowControl w:val="0"/>
        <w:ind w:firstLine="540"/>
        <w:jc w:val="both"/>
        <w:rPr>
          <w:rFonts w:ascii="Arial" w:hAnsi="Arial" w:cs="Arial"/>
        </w:rPr>
      </w:pPr>
      <w:r w:rsidRPr="007A4995">
        <w:rPr>
          <w:rFonts w:ascii="Arial" w:hAnsi="Arial" w:cs="Arial"/>
        </w:rPr>
        <w:t>Руководствуясь Бюджетным кодексом Российской Федерации, Федерал</w:t>
      </w:r>
      <w:r w:rsidRPr="007A4995">
        <w:rPr>
          <w:rFonts w:ascii="Arial" w:hAnsi="Arial" w:cs="Arial"/>
        </w:rPr>
        <w:t>ь</w:t>
      </w:r>
      <w:r w:rsidRPr="007A4995">
        <w:rPr>
          <w:rFonts w:ascii="Arial" w:hAnsi="Arial" w:cs="Arial"/>
        </w:rPr>
        <w:t>ным законом от 7 февраля 2011 года № 6-ФЗ «Об общих принципах организ</w:t>
      </w:r>
      <w:r w:rsidRPr="007A4995">
        <w:rPr>
          <w:rFonts w:ascii="Arial" w:hAnsi="Arial" w:cs="Arial"/>
        </w:rPr>
        <w:t>а</w:t>
      </w:r>
      <w:r w:rsidRPr="007A4995">
        <w:rPr>
          <w:rFonts w:ascii="Arial" w:hAnsi="Arial" w:cs="Arial"/>
        </w:rPr>
        <w:t>ции и деятельности контрольно-счетных органов субъектов Российской Фед</w:t>
      </w:r>
      <w:r w:rsidRPr="007A4995">
        <w:rPr>
          <w:rFonts w:ascii="Arial" w:hAnsi="Arial" w:cs="Arial"/>
        </w:rPr>
        <w:t>е</w:t>
      </w:r>
      <w:r w:rsidRPr="007A4995">
        <w:rPr>
          <w:rFonts w:ascii="Arial" w:hAnsi="Arial" w:cs="Arial"/>
        </w:rPr>
        <w:t>рации и муниципальных образований», Законом Краснодарского края от 4 фе</w:t>
      </w:r>
      <w:r w:rsidRPr="007A4995">
        <w:rPr>
          <w:rFonts w:ascii="Arial" w:hAnsi="Arial" w:cs="Arial"/>
        </w:rPr>
        <w:t>в</w:t>
      </w:r>
      <w:r w:rsidRPr="007A4995">
        <w:rPr>
          <w:rFonts w:ascii="Arial" w:hAnsi="Arial" w:cs="Arial"/>
        </w:rPr>
        <w:t>раля 2002 года № 437-КЗ «О бюджетном процессе в Краснодарском крае», У</w:t>
      </w:r>
      <w:r w:rsidRPr="007A4995">
        <w:rPr>
          <w:rFonts w:ascii="Arial" w:hAnsi="Arial" w:cs="Arial"/>
        </w:rPr>
        <w:t>с</w:t>
      </w:r>
      <w:r w:rsidRPr="007A4995">
        <w:rPr>
          <w:rFonts w:ascii="Arial" w:hAnsi="Arial" w:cs="Arial"/>
        </w:rPr>
        <w:t>тавом Тимашевского городского поселения Тимашевского района, Совет Т</w:t>
      </w:r>
      <w:r w:rsidRPr="007A4995">
        <w:rPr>
          <w:rFonts w:ascii="Arial" w:hAnsi="Arial" w:cs="Arial"/>
        </w:rPr>
        <w:t>и</w:t>
      </w:r>
      <w:r w:rsidRPr="007A4995">
        <w:rPr>
          <w:rFonts w:ascii="Arial" w:hAnsi="Arial" w:cs="Arial"/>
        </w:rPr>
        <w:t>машевского г</w:t>
      </w:r>
      <w:r w:rsidRPr="007A4995">
        <w:rPr>
          <w:rFonts w:ascii="Arial" w:hAnsi="Arial" w:cs="Arial"/>
        </w:rPr>
        <w:t>о</w:t>
      </w:r>
      <w:r w:rsidRPr="007A4995">
        <w:rPr>
          <w:rFonts w:ascii="Arial" w:hAnsi="Arial" w:cs="Arial"/>
        </w:rPr>
        <w:t>родского поселения Тимашевского района решил:</w:t>
      </w:r>
    </w:p>
    <w:p w:rsidR="00635B33" w:rsidRPr="007A4995" w:rsidRDefault="00635B33" w:rsidP="00AE43D0">
      <w:pPr>
        <w:ind w:firstLine="540"/>
        <w:jc w:val="both"/>
        <w:rPr>
          <w:rFonts w:ascii="Arial" w:hAnsi="Arial" w:cs="Arial"/>
        </w:rPr>
      </w:pPr>
      <w:r w:rsidRPr="007A4995">
        <w:rPr>
          <w:rFonts w:ascii="Arial" w:hAnsi="Arial" w:cs="Arial"/>
        </w:rPr>
        <w:t>1. Утвердить Положение о бюджетном процессе в Тимашевском городском поселении Тимашевского района (приложение).</w:t>
      </w:r>
    </w:p>
    <w:p w:rsidR="00635B33" w:rsidRPr="007A4995" w:rsidRDefault="00635B33" w:rsidP="00AE43D0">
      <w:pPr>
        <w:ind w:firstLine="540"/>
        <w:jc w:val="both"/>
        <w:rPr>
          <w:rFonts w:ascii="Arial" w:hAnsi="Arial" w:cs="Arial"/>
        </w:rPr>
      </w:pPr>
      <w:r w:rsidRPr="007A4995">
        <w:rPr>
          <w:rFonts w:ascii="Arial" w:hAnsi="Arial" w:cs="Arial"/>
        </w:rPr>
        <w:t>2. Признать утратившим силу решение Совета Тимашевского городского поселения Тимашевского района  от 5 марта 2014 года № 322 «Об утверждении Положения о бюджетном процессе в Тимашевском городском поселении Т</w:t>
      </w:r>
      <w:r w:rsidRPr="007A4995">
        <w:rPr>
          <w:rFonts w:ascii="Arial" w:hAnsi="Arial" w:cs="Arial"/>
        </w:rPr>
        <w:t>и</w:t>
      </w:r>
      <w:r w:rsidRPr="007A4995">
        <w:rPr>
          <w:rFonts w:ascii="Arial" w:hAnsi="Arial" w:cs="Arial"/>
        </w:rPr>
        <w:t xml:space="preserve">машевского района».  </w:t>
      </w:r>
    </w:p>
    <w:p w:rsidR="00635B33" w:rsidRPr="007A4995" w:rsidRDefault="00635B33" w:rsidP="00AE43D0">
      <w:pPr>
        <w:ind w:firstLine="540"/>
        <w:jc w:val="both"/>
        <w:rPr>
          <w:rFonts w:ascii="Arial" w:hAnsi="Arial" w:cs="Arial"/>
        </w:rPr>
      </w:pPr>
      <w:r w:rsidRPr="007A4995">
        <w:rPr>
          <w:rFonts w:ascii="Arial" w:hAnsi="Arial" w:cs="Arial"/>
        </w:rPr>
        <w:t>3. Организационному отделу администрации Тимашевского городского п</w:t>
      </w:r>
      <w:r w:rsidRPr="007A4995">
        <w:rPr>
          <w:rFonts w:ascii="Arial" w:hAnsi="Arial" w:cs="Arial"/>
        </w:rPr>
        <w:t>о</w:t>
      </w:r>
      <w:r w:rsidRPr="007A4995">
        <w:rPr>
          <w:rFonts w:ascii="Arial" w:hAnsi="Arial" w:cs="Arial"/>
        </w:rPr>
        <w:t>селения Тимашевского района (Миримов) опубликовать настоящее решение в средствах массовой информации и разместить на официальном сайте админ</w:t>
      </w:r>
      <w:r w:rsidRPr="007A4995">
        <w:rPr>
          <w:rFonts w:ascii="Arial" w:hAnsi="Arial" w:cs="Arial"/>
        </w:rPr>
        <w:t>и</w:t>
      </w:r>
      <w:r w:rsidRPr="007A4995">
        <w:rPr>
          <w:rFonts w:ascii="Arial" w:hAnsi="Arial" w:cs="Arial"/>
        </w:rPr>
        <w:t>страции Тимашевского городского поселения Тимашевского района в инфо</w:t>
      </w:r>
      <w:r w:rsidRPr="007A4995">
        <w:rPr>
          <w:rFonts w:ascii="Arial" w:hAnsi="Arial" w:cs="Arial"/>
        </w:rPr>
        <w:t>р</w:t>
      </w:r>
      <w:r w:rsidRPr="007A4995">
        <w:rPr>
          <w:rFonts w:ascii="Arial" w:hAnsi="Arial" w:cs="Arial"/>
        </w:rPr>
        <w:t>мац</w:t>
      </w:r>
      <w:r w:rsidRPr="007A4995">
        <w:rPr>
          <w:rFonts w:ascii="Arial" w:hAnsi="Arial" w:cs="Arial"/>
        </w:rPr>
        <w:t>и</w:t>
      </w:r>
      <w:r w:rsidRPr="007A4995">
        <w:rPr>
          <w:rFonts w:ascii="Arial" w:hAnsi="Arial" w:cs="Arial"/>
        </w:rPr>
        <w:t>онно-телекоммуникационной сети «Интернет».</w:t>
      </w:r>
    </w:p>
    <w:p w:rsidR="00635B33" w:rsidRPr="007A4995" w:rsidRDefault="00635B33" w:rsidP="00AE43D0">
      <w:pPr>
        <w:pStyle w:val="PlainText"/>
        <w:ind w:firstLine="540"/>
        <w:jc w:val="both"/>
        <w:rPr>
          <w:rFonts w:ascii="Arial" w:hAnsi="Arial" w:cs="Arial"/>
          <w:sz w:val="24"/>
          <w:szCs w:val="24"/>
        </w:rPr>
      </w:pPr>
      <w:r w:rsidRPr="007A4995">
        <w:rPr>
          <w:rFonts w:ascii="Arial" w:hAnsi="Arial" w:cs="Arial"/>
          <w:sz w:val="24"/>
          <w:szCs w:val="24"/>
        </w:rPr>
        <w:t>4. Контроль за выполнением настоящего решения возложить на заместит</w:t>
      </w:r>
      <w:r w:rsidRPr="007A4995">
        <w:rPr>
          <w:rFonts w:ascii="Arial" w:hAnsi="Arial" w:cs="Arial"/>
          <w:sz w:val="24"/>
          <w:szCs w:val="24"/>
        </w:rPr>
        <w:t>е</w:t>
      </w:r>
      <w:r w:rsidRPr="007A4995">
        <w:rPr>
          <w:rFonts w:ascii="Arial" w:hAnsi="Arial" w:cs="Arial"/>
          <w:sz w:val="24"/>
          <w:szCs w:val="24"/>
        </w:rPr>
        <w:t>ля главы Тимашевского городского поселения Тимашевского района Т.А.Куриеву.</w:t>
      </w:r>
    </w:p>
    <w:p w:rsidR="00635B33" w:rsidRPr="007A4995" w:rsidRDefault="00635B33" w:rsidP="00AE43D0">
      <w:pPr>
        <w:pStyle w:val="PlainText"/>
        <w:ind w:firstLine="540"/>
        <w:jc w:val="both"/>
        <w:rPr>
          <w:rFonts w:ascii="Arial" w:hAnsi="Arial" w:cs="Arial"/>
          <w:sz w:val="24"/>
          <w:szCs w:val="24"/>
        </w:rPr>
      </w:pPr>
      <w:r w:rsidRPr="007A4995">
        <w:rPr>
          <w:rFonts w:ascii="Arial" w:hAnsi="Arial" w:cs="Arial"/>
          <w:sz w:val="24"/>
          <w:szCs w:val="24"/>
        </w:rPr>
        <w:t>5. Решение  вступает в силу после его официального опубликования.</w:t>
      </w:r>
    </w:p>
    <w:p w:rsidR="00635B33" w:rsidRPr="007A4995" w:rsidRDefault="00635B33" w:rsidP="007A4995">
      <w:pPr>
        <w:pStyle w:val="Style1"/>
        <w:widowControl/>
        <w:ind w:firstLine="540"/>
        <w:jc w:val="both"/>
        <w:rPr>
          <w:rFonts w:ascii="Arial" w:hAnsi="Arial" w:cs="Arial"/>
        </w:rPr>
      </w:pPr>
    </w:p>
    <w:p w:rsidR="00635B33" w:rsidRPr="007A4995" w:rsidRDefault="00635B33" w:rsidP="007A4995">
      <w:pPr>
        <w:pStyle w:val="Style1"/>
        <w:widowControl/>
        <w:ind w:firstLine="540"/>
        <w:jc w:val="both"/>
        <w:rPr>
          <w:rFonts w:ascii="Arial" w:hAnsi="Arial" w:cs="Arial"/>
        </w:rPr>
      </w:pPr>
    </w:p>
    <w:p w:rsidR="00635B33" w:rsidRPr="007A4995" w:rsidRDefault="00635B33" w:rsidP="007A4995">
      <w:pPr>
        <w:pStyle w:val="ConsNormal"/>
        <w:ind w:right="0" w:firstLine="540"/>
        <w:rPr>
          <w:sz w:val="24"/>
          <w:szCs w:val="24"/>
        </w:rPr>
      </w:pPr>
    </w:p>
    <w:p w:rsidR="00635B33" w:rsidRPr="007A4995" w:rsidRDefault="00635B33" w:rsidP="007A4995">
      <w:pPr>
        <w:pStyle w:val="ConsNormal"/>
        <w:ind w:right="0" w:firstLine="540"/>
        <w:jc w:val="both"/>
        <w:rPr>
          <w:sz w:val="24"/>
          <w:szCs w:val="24"/>
        </w:rPr>
      </w:pPr>
      <w:r w:rsidRPr="007A4995">
        <w:rPr>
          <w:sz w:val="24"/>
          <w:szCs w:val="24"/>
        </w:rPr>
        <w:t>Председатель Совета</w:t>
      </w:r>
    </w:p>
    <w:p w:rsidR="00635B33" w:rsidRPr="007A4995" w:rsidRDefault="00635B33" w:rsidP="007A4995">
      <w:pPr>
        <w:pStyle w:val="ConsNormal"/>
        <w:ind w:right="0" w:firstLine="540"/>
        <w:jc w:val="both"/>
        <w:rPr>
          <w:sz w:val="24"/>
          <w:szCs w:val="24"/>
        </w:rPr>
      </w:pPr>
      <w:r w:rsidRPr="007A4995">
        <w:rPr>
          <w:sz w:val="24"/>
          <w:szCs w:val="24"/>
        </w:rPr>
        <w:t>Тимашевского городского поселения</w:t>
      </w:r>
    </w:p>
    <w:p w:rsidR="00635B33" w:rsidRPr="007A4995" w:rsidRDefault="00635B33" w:rsidP="007A4995">
      <w:pPr>
        <w:pStyle w:val="ConsNormal"/>
        <w:ind w:right="0" w:firstLine="540"/>
        <w:jc w:val="both"/>
        <w:rPr>
          <w:sz w:val="24"/>
          <w:szCs w:val="24"/>
        </w:rPr>
      </w:pPr>
      <w:r w:rsidRPr="007A4995">
        <w:rPr>
          <w:sz w:val="24"/>
          <w:szCs w:val="24"/>
        </w:rPr>
        <w:t>Тимашевского района</w:t>
      </w:r>
    </w:p>
    <w:p w:rsidR="00635B33" w:rsidRPr="007A4995" w:rsidRDefault="00635B33" w:rsidP="007A4995">
      <w:pPr>
        <w:pStyle w:val="ConsNormal"/>
        <w:ind w:right="0" w:firstLine="540"/>
        <w:jc w:val="both"/>
        <w:rPr>
          <w:sz w:val="24"/>
          <w:szCs w:val="24"/>
        </w:rPr>
      </w:pPr>
      <w:r w:rsidRPr="007A4995">
        <w:rPr>
          <w:sz w:val="24"/>
          <w:szCs w:val="24"/>
        </w:rPr>
        <w:t>С.Г.Качанов</w:t>
      </w:r>
    </w:p>
    <w:p w:rsidR="00635B33" w:rsidRPr="007A4995" w:rsidRDefault="00635B33" w:rsidP="007A4995">
      <w:pPr>
        <w:pStyle w:val="ConsNormal"/>
        <w:ind w:right="0" w:firstLine="540"/>
        <w:jc w:val="both"/>
        <w:rPr>
          <w:sz w:val="24"/>
          <w:szCs w:val="24"/>
        </w:rPr>
      </w:pPr>
    </w:p>
    <w:p w:rsidR="00635B33" w:rsidRPr="007A4995" w:rsidRDefault="00635B33" w:rsidP="007A4995">
      <w:pPr>
        <w:pStyle w:val="ConsNormal"/>
        <w:ind w:right="0" w:firstLine="540"/>
        <w:jc w:val="both"/>
        <w:rPr>
          <w:sz w:val="24"/>
          <w:szCs w:val="24"/>
        </w:rPr>
      </w:pPr>
    </w:p>
    <w:p w:rsidR="00635B33" w:rsidRPr="007A4995" w:rsidRDefault="00635B33" w:rsidP="007A4995">
      <w:pPr>
        <w:pStyle w:val="ConsNormal"/>
        <w:ind w:right="0" w:firstLine="540"/>
        <w:jc w:val="both"/>
        <w:rPr>
          <w:sz w:val="24"/>
          <w:szCs w:val="24"/>
        </w:rPr>
      </w:pPr>
    </w:p>
    <w:p w:rsidR="00635B33" w:rsidRPr="007A4995" w:rsidRDefault="00635B33" w:rsidP="007A4995">
      <w:pPr>
        <w:ind w:firstLine="540"/>
        <w:rPr>
          <w:rFonts w:ascii="Arial" w:hAnsi="Arial" w:cs="Arial"/>
        </w:rPr>
      </w:pPr>
      <w:r w:rsidRPr="007A4995">
        <w:rPr>
          <w:rFonts w:ascii="Arial" w:hAnsi="Arial" w:cs="Arial"/>
        </w:rPr>
        <w:t xml:space="preserve">Глава </w:t>
      </w:r>
    </w:p>
    <w:p w:rsidR="00635B33" w:rsidRPr="007A4995" w:rsidRDefault="00635B33" w:rsidP="007A4995">
      <w:pPr>
        <w:ind w:firstLine="540"/>
        <w:rPr>
          <w:rFonts w:ascii="Arial" w:hAnsi="Arial" w:cs="Arial"/>
        </w:rPr>
      </w:pPr>
      <w:r w:rsidRPr="007A4995">
        <w:rPr>
          <w:rFonts w:ascii="Arial" w:hAnsi="Arial" w:cs="Arial"/>
        </w:rPr>
        <w:t xml:space="preserve">Тимашевского городского поселения </w:t>
      </w:r>
    </w:p>
    <w:p w:rsidR="00635B33" w:rsidRPr="007A4995" w:rsidRDefault="00635B33" w:rsidP="007A4995">
      <w:pPr>
        <w:ind w:firstLine="540"/>
        <w:rPr>
          <w:rFonts w:ascii="Arial" w:hAnsi="Arial" w:cs="Arial"/>
        </w:rPr>
      </w:pPr>
      <w:r w:rsidRPr="007A4995">
        <w:rPr>
          <w:rFonts w:ascii="Arial" w:hAnsi="Arial" w:cs="Arial"/>
        </w:rPr>
        <w:t>Тимашевского района</w:t>
      </w:r>
    </w:p>
    <w:p w:rsidR="00635B33" w:rsidRPr="007A4995" w:rsidRDefault="00635B33" w:rsidP="007A4995">
      <w:pPr>
        <w:pStyle w:val="ConsNormal"/>
        <w:ind w:right="0" w:firstLine="540"/>
        <w:rPr>
          <w:sz w:val="24"/>
          <w:szCs w:val="24"/>
        </w:rPr>
      </w:pPr>
      <w:r w:rsidRPr="007A4995">
        <w:rPr>
          <w:sz w:val="24"/>
          <w:szCs w:val="24"/>
        </w:rPr>
        <w:t>А.Н.Нестеров</w:t>
      </w:r>
    </w:p>
    <w:p w:rsidR="00635B33" w:rsidRPr="007A4995" w:rsidRDefault="00635B33" w:rsidP="007A4995">
      <w:pPr>
        <w:pStyle w:val="ConsNormal"/>
        <w:ind w:right="0" w:firstLine="540"/>
        <w:rPr>
          <w:sz w:val="24"/>
          <w:szCs w:val="24"/>
        </w:rPr>
      </w:pPr>
    </w:p>
    <w:p w:rsidR="00635B33" w:rsidRPr="007A4995" w:rsidRDefault="00635B33" w:rsidP="007A4995">
      <w:pPr>
        <w:pStyle w:val="ConsNormal"/>
        <w:ind w:right="0" w:firstLine="540"/>
        <w:rPr>
          <w:sz w:val="24"/>
          <w:szCs w:val="24"/>
        </w:rPr>
      </w:pPr>
    </w:p>
    <w:p w:rsidR="00635B33" w:rsidRPr="007A4995" w:rsidRDefault="00635B33" w:rsidP="007A4995">
      <w:pPr>
        <w:pStyle w:val="ConsNormal"/>
        <w:ind w:right="0" w:firstLine="540"/>
        <w:rPr>
          <w:sz w:val="24"/>
          <w:szCs w:val="24"/>
        </w:rPr>
      </w:pPr>
    </w:p>
    <w:p w:rsidR="00635B33" w:rsidRPr="007A4995" w:rsidRDefault="00635B33" w:rsidP="007A4995">
      <w:pPr>
        <w:keepNext/>
        <w:tabs>
          <w:tab w:val="left" w:pos="4680"/>
          <w:tab w:val="left" w:pos="6480"/>
        </w:tabs>
        <w:ind w:firstLine="540"/>
        <w:outlineLvl w:val="0"/>
        <w:rPr>
          <w:rFonts w:ascii="Arial" w:hAnsi="Arial" w:cs="Arial"/>
          <w:bCs/>
          <w:color w:val="000000"/>
        </w:rPr>
      </w:pPr>
    </w:p>
    <w:p w:rsidR="00635B33" w:rsidRPr="007A4995" w:rsidRDefault="00635B33" w:rsidP="007A4995">
      <w:pPr>
        <w:keepNext/>
        <w:tabs>
          <w:tab w:val="left" w:pos="4680"/>
          <w:tab w:val="left" w:pos="6480"/>
        </w:tabs>
        <w:ind w:firstLine="540"/>
        <w:outlineLvl w:val="0"/>
        <w:rPr>
          <w:rFonts w:ascii="Arial" w:hAnsi="Arial" w:cs="Arial"/>
          <w:bCs/>
          <w:color w:val="000000"/>
        </w:rPr>
      </w:pPr>
      <w:r w:rsidRPr="007A4995">
        <w:rPr>
          <w:rFonts w:ascii="Arial" w:hAnsi="Arial" w:cs="Arial"/>
          <w:bCs/>
          <w:color w:val="000000"/>
        </w:rPr>
        <w:t>ПРИЛОЖЕНИЕ</w:t>
      </w:r>
    </w:p>
    <w:p w:rsidR="00635B33" w:rsidRPr="007A4995" w:rsidRDefault="00635B33" w:rsidP="00AE43D0">
      <w:pPr>
        <w:ind w:left="540"/>
        <w:rPr>
          <w:rFonts w:ascii="Arial" w:hAnsi="Arial" w:cs="Arial"/>
        </w:rPr>
      </w:pPr>
      <w:r w:rsidRPr="007A4995">
        <w:rPr>
          <w:rFonts w:ascii="Arial" w:hAnsi="Arial" w:cs="Arial"/>
        </w:rPr>
        <w:t>УТВЕРЖДЕНО</w:t>
      </w:r>
    </w:p>
    <w:p w:rsidR="00635B33" w:rsidRDefault="00635B33" w:rsidP="00AE43D0">
      <w:pPr>
        <w:ind w:left="540"/>
        <w:rPr>
          <w:rFonts w:ascii="Arial" w:hAnsi="Arial" w:cs="Arial"/>
        </w:rPr>
      </w:pPr>
      <w:r w:rsidRPr="007A4995">
        <w:rPr>
          <w:rFonts w:ascii="Arial" w:hAnsi="Arial" w:cs="Arial"/>
        </w:rPr>
        <w:t>решением Совета</w:t>
      </w:r>
    </w:p>
    <w:p w:rsidR="00635B33" w:rsidRDefault="00635B33" w:rsidP="00AE43D0">
      <w:pPr>
        <w:ind w:left="540"/>
        <w:rPr>
          <w:rFonts w:ascii="Arial" w:hAnsi="Arial" w:cs="Arial"/>
        </w:rPr>
      </w:pPr>
      <w:r w:rsidRPr="007A4995">
        <w:rPr>
          <w:rFonts w:ascii="Arial" w:hAnsi="Arial" w:cs="Arial"/>
        </w:rPr>
        <w:t>Тимашевского г</w:t>
      </w:r>
      <w:r w:rsidRPr="007A4995">
        <w:rPr>
          <w:rFonts w:ascii="Arial" w:hAnsi="Arial" w:cs="Arial"/>
        </w:rPr>
        <w:t>о</w:t>
      </w:r>
      <w:r w:rsidRPr="007A4995">
        <w:rPr>
          <w:rFonts w:ascii="Arial" w:hAnsi="Arial" w:cs="Arial"/>
        </w:rPr>
        <w:t xml:space="preserve">родского поселения </w:t>
      </w:r>
    </w:p>
    <w:p w:rsidR="00635B33" w:rsidRPr="007A4995" w:rsidRDefault="00635B33" w:rsidP="00AE43D0">
      <w:pPr>
        <w:ind w:left="540"/>
        <w:rPr>
          <w:rFonts w:ascii="Arial" w:hAnsi="Arial" w:cs="Arial"/>
        </w:rPr>
      </w:pPr>
      <w:r w:rsidRPr="007A4995">
        <w:rPr>
          <w:rFonts w:ascii="Arial" w:hAnsi="Arial" w:cs="Arial"/>
        </w:rPr>
        <w:t>Тимашевского  района</w:t>
      </w:r>
    </w:p>
    <w:p w:rsidR="00635B33" w:rsidRPr="007A4995" w:rsidRDefault="00635B33" w:rsidP="007A4995">
      <w:pPr>
        <w:tabs>
          <w:tab w:val="left" w:pos="6480"/>
        </w:tabs>
        <w:ind w:firstLine="540"/>
        <w:rPr>
          <w:rFonts w:ascii="Arial" w:hAnsi="Arial" w:cs="Arial"/>
        </w:rPr>
      </w:pPr>
      <w:r w:rsidRPr="007A4995">
        <w:rPr>
          <w:rFonts w:ascii="Arial" w:hAnsi="Arial" w:cs="Arial"/>
        </w:rPr>
        <w:t>от 1</w:t>
      </w:r>
      <w:r>
        <w:rPr>
          <w:rFonts w:ascii="Arial" w:hAnsi="Arial" w:cs="Arial"/>
        </w:rPr>
        <w:t>5</w:t>
      </w:r>
      <w:r w:rsidRPr="007A4995">
        <w:rPr>
          <w:rFonts w:ascii="Arial" w:hAnsi="Arial" w:cs="Arial"/>
        </w:rPr>
        <w:t>.0</w:t>
      </w:r>
      <w:r>
        <w:rPr>
          <w:rFonts w:ascii="Arial" w:hAnsi="Arial" w:cs="Arial"/>
        </w:rPr>
        <w:t>4</w:t>
      </w:r>
      <w:r w:rsidRPr="007A4995">
        <w:rPr>
          <w:rFonts w:ascii="Arial" w:hAnsi="Arial" w:cs="Arial"/>
        </w:rPr>
        <w:t xml:space="preserve">.2015 № </w:t>
      </w:r>
      <w:r>
        <w:rPr>
          <w:rFonts w:ascii="Arial" w:hAnsi="Arial" w:cs="Arial"/>
        </w:rPr>
        <w:t>48</w:t>
      </w:r>
    </w:p>
    <w:p w:rsidR="00635B33" w:rsidRDefault="00635B33" w:rsidP="007A4995">
      <w:pPr>
        <w:tabs>
          <w:tab w:val="left" w:pos="6480"/>
        </w:tabs>
        <w:ind w:firstLine="540"/>
        <w:rPr>
          <w:rFonts w:ascii="Arial" w:hAnsi="Arial" w:cs="Arial"/>
        </w:rPr>
      </w:pPr>
    </w:p>
    <w:p w:rsidR="00635B33" w:rsidRPr="007A4995" w:rsidRDefault="00635B33" w:rsidP="007A4995">
      <w:pPr>
        <w:tabs>
          <w:tab w:val="left" w:pos="6480"/>
        </w:tabs>
        <w:ind w:firstLine="540"/>
        <w:rPr>
          <w:rFonts w:ascii="Arial" w:hAnsi="Arial" w:cs="Arial"/>
        </w:rPr>
      </w:pPr>
    </w:p>
    <w:p w:rsidR="00635B33" w:rsidRPr="00AE43D0" w:rsidRDefault="00635B33" w:rsidP="007A4995">
      <w:pPr>
        <w:jc w:val="center"/>
        <w:rPr>
          <w:rFonts w:ascii="Arial" w:hAnsi="Arial" w:cs="Arial"/>
          <w:b/>
        </w:rPr>
      </w:pPr>
      <w:r w:rsidRPr="00AE43D0">
        <w:rPr>
          <w:rFonts w:ascii="Arial" w:hAnsi="Arial" w:cs="Arial"/>
          <w:b/>
        </w:rPr>
        <w:t>ПОЛОЖЕНИЕ</w:t>
      </w:r>
    </w:p>
    <w:p w:rsidR="00635B33" w:rsidRPr="00AE43D0" w:rsidRDefault="00635B33" w:rsidP="007A4995">
      <w:pPr>
        <w:jc w:val="center"/>
        <w:rPr>
          <w:rFonts w:ascii="Arial" w:hAnsi="Arial" w:cs="Arial"/>
          <w:b/>
        </w:rPr>
      </w:pPr>
      <w:r w:rsidRPr="00AE43D0">
        <w:rPr>
          <w:rFonts w:ascii="Arial" w:hAnsi="Arial" w:cs="Arial"/>
          <w:b/>
        </w:rPr>
        <w:t xml:space="preserve">о бюджетном процессе в Тимашевском городском поселении </w:t>
      </w:r>
    </w:p>
    <w:p w:rsidR="00635B33" w:rsidRPr="00AE43D0" w:rsidRDefault="00635B33" w:rsidP="007A4995">
      <w:pPr>
        <w:jc w:val="center"/>
        <w:rPr>
          <w:rFonts w:ascii="Arial" w:hAnsi="Arial" w:cs="Arial"/>
          <w:b/>
        </w:rPr>
      </w:pPr>
      <w:r w:rsidRPr="00AE43D0">
        <w:rPr>
          <w:rFonts w:ascii="Arial" w:hAnsi="Arial" w:cs="Arial"/>
          <w:b/>
        </w:rPr>
        <w:t>Тимашевского района</w:t>
      </w:r>
    </w:p>
    <w:p w:rsidR="00635B33" w:rsidRPr="007A4995" w:rsidRDefault="00635B33" w:rsidP="007A4995">
      <w:pPr>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1. Общие положения</w:t>
      </w:r>
    </w:p>
    <w:p w:rsidR="00635B33" w:rsidRPr="007A4995" w:rsidRDefault="00635B33" w:rsidP="007A4995">
      <w:pPr>
        <w:rPr>
          <w:rFonts w:ascii="Arial" w:hAnsi="Arial" w:cs="Arial"/>
        </w:rPr>
      </w:pPr>
    </w:p>
    <w:p w:rsidR="00635B33" w:rsidRPr="007A4995" w:rsidRDefault="00635B33" w:rsidP="00AE43D0">
      <w:pPr>
        <w:ind w:firstLine="540"/>
        <w:jc w:val="both"/>
        <w:rPr>
          <w:rFonts w:ascii="Arial" w:hAnsi="Arial" w:cs="Arial"/>
        </w:rPr>
      </w:pPr>
      <w:r w:rsidRPr="007A4995">
        <w:rPr>
          <w:rFonts w:ascii="Arial" w:hAnsi="Arial" w:cs="Arial"/>
        </w:rPr>
        <w:t>1.1. Настоящее Положение о бюджетном процессе в Тимашевском горо</w:t>
      </w:r>
      <w:r w:rsidRPr="007A4995">
        <w:rPr>
          <w:rFonts w:ascii="Arial" w:hAnsi="Arial" w:cs="Arial"/>
        </w:rPr>
        <w:t>д</w:t>
      </w:r>
      <w:r w:rsidRPr="007A4995">
        <w:rPr>
          <w:rFonts w:ascii="Arial" w:hAnsi="Arial" w:cs="Arial"/>
        </w:rPr>
        <w:t>ском поселении Тимашевского района (далее – Положение) регулирует отн</w:t>
      </w:r>
      <w:r w:rsidRPr="007A4995">
        <w:rPr>
          <w:rFonts w:ascii="Arial" w:hAnsi="Arial" w:cs="Arial"/>
        </w:rPr>
        <w:t>о</w:t>
      </w:r>
      <w:r w:rsidRPr="007A4995">
        <w:rPr>
          <w:rFonts w:ascii="Arial" w:hAnsi="Arial" w:cs="Arial"/>
        </w:rPr>
        <w:t>шения, возникающие в процессе составления и рассмотрения проекта бюджета Тимашевского городского поселения Тимашевского района (далее – бюджет поселения), утверждения и исполнения бюджета поселения, а также контроля за его исполнением, осуществления бюджетного учета, составления, рассмо</w:t>
      </w:r>
      <w:r w:rsidRPr="007A4995">
        <w:rPr>
          <w:rFonts w:ascii="Arial" w:hAnsi="Arial" w:cs="Arial"/>
        </w:rPr>
        <w:t>т</w:t>
      </w:r>
      <w:r w:rsidRPr="007A4995">
        <w:rPr>
          <w:rFonts w:ascii="Arial" w:hAnsi="Arial" w:cs="Arial"/>
        </w:rPr>
        <w:t>рения и утверждения бюджетной отчетности в части, неурегулированной Бю</w:t>
      </w:r>
      <w:r w:rsidRPr="007A4995">
        <w:rPr>
          <w:rFonts w:ascii="Arial" w:hAnsi="Arial" w:cs="Arial"/>
        </w:rPr>
        <w:t>д</w:t>
      </w:r>
      <w:r w:rsidRPr="007A4995">
        <w:rPr>
          <w:rFonts w:ascii="Arial" w:hAnsi="Arial" w:cs="Arial"/>
        </w:rPr>
        <w:t>жетным кодексом Российской Ф</w:t>
      </w:r>
      <w:r w:rsidRPr="007A4995">
        <w:rPr>
          <w:rFonts w:ascii="Arial" w:hAnsi="Arial" w:cs="Arial"/>
        </w:rPr>
        <w:t>е</w:t>
      </w:r>
      <w:r w:rsidRPr="007A4995">
        <w:rPr>
          <w:rFonts w:ascii="Arial" w:hAnsi="Arial" w:cs="Arial"/>
        </w:rPr>
        <w:t>дерации.</w:t>
      </w:r>
    </w:p>
    <w:p w:rsidR="00635B33" w:rsidRPr="007A4995" w:rsidRDefault="00635B33" w:rsidP="00AE43D0">
      <w:pPr>
        <w:ind w:firstLine="540"/>
        <w:jc w:val="both"/>
        <w:rPr>
          <w:rFonts w:ascii="Arial" w:hAnsi="Arial" w:cs="Arial"/>
        </w:rPr>
      </w:pPr>
      <w:r w:rsidRPr="007A4995">
        <w:rPr>
          <w:rFonts w:ascii="Arial" w:hAnsi="Arial" w:cs="Arial"/>
        </w:rPr>
        <w:t>1.2. Правовую основу бюджетного процесса в Тимашевском городском поселении Тимашевского района составляют Конституция Российской Федер</w:t>
      </w:r>
      <w:r w:rsidRPr="007A4995">
        <w:rPr>
          <w:rFonts w:ascii="Arial" w:hAnsi="Arial" w:cs="Arial"/>
        </w:rPr>
        <w:t>а</w:t>
      </w:r>
      <w:r w:rsidRPr="007A4995">
        <w:rPr>
          <w:rFonts w:ascii="Arial" w:hAnsi="Arial" w:cs="Arial"/>
        </w:rPr>
        <w:t>ции, Бюджетный кодекс Российской Федерации, Федеральный закон от 6 о</w:t>
      </w:r>
      <w:r w:rsidRPr="007A4995">
        <w:rPr>
          <w:rFonts w:ascii="Arial" w:hAnsi="Arial" w:cs="Arial"/>
        </w:rPr>
        <w:t>к</w:t>
      </w:r>
      <w:r w:rsidRPr="007A4995">
        <w:rPr>
          <w:rFonts w:ascii="Arial" w:hAnsi="Arial" w:cs="Arial"/>
        </w:rPr>
        <w:t>тября 2003 года № 131-ФЗ «Об общих принципах организации местного сам</w:t>
      </w:r>
      <w:r w:rsidRPr="007A4995">
        <w:rPr>
          <w:rFonts w:ascii="Arial" w:hAnsi="Arial" w:cs="Arial"/>
        </w:rPr>
        <w:t>о</w:t>
      </w:r>
      <w:r w:rsidRPr="007A4995">
        <w:rPr>
          <w:rFonts w:ascii="Arial" w:hAnsi="Arial" w:cs="Arial"/>
        </w:rPr>
        <w:t>управления в Российской Федерации», Федеральный  закон  от  7  февраля  2011  года № 6-ФЗ «Об общих принципах организации и деятельности ко</w:t>
      </w:r>
      <w:r w:rsidRPr="007A4995">
        <w:rPr>
          <w:rFonts w:ascii="Arial" w:hAnsi="Arial" w:cs="Arial"/>
        </w:rPr>
        <w:t>н</w:t>
      </w:r>
      <w:r w:rsidRPr="007A4995">
        <w:rPr>
          <w:rFonts w:ascii="Arial" w:hAnsi="Arial" w:cs="Arial"/>
        </w:rPr>
        <w:t>трольно-счетных органов субъектов Российской Федерации и муниципальных образов</w:t>
      </w:r>
      <w:r w:rsidRPr="007A4995">
        <w:rPr>
          <w:rFonts w:ascii="Arial" w:hAnsi="Arial" w:cs="Arial"/>
        </w:rPr>
        <w:t>а</w:t>
      </w:r>
      <w:r w:rsidRPr="007A4995">
        <w:rPr>
          <w:rFonts w:ascii="Arial" w:hAnsi="Arial" w:cs="Arial"/>
        </w:rPr>
        <w:t>ний», федеральные законы и нормативные правовые акты Российской Федерации, Устав Тимашевского городского поселения Тимашевского района, настоящее Положение, иные нормативные правовые акты Тимашевского г</w:t>
      </w:r>
      <w:r w:rsidRPr="007A4995">
        <w:rPr>
          <w:rFonts w:ascii="Arial" w:hAnsi="Arial" w:cs="Arial"/>
        </w:rPr>
        <w:t>о</w:t>
      </w:r>
      <w:r w:rsidRPr="007A4995">
        <w:rPr>
          <w:rFonts w:ascii="Arial" w:hAnsi="Arial" w:cs="Arial"/>
        </w:rPr>
        <w:t>родского поселения Тимашевского района, регулирующие бюджетные прав</w:t>
      </w:r>
      <w:r w:rsidRPr="007A4995">
        <w:rPr>
          <w:rFonts w:ascii="Arial" w:hAnsi="Arial" w:cs="Arial"/>
        </w:rPr>
        <w:t>о</w:t>
      </w:r>
      <w:r w:rsidRPr="007A4995">
        <w:rPr>
          <w:rFonts w:ascii="Arial" w:hAnsi="Arial" w:cs="Arial"/>
        </w:rPr>
        <w:t>отношения.</w:t>
      </w:r>
    </w:p>
    <w:p w:rsidR="00635B33" w:rsidRPr="007A4995" w:rsidRDefault="00635B33" w:rsidP="007A4995">
      <w:pPr>
        <w:jc w:val="center"/>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2. Участники бюджетного процесса в Тимашевском</w:t>
      </w:r>
    </w:p>
    <w:p w:rsidR="00635B33" w:rsidRPr="007A4995" w:rsidRDefault="00635B33" w:rsidP="007A4995">
      <w:pPr>
        <w:jc w:val="center"/>
        <w:rPr>
          <w:rFonts w:ascii="Arial" w:hAnsi="Arial" w:cs="Arial"/>
        </w:rPr>
      </w:pPr>
      <w:r w:rsidRPr="007A4995">
        <w:rPr>
          <w:rFonts w:ascii="Arial" w:hAnsi="Arial" w:cs="Arial"/>
        </w:rPr>
        <w:t xml:space="preserve"> городском поселении Тимашевского района</w:t>
      </w:r>
    </w:p>
    <w:p w:rsidR="00635B33" w:rsidRPr="007A4995" w:rsidRDefault="00635B33" w:rsidP="007A4995">
      <w:pPr>
        <w:jc w:val="center"/>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Участниками бюджетного процесса, обладающими бюджетными полн</w:t>
      </w:r>
      <w:r w:rsidRPr="007A4995">
        <w:rPr>
          <w:rFonts w:ascii="Arial" w:hAnsi="Arial" w:cs="Arial"/>
        </w:rPr>
        <w:t>о</w:t>
      </w:r>
      <w:r w:rsidRPr="007A4995">
        <w:rPr>
          <w:rFonts w:ascii="Arial" w:hAnsi="Arial" w:cs="Arial"/>
        </w:rPr>
        <w:t>мочиями на уровне поселения, являются:</w:t>
      </w:r>
    </w:p>
    <w:p w:rsidR="00635B33" w:rsidRPr="007A4995" w:rsidRDefault="00635B33" w:rsidP="00A23183">
      <w:pPr>
        <w:ind w:firstLine="540"/>
        <w:jc w:val="both"/>
        <w:rPr>
          <w:rFonts w:ascii="Arial" w:hAnsi="Arial" w:cs="Arial"/>
        </w:rPr>
      </w:pPr>
      <w:r w:rsidRPr="007A4995">
        <w:rPr>
          <w:rFonts w:ascii="Arial" w:hAnsi="Arial" w:cs="Arial"/>
        </w:rPr>
        <w:t>- Совет Тимашевского городского поселения Тимашевского района;</w:t>
      </w:r>
    </w:p>
    <w:p w:rsidR="00635B33" w:rsidRPr="007A4995" w:rsidRDefault="00635B33" w:rsidP="00A23183">
      <w:pPr>
        <w:ind w:firstLine="540"/>
        <w:jc w:val="both"/>
        <w:rPr>
          <w:rFonts w:ascii="Arial" w:hAnsi="Arial" w:cs="Arial"/>
        </w:rPr>
      </w:pPr>
      <w:r w:rsidRPr="007A4995">
        <w:rPr>
          <w:rFonts w:ascii="Arial" w:hAnsi="Arial" w:cs="Arial"/>
        </w:rPr>
        <w:t>- администрация Тимашевского городского поселения Тимашевского района;</w:t>
      </w:r>
    </w:p>
    <w:p w:rsidR="00635B33" w:rsidRPr="007A4995" w:rsidRDefault="00635B33" w:rsidP="00A23183">
      <w:pPr>
        <w:ind w:firstLine="540"/>
        <w:jc w:val="both"/>
        <w:rPr>
          <w:rFonts w:ascii="Arial" w:hAnsi="Arial" w:cs="Arial"/>
        </w:rPr>
      </w:pPr>
      <w:r w:rsidRPr="007A4995">
        <w:rPr>
          <w:rFonts w:ascii="Arial" w:hAnsi="Arial" w:cs="Arial"/>
        </w:rPr>
        <w:t>- глава Тимашевского городского поселения Тимашевского района (д</w:t>
      </w:r>
      <w:r w:rsidRPr="007A4995">
        <w:rPr>
          <w:rFonts w:ascii="Arial" w:hAnsi="Arial" w:cs="Arial"/>
        </w:rPr>
        <w:t>а</w:t>
      </w:r>
      <w:r w:rsidRPr="007A4995">
        <w:rPr>
          <w:rFonts w:ascii="Arial" w:hAnsi="Arial" w:cs="Arial"/>
        </w:rPr>
        <w:t>лее глава поселения);</w:t>
      </w:r>
    </w:p>
    <w:p w:rsidR="00635B33" w:rsidRPr="007A4995" w:rsidRDefault="00635B33" w:rsidP="00A23183">
      <w:pPr>
        <w:ind w:firstLine="540"/>
        <w:jc w:val="both"/>
        <w:rPr>
          <w:rFonts w:ascii="Arial" w:hAnsi="Arial" w:cs="Arial"/>
        </w:rPr>
      </w:pPr>
      <w:r w:rsidRPr="007A4995">
        <w:rPr>
          <w:rFonts w:ascii="Arial" w:hAnsi="Arial" w:cs="Arial"/>
        </w:rPr>
        <w:t>- финансовый сектор администрации Тимашевского городского посел</w:t>
      </w:r>
      <w:r w:rsidRPr="007A4995">
        <w:rPr>
          <w:rFonts w:ascii="Arial" w:hAnsi="Arial" w:cs="Arial"/>
        </w:rPr>
        <w:t>е</w:t>
      </w:r>
      <w:r w:rsidRPr="007A4995">
        <w:rPr>
          <w:rFonts w:ascii="Arial" w:hAnsi="Arial" w:cs="Arial"/>
        </w:rPr>
        <w:t>ния Тимашевского района; отдел экономики и прогнозирования администрации Тимашевского городского поселения Тимашевского района  (далее - финанс</w:t>
      </w:r>
      <w:r w:rsidRPr="007A4995">
        <w:rPr>
          <w:rFonts w:ascii="Arial" w:hAnsi="Arial" w:cs="Arial"/>
        </w:rPr>
        <w:t>о</w:t>
      </w:r>
      <w:r w:rsidRPr="007A4995">
        <w:rPr>
          <w:rFonts w:ascii="Arial" w:hAnsi="Arial" w:cs="Arial"/>
        </w:rPr>
        <w:t>вый орган);</w:t>
      </w:r>
    </w:p>
    <w:p w:rsidR="00635B33" w:rsidRDefault="00635B33" w:rsidP="00A23183">
      <w:pPr>
        <w:ind w:firstLine="540"/>
        <w:jc w:val="both"/>
        <w:rPr>
          <w:rFonts w:ascii="Arial" w:hAnsi="Arial" w:cs="Arial"/>
        </w:rPr>
      </w:pPr>
      <w:r w:rsidRPr="007A4995">
        <w:rPr>
          <w:rFonts w:ascii="Arial" w:hAnsi="Arial" w:cs="Arial"/>
        </w:rPr>
        <w:t>- главные распорядители (распорядители) средств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главные администраторы (администраторы) доходов бюджета посел</w:t>
      </w:r>
      <w:r w:rsidRPr="007A4995">
        <w:rPr>
          <w:rFonts w:ascii="Arial" w:hAnsi="Arial" w:cs="Arial"/>
        </w:rPr>
        <w:t>е</w:t>
      </w:r>
      <w:r w:rsidRPr="007A4995">
        <w:rPr>
          <w:rFonts w:ascii="Arial" w:hAnsi="Arial" w:cs="Arial"/>
        </w:rPr>
        <w:t>ния;</w:t>
      </w:r>
    </w:p>
    <w:p w:rsidR="00635B33" w:rsidRPr="007A4995" w:rsidRDefault="00635B33" w:rsidP="00A23183">
      <w:pPr>
        <w:ind w:firstLine="540"/>
        <w:jc w:val="both"/>
        <w:rPr>
          <w:rFonts w:ascii="Arial" w:hAnsi="Arial" w:cs="Arial"/>
        </w:rPr>
      </w:pPr>
      <w:r w:rsidRPr="007A4995">
        <w:rPr>
          <w:rFonts w:ascii="Arial" w:hAnsi="Arial" w:cs="Arial"/>
        </w:rPr>
        <w:t>- главные администраторы (администраторы) источников финансиров</w:t>
      </w:r>
      <w:r w:rsidRPr="007A4995">
        <w:rPr>
          <w:rFonts w:ascii="Arial" w:hAnsi="Arial" w:cs="Arial"/>
        </w:rPr>
        <w:t>а</w:t>
      </w:r>
      <w:r w:rsidRPr="007A4995">
        <w:rPr>
          <w:rFonts w:ascii="Arial" w:hAnsi="Arial" w:cs="Arial"/>
        </w:rPr>
        <w:t>ния дефицита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получатели средств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органы муниципального финансового контроля.</w:t>
      </w:r>
    </w:p>
    <w:p w:rsidR="00635B33" w:rsidRPr="007A4995" w:rsidRDefault="00635B33" w:rsidP="007A4995">
      <w:pPr>
        <w:jc w:val="both"/>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3. Бюджетные полномочия Совета Тимашевского городского</w:t>
      </w:r>
    </w:p>
    <w:p w:rsidR="00635B33" w:rsidRPr="007A4995" w:rsidRDefault="00635B33" w:rsidP="007A4995">
      <w:pPr>
        <w:jc w:val="center"/>
        <w:rPr>
          <w:rFonts w:ascii="Arial" w:hAnsi="Arial" w:cs="Arial"/>
        </w:rPr>
      </w:pPr>
      <w:r w:rsidRPr="007A4995">
        <w:rPr>
          <w:rFonts w:ascii="Arial" w:hAnsi="Arial" w:cs="Arial"/>
        </w:rPr>
        <w:t>поселения Тимашевского района</w:t>
      </w:r>
    </w:p>
    <w:p w:rsidR="00635B33" w:rsidRPr="007A4995" w:rsidRDefault="00635B33" w:rsidP="007A4995">
      <w:pPr>
        <w:jc w:val="center"/>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Совет Тимашевского городского поселения Тимашевского района ос</w:t>
      </w:r>
      <w:r w:rsidRPr="007A4995">
        <w:rPr>
          <w:rFonts w:ascii="Arial" w:hAnsi="Arial" w:cs="Arial"/>
        </w:rPr>
        <w:t>у</w:t>
      </w:r>
      <w:r w:rsidRPr="007A4995">
        <w:rPr>
          <w:rFonts w:ascii="Arial" w:hAnsi="Arial" w:cs="Arial"/>
        </w:rPr>
        <w:t>ществляет следующие бюджетные полномочия:</w:t>
      </w:r>
    </w:p>
    <w:p w:rsidR="00635B33" w:rsidRPr="007A4995" w:rsidRDefault="00635B33" w:rsidP="00A23183">
      <w:pPr>
        <w:ind w:firstLine="540"/>
        <w:jc w:val="both"/>
        <w:rPr>
          <w:rFonts w:ascii="Arial" w:hAnsi="Arial" w:cs="Arial"/>
        </w:rPr>
      </w:pPr>
      <w:r w:rsidRPr="007A4995">
        <w:rPr>
          <w:rFonts w:ascii="Arial" w:hAnsi="Arial" w:cs="Arial"/>
        </w:rPr>
        <w:t>-  рассматривает проект бюджета поселения и утверждает бюджет пос</w:t>
      </w:r>
      <w:r w:rsidRPr="007A4995">
        <w:rPr>
          <w:rFonts w:ascii="Arial" w:hAnsi="Arial" w:cs="Arial"/>
        </w:rPr>
        <w:t>е</w:t>
      </w:r>
      <w:r w:rsidRPr="007A4995">
        <w:rPr>
          <w:rFonts w:ascii="Arial" w:hAnsi="Arial" w:cs="Arial"/>
        </w:rPr>
        <w:t>ления, осуществляет контроль  в ходе рассмотрения отдельных вопросов их и</w:t>
      </w:r>
      <w:r w:rsidRPr="007A4995">
        <w:rPr>
          <w:rFonts w:ascii="Arial" w:hAnsi="Arial" w:cs="Arial"/>
        </w:rPr>
        <w:t>с</w:t>
      </w:r>
      <w:r w:rsidRPr="007A4995">
        <w:rPr>
          <w:rFonts w:ascii="Arial" w:hAnsi="Arial" w:cs="Arial"/>
        </w:rPr>
        <w:t>полнения на своих комиссиях и рабочих группах;</w:t>
      </w:r>
    </w:p>
    <w:p w:rsidR="00635B33" w:rsidRPr="007A4995" w:rsidRDefault="00635B33" w:rsidP="00A23183">
      <w:pPr>
        <w:ind w:firstLine="540"/>
        <w:jc w:val="both"/>
        <w:rPr>
          <w:rFonts w:ascii="Arial" w:hAnsi="Arial" w:cs="Arial"/>
        </w:rPr>
      </w:pPr>
      <w:r w:rsidRPr="007A4995">
        <w:rPr>
          <w:rFonts w:ascii="Arial" w:hAnsi="Arial" w:cs="Arial"/>
        </w:rPr>
        <w:t>- рассматривает и утверждает годовой отчет об исполнении бюджета п</w:t>
      </w:r>
      <w:r w:rsidRPr="007A4995">
        <w:rPr>
          <w:rFonts w:ascii="Arial" w:hAnsi="Arial" w:cs="Arial"/>
        </w:rPr>
        <w:t>о</w:t>
      </w:r>
      <w:r w:rsidRPr="007A4995">
        <w:rPr>
          <w:rFonts w:ascii="Arial" w:hAnsi="Arial" w:cs="Arial"/>
        </w:rPr>
        <w:t>селения;</w:t>
      </w:r>
    </w:p>
    <w:p w:rsidR="00635B33" w:rsidRPr="007A4995" w:rsidRDefault="00635B33" w:rsidP="00A23183">
      <w:pPr>
        <w:ind w:firstLine="540"/>
        <w:jc w:val="both"/>
        <w:rPr>
          <w:rFonts w:ascii="Arial" w:hAnsi="Arial" w:cs="Arial"/>
        </w:rPr>
      </w:pPr>
      <w:r w:rsidRPr="007A4995">
        <w:rPr>
          <w:rFonts w:ascii="Arial" w:hAnsi="Arial" w:cs="Arial"/>
        </w:rPr>
        <w:t>- формирует и определяет правовой статус органов внешнего муниц</w:t>
      </w:r>
      <w:r w:rsidRPr="007A4995">
        <w:rPr>
          <w:rFonts w:ascii="Arial" w:hAnsi="Arial" w:cs="Arial"/>
        </w:rPr>
        <w:t>и</w:t>
      </w:r>
      <w:r w:rsidRPr="007A4995">
        <w:rPr>
          <w:rFonts w:ascii="Arial" w:hAnsi="Arial" w:cs="Arial"/>
        </w:rPr>
        <w:t>пального финансового контроля, осуществляющих контроль за исполнением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устанавливает порядок проведения публичных слушаний по проекту  бюджета поселения и годовому отчету об исполнении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рассматривает проекты муниципальных программ и предложений о вн</w:t>
      </w:r>
      <w:r w:rsidRPr="007A4995">
        <w:rPr>
          <w:rFonts w:ascii="Arial" w:hAnsi="Arial" w:cs="Arial"/>
        </w:rPr>
        <w:t>е</w:t>
      </w:r>
      <w:r w:rsidRPr="007A4995">
        <w:rPr>
          <w:rFonts w:ascii="Arial" w:hAnsi="Arial" w:cs="Arial"/>
        </w:rPr>
        <w:t>сении изменений в муниципальные программы в порядке, установленном р</w:t>
      </w:r>
      <w:r w:rsidRPr="007A4995">
        <w:rPr>
          <w:rFonts w:ascii="Arial" w:hAnsi="Arial" w:cs="Arial"/>
        </w:rPr>
        <w:t>е</w:t>
      </w:r>
      <w:r w:rsidRPr="007A4995">
        <w:rPr>
          <w:rFonts w:ascii="Arial" w:hAnsi="Arial" w:cs="Arial"/>
        </w:rPr>
        <w:t>шением Совета Тимашевского городского поселения;</w:t>
      </w:r>
    </w:p>
    <w:p w:rsidR="00635B33" w:rsidRPr="007A4995" w:rsidRDefault="00635B33" w:rsidP="00A23183">
      <w:pPr>
        <w:ind w:firstLine="540"/>
        <w:jc w:val="both"/>
        <w:rPr>
          <w:rFonts w:ascii="Arial" w:hAnsi="Arial" w:cs="Arial"/>
        </w:rPr>
      </w:pPr>
      <w:r w:rsidRPr="007A4995">
        <w:rPr>
          <w:rFonts w:ascii="Arial" w:hAnsi="Arial" w:cs="Arial"/>
        </w:rPr>
        <w:t>- устанавливает случаи и порядок предоставления иных межбюдже</w:t>
      </w:r>
      <w:r w:rsidRPr="007A4995">
        <w:rPr>
          <w:rFonts w:ascii="Arial" w:hAnsi="Arial" w:cs="Arial"/>
        </w:rPr>
        <w:t>т</w:t>
      </w:r>
      <w:r w:rsidRPr="007A4995">
        <w:rPr>
          <w:rFonts w:ascii="Arial" w:hAnsi="Arial" w:cs="Arial"/>
        </w:rPr>
        <w:t>ных трансфертов из бюджета поселения муниципальному образованию Тимаше</w:t>
      </w:r>
      <w:r w:rsidRPr="007A4995">
        <w:rPr>
          <w:rFonts w:ascii="Arial" w:hAnsi="Arial" w:cs="Arial"/>
        </w:rPr>
        <w:t>в</w:t>
      </w:r>
      <w:r w:rsidRPr="007A4995">
        <w:rPr>
          <w:rFonts w:ascii="Arial" w:hAnsi="Arial" w:cs="Arial"/>
        </w:rPr>
        <w:t>ский район;</w:t>
      </w:r>
    </w:p>
    <w:p w:rsidR="00635B33" w:rsidRPr="007A4995" w:rsidRDefault="00635B33" w:rsidP="00A23183">
      <w:pPr>
        <w:ind w:firstLine="540"/>
        <w:jc w:val="both"/>
        <w:rPr>
          <w:rFonts w:ascii="Arial" w:hAnsi="Arial" w:cs="Arial"/>
        </w:rPr>
      </w:pPr>
      <w:r w:rsidRPr="007A4995">
        <w:rPr>
          <w:rFonts w:ascii="Arial" w:hAnsi="Arial" w:cs="Arial"/>
        </w:rPr>
        <w:t>- устанавливает местные налоги, налоговые ставки, налоговые льг</w:t>
      </w:r>
      <w:r w:rsidRPr="007A4995">
        <w:rPr>
          <w:rFonts w:ascii="Arial" w:hAnsi="Arial" w:cs="Arial"/>
        </w:rPr>
        <w:t>о</w:t>
      </w:r>
      <w:r w:rsidRPr="007A4995">
        <w:rPr>
          <w:rFonts w:ascii="Arial" w:hAnsi="Arial" w:cs="Arial"/>
        </w:rPr>
        <w:t>ты по ним в соответствии с законодательством;</w:t>
      </w:r>
    </w:p>
    <w:p w:rsidR="00635B33" w:rsidRPr="007A4995" w:rsidRDefault="00635B33" w:rsidP="00A23183">
      <w:pPr>
        <w:ind w:firstLine="540"/>
        <w:jc w:val="both"/>
        <w:rPr>
          <w:rFonts w:ascii="Arial" w:hAnsi="Arial" w:cs="Arial"/>
        </w:rPr>
      </w:pPr>
      <w:r w:rsidRPr="007A4995">
        <w:rPr>
          <w:rFonts w:ascii="Arial" w:hAnsi="Arial" w:cs="Arial"/>
        </w:rPr>
        <w:t>- осуществляет иные бюджетные полномочия в соответствии с Бюдже</w:t>
      </w:r>
      <w:r w:rsidRPr="007A4995">
        <w:rPr>
          <w:rFonts w:ascii="Arial" w:hAnsi="Arial" w:cs="Arial"/>
        </w:rPr>
        <w:t>т</w:t>
      </w:r>
      <w:r w:rsidRPr="007A4995">
        <w:rPr>
          <w:rFonts w:ascii="Arial" w:hAnsi="Arial" w:cs="Arial"/>
        </w:rPr>
        <w:t>ным кодексом Российской Федерации и иными нормативными правовыми а</w:t>
      </w:r>
      <w:r w:rsidRPr="007A4995">
        <w:rPr>
          <w:rFonts w:ascii="Arial" w:hAnsi="Arial" w:cs="Arial"/>
        </w:rPr>
        <w:t>к</w:t>
      </w:r>
      <w:r w:rsidRPr="007A4995">
        <w:rPr>
          <w:rFonts w:ascii="Arial" w:hAnsi="Arial" w:cs="Arial"/>
        </w:rPr>
        <w:t>тами, регулирующими бюджетные правоотнош</w:t>
      </w:r>
      <w:r w:rsidRPr="007A4995">
        <w:rPr>
          <w:rFonts w:ascii="Arial" w:hAnsi="Arial" w:cs="Arial"/>
        </w:rPr>
        <w:t>е</w:t>
      </w:r>
      <w:r w:rsidRPr="007A4995">
        <w:rPr>
          <w:rFonts w:ascii="Arial" w:hAnsi="Arial" w:cs="Arial"/>
        </w:rPr>
        <w:t>ния.</w:t>
      </w:r>
    </w:p>
    <w:p w:rsidR="00635B33" w:rsidRPr="007A4995" w:rsidRDefault="00635B33" w:rsidP="007A4995">
      <w:pPr>
        <w:jc w:val="center"/>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 xml:space="preserve">4. Бюджетные полномочия администрации Тимашевского городского </w:t>
      </w:r>
    </w:p>
    <w:p w:rsidR="00635B33" w:rsidRPr="007A4995" w:rsidRDefault="00635B33" w:rsidP="007A4995">
      <w:pPr>
        <w:jc w:val="center"/>
        <w:rPr>
          <w:rFonts w:ascii="Arial" w:hAnsi="Arial" w:cs="Arial"/>
        </w:rPr>
      </w:pPr>
      <w:r w:rsidRPr="007A4995">
        <w:rPr>
          <w:rFonts w:ascii="Arial" w:hAnsi="Arial" w:cs="Arial"/>
        </w:rPr>
        <w:t xml:space="preserve">поселения Тимашевского района </w:t>
      </w:r>
    </w:p>
    <w:p w:rsidR="00635B33" w:rsidRPr="007A4995" w:rsidRDefault="00635B33" w:rsidP="007A4995">
      <w:pPr>
        <w:jc w:val="both"/>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4.1.Администрация Тимашевского городского поселения Тимашевского район осуществляет следующие бюджетные полномочия:</w:t>
      </w:r>
    </w:p>
    <w:p w:rsidR="00635B33" w:rsidRPr="007A4995" w:rsidRDefault="00635B33" w:rsidP="00A23183">
      <w:pPr>
        <w:ind w:firstLine="540"/>
        <w:jc w:val="both"/>
        <w:rPr>
          <w:rFonts w:ascii="Arial" w:hAnsi="Arial" w:cs="Arial"/>
        </w:rPr>
      </w:pPr>
      <w:r w:rsidRPr="007A4995">
        <w:rPr>
          <w:rFonts w:ascii="Arial" w:hAnsi="Arial" w:cs="Arial"/>
        </w:rPr>
        <w:t>- обеспечивает составление проекта бюджета поселения на очередной финансовый год;</w:t>
      </w:r>
    </w:p>
    <w:p w:rsidR="00635B33" w:rsidRPr="007A4995" w:rsidRDefault="00635B33" w:rsidP="00A23183">
      <w:pPr>
        <w:ind w:firstLine="540"/>
        <w:jc w:val="both"/>
        <w:rPr>
          <w:rFonts w:ascii="Arial" w:hAnsi="Arial" w:cs="Arial"/>
        </w:rPr>
      </w:pPr>
      <w:r w:rsidRPr="007A4995">
        <w:rPr>
          <w:rFonts w:ascii="Arial" w:hAnsi="Arial" w:cs="Arial"/>
        </w:rPr>
        <w:t>- вносит проект решения о бюджете поселения на рассмотрение Совета Тимашевского городского поселения Тимашевского района с необходимыми документами и м</w:t>
      </w:r>
      <w:r w:rsidRPr="007A4995">
        <w:rPr>
          <w:rFonts w:ascii="Arial" w:hAnsi="Arial" w:cs="Arial"/>
        </w:rPr>
        <w:t>а</w:t>
      </w:r>
      <w:r w:rsidRPr="007A4995">
        <w:rPr>
          <w:rFonts w:ascii="Arial" w:hAnsi="Arial" w:cs="Arial"/>
        </w:rPr>
        <w:t>териалами;</w:t>
      </w:r>
    </w:p>
    <w:p w:rsidR="00635B33" w:rsidRPr="007A4995" w:rsidRDefault="00635B33" w:rsidP="00A23183">
      <w:pPr>
        <w:ind w:firstLine="540"/>
        <w:jc w:val="both"/>
        <w:rPr>
          <w:rFonts w:ascii="Arial" w:hAnsi="Arial" w:cs="Arial"/>
        </w:rPr>
      </w:pPr>
      <w:r w:rsidRPr="007A4995">
        <w:rPr>
          <w:rFonts w:ascii="Arial" w:hAnsi="Arial" w:cs="Arial"/>
        </w:rPr>
        <w:t>- устанавливает сроки составления проекта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обеспечивает исполнение бюджета поселения и составление бюджетной отчетности;</w:t>
      </w:r>
    </w:p>
    <w:p w:rsidR="00635B33" w:rsidRPr="007A4995" w:rsidRDefault="00635B33" w:rsidP="00A23183">
      <w:pPr>
        <w:ind w:firstLine="540"/>
        <w:jc w:val="both"/>
        <w:rPr>
          <w:rFonts w:ascii="Arial" w:hAnsi="Arial" w:cs="Arial"/>
        </w:rPr>
      </w:pPr>
      <w:r w:rsidRPr="007A4995">
        <w:rPr>
          <w:rFonts w:ascii="Arial" w:hAnsi="Arial" w:cs="Arial"/>
        </w:rPr>
        <w:t>- утверждает отчеты об исполнении бюджета поселения за первый ква</w:t>
      </w:r>
      <w:r w:rsidRPr="007A4995">
        <w:rPr>
          <w:rFonts w:ascii="Arial" w:hAnsi="Arial" w:cs="Arial"/>
        </w:rPr>
        <w:t>р</w:t>
      </w:r>
      <w:r w:rsidRPr="007A4995">
        <w:rPr>
          <w:rFonts w:ascii="Arial" w:hAnsi="Arial" w:cs="Arial"/>
        </w:rPr>
        <w:t>тал, полугодие и девять месяцев текущего финансового года и направляет его в Совет Тимашевского городского поселения Тимашевского района и Контрол</w:t>
      </w:r>
      <w:r w:rsidRPr="007A4995">
        <w:rPr>
          <w:rFonts w:ascii="Arial" w:hAnsi="Arial" w:cs="Arial"/>
        </w:rPr>
        <w:t>ь</w:t>
      </w:r>
      <w:r w:rsidRPr="007A4995">
        <w:rPr>
          <w:rFonts w:ascii="Arial" w:hAnsi="Arial" w:cs="Arial"/>
        </w:rPr>
        <w:t>но-счетную палату муниципального образования Тимаше</w:t>
      </w:r>
      <w:r w:rsidRPr="007A4995">
        <w:rPr>
          <w:rFonts w:ascii="Arial" w:hAnsi="Arial" w:cs="Arial"/>
        </w:rPr>
        <w:t>в</w:t>
      </w:r>
      <w:r w:rsidRPr="007A4995">
        <w:rPr>
          <w:rFonts w:ascii="Arial" w:hAnsi="Arial" w:cs="Arial"/>
        </w:rPr>
        <w:t>ский район;</w:t>
      </w:r>
    </w:p>
    <w:p w:rsidR="00635B33" w:rsidRPr="007A4995" w:rsidRDefault="00635B33" w:rsidP="00A23183">
      <w:pPr>
        <w:ind w:firstLine="540"/>
        <w:jc w:val="both"/>
        <w:rPr>
          <w:rFonts w:ascii="Arial" w:hAnsi="Arial" w:cs="Arial"/>
        </w:rPr>
      </w:pPr>
      <w:r w:rsidRPr="007A4995">
        <w:rPr>
          <w:rFonts w:ascii="Arial" w:hAnsi="Arial" w:cs="Arial"/>
        </w:rPr>
        <w:t>- представляет годовой отчет об исполнении бюджета поселения на у</w:t>
      </w:r>
      <w:r w:rsidRPr="007A4995">
        <w:rPr>
          <w:rFonts w:ascii="Arial" w:hAnsi="Arial" w:cs="Arial"/>
        </w:rPr>
        <w:t>т</w:t>
      </w:r>
      <w:r w:rsidRPr="007A4995">
        <w:rPr>
          <w:rFonts w:ascii="Arial" w:hAnsi="Arial" w:cs="Arial"/>
        </w:rPr>
        <w:t>верждение в Совет Тимашевского городского поселения Тимашевского ра</w:t>
      </w:r>
      <w:r w:rsidRPr="007A4995">
        <w:rPr>
          <w:rFonts w:ascii="Arial" w:hAnsi="Arial" w:cs="Arial"/>
        </w:rPr>
        <w:t>й</w:t>
      </w:r>
      <w:r w:rsidRPr="007A4995">
        <w:rPr>
          <w:rFonts w:ascii="Arial" w:hAnsi="Arial" w:cs="Arial"/>
        </w:rPr>
        <w:t xml:space="preserve">она; </w:t>
      </w:r>
    </w:p>
    <w:p w:rsidR="00635B33" w:rsidRPr="007A4995" w:rsidRDefault="00635B33" w:rsidP="00A23183">
      <w:pPr>
        <w:ind w:firstLine="540"/>
        <w:jc w:val="both"/>
        <w:rPr>
          <w:rFonts w:ascii="Arial" w:hAnsi="Arial" w:cs="Arial"/>
        </w:rPr>
      </w:pPr>
      <w:r w:rsidRPr="007A4995">
        <w:rPr>
          <w:rFonts w:ascii="Arial" w:hAnsi="Arial" w:cs="Arial"/>
        </w:rPr>
        <w:t>- устанавливает порядок разработки прогноза социально-экономического развития Тимашевского городского поселения Тимашевского района, одобр</w:t>
      </w:r>
      <w:r w:rsidRPr="007A4995">
        <w:rPr>
          <w:rFonts w:ascii="Arial" w:hAnsi="Arial" w:cs="Arial"/>
        </w:rPr>
        <w:t>я</w:t>
      </w:r>
      <w:r w:rsidRPr="007A4995">
        <w:rPr>
          <w:rFonts w:ascii="Arial" w:hAnsi="Arial" w:cs="Arial"/>
        </w:rPr>
        <w:t>ет его одновременно с принятием решения о внесении проекта бюджета посел</w:t>
      </w:r>
      <w:r w:rsidRPr="007A4995">
        <w:rPr>
          <w:rFonts w:ascii="Arial" w:hAnsi="Arial" w:cs="Arial"/>
        </w:rPr>
        <w:t>е</w:t>
      </w:r>
      <w:r w:rsidRPr="007A4995">
        <w:rPr>
          <w:rFonts w:ascii="Arial" w:hAnsi="Arial" w:cs="Arial"/>
        </w:rPr>
        <w:t>ния в Совет Тимашевского городского поселения Тимаше</w:t>
      </w:r>
      <w:r w:rsidRPr="007A4995">
        <w:rPr>
          <w:rFonts w:ascii="Arial" w:hAnsi="Arial" w:cs="Arial"/>
        </w:rPr>
        <w:t>в</w:t>
      </w:r>
      <w:r w:rsidRPr="007A4995">
        <w:rPr>
          <w:rFonts w:ascii="Arial" w:hAnsi="Arial" w:cs="Arial"/>
        </w:rPr>
        <w:t>ского района;</w:t>
      </w:r>
    </w:p>
    <w:p w:rsidR="00635B33" w:rsidRPr="007A4995" w:rsidRDefault="00635B33" w:rsidP="00A23183">
      <w:pPr>
        <w:ind w:firstLine="540"/>
        <w:jc w:val="both"/>
        <w:rPr>
          <w:rFonts w:ascii="Arial" w:hAnsi="Arial" w:cs="Arial"/>
        </w:rPr>
      </w:pPr>
      <w:r w:rsidRPr="007A4995">
        <w:rPr>
          <w:rFonts w:ascii="Arial" w:hAnsi="Arial" w:cs="Arial"/>
        </w:rPr>
        <w:t>- разрабатывает и утверждает среднесрочный финансовый план Тимаше</w:t>
      </w:r>
      <w:r w:rsidRPr="007A4995">
        <w:rPr>
          <w:rFonts w:ascii="Arial" w:hAnsi="Arial" w:cs="Arial"/>
        </w:rPr>
        <w:t>в</w:t>
      </w:r>
      <w:r w:rsidRPr="007A4995">
        <w:rPr>
          <w:rFonts w:ascii="Arial" w:hAnsi="Arial" w:cs="Arial"/>
        </w:rPr>
        <w:t>ского городского поселения Тимашевского района и представляет его  в Совет Тимашевского городского поселения Тимашевского района одновременно с проектом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устанавливает порядок разработки и утверждения, период действия, а также требования к составу и содержанию бюджетного прогноза Тимашевского городского поселения Тимашевского района на долгосрочный пер</w:t>
      </w:r>
      <w:r w:rsidRPr="007A4995">
        <w:rPr>
          <w:rFonts w:ascii="Arial" w:hAnsi="Arial" w:cs="Arial"/>
        </w:rPr>
        <w:t>и</w:t>
      </w:r>
      <w:r w:rsidRPr="007A4995">
        <w:rPr>
          <w:rFonts w:ascii="Arial" w:hAnsi="Arial" w:cs="Arial"/>
        </w:rPr>
        <w:t>од;</w:t>
      </w:r>
    </w:p>
    <w:p w:rsidR="00635B33" w:rsidRPr="007A4995" w:rsidRDefault="00635B33" w:rsidP="00A23183">
      <w:pPr>
        <w:ind w:firstLine="540"/>
        <w:jc w:val="both"/>
        <w:rPr>
          <w:rFonts w:ascii="Arial" w:hAnsi="Arial" w:cs="Arial"/>
        </w:rPr>
      </w:pPr>
      <w:r w:rsidRPr="007A4995">
        <w:rPr>
          <w:rFonts w:ascii="Arial" w:hAnsi="Arial" w:cs="Arial"/>
        </w:rPr>
        <w:t>- обеспечивает разработку основных направлений бюджетной и основных направлений налоговой политики Тимашевского городского поселения Тим</w:t>
      </w:r>
      <w:r w:rsidRPr="007A4995">
        <w:rPr>
          <w:rFonts w:ascii="Arial" w:hAnsi="Arial" w:cs="Arial"/>
        </w:rPr>
        <w:t>а</w:t>
      </w:r>
      <w:r w:rsidRPr="007A4995">
        <w:rPr>
          <w:rFonts w:ascii="Arial" w:hAnsi="Arial" w:cs="Arial"/>
        </w:rPr>
        <w:t>шевского района;</w:t>
      </w:r>
    </w:p>
    <w:p w:rsidR="00635B33" w:rsidRPr="007A4995" w:rsidRDefault="00635B33" w:rsidP="00A23183">
      <w:pPr>
        <w:ind w:firstLine="540"/>
        <w:jc w:val="both"/>
        <w:rPr>
          <w:rFonts w:ascii="Arial" w:hAnsi="Arial" w:cs="Arial"/>
        </w:rPr>
      </w:pPr>
      <w:r w:rsidRPr="007A4995">
        <w:rPr>
          <w:rFonts w:ascii="Arial" w:hAnsi="Arial" w:cs="Arial"/>
        </w:rPr>
        <w:t>- определяет порядок формирования и финансового обеспечения муниц</w:t>
      </w:r>
      <w:r w:rsidRPr="007A4995">
        <w:rPr>
          <w:rFonts w:ascii="Arial" w:hAnsi="Arial" w:cs="Arial"/>
        </w:rPr>
        <w:t>и</w:t>
      </w:r>
      <w:r w:rsidRPr="007A4995">
        <w:rPr>
          <w:rFonts w:ascii="Arial" w:hAnsi="Arial" w:cs="Arial"/>
        </w:rPr>
        <w:t>пального задания в отношении автономных, бюджетных и казенных учрежд</w:t>
      </w:r>
      <w:r w:rsidRPr="007A4995">
        <w:rPr>
          <w:rFonts w:ascii="Arial" w:hAnsi="Arial" w:cs="Arial"/>
        </w:rPr>
        <w:t>е</w:t>
      </w:r>
      <w:r w:rsidRPr="007A4995">
        <w:rPr>
          <w:rFonts w:ascii="Arial" w:hAnsi="Arial" w:cs="Arial"/>
        </w:rPr>
        <w:t>ний;</w:t>
      </w:r>
    </w:p>
    <w:p w:rsidR="00635B33" w:rsidRPr="007A4995" w:rsidRDefault="00635B33" w:rsidP="00A23183">
      <w:pPr>
        <w:ind w:firstLine="540"/>
        <w:jc w:val="both"/>
        <w:rPr>
          <w:rFonts w:ascii="Arial" w:hAnsi="Arial" w:cs="Arial"/>
        </w:rPr>
      </w:pPr>
      <w:r w:rsidRPr="007A4995">
        <w:rPr>
          <w:rFonts w:ascii="Arial" w:hAnsi="Arial" w:cs="Arial"/>
        </w:rPr>
        <w:t>- устанавливает порядок принятия решения о разработке муниципальных программ, их формирования  и реализации  муниципальных пр</w:t>
      </w:r>
      <w:r w:rsidRPr="007A4995">
        <w:rPr>
          <w:rFonts w:ascii="Arial" w:hAnsi="Arial" w:cs="Arial"/>
        </w:rPr>
        <w:t>о</w:t>
      </w:r>
      <w:r w:rsidRPr="007A4995">
        <w:rPr>
          <w:rFonts w:ascii="Arial" w:hAnsi="Arial" w:cs="Arial"/>
        </w:rPr>
        <w:t>грамм;</w:t>
      </w:r>
    </w:p>
    <w:p w:rsidR="00635B33" w:rsidRPr="007A4995" w:rsidRDefault="00635B33" w:rsidP="00A23183">
      <w:pPr>
        <w:ind w:firstLine="540"/>
        <w:jc w:val="both"/>
        <w:rPr>
          <w:rFonts w:ascii="Arial" w:hAnsi="Arial" w:cs="Arial"/>
        </w:rPr>
      </w:pPr>
      <w:r w:rsidRPr="007A4995">
        <w:rPr>
          <w:rFonts w:ascii="Arial" w:hAnsi="Arial" w:cs="Arial"/>
        </w:rPr>
        <w:t>- осуществляет муниципальные заимствования, предоставляет муниц</w:t>
      </w:r>
      <w:r w:rsidRPr="007A4995">
        <w:rPr>
          <w:rFonts w:ascii="Arial" w:hAnsi="Arial" w:cs="Arial"/>
        </w:rPr>
        <w:t>и</w:t>
      </w:r>
      <w:r w:rsidRPr="007A4995">
        <w:rPr>
          <w:rFonts w:ascii="Arial" w:hAnsi="Arial" w:cs="Arial"/>
        </w:rPr>
        <w:t>пальные гарантии, бюджетные кредиты, обеспечивает управление муниципал</w:t>
      </w:r>
      <w:r w:rsidRPr="007A4995">
        <w:rPr>
          <w:rFonts w:ascii="Arial" w:hAnsi="Arial" w:cs="Arial"/>
        </w:rPr>
        <w:t>ь</w:t>
      </w:r>
      <w:r w:rsidRPr="007A4995">
        <w:rPr>
          <w:rFonts w:ascii="Arial" w:hAnsi="Arial" w:cs="Arial"/>
        </w:rPr>
        <w:t>ным долгом и управление муниципальными активами;</w:t>
      </w:r>
    </w:p>
    <w:p w:rsidR="00635B33" w:rsidRPr="007A4995" w:rsidRDefault="00635B33" w:rsidP="00A23183">
      <w:pPr>
        <w:ind w:firstLine="540"/>
        <w:jc w:val="both"/>
        <w:rPr>
          <w:rFonts w:ascii="Arial" w:hAnsi="Arial" w:cs="Arial"/>
        </w:rPr>
      </w:pPr>
      <w:r w:rsidRPr="007A4995">
        <w:rPr>
          <w:rFonts w:ascii="Arial" w:hAnsi="Arial" w:cs="Arial"/>
        </w:rPr>
        <w:t>- разрабатывает и утверждает порядки предоставления межбюдже</w:t>
      </w:r>
      <w:r w:rsidRPr="007A4995">
        <w:rPr>
          <w:rFonts w:ascii="Arial" w:hAnsi="Arial" w:cs="Arial"/>
        </w:rPr>
        <w:t>т</w:t>
      </w:r>
      <w:r w:rsidRPr="007A4995">
        <w:rPr>
          <w:rFonts w:ascii="Arial" w:hAnsi="Arial" w:cs="Arial"/>
        </w:rPr>
        <w:t>ных трансфертов;</w:t>
      </w:r>
    </w:p>
    <w:p w:rsidR="00635B33" w:rsidRPr="007A4995" w:rsidRDefault="00635B33" w:rsidP="00A23183">
      <w:pPr>
        <w:ind w:firstLine="540"/>
        <w:jc w:val="both"/>
        <w:rPr>
          <w:rFonts w:ascii="Arial" w:hAnsi="Arial" w:cs="Arial"/>
        </w:rPr>
      </w:pPr>
      <w:r w:rsidRPr="007A4995">
        <w:rPr>
          <w:rFonts w:ascii="Arial" w:hAnsi="Arial" w:cs="Arial"/>
        </w:rPr>
        <w:t>- устанавливает, детализирует и определяет порядок применения бюдже</w:t>
      </w:r>
      <w:r w:rsidRPr="007A4995">
        <w:rPr>
          <w:rFonts w:ascii="Arial" w:hAnsi="Arial" w:cs="Arial"/>
        </w:rPr>
        <w:t>т</w:t>
      </w:r>
      <w:r w:rsidRPr="007A4995">
        <w:rPr>
          <w:rFonts w:ascii="Arial" w:hAnsi="Arial" w:cs="Arial"/>
        </w:rPr>
        <w:t>ной классификации Российской Федерации в части, относящейся к местному бюджету;</w:t>
      </w:r>
    </w:p>
    <w:p w:rsidR="00635B33" w:rsidRPr="007A4995" w:rsidRDefault="00635B33" w:rsidP="00A23183">
      <w:pPr>
        <w:ind w:firstLine="540"/>
        <w:jc w:val="both"/>
        <w:rPr>
          <w:rFonts w:ascii="Arial" w:hAnsi="Arial" w:cs="Arial"/>
        </w:rPr>
      </w:pPr>
      <w:r w:rsidRPr="007A4995">
        <w:rPr>
          <w:rFonts w:ascii="Arial" w:hAnsi="Arial" w:cs="Arial"/>
        </w:rPr>
        <w:t>- осуществляет иные бюджетные полномочия в соответствии с Бюдже</w:t>
      </w:r>
      <w:r w:rsidRPr="007A4995">
        <w:rPr>
          <w:rFonts w:ascii="Arial" w:hAnsi="Arial" w:cs="Arial"/>
        </w:rPr>
        <w:t>т</w:t>
      </w:r>
      <w:r w:rsidRPr="007A4995">
        <w:rPr>
          <w:rFonts w:ascii="Arial" w:hAnsi="Arial" w:cs="Arial"/>
        </w:rPr>
        <w:t>ным кодексом Российской Федерации и иными нормативными правовыми а</w:t>
      </w:r>
      <w:r w:rsidRPr="007A4995">
        <w:rPr>
          <w:rFonts w:ascii="Arial" w:hAnsi="Arial" w:cs="Arial"/>
        </w:rPr>
        <w:t>к</w:t>
      </w:r>
      <w:r w:rsidRPr="007A4995">
        <w:rPr>
          <w:rFonts w:ascii="Arial" w:hAnsi="Arial" w:cs="Arial"/>
        </w:rPr>
        <w:t>тами, регулирующими бюджетные правоотношения.</w:t>
      </w:r>
    </w:p>
    <w:p w:rsidR="00635B33" w:rsidRPr="007A4995" w:rsidRDefault="00635B33" w:rsidP="00A23183">
      <w:pPr>
        <w:ind w:firstLine="540"/>
        <w:jc w:val="both"/>
        <w:rPr>
          <w:rFonts w:ascii="Arial" w:hAnsi="Arial" w:cs="Arial"/>
        </w:rPr>
      </w:pPr>
      <w:r w:rsidRPr="007A4995">
        <w:rPr>
          <w:rFonts w:ascii="Arial" w:hAnsi="Arial" w:cs="Arial"/>
        </w:rPr>
        <w:t>4.2. Бюджетные полномочия, указанные в пункте 4.1 настоящего Пол</w:t>
      </w:r>
      <w:r w:rsidRPr="007A4995">
        <w:rPr>
          <w:rFonts w:ascii="Arial" w:hAnsi="Arial" w:cs="Arial"/>
        </w:rPr>
        <w:t>о</w:t>
      </w:r>
      <w:r w:rsidRPr="007A4995">
        <w:rPr>
          <w:rFonts w:ascii="Arial" w:hAnsi="Arial" w:cs="Arial"/>
        </w:rPr>
        <w:t>жения, осуществляют отраслевые (функциональные) органы администрации Тимашевского городского поселения  Тимашевского района в соответствии с н</w:t>
      </w:r>
      <w:r w:rsidRPr="007A4995">
        <w:rPr>
          <w:rFonts w:ascii="Arial" w:hAnsi="Arial" w:cs="Arial"/>
        </w:rPr>
        <w:t>а</w:t>
      </w:r>
      <w:r w:rsidRPr="007A4995">
        <w:rPr>
          <w:rFonts w:ascii="Arial" w:hAnsi="Arial" w:cs="Arial"/>
        </w:rPr>
        <w:t>деленными полномочиями</w:t>
      </w:r>
      <w:r>
        <w:rPr>
          <w:rFonts w:ascii="Arial" w:hAnsi="Arial" w:cs="Arial"/>
        </w:rPr>
        <w:t>.</w:t>
      </w:r>
    </w:p>
    <w:p w:rsidR="00635B33" w:rsidRDefault="00635B33" w:rsidP="007A4995">
      <w:pPr>
        <w:jc w:val="center"/>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 xml:space="preserve">5. Бюджетные полномочия главы Тимашевского городского </w:t>
      </w:r>
    </w:p>
    <w:p w:rsidR="00635B33" w:rsidRPr="007A4995" w:rsidRDefault="00635B33" w:rsidP="007A4995">
      <w:pPr>
        <w:jc w:val="center"/>
        <w:rPr>
          <w:rFonts w:ascii="Arial" w:hAnsi="Arial" w:cs="Arial"/>
        </w:rPr>
      </w:pPr>
      <w:r w:rsidRPr="007A4995">
        <w:rPr>
          <w:rFonts w:ascii="Arial" w:hAnsi="Arial" w:cs="Arial"/>
        </w:rPr>
        <w:t>поселения Тимаше</w:t>
      </w:r>
      <w:r w:rsidRPr="007A4995">
        <w:rPr>
          <w:rFonts w:ascii="Arial" w:hAnsi="Arial" w:cs="Arial"/>
        </w:rPr>
        <w:t>в</w:t>
      </w:r>
      <w:r w:rsidRPr="007A4995">
        <w:rPr>
          <w:rFonts w:ascii="Arial" w:hAnsi="Arial" w:cs="Arial"/>
        </w:rPr>
        <w:t>ского района</w:t>
      </w:r>
    </w:p>
    <w:p w:rsidR="00635B33" w:rsidRPr="007A4995" w:rsidRDefault="00635B33" w:rsidP="007A4995">
      <w:pPr>
        <w:jc w:val="center"/>
        <w:rPr>
          <w:rFonts w:ascii="Arial" w:hAnsi="Arial" w:cs="Arial"/>
        </w:rPr>
      </w:pPr>
    </w:p>
    <w:p w:rsidR="00635B33" w:rsidRPr="007A4995" w:rsidRDefault="00635B33" w:rsidP="00A23183">
      <w:pPr>
        <w:ind w:firstLine="720"/>
        <w:jc w:val="both"/>
        <w:rPr>
          <w:rFonts w:ascii="Arial" w:hAnsi="Arial" w:cs="Arial"/>
        </w:rPr>
      </w:pPr>
      <w:r w:rsidRPr="007A4995">
        <w:rPr>
          <w:rFonts w:ascii="Arial" w:hAnsi="Arial" w:cs="Arial"/>
        </w:rPr>
        <w:t>Глава Тимашевского городского поселения Тимашевского района осущ</w:t>
      </w:r>
      <w:r w:rsidRPr="007A4995">
        <w:rPr>
          <w:rFonts w:ascii="Arial" w:hAnsi="Arial" w:cs="Arial"/>
        </w:rPr>
        <w:t>е</w:t>
      </w:r>
      <w:r w:rsidRPr="007A4995">
        <w:rPr>
          <w:rFonts w:ascii="Arial" w:hAnsi="Arial" w:cs="Arial"/>
        </w:rPr>
        <w:t>ствляет следующие бюджетные полном</w:t>
      </w:r>
      <w:r w:rsidRPr="007A4995">
        <w:rPr>
          <w:rFonts w:ascii="Arial" w:hAnsi="Arial" w:cs="Arial"/>
        </w:rPr>
        <w:t>о</w:t>
      </w:r>
      <w:r w:rsidRPr="007A4995">
        <w:rPr>
          <w:rFonts w:ascii="Arial" w:hAnsi="Arial" w:cs="Arial"/>
        </w:rPr>
        <w:t>чия:</w:t>
      </w:r>
    </w:p>
    <w:p w:rsidR="00635B33" w:rsidRPr="007A4995" w:rsidRDefault="00635B33" w:rsidP="00A23183">
      <w:pPr>
        <w:ind w:firstLine="720"/>
        <w:jc w:val="both"/>
        <w:rPr>
          <w:rFonts w:ascii="Arial" w:hAnsi="Arial" w:cs="Arial"/>
        </w:rPr>
      </w:pPr>
      <w:r w:rsidRPr="007A4995">
        <w:rPr>
          <w:rFonts w:ascii="Arial" w:hAnsi="Arial" w:cs="Arial"/>
        </w:rPr>
        <w:t>- представляет на рассмотрение Совета Тимашевского городского пос</w:t>
      </w:r>
      <w:r w:rsidRPr="007A4995">
        <w:rPr>
          <w:rFonts w:ascii="Arial" w:hAnsi="Arial" w:cs="Arial"/>
        </w:rPr>
        <w:t>е</w:t>
      </w:r>
      <w:r w:rsidRPr="007A4995">
        <w:rPr>
          <w:rFonts w:ascii="Arial" w:hAnsi="Arial" w:cs="Arial"/>
        </w:rPr>
        <w:t>ления Тимашевского района проекты решений о введении или отмене местных налогов и сборов, а также другие правовые акты, предусматр</w:t>
      </w:r>
      <w:r w:rsidRPr="007A4995">
        <w:rPr>
          <w:rFonts w:ascii="Arial" w:hAnsi="Arial" w:cs="Arial"/>
        </w:rPr>
        <w:t>и</w:t>
      </w:r>
      <w:r w:rsidRPr="007A4995">
        <w:rPr>
          <w:rFonts w:ascii="Arial" w:hAnsi="Arial" w:cs="Arial"/>
        </w:rPr>
        <w:t>вающие расходы, покрываемые за счет бюджета поселения;</w:t>
      </w:r>
    </w:p>
    <w:p w:rsidR="00635B33" w:rsidRPr="007A4995" w:rsidRDefault="00635B33" w:rsidP="00A23183">
      <w:pPr>
        <w:ind w:firstLine="720"/>
        <w:jc w:val="both"/>
        <w:rPr>
          <w:rFonts w:ascii="Arial" w:hAnsi="Arial" w:cs="Arial"/>
        </w:rPr>
      </w:pPr>
      <w:r w:rsidRPr="007A4995">
        <w:rPr>
          <w:rFonts w:ascii="Arial" w:hAnsi="Arial" w:cs="Arial"/>
        </w:rPr>
        <w:t>- осуществляет иные бюджетные полномочия в соответствии с Бюдже</w:t>
      </w:r>
      <w:r w:rsidRPr="007A4995">
        <w:rPr>
          <w:rFonts w:ascii="Arial" w:hAnsi="Arial" w:cs="Arial"/>
        </w:rPr>
        <w:t>т</w:t>
      </w:r>
      <w:r w:rsidRPr="007A4995">
        <w:rPr>
          <w:rFonts w:ascii="Arial" w:hAnsi="Arial" w:cs="Arial"/>
        </w:rPr>
        <w:t>ным кодексом Российской Федерации и иными нормативными правовыми а</w:t>
      </w:r>
      <w:r w:rsidRPr="007A4995">
        <w:rPr>
          <w:rFonts w:ascii="Arial" w:hAnsi="Arial" w:cs="Arial"/>
        </w:rPr>
        <w:t>к</w:t>
      </w:r>
      <w:r w:rsidRPr="007A4995">
        <w:rPr>
          <w:rFonts w:ascii="Arial" w:hAnsi="Arial" w:cs="Arial"/>
        </w:rPr>
        <w:t>тами, регулирующими бюджетные правоотношения.</w:t>
      </w:r>
    </w:p>
    <w:p w:rsidR="00635B33" w:rsidRPr="007A4995" w:rsidRDefault="00635B33" w:rsidP="007A4995">
      <w:pPr>
        <w:jc w:val="center"/>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 xml:space="preserve">6. Бюджетные полномочия финансового органа администрации </w:t>
      </w:r>
    </w:p>
    <w:p w:rsidR="00635B33" w:rsidRPr="007A4995" w:rsidRDefault="00635B33" w:rsidP="007A4995">
      <w:pPr>
        <w:jc w:val="center"/>
        <w:rPr>
          <w:rFonts w:ascii="Arial" w:hAnsi="Arial" w:cs="Arial"/>
        </w:rPr>
      </w:pPr>
      <w:r w:rsidRPr="007A4995">
        <w:rPr>
          <w:rFonts w:ascii="Arial" w:hAnsi="Arial" w:cs="Arial"/>
        </w:rPr>
        <w:t>Тимаше</w:t>
      </w:r>
      <w:r w:rsidRPr="007A4995">
        <w:rPr>
          <w:rFonts w:ascii="Arial" w:hAnsi="Arial" w:cs="Arial"/>
        </w:rPr>
        <w:t>в</w:t>
      </w:r>
      <w:r w:rsidRPr="007A4995">
        <w:rPr>
          <w:rFonts w:ascii="Arial" w:hAnsi="Arial" w:cs="Arial"/>
        </w:rPr>
        <w:t>ского городского поселения  Тимашевского района</w:t>
      </w:r>
    </w:p>
    <w:p w:rsidR="00635B33" w:rsidRPr="007A4995" w:rsidRDefault="00635B33" w:rsidP="007A4995">
      <w:pPr>
        <w:rPr>
          <w:rFonts w:ascii="Arial" w:hAnsi="Arial" w:cs="Arial"/>
          <w:highlight w:val="cyan"/>
        </w:rPr>
      </w:pPr>
    </w:p>
    <w:p w:rsidR="00635B33" w:rsidRPr="007A4995" w:rsidRDefault="00635B33" w:rsidP="00A23183">
      <w:pPr>
        <w:ind w:firstLine="540"/>
        <w:jc w:val="both"/>
        <w:rPr>
          <w:rFonts w:ascii="Arial" w:hAnsi="Arial" w:cs="Arial"/>
        </w:rPr>
      </w:pPr>
      <w:r w:rsidRPr="007A4995">
        <w:rPr>
          <w:rFonts w:ascii="Arial" w:hAnsi="Arial" w:cs="Arial"/>
        </w:rPr>
        <w:t>6.1. Финансовый орган Тимашевского городского поселения Тимаше</w:t>
      </w:r>
      <w:r w:rsidRPr="007A4995">
        <w:rPr>
          <w:rFonts w:ascii="Arial" w:hAnsi="Arial" w:cs="Arial"/>
        </w:rPr>
        <w:t>в</w:t>
      </w:r>
      <w:r w:rsidRPr="007A4995">
        <w:rPr>
          <w:rFonts w:ascii="Arial" w:hAnsi="Arial" w:cs="Arial"/>
        </w:rPr>
        <w:t>ского района осуществляет следующие бюджетные полн</w:t>
      </w:r>
      <w:r w:rsidRPr="007A4995">
        <w:rPr>
          <w:rFonts w:ascii="Arial" w:hAnsi="Arial" w:cs="Arial"/>
        </w:rPr>
        <w:t>о</w:t>
      </w:r>
      <w:r w:rsidRPr="007A4995">
        <w:rPr>
          <w:rFonts w:ascii="Arial" w:hAnsi="Arial" w:cs="Arial"/>
        </w:rPr>
        <w:t>мочия:</w:t>
      </w:r>
    </w:p>
    <w:p w:rsidR="00635B33" w:rsidRPr="007A4995" w:rsidRDefault="00635B33" w:rsidP="00A23183">
      <w:pPr>
        <w:ind w:firstLine="540"/>
        <w:jc w:val="both"/>
        <w:rPr>
          <w:rFonts w:ascii="Arial" w:hAnsi="Arial" w:cs="Arial"/>
        </w:rPr>
      </w:pPr>
      <w:r w:rsidRPr="007A4995">
        <w:rPr>
          <w:rFonts w:ascii="Arial" w:hAnsi="Arial" w:cs="Arial"/>
        </w:rPr>
        <w:t>- составляет проект бюджета поселения и представляет его с необход</w:t>
      </w:r>
      <w:r w:rsidRPr="007A4995">
        <w:rPr>
          <w:rFonts w:ascii="Arial" w:hAnsi="Arial" w:cs="Arial"/>
        </w:rPr>
        <w:t>и</w:t>
      </w:r>
      <w:r w:rsidRPr="007A4995">
        <w:rPr>
          <w:rFonts w:ascii="Arial" w:hAnsi="Arial" w:cs="Arial"/>
        </w:rPr>
        <w:t>мыми документами и материалами в Совет Тимашевского городского посел</w:t>
      </w:r>
      <w:r w:rsidRPr="007A4995">
        <w:rPr>
          <w:rFonts w:ascii="Arial" w:hAnsi="Arial" w:cs="Arial"/>
        </w:rPr>
        <w:t>е</w:t>
      </w:r>
      <w:r w:rsidRPr="007A4995">
        <w:rPr>
          <w:rFonts w:ascii="Arial" w:hAnsi="Arial" w:cs="Arial"/>
        </w:rPr>
        <w:t>ния  Т</w:t>
      </w:r>
      <w:r w:rsidRPr="007A4995">
        <w:rPr>
          <w:rFonts w:ascii="Arial" w:hAnsi="Arial" w:cs="Arial"/>
        </w:rPr>
        <w:t>и</w:t>
      </w:r>
      <w:r w:rsidRPr="007A4995">
        <w:rPr>
          <w:rFonts w:ascii="Arial" w:hAnsi="Arial" w:cs="Arial"/>
        </w:rPr>
        <w:t>машевского района;</w:t>
      </w:r>
    </w:p>
    <w:p w:rsidR="00635B33" w:rsidRPr="007A4995" w:rsidRDefault="00635B33" w:rsidP="00A23183">
      <w:pPr>
        <w:ind w:firstLine="540"/>
        <w:jc w:val="both"/>
        <w:rPr>
          <w:rFonts w:ascii="Arial" w:hAnsi="Arial" w:cs="Arial"/>
        </w:rPr>
      </w:pPr>
      <w:r w:rsidRPr="007A4995">
        <w:rPr>
          <w:rFonts w:ascii="Arial" w:hAnsi="Arial" w:cs="Arial"/>
        </w:rPr>
        <w:t>- организует исполнение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устанавливает порядок составления и ведения сводной бюджетной ро</w:t>
      </w:r>
      <w:r w:rsidRPr="007A4995">
        <w:rPr>
          <w:rFonts w:ascii="Arial" w:hAnsi="Arial" w:cs="Arial"/>
        </w:rPr>
        <w:t>с</w:t>
      </w:r>
      <w:r w:rsidRPr="007A4995">
        <w:rPr>
          <w:rFonts w:ascii="Arial" w:hAnsi="Arial" w:cs="Arial"/>
        </w:rPr>
        <w:t>писи бюджета поселения, кассового плана исполнения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составляет и ведет сводную бюджетную роспись бюджета поселения, вносит в нее изменения;</w:t>
      </w:r>
    </w:p>
    <w:p w:rsidR="00635B33" w:rsidRPr="007A4995" w:rsidRDefault="00635B33" w:rsidP="00A23183">
      <w:pPr>
        <w:ind w:firstLine="540"/>
        <w:jc w:val="both"/>
        <w:rPr>
          <w:rFonts w:ascii="Arial" w:hAnsi="Arial" w:cs="Arial"/>
        </w:rPr>
      </w:pPr>
      <w:r w:rsidRPr="007A4995">
        <w:rPr>
          <w:rFonts w:ascii="Arial" w:hAnsi="Arial" w:cs="Arial"/>
        </w:rPr>
        <w:t>- устанавливает, детализирует и определяет порядок применения бю</w:t>
      </w:r>
      <w:r w:rsidRPr="007A4995">
        <w:rPr>
          <w:rFonts w:ascii="Arial" w:hAnsi="Arial" w:cs="Arial"/>
        </w:rPr>
        <w:t>д</w:t>
      </w:r>
      <w:r w:rsidRPr="007A4995">
        <w:rPr>
          <w:rFonts w:ascii="Arial" w:hAnsi="Arial" w:cs="Arial"/>
        </w:rPr>
        <w:t>жетной классификации Российской Федерации в части, относящейся к бюдж</w:t>
      </w:r>
      <w:r w:rsidRPr="007A4995">
        <w:rPr>
          <w:rFonts w:ascii="Arial" w:hAnsi="Arial" w:cs="Arial"/>
        </w:rPr>
        <w:t>е</w:t>
      </w:r>
      <w:r w:rsidRPr="007A4995">
        <w:rPr>
          <w:rFonts w:ascii="Arial" w:hAnsi="Arial" w:cs="Arial"/>
        </w:rPr>
        <w:t>ту поселения;</w:t>
      </w:r>
    </w:p>
    <w:p w:rsidR="00635B33" w:rsidRPr="007A4995" w:rsidRDefault="00635B33" w:rsidP="00A23183">
      <w:pPr>
        <w:ind w:firstLine="540"/>
        <w:jc w:val="both"/>
        <w:rPr>
          <w:rFonts w:ascii="Arial" w:hAnsi="Arial" w:cs="Arial"/>
        </w:rPr>
      </w:pPr>
      <w:r w:rsidRPr="007A4995">
        <w:rPr>
          <w:rFonts w:ascii="Arial" w:hAnsi="Arial" w:cs="Arial"/>
        </w:rPr>
        <w:t>- имеет право требовать от главных распорядителей, распорядителей и  получателей средств бюджета поселения предоставление отчетов об использ</w:t>
      </w:r>
      <w:r w:rsidRPr="007A4995">
        <w:rPr>
          <w:rFonts w:ascii="Arial" w:hAnsi="Arial" w:cs="Arial"/>
        </w:rPr>
        <w:t>о</w:t>
      </w:r>
      <w:r w:rsidRPr="007A4995">
        <w:rPr>
          <w:rFonts w:ascii="Arial" w:hAnsi="Arial" w:cs="Arial"/>
        </w:rPr>
        <w:t>вании средств бюджета поселения и иных сведений, связанных с пол</w:t>
      </w:r>
      <w:r w:rsidRPr="007A4995">
        <w:rPr>
          <w:rFonts w:ascii="Arial" w:hAnsi="Arial" w:cs="Arial"/>
        </w:rPr>
        <w:t>у</w:t>
      </w:r>
      <w:r w:rsidRPr="007A4995">
        <w:rPr>
          <w:rFonts w:ascii="Arial" w:hAnsi="Arial" w:cs="Arial"/>
        </w:rPr>
        <w:t>чением, перечислением, зачислением и использованием средств бюджета пос</w:t>
      </w:r>
      <w:r w:rsidRPr="007A4995">
        <w:rPr>
          <w:rFonts w:ascii="Arial" w:hAnsi="Arial" w:cs="Arial"/>
        </w:rPr>
        <w:t>е</w:t>
      </w:r>
      <w:r w:rsidRPr="007A4995">
        <w:rPr>
          <w:rFonts w:ascii="Arial" w:hAnsi="Arial" w:cs="Arial"/>
        </w:rPr>
        <w:t>ления;</w:t>
      </w:r>
    </w:p>
    <w:p w:rsidR="00635B33" w:rsidRPr="007A4995" w:rsidRDefault="00635B33" w:rsidP="00A23183">
      <w:pPr>
        <w:ind w:firstLine="540"/>
        <w:jc w:val="both"/>
        <w:rPr>
          <w:rFonts w:ascii="Arial" w:hAnsi="Arial" w:cs="Arial"/>
        </w:rPr>
      </w:pPr>
      <w:r w:rsidRPr="007A4995">
        <w:rPr>
          <w:rFonts w:ascii="Arial" w:hAnsi="Arial" w:cs="Arial"/>
        </w:rPr>
        <w:t>- осуществляет операции со средствами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ежемесячно составляет и представляет отчет о кассовом исполнении   бюджета поселения в порядке, установленном Министерством финансов Ро</w:t>
      </w:r>
      <w:r w:rsidRPr="007A4995">
        <w:rPr>
          <w:rFonts w:ascii="Arial" w:hAnsi="Arial" w:cs="Arial"/>
        </w:rPr>
        <w:t>с</w:t>
      </w:r>
      <w:r w:rsidRPr="007A4995">
        <w:rPr>
          <w:rFonts w:ascii="Arial" w:hAnsi="Arial" w:cs="Arial"/>
        </w:rPr>
        <w:t>сийской Федерации;</w:t>
      </w:r>
    </w:p>
    <w:p w:rsidR="00635B33" w:rsidRPr="007A4995" w:rsidRDefault="00635B33" w:rsidP="00A23183">
      <w:pPr>
        <w:ind w:firstLine="540"/>
        <w:jc w:val="both"/>
        <w:rPr>
          <w:rFonts w:ascii="Arial" w:hAnsi="Arial" w:cs="Arial"/>
        </w:rPr>
      </w:pPr>
      <w:r w:rsidRPr="007A4995">
        <w:rPr>
          <w:rFonts w:ascii="Arial" w:hAnsi="Arial" w:cs="Arial"/>
        </w:rPr>
        <w:t>-  доводит до главных распорядителей и получателей средств бюджета поселения бюджетные ассигнования, лимиты бюджетных обязательств, пр</w:t>
      </w:r>
      <w:r w:rsidRPr="007A4995">
        <w:rPr>
          <w:rFonts w:ascii="Arial" w:hAnsi="Arial" w:cs="Arial"/>
        </w:rPr>
        <w:t>е</w:t>
      </w:r>
      <w:r w:rsidRPr="007A4995">
        <w:rPr>
          <w:rFonts w:ascii="Arial" w:hAnsi="Arial" w:cs="Arial"/>
        </w:rPr>
        <w:t>дельные объемы финансирования;</w:t>
      </w:r>
    </w:p>
    <w:p w:rsidR="00635B33" w:rsidRPr="007A4995" w:rsidRDefault="00635B33" w:rsidP="00A23183">
      <w:pPr>
        <w:ind w:firstLine="540"/>
        <w:jc w:val="both"/>
        <w:rPr>
          <w:rFonts w:ascii="Arial" w:hAnsi="Arial" w:cs="Arial"/>
        </w:rPr>
      </w:pPr>
      <w:r w:rsidRPr="007A4995">
        <w:rPr>
          <w:rFonts w:ascii="Arial" w:hAnsi="Arial" w:cs="Arial"/>
        </w:rPr>
        <w:t>- доводит до главных администраторов источников финансирования д</w:t>
      </w:r>
      <w:r w:rsidRPr="007A4995">
        <w:rPr>
          <w:rFonts w:ascii="Arial" w:hAnsi="Arial" w:cs="Arial"/>
        </w:rPr>
        <w:t>е</w:t>
      </w:r>
      <w:r w:rsidRPr="007A4995">
        <w:rPr>
          <w:rFonts w:ascii="Arial" w:hAnsi="Arial" w:cs="Arial"/>
        </w:rPr>
        <w:t>фицита бюджета  бюджетные ассигнования;</w:t>
      </w:r>
    </w:p>
    <w:p w:rsidR="00635B33" w:rsidRPr="007A4995" w:rsidRDefault="00635B33" w:rsidP="00A23183">
      <w:pPr>
        <w:ind w:firstLine="540"/>
        <w:jc w:val="both"/>
        <w:rPr>
          <w:rFonts w:ascii="Arial" w:hAnsi="Arial" w:cs="Arial"/>
        </w:rPr>
      </w:pPr>
      <w:r w:rsidRPr="007A4995">
        <w:rPr>
          <w:rFonts w:ascii="Arial" w:hAnsi="Arial" w:cs="Arial"/>
        </w:rPr>
        <w:t>- составляет отчет об исполнении  бюджета поселения за первый квартал, п</w:t>
      </w:r>
      <w:r w:rsidRPr="007A4995">
        <w:rPr>
          <w:rFonts w:ascii="Arial" w:hAnsi="Arial" w:cs="Arial"/>
        </w:rPr>
        <w:t>о</w:t>
      </w:r>
      <w:r w:rsidRPr="007A4995">
        <w:rPr>
          <w:rFonts w:ascii="Arial" w:hAnsi="Arial" w:cs="Arial"/>
        </w:rPr>
        <w:t>лугодие, девять месяцев;</w:t>
      </w:r>
    </w:p>
    <w:p w:rsidR="00635B33" w:rsidRPr="007A4995" w:rsidRDefault="00635B33" w:rsidP="00A23183">
      <w:pPr>
        <w:ind w:firstLine="540"/>
        <w:jc w:val="both"/>
        <w:rPr>
          <w:rFonts w:ascii="Arial" w:hAnsi="Arial" w:cs="Arial"/>
        </w:rPr>
      </w:pPr>
      <w:r w:rsidRPr="007A4995">
        <w:rPr>
          <w:rFonts w:ascii="Arial" w:hAnsi="Arial" w:cs="Arial"/>
        </w:rPr>
        <w:t>- утверждает перечень кодов видов источников финансирования дефиц</w:t>
      </w:r>
      <w:r w:rsidRPr="007A4995">
        <w:rPr>
          <w:rFonts w:ascii="Arial" w:hAnsi="Arial" w:cs="Arial"/>
        </w:rPr>
        <w:t>и</w:t>
      </w:r>
      <w:r w:rsidRPr="007A4995">
        <w:rPr>
          <w:rFonts w:ascii="Arial" w:hAnsi="Arial" w:cs="Arial"/>
        </w:rPr>
        <w:t>та бюджета Тимашевского городского поселения Тимашевского района, гла</w:t>
      </w:r>
      <w:r w:rsidRPr="007A4995">
        <w:rPr>
          <w:rFonts w:ascii="Arial" w:hAnsi="Arial" w:cs="Arial"/>
        </w:rPr>
        <w:t>в</w:t>
      </w:r>
      <w:r w:rsidRPr="007A4995">
        <w:rPr>
          <w:rFonts w:ascii="Arial" w:hAnsi="Arial" w:cs="Arial"/>
        </w:rPr>
        <w:t>ным администраторами которых являются администрация Тимашевского г</w:t>
      </w:r>
      <w:r w:rsidRPr="007A4995">
        <w:rPr>
          <w:rFonts w:ascii="Arial" w:hAnsi="Arial" w:cs="Arial"/>
        </w:rPr>
        <w:t>о</w:t>
      </w:r>
      <w:r w:rsidRPr="007A4995">
        <w:rPr>
          <w:rFonts w:ascii="Arial" w:hAnsi="Arial" w:cs="Arial"/>
        </w:rPr>
        <w:t>родского поселения Тимашевского района и (или) находящиеся в их ведении казенные учреждения;</w:t>
      </w:r>
    </w:p>
    <w:p w:rsidR="00635B33" w:rsidRPr="007A4995" w:rsidRDefault="00635B33" w:rsidP="00A23183">
      <w:pPr>
        <w:ind w:firstLine="540"/>
        <w:jc w:val="both"/>
        <w:rPr>
          <w:rFonts w:ascii="Arial" w:hAnsi="Arial" w:cs="Arial"/>
        </w:rPr>
      </w:pPr>
      <w:r w:rsidRPr="007A4995">
        <w:rPr>
          <w:rFonts w:ascii="Arial" w:hAnsi="Arial" w:cs="Arial"/>
        </w:rPr>
        <w:t>- ведет учет и осуществляет хранение решений налоговых органов о вз</w:t>
      </w:r>
      <w:r w:rsidRPr="007A4995">
        <w:rPr>
          <w:rFonts w:ascii="Arial" w:hAnsi="Arial" w:cs="Arial"/>
        </w:rPr>
        <w:t>ы</w:t>
      </w:r>
      <w:r w:rsidRPr="007A4995">
        <w:rPr>
          <w:rFonts w:ascii="Arial" w:hAnsi="Arial" w:cs="Arial"/>
        </w:rPr>
        <w:t>скании налога, сбора, пеней и штрафов, предусматривающих обращение вз</w:t>
      </w:r>
      <w:r w:rsidRPr="007A4995">
        <w:rPr>
          <w:rFonts w:ascii="Arial" w:hAnsi="Arial" w:cs="Arial"/>
        </w:rPr>
        <w:t>ы</w:t>
      </w:r>
      <w:r w:rsidRPr="007A4995">
        <w:rPr>
          <w:rFonts w:ascii="Arial" w:hAnsi="Arial" w:cs="Arial"/>
        </w:rPr>
        <w:t>скания на средства бюджета поселения;</w:t>
      </w:r>
    </w:p>
    <w:p w:rsidR="00635B33" w:rsidRPr="007A4995" w:rsidRDefault="00635B33" w:rsidP="00A23183">
      <w:pPr>
        <w:tabs>
          <w:tab w:val="left" w:pos="851"/>
        </w:tabs>
        <w:ind w:firstLine="540"/>
        <w:jc w:val="both"/>
        <w:rPr>
          <w:rFonts w:ascii="Arial" w:hAnsi="Arial" w:cs="Arial"/>
        </w:rPr>
      </w:pPr>
      <w:r w:rsidRPr="007A4995">
        <w:rPr>
          <w:rFonts w:ascii="Arial" w:hAnsi="Arial" w:cs="Arial"/>
        </w:rPr>
        <w:t>- участвует, в пределах своей компетенции, в разработке нормативных правовых актов Тимашевского городского поселения Тимашевского района;</w:t>
      </w:r>
    </w:p>
    <w:p w:rsidR="00635B33" w:rsidRPr="007A4995" w:rsidRDefault="00635B33" w:rsidP="00A23183">
      <w:pPr>
        <w:ind w:firstLine="540"/>
        <w:jc w:val="both"/>
        <w:rPr>
          <w:rFonts w:ascii="Arial" w:hAnsi="Arial" w:cs="Arial"/>
        </w:rPr>
      </w:pPr>
      <w:r w:rsidRPr="007A4995">
        <w:rPr>
          <w:rFonts w:ascii="Arial" w:hAnsi="Arial" w:cs="Arial"/>
        </w:rPr>
        <w:t>- осуществляет иные бюджетные полномочия в соответствии с Бюдже</w:t>
      </w:r>
      <w:r w:rsidRPr="007A4995">
        <w:rPr>
          <w:rFonts w:ascii="Arial" w:hAnsi="Arial" w:cs="Arial"/>
        </w:rPr>
        <w:t>т</w:t>
      </w:r>
      <w:r w:rsidRPr="007A4995">
        <w:rPr>
          <w:rFonts w:ascii="Arial" w:hAnsi="Arial" w:cs="Arial"/>
        </w:rPr>
        <w:t>ным кодексом Российской Федерации и иными нормативными правовыми а</w:t>
      </w:r>
      <w:r w:rsidRPr="007A4995">
        <w:rPr>
          <w:rFonts w:ascii="Arial" w:hAnsi="Arial" w:cs="Arial"/>
        </w:rPr>
        <w:t>к</w:t>
      </w:r>
      <w:r w:rsidRPr="007A4995">
        <w:rPr>
          <w:rFonts w:ascii="Arial" w:hAnsi="Arial" w:cs="Arial"/>
        </w:rPr>
        <w:t>тами, регулирующими бюджетные правоотношения;</w:t>
      </w:r>
    </w:p>
    <w:p w:rsidR="00635B33" w:rsidRPr="007A4995" w:rsidRDefault="00635B33" w:rsidP="00A23183">
      <w:pPr>
        <w:ind w:firstLine="540"/>
        <w:jc w:val="both"/>
        <w:rPr>
          <w:rFonts w:ascii="Arial" w:hAnsi="Arial" w:cs="Arial"/>
        </w:rPr>
      </w:pPr>
      <w:r w:rsidRPr="007A4995">
        <w:rPr>
          <w:rFonts w:ascii="Arial" w:hAnsi="Arial" w:cs="Arial"/>
        </w:rPr>
        <w:t>- принимает решение о применении бюджетных мер принуждения, пр</w:t>
      </w:r>
      <w:r w:rsidRPr="007A4995">
        <w:rPr>
          <w:rFonts w:ascii="Arial" w:hAnsi="Arial" w:cs="Arial"/>
        </w:rPr>
        <w:t>е</w:t>
      </w:r>
      <w:r w:rsidRPr="007A4995">
        <w:rPr>
          <w:rFonts w:ascii="Arial" w:hAnsi="Arial" w:cs="Arial"/>
        </w:rPr>
        <w:t>дусмотренных главой 30 Бюджетного кодекса Российской Федерации, на осн</w:t>
      </w:r>
      <w:r w:rsidRPr="007A4995">
        <w:rPr>
          <w:rFonts w:ascii="Arial" w:hAnsi="Arial" w:cs="Arial"/>
        </w:rPr>
        <w:t>о</w:t>
      </w:r>
      <w:r w:rsidRPr="007A4995">
        <w:rPr>
          <w:rFonts w:ascii="Arial" w:hAnsi="Arial" w:cs="Arial"/>
        </w:rPr>
        <w:t>вании уведомления о применении бюджетных мер принуждения;</w:t>
      </w:r>
    </w:p>
    <w:p w:rsidR="00635B33" w:rsidRPr="007A4995" w:rsidRDefault="00635B33" w:rsidP="00A23183">
      <w:pPr>
        <w:ind w:firstLine="540"/>
        <w:jc w:val="both"/>
        <w:rPr>
          <w:rFonts w:ascii="Arial" w:hAnsi="Arial" w:cs="Arial"/>
        </w:rPr>
      </w:pPr>
      <w:r w:rsidRPr="007A4995">
        <w:rPr>
          <w:rFonts w:ascii="Arial" w:hAnsi="Arial" w:cs="Arial"/>
        </w:rPr>
        <w:t>- федеральное казначейство (финансовые органы субъектов Российской Федерации или муниципальных образований) применяет бюджетные меры принуждения, предусмотренные главой 30 Бюджетного кодекса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w:t>
      </w:r>
      <w:r w:rsidRPr="007A4995">
        <w:rPr>
          <w:rFonts w:ascii="Arial" w:hAnsi="Arial" w:cs="Arial"/>
        </w:rPr>
        <w:t>а</w:t>
      </w:r>
      <w:r w:rsidRPr="007A4995">
        <w:rPr>
          <w:rFonts w:ascii="Arial" w:hAnsi="Arial" w:cs="Arial"/>
        </w:rPr>
        <w:t>теля бюджетных средств), в соответствии с решениями финансового органа об их применении.</w:t>
      </w:r>
    </w:p>
    <w:p w:rsidR="00635B33" w:rsidRDefault="00635B33" w:rsidP="007A4995">
      <w:pPr>
        <w:jc w:val="center"/>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 xml:space="preserve">7. Бюджетные полномочия органа внешнего муниципального </w:t>
      </w:r>
    </w:p>
    <w:p w:rsidR="00635B33" w:rsidRPr="007A4995" w:rsidRDefault="00635B33" w:rsidP="007A4995">
      <w:pPr>
        <w:jc w:val="center"/>
        <w:rPr>
          <w:rFonts w:ascii="Arial" w:hAnsi="Arial" w:cs="Arial"/>
        </w:rPr>
      </w:pPr>
      <w:r w:rsidRPr="007A4995">
        <w:rPr>
          <w:rFonts w:ascii="Arial" w:hAnsi="Arial" w:cs="Arial"/>
        </w:rPr>
        <w:t xml:space="preserve">финансового контроля  </w:t>
      </w:r>
    </w:p>
    <w:p w:rsidR="00635B33" w:rsidRPr="007A4995" w:rsidRDefault="00635B33" w:rsidP="007A4995">
      <w:pPr>
        <w:jc w:val="center"/>
        <w:rPr>
          <w:rFonts w:ascii="Arial" w:hAnsi="Arial" w:cs="Arial"/>
        </w:rPr>
      </w:pPr>
    </w:p>
    <w:p w:rsidR="00635B33" w:rsidRPr="007A4995" w:rsidRDefault="00635B33" w:rsidP="00A23183">
      <w:pPr>
        <w:tabs>
          <w:tab w:val="left" w:pos="851"/>
        </w:tabs>
        <w:ind w:firstLine="540"/>
        <w:jc w:val="both"/>
        <w:rPr>
          <w:rFonts w:ascii="Arial" w:hAnsi="Arial" w:cs="Arial"/>
        </w:rPr>
      </w:pPr>
      <w:r w:rsidRPr="007A4995">
        <w:rPr>
          <w:rFonts w:ascii="Arial" w:hAnsi="Arial" w:cs="Arial"/>
        </w:rPr>
        <w:t>Полномочия по осуществлению внешнего муниципального финансового контроля переданы Контрольно-счетной палате муниципального образования Тимашевский район на основании решения Совета Тимашевского горо</w:t>
      </w:r>
      <w:r w:rsidRPr="007A4995">
        <w:rPr>
          <w:rFonts w:ascii="Arial" w:hAnsi="Arial" w:cs="Arial"/>
        </w:rPr>
        <w:t>д</w:t>
      </w:r>
      <w:r w:rsidRPr="007A4995">
        <w:rPr>
          <w:rFonts w:ascii="Arial" w:hAnsi="Arial" w:cs="Arial"/>
        </w:rPr>
        <w:t>ского поселения Тимашевского района от 29 августа 2012 года № 218 «Об утвержд</w:t>
      </w:r>
      <w:r w:rsidRPr="007A4995">
        <w:rPr>
          <w:rFonts w:ascii="Arial" w:hAnsi="Arial" w:cs="Arial"/>
        </w:rPr>
        <w:t>е</w:t>
      </w:r>
      <w:r w:rsidRPr="007A4995">
        <w:rPr>
          <w:rFonts w:ascii="Arial" w:hAnsi="Arial" w:cs="Arial"/>
        </w:rPr>
        <w:t>нии текста Соглашения о передаче Контрольно-счетной палате муниципальн</w:t>
      </w:r>
      <w:r w:rsidRPr="007A4995">
        <w:rPr>
          <w:rFonts w:ascii="Arial" w:hAnsi="Arial" w:cs="Arial"/>
        </w:rPr>
        <w:t>о</w:t>
      </w:r>
      <w:r w:rsidRPr="007A4995">
        <w:rPr>
          <w:rFonts w:ascii="Arial" w:hAnsi="Arial" w:cs="Arial"/>
        </w:rPr>
        <w:t>го образования Тимашевский район полномочий контрольно-счетного органа Тимашевского городского поселения Тимашевского района по осуществлению внешнего муниципального финансового контроля», соглашения о передаче полномочий по осуществлению внешнего муниципального финансового ко</w:t>
      </w:r>
      <w:r w:rsidRPr="007A4995">
        <w:rPr>
          <w:rFonts w:ascii="Arial" w:hAnsi="Arial" w:cs="Arial"/>
        </w:rPr>
        <w:t>н</w:t>
      </w:r>
      <w:r w:rsidRPr="007A4995">
        <w:rPr>
          <w:rFonts w:ascii="Arial" w:hAnsi="Arial" w:cs="Arial"/>
        </w:rPr>
        <w:t>троля от 9 января 2014 года № 1 (в редакции дополнительного соглашения от 12 января 2015 года № 1), заключенного Советом Тимашевского городского п</w:t>
      </w:r>
      <w:r w:rsidRPr="007A4995">
        <w:rPr>
          <w:rFonts w:ascii="Arial" w:hAnsi="Arial" w:cs="Arial"/>
        </w:rPr>
        <w:t>о</w:t>
      </w:r>
      <w:r w:rsidRPr="007A4995">
        <w:rPr>
          <w:rFonts w:ascii="Arial" w:hAnsi="Arial" w:cs="Arial"/>
        </w:rPr>
        <w:t>селения Тимашевского района с Советом муниципального образования Тим</w:t>
      </w:r>
      <w:r w:rsidRPr="007A4995">
        <w:rPr>
          <w:rFonts w:ascii="Arial" w:hAnsi="Arial" w:cs="Arial"/>
        </w:rPr>
        <w:t>а</w:t>
      </w:r>
      <w:r w:rsidRPr="007A4995">
        <w:rPr>
          <w:rFonts w:ascii="Arial" w:hAnsi="Arial" w:cs="Arial"/>
        </w:rPr>
        <w:t>шевский ра</w:t>
      </w:r>
      <w:r w:rsidRPr="007A4995">
        <w:rPr>
          <w:rFonts w:ascii="Arial" w:hAnsi="Arial" w:cs="Arial"/>
        </w:rPr>
        <w:t>й</w:t>
      </w:r>
      <w:r w:rsidRPr="007A4995">
        <w:rPr>
          <w:rFonts w:ascii="Arial" w:hAnsi="Arial" w:cs="Arial"/>
        </w:rPr>
        <w:t>он.</w:t>
      </w:r>
    </w:p>
    <w:p w:rsidR="00635B33" w:rsidRDefault="00635B33" w:rsidP="007A4995">
      <w:pPr>
        <w:jc w:val="center"/>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 xml:space="preserve">8.Бюджетные полномочия органа внутреннего муниципального </w:t>
      </w:r>
    </w:p>
    <w:p w:rsidR="00635B33" w:rsidRPr="007A4995" w:rsidRDefault="00635B33" w:rsidP="007A4995">
      <w:pPr>
        <w:jc w:val="center"/>
        <w:rPr>
          <w:rFonts w:ascii="Arial" w:hAnsi="Arial" w:cs="Arial"/>
        </w:rPr>
      </w:pPr>
      <w:r w:rsidRPr="007A4995">
        <w:rPr>
          <w:rFonts w:ascii="Arial" w:hAnsi="Arial" w:cs="Arial"/>
        </w:rPr>
        <w:t>финанс</w:t>
      </w:r>
      <w:r w:rsidRPr="007A4995">
        <w:rPr>
          <w:rFonts w:ascii="Arial" w:hAnsi="Arial" w:cs="Arial"/>
        </w:rPr>
        <w:t>о</w:t>
      </w:r>
      <w:r w:rsidRPr="007A4995">
        <w:rPr>
          <w:rFonts w:ascii="Arial" w:hAnsi="Arial" w:cs="Arial"/>
        </w:rPr>
        <w:t>вого контроля</w:t>
      </w:r>
    </w:p>
    <w:p w:rsidR="00635B33" w:rsidRPr="007A4995" w:rsidRDefault="00635B33" w:rsidP="007A4995">
      <w:pPr>
        <w:jc w:val="center"/>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Полномочия по осуществлению внутреннего муниципального  финанс</w:t>
      </w:r>
      <w:r w:rsidRPr="007A4995">
        <w:rPr>
          <w:rFonts w:ascii="Arial" w:hAnsi="Arial" w:cs="Arial"/>
        </w:rPr>
        <w:t>о</w:t>
      </w:r>
      <w:r w:rsidRPr="007A4995">
        <w:rPr>
          <w:rFonts w:ascii="Arial" w:hAnsi="Arial" w:cs="Arial"/>
        </w:rPr>
        <w:t>вого контроля переданы администрации муниципального образования Тим</w:t>
      </w:r>
      <w:r w:rsidRPr="007A4995">
        <w:rPr>
          <w:rFonts w:ascii="Arial" w:hAnsi="Arial" w:cs="Arial"/>
        </w:rPr>
        <w:t>а</w:t>
      </w:r>
      <w:r w:rsidRPr="007A4995">
        <w:rPr>
          <w:rFonts w:ascii="Arial" w:hAnsi="Arial" w:cs="Arial"/>
        </w:rPr>
        <w:t>шевский район на основании решения Совета Тимашевского городского пос</w:t>
      </w:r>
      <w:r w:rsidRPr="007A4995">
        <w:rPr>
          <w:rFonts w:ascii="Arial" w:hAnsi="Arial" w:cs="Arial"/>
        </w:rPr>
        <w:t>е</w:t>
      </w:r>
      <w:r w:rsidRPr="007A4995">
        <w:rPr>
          <w:rFonts w:ascii="Arial" w:hAnsi="Arial" w:cs="Arial"/>
        </w:rPr>
        <w:t>ления Тимашевского района от 17 декабря 2014 года № 22 «О передаче адм</w:t>
      </w:r>
      <w:r w:rsidRPr="007A4995">
        <w:rPr>
          <w:rFonts w:ascii="Arial" w:hAnsi="Arial" w:cs="Arial"/>
        </w:rPr>
        <w:t>и</w:t>
      </w:r>
      <w:r w:rsidRPr="007A4995">
        <w:rPr>
          <w:rFonts w:ascii="Arial" w:hAnsi="Arial" w:cs="Arial"/>
        </w:rPr>
        <w:t>нистрации муниципального образования  Тимашевский район полномочий  Тимашевского городского поселения Тимашевского района по осуществл</w:t>
      </w:r>
      <w:r w:rsidRPr="007A4995">
        <w:rPr>
          <w:rFonts w:ascii="Arial" w:hAnsi="Arial" w:cs="Arial"/>
        </w:rPr>
        <w:t>е</w:t>
      </w:r>
      <w:r w:rsidRPr="007A4995">
        <w:rPr>
          <w:rFonts w:ascii="Arial" w:hAnsi="Arial" w:cs="Arial"/>
        </w:rPr>
        <w:t>нию внутреннего муниципального финансового контроля», соглашения о пер</w:t>
      </w:r>
      <w:r w:rsidRPr="007A4995">
        <w:rPr>
          <w:rFonts w:ascii="Arial" w:hAnsi="Arial" w:cs="Arial"/>
        </w:rPr>
        <w:t>е</w:t>
      </w:r>
      <w:r w:rsidRPr="007A4995">
        <w:rPr>
          <w:rFonts w:ascii="Arial" w:hAnsi="Arial" w:cs="Arial"/>
        </w:rPr>
        <w:t>даче полномочий по осуществлению внутреннего муниципального финансов</w:t>
      </w:r>
      <w:r w:rsidRPr="007A4995">
        <w:rPr>
          <w:rFonts w:ascii="Arial" w:hAnsi="Arial" w:cs="Arial"/>
        </w:rPr>
        <w:t>о</w:t>
      </w:r>
      <w:r w:rsidRPr="007A4995">
        <w:rPr>
          <w:rFonts w:ascii="Arial" w:hAnsi="Arial" w:cs="Arial"/>
        </w:rPr>
        <w:t>го контроля от 6 апреля 2015 года № 37, заключенного между администрацией Тимашевского городского поселения Тимашевского района и администрац</w:t>
      </w:r>
      <w:r w:rsidRPr="007A4995">
        <w:rPr>
          <w:rFonts w:ascii="Arial" w:hAnsi="Arial" w:cs="Arial"/>
        </w:rPr>
        <w:t>и</w:t>
      </w:r>
      <w:r w:rsidRPr="007A4995">
        <w:rPr>
          <w:rFonts w:ascii="Arial" w:hAnsi="Arial" w:cs="Arial"/>
        </w:rPr>
        <w:t>ей муниципального образования Тимашевский район.</w:t>
      </w:r>
    </w:p>
    <w:p w:rsidR="00635B33" w:rsidRPr="007A4995" w:rsidRDefault="00635B33" w:rsidP="007A4995">
      <w:pPr>
        <w:jc w:val="center"/>
        <w:rPr>
          <w:rFonts w:ascii="Arial" w:hAnsi="Arial" w:cs="Arial"/>
        </w:rPr>
      </w:pPr>
    </w:p>
    <w:p w:rsidR="00635B33" w:rsidRPr="007A4995" w:rsidRDefault="00635B33" w:rsidP="00A23183">
      <w:pPr>
        <w:jc w:val="center"/>
        <w:rPr>
          <w:rFonts w:ascii="Arial" w:hAnsi="Arial" w:cs="Arial"/>
        </w:rPr>
      </w:pPr>
      <w:r w:rsidRPr="007A4995">
        <w:rPr>
          <w:rFonts w:ascii="Arial" w:hAnsi="Arial" w:cs="Arial"/>
        </w:rPr>
        <w:t>9. Бюджетные полномочия иных участников бюджетного процесса</w:t>
      </w:r>
    </w:p>
    <w:p w:rsidR="00635B33" w:rsidRPr="007A4995" w:rsidRDefault="00635B33" w:rsidP="007A4995">
      <w:pPr>
        <w:rPr>
          <w:rFonts w:ascii="Arial" w:hAnsi="Arial" w:cs="Arial"/>
        </w:rPr>
      </w:pPr>
    </w:p>
    <w:p w:rsidR="00635B33" w:rsidRDefault="00635B33" w:rsidP="00A23183">
      <w:pPr>
        <w:ind w:firstLine="540"/>
        <w:jc w:val="both"/>
        <w:rPr>
          <w:rFonts w:ascii="Arial" w:hAnsi="Arial" w:cs="Arial"/>
        </w:rPr>
      </w:pPr>
      <w:r w:rsidRPr="007A4995">
        <w:rPr>
          <w:rFonts w:ascii="Arial" w:hAnsi="Arial" w:cs="Arial"/>
        </w:rPr>
        <w:t>Бюджетные полномочия главных распорядителей  и получателей средств бюджета поселения, главных администраторов доходов бюджета посел</w:t>
      </w:r>
      <w:r w:rsidRPr="007A4995">
        <w:rPr>
          <w:rFonts w:ascii="Arial" w:hAnsi="Arial" w:cs="Arial"/>
        </w:rPr>
        <w:t>е</w:t>
      </w:r>
      <w:r w:rsidRPr="007A4995">
        <w:rPr>
          <w:rFonts w:ascii="Arial" w:hAnsi="Arial" w:cs="Arial"/>
        </w:rPr>
        <w:t>ния и главных администраторов  источников финансирования дефицита бюджета п</w:t>
      </w:r>
      <w:r w:rsidRPr="007A4995">
        <w:rPr>
          <w:rFonts w:ascii="Arial" w:hAnsi="Arial" w:cs="Arial"/>
        </w:rPr>
        <w:t>о</w:t>
      </w:r>
      <w:r w:rsidRPr="007A4995">
        <w:rPr>
          <w:rFonts w:ascii="Arial" w:hAnsi="Arial" w:cs="Arial"/>
        </w:rPr>
        <w:t>селения определяются Бюджетным кодексом Российской Федер</w:t>
      </w:r>
      <w:r w:rsidRPr="007A4995">
        <w:rPr>
          <w:rFonts w:ascii="Arial" w:hAnsi="Arial" w:cs="Arial"/>
        </w:rPr>
        <w:t>а</w:t>
      </w:r>
      <w:r w:rsidRPr="007A4995">
        <w:rPr>
          <w:rFonts w:ascii="Arial" w:hAnsi="Arial" w:cs="Arial"/>
        </w:rPr>
        <w:t>ции, иными актами законодательства Российской Федерации и нормативными  пр</w:t>
      </w:r>
      <w:r w:rsidRPr="007A4995">
        <w:rPr>
          <w:rFonts w:ascii="Arial" w:hAnsi="Arial" w:cs="Arial"/>
        </w:rPr>
        <w:t>а</w:t>
      </w:r>
      <w:r w:rsidRPr="007A4995">
        <w:rPr>
          <w:rFonts w:ascii="Arial" w:hAnsi="Arial" w:cs="Arial"/>
        </w:rPr>
        <w:t>вовыми актам, регулирующими бюджетные правоотнош</w:t>
      </w:r>
      <w:r w:rsidRPr="007A4995">
        <w:rPr>
          <w:rFonts w:ascii="Arial" w:hAnsi="Arial" w:cs="Arial"/>
        </w:rPr>
        <w:t>е</w:t>
      </w:r>
      <w:r w:rsidRPr="007A4995">
        <w:rPr>
          <w:rFonts w:ascii="Arial" w:hAnsi="Arial" w:cs="Arial"/>
        </w:rPr>
        <w:t>ния.</w:t>
      </w:r>
    </w:p>
    <w:p w:rsidR="00635B33" w:rsidRPr="007A4995" w:rsidRDefault="00635B33" w:rsidP="00A23183">
      <w:pPr>
        <w:ind w:firstLine="540"/>
        <w:jc w:val="both"/>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10. Доходы  бюджета поселения</w:t>
      </w:r>
    </w:p>
    <w:p w:rsidR="00635B33" w:rsidRPr="007A4995" w:rsidRDefault="00635B33" w:rsidP="007A4995">
      <w:pPr>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Доходы бюджета поселения формируются с учетом положений бюдже</w:t>
      </w:r>
      <w:r w:rsidRPr="007A4995">
        <w:rPr>
          <w:rFonts w:ascii="Arial" w:hAnsi="Arial" w:cs="Arial"/>
        </w:rPr>
        <w:t>т</w:t>
      </w:r>
      <w:r w:rsidRPr="007A4995">
        <w:rPr>
          <w:rFonts w:ascii="Arial" w:hAnsi="Arial" w:cs="Arial"/>
        </w:rPr>
        <w:t>ного и налогового законодательства Российской Федерации за счет налоговых и неналоговых видов доходов, а также за счет безвозмездных перечислений, по</w:t>
      </w:r>
      <w:r w:rsidRPr="007A4995">
        <w:rPr>
          <w:rFonts w:ascii="Arial" w:hAnsi="Arial" w:cs="Arial"/>
        </w:rPr>
        <w:t>д</w:t>
      </w:r>
      <w:r w:rsidRPr="007A4995">
        <w:rPr>
          <w:rFonts w:ascii="Arial" w:hAnsi="Arial" w:cs="Arial"/>
        </w:rPr>
        <w:t>лежащих зачислению в бюджет поселения, в соответствии с Бюджетным коде</w:t>
      </w:r>
      <w:r w:rsidRPr="007A4995">
        <w:rPr>
          <w:rFonts w:ascii="Arial" w:hAnsi="Arial" w:cs="Arial"/>
        </w:rPr>
        <w:t>к</w:t>
      </w:r>
      <w:r w:rsidRPr="007A4995">
        <w:rPr>
          <w:rFonts w:ascii="Arial" w:hAnsi="Arial" w:cs="Arial"/>
        </w:rPr>
        <w:t>сом Российской Федерации, законодательством Краснодарского края и норм</w:t>
      </w:r>
      <w:r w:rsidRPr="007A4995">
        <w:rPr>
          <w:rFonts w:ascii="Arial" w:hAnsi="Arial" w:cs="Arial"/>
        </w:rPr>
        <w:t>а</w:t>
      </w:r>
      <w:r w:rsidRPr="007A4995">
        <w:rPr>
          <w:rFonts w:ascii="Arial" w:hAnsi="Arial" w:cs="Arial"/>
        </w:rPr>
        <w:t>тивными правовыми актами органов местного самоуправления Тимашевского городского поселения Тимашевского района.</w:t>
      </w:r>
    </w:p>
    <w:p w:rsidR="00635B33" w:rsidRDefault="00635B33" w:rsidP="007A4995">
      <w:pPr>
        <w:jc w:val="center"/>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11. Расходы  бюджета поселения</w:t>
      </w:r>
    </w:p>
    <w:p w:rsidR="00635B33" w:rsidRPr="007A4995" w:rsidRDefault="00635B33" w:rsidP="007A4995">
      <w:pPr>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11.1. Формирование расходов  бюджета поселения осуществляется в с</w:t>
      </w:r>
      <w:r w:rsidRPr="007A4995">
        <w:rPr>
          <w:rFonts w:ascii="Arial" w:hAnsi="Arial" w:cs="Arial"/>
        </w:rPr>
        <w:t>о</w:t>
      </w:r>
      <w:r w:rsidRPr="007A4995">
        <w:rPr>
          <w:rFonts w:ascii="Arial" w:hAnsi="Arial" w:cs="Arial"/>
        </w:rPr>
        <w:t>ответствии с расходными обязательствами, обусловленными установленным законодательством Российской Федерации разграничением полномочий фед</w:t>
      </w:r>
      <w:r w:rsidRPr="007A4995">
        <w:rPr>
          <w:rFonts w:ascii="Arial" w:hAnsi="Arial" w:cs="Arial"/>
        </w:rPr>
        <w:t>е</w:t>
      </w:r>
      <w:r w:rsidRPr="007A4995">
        <w:rPr>
          <w:rFonts w:ascii="Arial" w:hAnsi="Arial" w:cs="Arial"/>
        </w:rPr>
        <w:t>ральных органов государственной власти, органов государственной власти субъектов Российской Федерации и органов местного самоуправления, испо</w:t>
      </w:r>
      <w:r w:rsidRPr="007A4995">
        <w:rPr>
          <w:rFonts w:ascii="Arial" w:hAnsi="Arial" w:cs="Arial"/>
        </w:rPr>
        <w:t>л</w:t>
      </w:r>
      <w:r w:rsidRPr="007A4995">
        <w:rPr>
          <w:rFonts w:ascii="Arial" w:hAnsi="Arial" w:cs="Arial"/>
        </w:rPr>
        <w:t>нение которых согласно действующему законодательству Российской Федер</w:t>
      </w:r>
      <w:r w:rsidRPr="007A4995">
        <w:rPr>
          <w:rFonts w:ascii="Arial" w:hAnsi="Arial" w:cs="Arial"/>
        </w:rPr>
        <w:t>а</w:t>
      </w:r>
      <w:r w:rsidRPr="007A4995">
        <w:rPr>
          <w:rFonts w:ascii="Arial" w:hAnsi="Arial" w:cs="Arial"/>
        </w:rPr>
        <w:t>ции, договорам, соглашениям и муниципальным контрактам должно происх</w:t>
      </w:r>
      <w:r w:rsidRPr="007A4995">
        <w:rPr>
          <w:rFonts w:ascii="Arial" w:hAnsi="Arial" w:cs="Arial"/>
        </w:rPr>
        <w:t>о</w:t>
      </w:r>
      <w:r w:rsidRPr="007A4995">
        <w:rPr>
          <w:rFonts w:ascii="Arial" w:hAnsi="Arial" w:cs="Arial"/>
        </w:rPr>
        <w:t>дить в очередном финансовом году за счет средств бю</w:t>
      </w:r>
      <w:r w:rsidRPr="007A4995">
        <w:rPr>
          <w:rFonts w:ascii="Arial" w:hAnsi="Arial" w:cs="Arial"/>
        </w:rPr>
        <w:t>д</w:t>
      </w:r>
      <w:r w:rsidRPr="007A4995">
        <w:rPr>
          <w:rFonts w:ascii="Arial" w:hAnsi="Arial" w:cs="Arial"/>
        </w:rPr>
        <w:t>жета поселения.</w:t>
      </w:r>
    </w:p>
    <w:p w:rsidR="00635B33" w:rsidRPr="007A4995" w:rsidRDefault="00635B33" w:rsidP="00A23183">
      <w:pPr>
        <w:ind w:firstLine="540"/>
        <w:jc w:val="both"/>
        <w:rPr>
          <w:rFonts w:ascii="Arial" w:hAnsi="Arial" w:cs="Arial"/>
        </w:rPr>
      </w:pPr>
      <w:r w:rsidRPr="007A4995">
        <w:rPr>
          <w:rFonts w:ascii="Arial" w:hAnsi="Arial" w:cs="Arial"/>
        </w:rPr>
        <w:t>11.2. Бюджетные ассигнования на осуществление бюджетных инвест</w:t>
      </w:r>
      <w:r w:rsidRPr="007A4995">
        <w:rPr>
          <w:rFonts w:ascii="Arial" w:hAnsi="Arial" w:cs="Arial"/>
        </w:rPr>
        <w:t>и</w:t>
      </w:r>
      <w:r w:rsidRPr="007A4995">
        <w:rPr>
          <w:rFonts w:ascii="Arial" w:hAnsi="Arial" w:cs="Arial"/>
        </w:rPr>
        <w:t>ций в объекты капитального строительства муниципальной собственности Тим</w:t>
      </w:r>
      <w:r w:rsidRPr="007A4995">
        <w:rPr>
          <w:rFonts w:ascii="Arial" w:hAnsi="Arial" w:cs="Arial"/>
        </w:rPr>
        <w:t>а</w:t>
      </w:r>
      <w:r w:rsidRPr="007A4995">
        <w:rPr>
          <w:rFonts w:ascii="Arial" w:hAnsi="Arial" w:cs="Arial"/>
        </w:rPr>
        <w:t>шевского городского поселения Тимашевского района в соответствии с мун</w:t>
      </w:r>
      <w:r w:rsidRPr="007A4995">
        <w:rPr>
          <w:rFonts w:ascii="Arial" w:hAnsi="Arial" w:cs="Arial"/>
        </w:rPr>
        <w:t>и</w:t>
      </w:r>
      <w:r w:rsidRPr="007A4995">
        <w:rPr>
          <w:rFonts w:ascii="Arial" w:hAnsi="Arial" w:cs="Arial"/>
        </w:rPr>
        <w:t>ципальными программами, утвержденными правовыми актами администрации Тимашевского городского поселения  Тимашевского района, отражаются в с</w:t>
      </w:r>
      <w:r w:rsidRPr="007A4995">
        <w:rPr>
          <w:rFonts w:ascii="Arial" w:hAnsi="Arial" w:cs="Arial"/>
        </w:rPr>
        <w:t>о</w:t>
      </w:r>
      <w:r w:rsidRPr="007A4995">
        <w:rPr>
          <w:rFonts w:ascii="Arial" w:hAnsi="Arial" w:cs="Arial"/>
        </w:rPr>
        <w:t>ставе сво</w:t>
      </w:r>
      <w:r w:rsidRPr="007A4995">
        <w:rPr>
          <w:rFonts w:ascii="Arial" w:hAnsi="Arial" w:cs="Arial"/>
        </w:rPr>
        <w:t>д</w:t>
      </w:r>
      <w:r w:rsidRPr="007A4995">
        <w:rPr>
          <w:rFonts w:ascii="Arial" w:hAnsi="Arial" w:cs="Arial"/>
        </w:rPr>
        <w:t>ной бюджетной росписи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11.3. Бюджетные ассигнования на осуществление бюджетных инвест</w:t>
      </w:r>
      <w:r w:rsidRPr="007A4995">
        <w:rPr>
          <w:rFonts w:ascii="Arial" w:hAnsi="Arial" w:cs="Arial"/>
        </w:rPr>
        <w:t>и</w:t>
      </w:r>
      <w:r w:rsidRPr="007A4995">
        <w:rPr>
          <w:rFonts w:ascii="Arial" w:hAnsi="Arial" w:cs="Arial"/>
        </w:rPr>
        <w:t>ций в объекты капитального строительства муниципальной собственности, соф</w:t>
      </w:r>
      <w:r w:rsidRPr="007A4995">
        <w:rPr>
          <w:rFonts w:ascii="Arial" w:hAnsi="Arial" w:cs="Arial"/>
        </w:rPr>
        <w:t>и</w:t>
      </w:r>
      <w:r w:rsidRPr="007A4995">
        <w:rPr>
          <w:rFonts w:ascii="Arial" w:hAnsi="Arial" w:cs="Arial"/>
        </w:rPr>
        <w:t>нансирование которых осуществляется за счет межбюджетных субсидий, у</w:t>
      </w:r>
      <w:r w:rsidRPr="007A4995">
        <w:rPr>
          <w:rFonts w:ascii="Arial" w:hAnsi="Arial" w:cs="Arial"/>
        </w:rPr>
        <w:t>т</w:t>
      </w:r>
      <w:r w:rsidRPr="007A4995">
        <w:rPr>
          <w:rFonts w:ascii="Arial" w:hAnsi="Arial" w:cs="Arial"/>
        </w:rPr>
        <w:t>верждаются решением Совета Тимашевского городского поселения Тимаше</w:t>
      </w:r>
      <w:r w:rsidRPr="007A4995">
        <w:rPr>
          <w:rFonts w:ascii="Arial" w:hAnsi="Arial" w:cs="Arial"/>
        </w:rPr>
        <w:t>в</w:t>
      </w:r>
      <w:r w:rsidRPr="007A4995">
        <w:rPr>
          <w:rFonts w:ascii="Arial" w:hAnsi="Arial" w:cs="Arial"/>
        </w:rPr>
        <w:t>ского района о бюджете поселения в составе ведомственной структуры расх</w:t>
      </w:r>
      <w:r w:rsidRPr="007A4995">
        <w:rPr>
          <w:rFonts w:ascii="Arial" w:hAnsi="Arial" w:cs="Arial"/>
        </w:rPr>
        <w:t>о</w:t>
      </w:r>
      <w:r w:rsidRPr="007A4995">
        <w:rPr>
          <w:rFonts w:ascii="Arial" w:hAnsi="Arial" w:cs="Arial"/>
        </w:rPr>
        <w:t>дов по каждому объекту к</w:t>
      </w:r>
      <w:r w:rsidRPr="007A4995">
        <w:rPr>
          <w:rFonts w:ascii="Arial" w:hAnsi="Arial" w:cs="Arial"/>
        </w:rPr>
        <w:t>а</w:t>
      </w:r>
      <w:r w:rsidRPr="007A4995">
        <w:rPr>
          <w:rFonts w:ascii="Arial" w:hAnsi="Arial" w:cs="Arial"/>
        </w:rPr>
        <w:t>питального строительства.</w:t>
      </w:r>
    </w:p>
    <w:p w:rsidR="00635B33" w:rsidRPr="007A4995" w:rsidRDefault="00635B33" w:rsidP="00A23183">
      <w:pPr>
        <w:ind w:firstLine="540"/>
        <w:jc w:val="both"/>
        <w:rPr>
          <w:rFonts w:ascii="Arial" w:hAnsi="Arial" w:cs="Arial"/>
        </w:rPr>
      </w:pPr>
      <w:r w:rsidRPr="007A4995">
        <w:rPr>
          <w:rFonts w:ascii="Arial" w:hAnsi="Arial" w:cs="Arial"/>
        </w:rPr>
        <w:t>11.4. Остатки средств бюджета поселения, сложившиеся на начало тек</w:t>
      </w:r>
      <w:r w:rsidRPr="007A4995">
        <w:rPr>
          <w:rFonts w:ascii="Arial" w:hAnsi="Arial" w:cs="Arial"/>
        </w:rPr>
        <w:t>у</w:t>
      </w:r>
      <w:r w:rsidRPr="007A4995">
        <w:rPr>
          <w:rFonts w:ascii="Arial" w:hAnsi="Arial" w:cs="Arial"/>
        </w:rPr>
        <w:t>щего финансового года, в полном объеме могут направляться в текущем ф</w:t>
      </w:r>
      <w:r w:rsidRPr="007A4995">
        <w:rPr>
          <w:rFonts w:ascii="Arial" w:hAnsi="Arial" w:cs="Arial"/>
        </w:rPr>
        <w:t>и</w:t>
      </w:r>
      <w:r w:rsidRPr="007A4995">
        <w:rPr>
          <w:rFonts w:ascii="Arial" w:hAnsi="Arial" w:cs="Arial"/>
        </w:rPr>
        <w:t>нансовом году:</w:t>
      </w:r>
    </w:p>
    <w:p w:rsidR="00635B33" w:rsidRPr="007A4995" w:rsidRDefault="00635B33" w:rsidP="00A23183">
      <w:pPr>
        <w:ind w:firstLine="540"/>
        <w:jc w:val="both"/>
        <w:rPr>
          <w:rFonts w:ascii="Arial" w:hAnsi="Arial" w:cs="Arial"/>
        </w:rPr>
      </w:pPr>
      <w:r w:rsidRPr="007A4995">
        <w:rPr>
          <w:rFonts w:ascii="Arial" w:hAnsi="Arial" w:cs="Arial"/>
        </w:rPr>
        <w:t>- на покрытие временных кассовых разрывов, возникающих в ходе и</w:t>
      </w:r>
      <w:r w:rsidRPr="007A4995">
        <w:rPr>
          <w:rFonts w:ascii="Arial" w:hAnsi="Arial" w:cs="Arial"/>
        </w:rPr>
        <w:t>с</w:t>
      </w:r>
      <w:r w:rsidRPr="007A4995">
        <w:rPr>
          <w:rFonts w:ascii="Arial" w:hAnsi="Arial" w:cs="Arial"/>
        </w:rPr>
        <w:t>полнения бюджета поселения, если иное не предусмотрено бюджетным закон</w:t>
      </w:r>
      <w:r w:rsidRPr="007A4995">
        <w:rPr>
          <w:rFonts w:ascii="Arial" w:hAnsi="Arial" w:cs="Arial"/>
        </w:rPr>
        <w:t>о</w:t>
      </w:r>
      <w:r w:rsidRPr="007A4995">
        <w:rPr>
          <w:rFonts w:ascii="Arial" w:hAnsi="Arial" w:cs="Arial"/>
        </w:rPr>
        <w:t>дательс</w:t>
      </w:r>
      <w:r w:rsidRPr="007A4995">
        <w:rPr>
          <w:rFonts w:ascii="Arial" w:hAnsi="Arial" w:cs="Arial"/>
        </w:rPr>
        <w:t>т</w:t>
      </w:r>
      <w:r w:rsidRPr="007A4995">
        <w:rPr>
          <w:rFonts w:ascii="Arial" w:hAnsi="Arial" w:cs="Arial"/>
        </w:rPr>
        <w:t>вом Российской Федерации;</w:t>
      </w:r>
    </w:p>
    <w:p w:rsidR="00635B33" w:rsidRPr="007A4995" w:rsidRDefault="00635B33" w:rsidP="00A23183">
      <w:pPr>
        <w:ind w:firstLine="540"/>
        <w:jc w:val="both"/>
        <w:rPr>
          <w:rFonts w:ascii="Arial" w:hAnsi="Arial" w:cs="Arial"/>
        </w:rPr>
      </w:pPr>
      <w:r w:rsidRPr="007A4995">
        <w:rPr>
          <w:rFonts w:ascii="Arial" w:hAnsi="Arial" w:cs="Arial"/>
        </w:rPr>
        <w:t>- в объеме, не превышающем сумму остатка неиспользованных бюдже</w:t>
      </w:r>
      <w:r w:rsidRPr="007A4995">
        <w:rPr>
          <w:rFonts w:ascii="Arial" w:hAnsi="Arial" w:cs="Arial"/>
        </w:rPr>
        <w:t>т</w:t>
      </w:r>
      <w:r w:rsidRPr="007A4995">
        <w:rPr>
          <w:rFonts w:ascii="Arial" w:hAnsi="Arial" w:cs="Arial"/>
        </w:rPr>
        <w:t>ных ассигнований на оплату заключенных от имени администрации Тимаше</w:t>
      </w:r>
      <w:r w:rsidRPr="007A4995">
        <w:rPr>
          <w:rFonts w:ascii="Arial" w:hAnsi="Arial" w:cs="Arial"/>
        </w:rPr>
        <w:t>в</w:t>
      </w:r>
      <w:r w:rsidRPr="007A4995">
        <w:rPr>
          <w:rFonts w:ascii="Arial" w:hAnsi="Arial" w:cs="Arial"/>
        </w:rPr>
        <w:t>ского городского поселения Тимашевского района муниципальных контрактов на поставку товаров, выполнение работ, оказание услуг, подлежащих в соотве</w:t>
      </w:r>
      <w:r w:rsidRPr="007A4995">
        <w:rPr>
          <w:rFonts w:ascii="Arial" w:hAnsi="Arial" w:cs="Arial"/>
        </w:rPr>
        <w:t>т</w:t>
      </w:r>
      <w:r w:rsidRPr="007A4995">
        <w:rPr>
          <w:rFonts w:ascii="Arial" w:hAnsi="Arial" w:cs="Arial"/>
        </w:rPr>
        <w:t>ствии с условиями этих муниципальных контрактов оплате в отчетном фина</w:t>
      </w:r>
      <w:r w:rsidRPr="007A4995">
        <w:rPr>
          <w:rFonts w:ascii="Arial" w:hAnsi="Arial" w:cs="Arial"/>
        </w:rPr>
        <w:t>н</w:t>
      </w:r>
      <w:r w:rsidRPr="007A4995">
        <w:rPr>
          <w:rFonts w:ascii="Arial" w:hAnsi="Arial" w:cs="Arial"/>
        </w:rPr>
        <w:t>совом году, на увеличение соответствующих бюджетных ассигнований на ук</w:t>
      </w:r>
      <w:r w:rsidRPr="007A4995">
        <w:rPr>
          <w:rFonts w:ascii="Arial" w:hAnsi="Arial" w:cs="Arial"/>
        </w:rPr>
        <w:t>а</w:t>
      </w:r>
      <w:r w:rsidRPr="007A4995">
        <w:rPr>
          <w:rFonts w:ascii="Arial" w:hAnsi="Arial" w:cs="Arial"/>
        </w:rPr>
        <w:t>занные цели, в случаях, предусмотренных решением Совета Тимашевского г</w:t>
      </w:r>
      <w:r w:rsidRPr="007A4995">
        <w:rPr>
          <w:rFonts w:ascii="Arial" w:hAnsi="Arial" w:cs="Arial"/>
        </w:rPr>
        <w:t>о</w:t>
      </w:r>
      <w:r w:rsidRPr="007A4995">
        <w:rPr>
          <w:rFonts w:ascii="Arial" w:hAnsi="Arial" w:cs="Arial"/>
        </w:rPr>
        <w:t>родского поселения Тимашевского района о бюджете поселения.</w:t>
      </w:r>
    </w:p>
    <w:p w:rsidR="00635B33" w:rsidRPr="007A4995" w:rsidRDefault="00635B33" w:rsidP="007A4995">
      <w:pPr>
        <w:jc w:val="both"/>
        <w:rPr>
          <w:rFonts w:ascii="Arial" w:hAnsi="Arial" w:cs="Arial"/>
        </w:rPr>
      </w:pPr>
    </w:p>
    <w:p w:rsidR="00635B33" w:rsidRDefault="00635B33" w:rsidP="00A23183">
      <w:pPr>
        <w:jc w:val="center"/>
        <w:rPr>
          <w:rFonts w:ascii="Arial" w:hAnsi="Arial" w:cs="Arial"/>
        </w:rPr>
      </w:pPr>
      <w:r w:rsidRPr="007A4995">
        <w:rPr>
          <w:rFonts w:ascii="Arial" w:hAnsi="Arial" w:cs="Arial"/>
        </w:rPr>
        <w:t>12. Иные межбюджетные трансферты</w:t>
      </w:r>
    </w:p>
    <w:p w:rsidR="00635B33" w:rsidRPr="007A4995" w:rsidRDefault="00635B33" w:rsidP="007A4995">
      <w:pPr>
        <w:jc w:val="both"/>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12.1. В случаях и в порядке, предусмотренных муниципальными прав</w:t>
      </w:r>
      <w:r w:rsidRPr="007A4995">
        <w:rPr>
          <w:rFonts w:ascii="Arial" w:hAnsi="Arial" w:cs="Arial"/>
        </w:rPr>
        <w:t>о</w:t>
      </w:r>
      <w:r w:rsidRPr="007A4995">
        <w:rPr>
          <w:rFonts w:ascii="Arial" w:hAnsi="Arial" w:cs="Arial"/>
        </w:rPr>
        <w:t>выми актами Совета Тимашевского городского поселения Тимашевского ра</w:t>
      </w:r>
      <w:r w:rsidRPr="007A4995">
        <w:rPr>
          <w:rFonts w:ascii="Arial" w:hAnsi="Arial" w:cs="Arial"/>
        </w:rPr>
        <w:t>й</w:t>
      </w:r>
      <w:r w:rsidRPr="007A4995">
        <w:rPr>
          <w:rFonts w:ascii="Arial" w:hAnsi="Arial" w:cs="Arial"/>
        </w:rPr>
        <w:t>она, могут быть  предоставлены иные межбюджетные трансферты из бюджета поселения бюджету муниципального образования Тимашевский ра</w:t>
      </w:r>
      <w:r w:rsidRPr="007A4995">
        <w:rPr>
          <w:rFonts w:ascii="Arial" w:hAnsi="Arial" w:cs="Arial"/>
        </w:rPr>
        <w:t>й</w:t>
      </w:r>
      <w:r w:rsidRPr="007A4995">
        <w:rPr>
          <w:rFonts w:ascii="Arial" w:hAnsi="Arial" w:cs="Arial"/>
        </w:rPr>
        <w:t xml:space="preserve">он. </w:t>
      </w:r>
    </w:p>
    <w:p w:rsidR="00635B33" w:rsidRPr="007A4995" w:rsidRDefault="00635B33" w:rsidP="007A4995">
      <w:pPr>
        <w:pStyle w:val="ConsNormal"/>
        <w:widowControl/>
        <w:ind w:right="0" w:firstLine="851"/>
        <w:jc w:val="both"/>
        <w:rPr>
          <w:sz w:val="24"/>
          <w:szCs w:val="24"/>
        </w:rPr>
      </w:pPr>
    </w:p>
    <w:p w:rsidR="00635B33" w:rsidRPr="007A4995" w:rsidRDefault="00635B33" w:rsidP="007A4995">
      <w:pPr>
        <w:jc w:val="center"/>
        <w:rPr>
          <w:rFonts w:ascii="Arial" w:hAnsi="Arial" w:cs="Arial"/>
        </w:rPr>
      </w:pPr>
      <w:r w:rsidRPr="007A4995">
        <w:rPr>
          <w:rFonts w:ascii="Arial" w:hAnsi="Arial" w:cs="Arial"/>
        </w:rPr>
        <w:t>13. Основы составления проекта  бюджета поселения</w:t>
      </w:r>
    </w:p>
    <w:p w:rsidR="00635B33" w:rsidRPr="007A4995" w:rsidRDefault="00635B33" w:rsidP="007A4995">
      <w:pPr>
        <w:jc w:val="both"/>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13.1. Составление проекта бюджета поселения основывается на:</w:t>
      </w:r>
    </w:p>
    <w:p w:rsidR="00635B33" w:rsidRPr="007A4995" w:rsidRDefault="00635B33" w:rsidP="00A23183">
      <w:pPr>
        <w:ind w:firstLine="540"/>
        <w:jc w:val="both"/>
        <w:rPr>
          <w:rFonts w:ascii="Arial" w:hAnsi="Arial" w:cs="Arial"/>
        </w:rPr>
      </w:pPr>
      <w:r w:rsidRPr="007A4995">
        <w:rPr>
          <w:rFonts w:ascii="Arial" w:hAnsi="Arial" w:cs="Arial"/>
        </w:rPr>
        <w:t>- положениях послания Президента Российской Федерации Федеральн</w:t>
      </w:r>
      <w:r w:rsidRPr="007A4995">
        <w:rPr>
          <w:rFonts w:ascii="Arial" w:hAnsi="Arial" w:cs="Arial"/>
        </w:rPr>
        <w:t>о</w:t>
      </w:r>
      <w:r w:rsidRPr="007A4995">
        <w:rPr>
          <w:rFonts w:ascii="Arial" w:hAnsi="Arial" w:cs="Arial"/>
        </w:rPr>
        <w:t>му Собранию Российской Федерации, определяющих бюджетную политику (требования к бюджетной политике) в Российской Федерации;</w:t>
      </w:r>
    </w:p>
    <w:p w:rsidR="00635B33" w:rsidRPr="007A4995" w:rsidRDefault="00635B33" w:rsidP="00A23183">
      <w:pPr>
        <w:ind w:firstLine="540"/>
        <w:jc w:val="both"/>
        <w:rPr>
          <w:rFonts w:ascii="Arial" w:hAnsi="Arial" w:cs="Arial"/>
        </w:rPr>
      </w:pPr>
      <w:r w:rsidRPr="007A4995">
        <w:rPr>
          <w:rFonts w:ascii="Arial" w:hAnsi="Arial" w:cs="Arial"/>
        </w:rPr>
        <w:t>- прогнозе социально-экономического развития Тимашевского городского поселения Тимашевского района;</w:t>
      </w:r>
    </w:p>
    <w:p w:rsidR="00635B33" w:rsidRPr="007A4995" w:rsidRDefault="00635B33" w:rsidP="00A23183">
      <w:pPr>
        <w:ind w:firstLine="540"/>
        <w:jc w:val="both"/>
        <w:rPr>
          <w:rFonts w:ascii="Arial" w:hAnsi="Arial" w:cs="Arial"/>
        </w:rPr>
      </w:pPr>
      <w:r w:rsidRPr="007A4995">
        <w:rPr>
          <w:rFonts w:ascii="Arial" w:hAnsi="Arial" w:cs="Arial"/>
        </w:rPr>
        <w:t>- основных направлениях бюджетной политики и основных направлен</w:t>
      </w:r>
      <w:r w:rsidRPr="007A4995">
        <w:rPr>
          <w:rFonts w:ascii="Arial" w:hAnsi="Arial" w:cs="Arial"/>
        </w:rPr>
        <w:t>и</w:t>
      </w:r>
      <w:r w:rsidRPr="007A4995">
        <w:rPr>
          <w:rFonts w:ascii="Arial" w:hAnsi="Arial" w:cs="Arial"/>
        </w:rPr>
        <w:t>ях налоговой п</w:t>
      </w:r>
      <w:r w:rsidRPr="007A4995">
        <w:rPr>
          <w:rFonts w:ascii="Arial" w:hAnsi="Arial" w:cs="Arial"/>
        </w:rPr>
        <w:t>о</w:t>
      </w:r>
      <w:r w:rsidRPr="007A4995">
        <w:rPr>
          <w:rFonts w:ascii="Arial" w:hAnsi="Arial" w:cs="Arial"/>
        </w:rPr>
        <w:t>литики;</w:t>
      </w:r>
    </w:p>
    <w:p w:rsidR="00635B33" w:rsidRPr="007A4995" w:rsidRDefault="00635B33" w:rsidP="00A23183">
      <w:pPr>
        <w:ind w:firstLine="540"/>
        <w:jc w:val="both"/>
        <w:rPr>
          <w:rFonts w:ascii="Arial" w:hAnsi="Arial" w:cs="Arial"/>
        </w:rPr>
      </w:pPr>
      <w:r w:rsidRPr="007A4995">
        <w:rPr>
          <w:rFonts w:ascii="Arial" w:hAnsi="Arial" w:cs="Arial"/>
        </w:rPr>
        <w:t>- бюджетном прогнозе (проекте бюджетного прогноза, проекте измен</w:t>
      </w:r>
      <w:r w:rsidRPr="007A4995">
        <w:rPr>
          <w:rFonts w:ascii="Arial" w:hAnsi="Arial" w:cs="Arial"/>
        </w:rPr>
        <w:t>е</w:t>
      </w:r>
      <w:r w:rsidRPr="007A4995">
        <w:rPr>
          <w:rFonts w:ascii="Arial" w:hAnsi="Arial" w:cs="Arial"/>
        </w:rPr>
        <w:t>ний бюджетного прогноза) на долгосрочный период;</w:t>
      </w:r>
    </w:p>
    <w:p w:rsidR="00635B33" w:rsidRPr="007A4995" w:rsidRDefault="00635B33" w:rsidP="00A23183">
      <w:pPr>
        <w:ind w:firstLine="540"/>
        <w:jc w:val="both"/>
        <w:rPr>
          <w:rFonts w:ascii="Arial" w:hAnsi="Arial" w:cs="Arial"/>
        </w:rPr>
      </w:pPr>
      <w:r w:rsidRPr="007A4995">
        <w:rPr>
          <w:rFonts w:ascii="Arial" w:hAnsi="Arial" w:cs="Arial"/>
        </w:rPr>
        <w:t>- муниципальных программах (проектах муниципальных) программ, пр</w:t>
      </w:r>
      <w:r w:rsidRPr="007A4995">
        <w:rPr>
          <w:rFonts w:ascii="Arial" w:hAnsi="Arial" w:cs="Arial"/>
        </w:rPr>
        <w:t>о</w:t>
      </w:r>
      <w:r w:rsidRPr="007A4995">
        <w:rPr>
          <w:rFonts w:ascii="Arial" w:hAnsi="Arial" w:cs="Arial"/>
        </w:rPr>
        <w:t>ектах изменений указанных программ.</w:t>
      </w:r>
    </w:p>
    <w:p w:rsidR="00635B33" w:rsidRPr="007A4995" w:rsidRDefault="00635B33" w:rsidP="00A23183">
      <w:pPr>
        <w:ind w:firstLine="540"/>
        <w:jc w:val="both"/>
        <w:rPr>
          <w:rFonts w:ascii="Arial" w:hAnsi="Arial" w:cs="Arial"/>
        </w:rPr>
      </w:pPr>
      <w:r w:rsidRPr="007A4995">
        <w:rPr>
          <w:rFonts w:ascii="Arial" w:hAnsi="Arial" w:cs="Arial"/>
        </w:rPr>
        <w:t>13.2. Проект бюджета поселения составляется в сроки, установленные а</w:t>
      </w:r>
      <w:r w:rsidRPr="007A4995">
        <w:rPr>
          <w:rFonts w:ascii="Arial" w:hAnsi="Arial" w:cs="Arial"/>
        </w:rPr>
        <w:t>д</w:t>
      </w:r>
      <w:r w:rsidRPr="007A4995">
        <w:rPr>
          <w:rFonts w:ascii="Arial" w:hAnsi="Arial" w:cs="Arial"/>
        </w:rPr>
        <w:t>министрацией Тимашевского городского поселения Тимашевского района, в соответствии с положениями Бюджетного кодекса Российской Федерации и н</w:t>
      </w:r>
      <w:r w:rsidRPr="007A4995">
        <w:rPr>
          <w:rFonts w:ascii="Arial" w:hAnsi="Arial" w:cs="Arial"/>
        </w:rPr>
        <w:t>а</w:t>
      </w:r>
      <w:r w:rsidRPr="007A4995">
        <w:rPr>
          <w:rFonts w:ascii="Arial" w:hAnsi="Arial" w:cs="Arial"/>
        </w:rPr>
        <w:t>стоящего П</w:t>
      </w:r>
      <w:r w:rsidRPr="007A4995">
        <w:rPr>
          <w:rFonts w:ascii="Arial" w:hAnsi="Arial" w:cs="Arial"/>
        </w:rPr>
        <w:t>о</w:t>
      </w:r>
      <w:r w:rsidRPr="007A4995">
        <w:rPr>
          <w:rFonts w:ascii="Arial" w:hAnsi="Arial" w:cs="Arial"/>
        </w:rPr>
        <w:t>ложения.</w:t>
      </w:r>
    </w:p>
    <w:p w:rsidR="00635B33" w:rsidRPr="007A4995" w:rsidRDefault="00635B33" w:rsidP="00A23183">
      <w:pPr>
        <w:ind w:firstLine="540"/>
        <w:jc w:val="both"/>
        <w:rPr>
          <w:rFonts w:ascii="Arial" w:hAnsi="Arial" w:cs="Arial"/>
        </w:rPr>
      </w:pPr>
      <w:r w:rsidRPr="007A4995">
        <w:rPr>
          <w:rFonts w:ascii="Arial" w:hAnsi="Arial" w:cs="Arial"/>
        </w:rPr>
        <w:t>Проект бюджета поселения составляется и утверждается на один год.</w:t>
      </w:r>
    </w:p>
    <w:p w:rsidR="00635B33" w:rsidRPr="007A4995" w:rsidRDefault="00635B33" w:rsidP="00A23183">
      <w:pPr>
        <w:ind w:firstLine="540"/>
        <w:jc w:val="both"/>
        <w:rPr>
          <w:rFonts w:ascii="Arial" w:hAnsi="Arial" w:cs="Arial"/>
        </w:rPr>
      </w:pPr>
      <w:r w:rsidRPr="007A4995">
        <w:rPr>
          <w:rFonts w:ascii="Arial" w:hAnsi="Arial" w:cs="Arial"/>
        </w:rPr>
        <w:t>13.3. В решении о бюджете поселения  должны содержаться основные х</w:t>
      </w:r>
      <w:r w:rsidRPr="007A4995">
        <w:rPr>
          <w:rFonts w:ascii="Arial" w:hAnsi="Arial" w:cs="Arial"/>
        </w:rPr>
        <w:t>а</w:t>
      </w:r>
      <w:r w:rsidRPr="007A4995">
        <w:rPr>
          <w:rFonts w:ascii="Arial" w:hAnsi="Arial" w:cs="Arial"/>
        </w:rPr>
        <w:t>рактеристики  бюджета поселения, к которым относятся общий объем доходов бюджета поселения, общий объем расходов бюджета поселения, дефицит (пр</w:t>
      </w:r>
      <w:r w:rsidRPr="007A4995">
        <w:rPr>
          <w:rFonts w:ascii="Arial" w:hAnsi="Arial" w:cs="Arial"/>
        </w:rPr>
        <w:t>о</w:t>
      </w:r>
      <w:r w:rsidRPr="007A4995">
        <w:rPr>
          <w:rFonts w:ascii="Arial" w:hAnsi="Arial" w:cs="Arial"/>
        </w:rPr>
        <w:t>фицит) бюдж</w:t>
      </w:r>
      <w:r w:rsidRPr="007A4995">
        <w:rPr>
          <w:rFonts w:ascii="Arial" w:hAnsi="Arial" w:cs="Arial"/>
        </w:rPr>
        <w:t>е</w:t>
      </w:r>
      <w:r w:rsidRPr="007A4995">
        <w:rPr>
          <w:rFonts w:ascii="Arial" w:hAnsi="Arial" w:cs="Arial"/>
        </w:rPr>
        <w:t xml:space="preserve">та поселения. </w:t>
      </w:r>
    </w:p>
    <w:p w:rsidR="00635B33" w:rsidRPr="007A4995" w:rsidRDefault="00635B33" w:rsidP="00A23183">
      <w:pPr>
        <w:ind w:firstLine="540"/>
        <w:jc w:val="both"/>
        <w:rPr>
          <w:rFonts w:ascii="Arial" w:hAnsi="Arial" w:cs="Arial"/>
        </w:rPr>
      </w:pPr>
      <w:r w:rsidRPr="007A4995">
        <w:rPr>
          <w:rFonts w:ascii="Arial" w:hAnsi="Arial" w:cs="Arial"/>
        </w:rPr>
        <w:t>13.4. Решением Совета Тимашевского городского поселения  Тимашевск</w:t>
      </w:r>
      <w:r w:rsidRPr="007A4995">
        <w:rPr>
          <w:rFonts w:ascii="Arial" w:hAnsi="Arial" w:cs="Arial"/>
        </w:rPr>
        <w:t>о</w:t>
      </w:r>
      <w:r w:rsidRPr="007A4995">
        <w:rPr>
          <w:rFonts w:ascii="Arial" w:hAnsi="Arial" w:cs="Arial"/>
        </w:rPr>
        <w:t>го района о бюджете поселения утверждаются:</w:t>
      </w:r>
    </w:p>
    <w:p w:rsidR="00635B33" w:rsidRPr="007A4995" w:rsidRDefault="00635B33" w:rsidP="00A23183">
      <w:pPr>
        <w:ind w:left="540" w:firstLine="540"/>
        <w:jc w:val="both"/>
        <w:rPr>
          <w:rFonts w:ascii="Arial" w:hAnsi="Arial" w:cs="Arial"/>
        </w:rPr>
      </w:pPr>
      <w:r w:rsidRPr="007A4995">
        <w:rPr>
          <w:rFonts w:ascii="Arial" w:hAnsi="Arial" w:cs="Arial"/>
        </w:rPr>
        <w:t>- перечень главных администраторов доходов бюджета поселения;                                                            -  перечень главных адм</w:t>
      </w:r>
      <w:r w:rsidRPr="007A4995">
        <w:rPr>
          <w:rFonts w:ascii="Arial" w:hAnsi="Arial" w:cs="Arial"/>
        </w:rPr>
        <w:t>и</w:t>
      </w:r>
      <w:r w:rsidRPr="007A4995">
        <w:rPr>
          <w:rFonts w:ascii="Arial" w:hAnsi="Arial" w:cs="Arial"/>
        </w:rPr>
        <w:t xml:space="preserve">нистраторов  источников   финансирования </w:t>
      </w:r>
    </w:p>
    <w:p w:rsidR="00635B33" w:rsidRPr="007A4995" w:rsidRDefault="00635B33" w:rsidP="00A23183">
      <w:pPr>
        <w:ind w:firstLine="540"/>
        <w:jc w:val="both"/>
        <w:rPr>
          <w:rFonts w:ascii="Arial" w:hAnsi="Arial" w:cs="Arial"/>
        </w:rPr>
      </w:pPr>
      <w:r w:rsidRPr="007A4995">
        <w:rPr>
          <w:rFonts w:ascii="Arial" w:hAnsi="Arial" w:cs="Arial"/>
        </w:rPr>
        <w:t>дефицита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перечень главных распорядителей средств бюджета поселения, пер</w:t>
      </w:r>
      <w:r w:rsidRPr="007A4995">
        <w:rPr>
          <w:rFonts w:ascii="Arial" w:hAnsi="Arial" w:cs="Arial"/>
        </w:rPr>
        <w:t>е</w:t>
      </w:r>
      <w:r w:rsidRPr="007A4995">
        <w:rPr>
          <w:rFonts w:ascii="Arial" w:hAnsi="Arial" w:cs="Arial"/>
        </w:rPr>
        <w:t>чень разделов, подразделов, целевых статей (муниципальных программ и непр</w:t>
      </w:r>
      <w:r w:rsidRPr="007A4995">
        <w:rPr>
          <w:rFonts w:ascii="Arial" w:hAnsi="Arial" w:cs="Arial"/>
        </w:rPr>
        <w:t>о</w:t>
      </w:r>
      <w:r w:rsidRPr="007A4995">
        <w:rPr>
          <w:rFonts w:ascii="Arial" w:hAnsi="Arial" w:cs="Arial"/>
        </w:rPr>
        <w:t>граммных направлений деятельности), групп видов расходов бюджета посел</w:t>
      </w:r>
      <w:r w:rsidRPr="007A4995">
        <w:rPr>
          <w:rFonts w:ascii="Arial" w:hAnsi="Arial" w:cs="Arial"/>
        </w:rPr>
        <w:t>е</w:t>
      </w:r>
      <w:r w:rsidRPr="007A4995">
        <w:rPr>
          <w:rFonts w:ascii="Arial" w:hAnsi="Arial" w:cs="Arial"/>
        </w:rPr>
        <w:t>ния в составе ведомственной структуры расходов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распределение бюджетных ассигнований по разделам и подразделам  классификации расходов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распределение бюджетных ассигнований по целевым статьям (муниц</w:t>
      </w:r>
      <w:r w:rsidRPr="007A4995">
        <w:rPr>
          <w:rFonts w:ascii="Arial" w:hAnsi="Arial" w:cs="Arial"/>
        </w:rPr>
        <w:t>и</w:t>
      </w:r>
      <w:r w:rsidRPr="007A4995">
        <w:rPr>
          <w:rFonts w:ascii="Arial" w:hAnsi="Arial" w:cs="Arial"/>
        </w:rPr>
        <w:t>пальным программам и непрограммным направлениям деятельности)  группам видов расходов  классификации расходов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общий объем бюджетных ассигнований, направляемых на исполнение публичных нормативных обязательств;</w:t>
      </w:r>
    </w:p>
    <w:p w:rsidR="00635B33" w:rsidRPr="007A4995" w:rsidRDefault="00635B33" w:rsidP="00A23183">
      <w:pPr>
        <w:ind w:firstLine="540"/>
        <w:jc w:val="both"/>
        <w:rPr>
          <w:rFonts w:ascii="Arial" w:hAnsi="Arial" w:cs="Arial"/>
        </w:rPr>
      </w:pPr>
      <w:r w:rsidRPr="007A4995">
        <w:rPr>
          <w:rFonts w:ascii="Arial" w:hAnsi="Arial" w:cs="Arial"/>
        </w:rPr>
        <w:t>- ведомственная структура расходов;</w:t>
      </w:r>
    </w:p>
    <w:p w:rsidR="00635B33" w:rsidRPr="007A4995" w:rsidRDefault="00635B33" w:rsidP="00A23183">
      <w:pPr>
        <w:ind w:firstLine="540"/>
        <w:jc w:val="both"/>
        <w:rPr>
          <w:rFonts w:ascii="Arial" w:hAnsi="Arial" w:cs="Arial"/>
        </w:rPr>
      </w:pPr>
      <w:r w:rsidRPr="007A4995">
        <w:rPr>
          <w:rFonts w:ascii="Arial" w:hAnsi="Arial" w:cs="Arial"/>
        </w:rPr>
        <w:t>- объем межбюджетных трансфертов, получаемых из других бюджетов и (или) предоставляемых другим бюджетам бюджетной системы Российской Ф</w:t>
      </w:r>
      <w:r w:rsidRPr="007A4995">
        <w:rPr>
          <w:rFonts w:ascii="Arial" w:hAnsi="Arial" w:cs="Arial"/>
        </w:rPr>
        <w:t>е</w:t>
      </w:r>
      <w:r w:rsidRPr="007A4995">
        <w:rPr>
          <w:rFonts w:ascii="Arial" w:hAnsi="Arial" w:cs="Arial"/>
        </w:rPr>
        <w:t>дерации в очередном финансовом году;</w:t>
      </w:r>
    </w:p>
    <w:p w:rsidR="00635B33" w:rsidRPr="007A4995" w:rsidRDefault="00635B33" w:rsidP="00A23183">
      <w:pPr>
        <w:ind w:firstLine="540"/>
        <w:jc w:val="both"/>
        <w:rPr>
          <w:rFonts w:ascii="Arial" w:hAnsi="Arial" w:cs="Arial"/>
        </w:rPr>
      </w:pPr>
      <w:r w:rsidRPr="007A4995">
        <w:rPr>
          <w:rFonts w:ascii="Arial" w:hAnsi="Arial" w:cs="Arial"/>
        </w:rPr>
        <w:t>- источники финансирования дефицита бюджета поселения на очередной финансовый год;</w:t>
      </w:r>
    </w:p>
    <w:p w:rsidR="00635B33" w:rsidRPr="007A4995" w:rsidRDefault="00635B33" w:rsidP="00A23183">
      <w:pPr>
        <w:ind w:firstLine="540"/>
        <w:jc w:val="both"/>
        <w:rPr>
          <w:rFonts w:ascii="Arial" w:hAnsi="Arial" w:cs="Arial"/>
        </w:rPr>
      </w:pPr>
      <w:r w:rsidRPr="007A4995">
        <w:rPr>
          <w:rFonts w:ascii="Arial" w:hAnsi="Arial" w:cs="Arial"/>
        </w:rPr>
        <w:t>- верхний предел муниципального внутреннего долга Тимашевского г</w:t>
      </w:r>
      <w:r w:rsidRPr="007A4995">
        <w:rPr>
          <w:rFonts w:ascii="Arial" w:hAnsi="Arial" w:cs="Arial"/>
        </w:rPr>
        <w:t>о</w:t>
      </w:r>
      <w:r w:rsidRPr="007A4995">
        <w:rPr>
          <w:rFonts w:ascii="Arial" w:hAnsi="Arial" w:cs="Arial"/>
        </w:rPr>
        <w:t>родского поселения Тимашевского района по состоянию на 1 января года, сл</w:t>
      </w:r>
      <w:r w:rsidRPr="007A4995">
        <w:rPr>
          <w:rFonts w:ascii="Arial" w:hAnsi="Arial" w:cs="Arial"/>
        </w:rPr>
        <w:t>е</w:t>
      </w:r>
      <w:r w:rsidRPr="007A4995">
        <w:rPr>
          <w:rFonts w:ascii="Arial" w:hAnsi="Arial" w:cs="Arial"/>
        </w:rPr>
        <w:t>дующего за очередным финансовым годом, с указанием, в том числе верхн</w:t>
      </w:r>
      <w:r w:rsidRPr="007A4995">
        <w:rPr>
          <w:rFonts w:ascii="Arial" w:hAnsi="Arial" w:cs="Arial"/>
        </w:rPr>
        <w:t>е</w:t>
      </w:r>
      <w:r w:rsidRPr="007A4995">
        <w:rPr>
          <w:rFonts w:ascii="Arial" w:hAnsi="Arial" w:cs="Arial"/>
        </w:rPr>
        <w:t>го предела долга по муниципальным г</w:t>
      </w:r>
      <w:r w:rsidRPr="007A4995">
        <w:rPr>
          <w:rFonts w:ascii="Arial" w:hAnsi="Arial" w:cs="Arial"/>
        </w:rPr>
        <w:t>а</w:t>
      </w:r>
      <w:r w:rsidRPr="007A4995">
        <w:rPr>
          <w:rFonts w:ascii="Arial" w:hAnsi="Arial" w:cs="Arial"/>
        </w:rPr>
        <w:t>рантиям;</w:t>
      </w:r>
    </w:p>
    <w:p w:rsidR="00635B33" w:rsidRPr="007A4995" w:rsidRDefault="00635B33" w:rsidP="00A23183">
      <w:pPr>
        <w:ind w:firstLine="540"/>
        <w:jc w:val="both"/>
        <w:rPr>
          <w:rFonts w:ascii="Arial" w:hAnsi="Arial" w:cs="Arial"/>
        </w:rPr>
      </w:pPr>
      <w:r w:rsidRPr="007A4995">
        <w:rPr>
          <w:rFonts w:ascii="Arial" w:hAnsi="Arial" w:cs="Arial"/>
        </w:rPr>
        <w:t>- иные показатели бюджета поселения, установленные Бюджетным к</w:t>
      </w:r>
      <w:r w:rsidRPr="007A4995">
        <w:rPr>
          <w:rFonts w:ascii="Arial" w:hAnsi="Arial" w:cs="Arial"/>
        </w:rPr>
        <w:t>о</w:t>
      </w:r>
      <w:r w:rsidRPr="007A4995">
        <w:rPr>
          <w:rFonts w:ascii="Arial" w:hAnsi="Arial" w:cs="Arial"/>
        </w:rPr>
        <w:t>дексом Российской Федерации, решением Совета Тимашевского городского поселения Тимашевского района.</w:t>
      </w:r>
    </w:p>
    <w:p w:rsidR="00635B33" w:rsidRPr="007A4995" w:rsidRDefault="00635B33" w:rsidP="007A4995">
      <w:pPr>
        <w:jc w:val="center"/>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 xml:space="preserve">14. Внесение проекта решения о бюджете поселения  на рассмотрение </w:t>
      </w:r>
    </w:p>
    <w:p w:rsidR="00635B33" w:rsidRPr="007A4995" w:rsidRDefault="00635B33" w:rsidP="007A4995">
      <w:pPr>
        <w:jc w:val="center"/>
        <w:rPr>
          <w:rFonts w:ascii="Arial" w:hAnsi="Arial" w:cs="Arial"/>
        </w:rPr>
      </w:pPr>
      <w:r w:rsidRPr="007A4995">
        <w:rPr>
          <w:rFonts w:ascii="Arial" w:hAnsi="Arial" w:cs="Arial"/>
        </w:rPr>
        <w:t xml:space="preserve">  Сов</w:t>
      </w:r>
      <w:r w:rsidRPr="007A4995">
        <w:rPr>
          <w:rFonts w:ascii="Arial" w:hAnsi="Arial" w:cs="Arial"/>
        </w:rPr>
        <w:t>е</w:t>
      </w:r>
      <w:r w:rsidRPr="007A4995">
        <w:rPr>
          <w:rFonts w:ascii="Arial" w:hAnsi="Arial" w:cs="Arial"/>
        </w:rPr>
        <w:t>та Тимашевского городского поселения Тимашевского района</w:t>
      </w:r>
    </w:p>
    <w:p w:rsidR="00635B33" w:rsidRPr="007A4995" w:rsidRDefault="00635B33" w:rsidP="007A4995">
      <w:pPr>
        <w:jc w:val="both"/>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14.1. Администрация Тимашевского городского поселения  Тимашевск</w:t>
      </w:r>
      <w:r w:rsidRPr="007A4995">
        <w:rPr>
          <w:rFonts w:ascii="Arial" w:hAnsi="Arial" w:cs="Arial"/>
        </w:rPr>
        <w:t>о</w:t>
      </w:r>
      <w:r w:rsidRPr="007A4995">
        <w:rPr>
          <w:rFonts w:ascii="Arial" w:hAnsi="Arial" w:cs="Arial"/>
        </w:rPr>
        <w:t>го района вносит проект решения о бюджете поселения на рассмотрение Совета Тимашевского городского поселения Тимашевского района не позднее 15 н</w:t>
      </w:r>
      <w:r w:rsidRPr="007A4995">
        <w:rPr>
          <w:rFonts w:ascii="Arial" w:hAnsi="Arial" w:cs="Arial"/>
        </w:rPr>
        <w:t>о</w:t>
      </w:r>
      <w:r w:rsidRPr="007A4995">
        <w:rPr>
          <w:rFonts w:ascii="Arial" w:hAnsi="Arial" w:cs="Arial"/>
        </w:rPr>
        <w:t>ября текущего финансового года и одновременно направляет проект р</w:t>
      </w:r>
      <w:r w:rsidRPr="007A4995">
        <w:rPr>
          <w:rFonts w:ascii="Arial" w:hAnsi="Arial" w:cs="Arial"/>
        </w:rPr>
        <w:t>е</w:t>
      </w:r>
      <w:r w:rsidRPr="007A4995">
        <w:rPr>
          <w:rFonts w:ascii="Arial" w:hAnsi="Arial" w:cs="Arial"/>
        </w:rPr>
        <w:t>шения о бюджете поселения в контрольно-счетный орган Тимашевского городского п</w:t>
      </w:r>
      <w:r w:rsidRPr="007A4995">
        <w:rPr>
          <w:rFonts w:ascii="Arial" w:hAnsi="Arial" w:cs="Arial"/>
        </w:rPr>
        <w:t>о</w:t>
      </w:r>
      <w:r w:rsidRPr="007A4995">
        <w:rPr>
          <w:rFonts w:ascii="Arial" w:hAnsi="Arial" w:cs="Arial"/>
        </w:rPr>
        <w:t>селения Тимашевского района для подготовки заключения в течение 15 дней со дня его п</w:t>
      </w:r>
      <w:r w:rsidRPr="007A4995">
        <w:rPr>
          <w:rFonts w:ascii="Arial" w:hAnsi="Arial" w:cs="Arial"/>
        </w:rPr>
        <w:t>о</w:t>
      </w:r>
      <w:r w:rsidRPr="007A4995">
        <w:rPr>
          <w:rFonts w:ascii="Arial" w:hAnsi="Arial" w:cs="Arial"/>
        </w:rPr>
        <w:t>лучения.</w:t>
      </w:r>
    </w:p>
    <w:p w:rsidR="00635B33" w:rsidRPr="007A4995" w:rsidRDefault="00635B33" w:rsidP="00A23183">
      <w:pPr>
        <w:ind w:firstLine="540"/>
        <w:jc w:val="both"/>
        <w:rPr>
          <w:rFonts w:ascii="Arial" w:hAnsi="Arial" w:cs="Arial"/>
        </w:rPr>
      </w:pPr>
      <w:r w:rsidRPr="007A4995">
        <w:rPr>
          <w:rFonts w:ascii="Arial" w:hAnsi="Arial" w:cs="Arial"/>
        </w:rPr>
        <w:t>14.2. Одновременно с проектом решения о бюджете поселения в Совет Тимашевского городского поселения Тимашевского района и контрольно-счетный орган Тимашевского городского поселения Тимашевского района представляются:</w:t>
      </w:r>
    </w:p>
    <w:p w:rsidR="00635B33" w:rsidRPr="007A4995" w:rsidRDefault="00635B33" w:rsidP="00A23183">
      <w:pPr>
        <w:ind w:firstLine="540"/>
        <w:jc w:val="both"/>
        <w:rPr>
          <w:rFonts w:ascii="Arial" w:hAnsi="Arial" w:cs="Arial"/>
        </w:rPr>
      </w:pPr>
      <w:r w:rsidRPr="007A4995">
        <w:rPr>
          <w:rFonts w:ascii="Arial" w:hAnsi="Arial" w:cs="Arial"/>
        </w:rPr>
        <w:t>- основные направления бюджетной политики и основные направления налоговой политики Тимашевского городского поселения Тимашевского ра</w:t>
      </w:r>
      <w:r w:rsidRPr="007A4995">
        <w:rPr>
          <w:rFonts w:ascii="Arial" w:hAnsi="Arial" w:cs="Arial"/>
        </w:rPr>
        <w:t>й</w:t>
      </w:r>
      <w:r w:rsidRPr="007A4995">
        <w:rPr>
          <w:rFonts w:ascii="Arial" w:hAnsi="Arial" w:cs="Arial"/>
        </w:rPr>
        <w:t>она на оч</w:t>
      </w:r>
      <w:r w:rsidRPr="007A4995">
        <w:rPr>
          <w:rFonts w:ascii="Arial" w:hAnsi="Arial" w:cs="Arial"/>
        </w:rPr>
        <w:t>е</w:t>
      </w:r>
      <w:r w:rsidRPr="007A4995">
        <w:rPr>
          <w:rFonts w:ascii="Arial" w:hAnsi="Arial" w:cs="Arial"/>
        </w:rPr>
        <w:t>редной финансовый год;</w:t>
      </w:r>
    </w:p>
    <w:p w:rsidR="00635B33" w:rsidRPr="007A4995" w:rsidRDefault="00635B33" w:rsidP="00A23183">
      <w:pPr>
        <w:ind w:firstLine="540"/>
        <w:jc w:val="both"/>
        <w:rPr>
          <w:rFonts w:ascii="Arial" w:hAnsi="Arial" w:cs="Arial"/>
        </w:rPr>
      </w:pPr>
      <w:r w:rsidRPr="007A4995">
        <w:rPr>
          <w:rFonts w:ascii="Arial" w:hAnsi="Arial" w:cs="Arial"/>
        </w:rPr>
        <w:t>- предварительные итоги социально-экономического развития Тимаше</w:t>
      </w:r>
      <w:r w:rsidRPr="007A4995">
        <w:rPr>
          <w:rFonts w:ascii="Arial" w:hAnsi="Arial" w:cs="Arial"/>
        </w:rPr>
        <w:t>в</w:t>
      </w:r>
      <w:r w:rsidRPr="007A4995">
        <w:rPr>
          <w:rFonts w:ascii="Arial" w:hAnsi="Arial" w:cs="Arial"/>
        </w:rPr>
        <w:t>ского городского поселения Тимашевского района за истекший период текущ</w:t>
      </w:r>
      <w:r w:rsidRPr="007A4995">
        <w:rPr>
          <w:rFonts w:ascii="Arial" w:hAnsi="Arial" w:cs="Arial"/>
        </w:rPr>
        <w:t>е</w:t>
      </w:r>
      <w:r w:rsidRPr="007A4995">
        <w:rPr>
          <w:rFonts w:ascii="Arial" w:hAnsi="Arial" w:cs="Arial"/>
        </w:rPr>
        <w:t>го финансового года и ожидаемые итоги социально-экономического развития  за текущий финансовый год;</w:t>
      </w:r>
    </w:p>
    <w:p w:rsidR="00635B33" w:rsidRPr="007A4995" w:rsidRDefault="00635B33" w:rsidP="00A23183">
      <w:pPr>
        <w:ind w:firstLine="540"/>
        <w:jc w:val="both"/>
        <w:rPr>
          <w:rFonts w:ascii="Arial" w:hAnsi="Arial" w:cs="Arial"/>
        </w:rPr>
      </w:pPr>
      <w:r w:rsidRPr="007A4995">
        <w:rPr>
          <w:rFonts w:ascii="Arial" w:hAnsi="Arial" w:cs="Arial"/>
        </w:rPr>
        <w:t>- прогноз социально-экономического развития Тимашевского городского поселения Тимашевского района;</w:t>
      </w:r>
    </w:p>
    <w:p w:rsidR="00635B33" w:rsidRPr="007A4995" w:rsidRDefault="00635B33" w:rsidP="00A23183">
      <w:pPr>
        <w:ind w:firstLine="540"/>
        <w:jc w:val="both"/>
        <w:rPr>
          <w:rFonts w:ascii="Arial" w:hAnsi="Arial" w:cs="Arial"/>
        </w:rPr>
      </w:pPr>
      <w:r w:rsidRPr="007A4995">
        <w:rPr>
          <w:rFonts w:ascii="Arial" w:hAnsi="Arial" w:cs="Arial"/>
        </w:rPr>
        <w:t>- пояснительную записку к проекту решения о бюджете поселения;</w:t>
      </w:r>
    </w:p>
    <w:p w:rsidR="00635B33" w:rsidRPr="007A4995" w:rsidRDefault="00635B33" w:rsidP="00A23183">
      <w:pPr>
        <w:ind w:firstLine="540"/>
        <w:jc w:val="both"/>
        <w:rPr>
          <w:rFonts w:ascii="Arial" w:hAnsi="Arial" w:cs="Arial"/>
        </w:rPr>
      </w:pPr>
      <w:r w:rsidRPr="007A4995">
        <w:rPr>
          <w:rFonts w:ascii="Arial" w:hAnsi="Arial" w:cs="Arial"/>
        </w:rPr>
        <w:t>- методики (проекты методик) и расчеты распределения межбюджетных трансфертов;</w:t>
      </w:r>
    </w:p>
    <w:p w:rsidR="00635B33" w:rsidRPr="007A4995" w:rsidRDefault="00635B33" w:rsidP="00A23183">
      <w:pPr>
        <w:ind w:firstLine="540"/>
        <w:jc w:val="both"/>
        <w:rPr>
          <w:rFonts w:ascii="Arial" w:hAnsi="Arial" w:cs="Arial"/>
        </w:rPr>
      </w:pPr>
      <w:r w:rsidRPr="007A4995">
        <w:rPr>
          <w:rFonts w:ascii="Arial" w:hAnsi="Arial" w:cs="Arial"/>
        </w:rPr>
        <w:t>- верхний предел муниципального внутреннего долга Тимашевского г</w:t>
      </w:r>
      <w:r w:rsidRPr="007A4995">
        <w:rPr>
          <w:rFonts w:ascii="Arial" w:hAnsi="Arial" w:cs="Arial"/>
        </w:rPr>
        <w:t>о</w:t>
      </w:r>
      <w:r w:rsidRPr="007A4995">
        <w:rPr>
          <w:rFonts w:ascii="Arial" w:hAnsi="Arial" w:cs="Arial"/>
        </w:rPr>
        <w:t>родского поселения Тимашевского района на 1 января года, следующего за очередным финансовым годом;</w:t>
      </w:r>
    </w:p>
    <w:p w:rsidR="00635B33" w:rsidRPr="007A4995" w:rsidRDefault="00635B33" w:rsidP="00A23183">
      <w:pPr>
        <w:ind w:firstLine="540"/>
        <w:jc w:val="both"/>
        <w:rPr>
          <w:rFonts w:ascii="Arial" w:hAnsi="Arial" w:cs="Arial"/>
        </w:rPr>
      </w:pPr>
      <w:r w:rsidRPr="007A4995">
        <w:rPr>
          <w:rFonts w:ascii="Arial" w:hAnsi="Arial" w:cs="Arial"/>
        </w:rPr>
        <w:t>- оценка ожидаемого исполнения бюджета поселения на текущий фина</w:t>
      </w:r>
      <w:r w:rsidRPr="007A4995">
        <w:rPr>
          <w:rFonts w:ascii="Arial" w:hAnsi="Arial" w:cs="Arial"/>
        </w:rPr>
        <w:t>н</w:t>
      </w:r>
      <w:r w:rsidRPr="007A4995">
        <w:rPr>
          <w:rFonts w:ascii="Arial" w:hAnsi="Arial" w:cs="Arial"/>
        </w:rPr>
        <w:t>совый год;</w:t>
      </w:r>
    </w:p>
    <w:p w:rsidR="00635B33" w:rsidRPr="007A4995" w:rsidRDefault="00635B33" w:rsidP="00A23183">
      <w:pPr>
        <w:ind w:firstLine="540"/>
        <w:jc w:val="both"/>
        <w:rPr>
          <w:rFonts w:ascii="Arial" w:hAnsi="Arial" w:cs="Arial"/>
        </w:rPr>
      </w:pPr>
      <w:r w:rsidRPr="007A4995">
        <w:rPr>
          <w:rFonts w:ascii="Arial" w:hAnsi="Arial" w:cs="Arial"/>
        </w:rPr>
        <w:t>- иные документы и материалы, установленные Бюджетным кодексом Российской Федерации.</w:t>
      </w:r>
    </w:p>
    <w:p w:rsidR="00635B33" w:rsidRPr="007A4995" w:rsidRDefault="00635B33" w:rsidP="007A4995">
      <w:pPr>
        <w:jc w:val="both"/>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15. Рассмотрение и утверждение решения о бюджете поселения</w:t>
      </w:r>
    </w:p>
    <w:p w:rsidR="00635B33" w:rsidRPr="007A4995" w:rsidRDefault="00635B33" w:rsidP="007A4995">
      <w:pPr>
        <w:jc w:val="center"/>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15.1. В Тимашевском городском поселении Тимашевского района пред</w:t>
      </w:r>
      <w:r w:rsidRPr="007A4995">
        <w:rPr>
          <w:rFonts w:ascii="Arial" w:hAnsi="Arial" w:cs="Arial"/>
        </w:rPr>
        <w:t>у</w:t>
      </w:r>
      <w:r w:rsidRPr="007A4995">
        <w:rPr>
          <w:rFonts w:ascii="Arial" w:hAnsi="Arial" w:cs="Arial"/>
        </w:rPr>
        <w:t>смотрен следующий порядок рассмотрения проекта решения о бюджете пос</w:t>
      </w:r>
      <w:r w:rsidRPr="007A4995">
        <w:rPr>
          <w:rFonts w:ascii="Arial" w:hAnsi="Arial" w:cs="Arial"/>
        </w:rPr>
        <w:t>е</w:t>
      </w:r>
      <w:r w:rsidRPr="007A4995">
        <w:rPr>
          <w:rFonts w:ascii="Arial" w:hAnsi="Arial" w:cs="Arial"/>
        </w:rPr>
        <w:t>ления:</w:t>
      </w:r>
    </w:p>
    <w:p w:rsidR="00635B33" w:rsidRPr="007A4995" w:rsidRDefault="00635B33" w:rsidP="00A23183">
      <w:pPr>
        <w:ind w:firstLine="540"/>
        <w:rPr>
          <w:rFonts w:ascii="Arial" w:hAnsi="Arial" w:cs="Arial"/>
        </w:rPr>
      </w:pPr>
      <w:r w:rsidRPr="007A4995">
        <w:rPr>
          <w:rFonts w:ascii="Arial" w:hAnsi="Arial" w:cs="Arial"/>
        </w:rPr>
        <w:t>15.1.1. Предварительное рассмотрение:</w:t>
      </w:r>
    </w:p>
    <w:p w:rsidR="00635B33" w:rsidRPr="007A4995" w:rsidRDefault="00635B33" w:rsidP="00A23183">
      <w:pPr>
        <w:ind w:firstLine="540"/>
        <w:jc w:val="both"/>
        <w:rPr>
          <w:rFonts w:ascii="Arial" w:hAnsi="Arial" w:cs="Arial"/>
        </w:rPr>
      </w:pPr>
      <w:r w:rsidRPr="007A4995">
        <w:rPr>
          <w:rFonts w:ascii="Arial" w:hAnsi="Arial" w:cs="Arial"/>
        </w:rPr>
        <w:t>- в течение суток со дня внесения проекта решения о бюджете на очере</w:t>
      </w:r>
      <w:r w:rsidRPr="007A4995">
        <w:rPr>
          <w:rFonts w:ascii="Arial" w:hAnsi="Arial" w:cs="Arial"/>
        </w:rPr>
        <w:t>д</w:t>
      </w:r>
      <w:r w:rsidRPr="007A4995">
        <w:rPr>
          <w:rFonts w:ascii="Arial" w:hAnsi="Arial" w:cs="Arial"/>
        </w:rPr>
        <w:t>ной финансовый год со всеми документами и материалами в Совет Тимаше</w:t>
      </w:r>
      <w:r w:rsidRPr="007A4995">
        <w:rPr>
          <w:rFonts w:ascii="Arial" w:hAnsi="Arial" w:cs="Arial"/>
        </w:rPr>
        <w:t>в</w:t>
      </w:r>
      <w:r w:rsidRPr="007A4995">
        <w:rPr>
          <w:rFonts w:ascii="Arial" w:hAnsi="Arial" w:cs="Arial"/>
        </w:rPr>
        <w:t>ского городского поселения Тимашевского района (далее – Совет)  председ</w:t>
      </w:r>
      <w:r w:rsidRPr="007A4995">
        <w:rPr>
          <w:rFonts w:ascii="Arial" w:hAnsi="Arial" w:cs="Arial"/>
        </w:rPr>
        <w:t>а</w:t>
      </w:r>
      <w:r w:rsidRPr="007A4995">
        <w:rPr>
          <w:rFonts w:ascii="Arial" w:hAnsi="Arial" w:cs="Arial"/>
        </w:rPr>
        <w:t>тель Совета направляет его в постоянную комиссию Совета по экономической политике, вопросам бюджета, банков, налогов (далее по тексту – бюджетная комиссия)  для подготовки предварительного заключения о соответствии пре</w:t>
      </w:r>
      <w:r w:rsidRPr="007A4995">
        <w:rPr>
          <w:rFonts w:ascii="Arial" w:hAnsi="Arial" w:cs="Arial"/>
        </w:rPr>
        <w:t>д</w:t>
      </w:r>
      <w:r w:rsidRPr="007A4995">
        <w:rPr>
          <w:rFonts w:ascii="Arial" w:hAnsi="Arial" w:cs="Arial"/>
        </w:rPr>
        <w:t>ставленного проекта требованиям пункта  14 настоящего Положения. Предв</w:t>
      </w:r>
      <w:r w:rsidRPr="007A4995">
        <w:rPr>
          <w:rFonts w:ascii="Arial" w:hAnsi="Arial" w:cs="Arial"/>
        </w:rPr>
        <w:t>а</w:t>
      </w:r>
      <w:r w:rsidRPr="007A4995">
        <w:rPr>
          <w:rFonts w:ascii="Arial" w:hAnsi="Arial" w:cs="Arial"/>
        </w:rPr>
        <w:t>рительное заключение должно быть подготовлено в течение трех дней с моме</w:t>
      </w:r>
      <w:r w:rsidRPr="007A4995">
        <w:rPr>
          <w:rFonts w:ascii="Arial" w:hAnsi="Arial" w:cs="Arial"/>
        </w:rPr>
        <w:t>н</w:t>
      </w:r>
      <w:r w:rsidRPr="007A4995">
        <w:rPr>
          <w:rFonts w:ascii="Arial" w:hAnsi="Arial" w:cs="Arial"/>
        </w:rPr>
        <w:t>та поступления в бю</w:t>
      </w:r>
      <w:r w:rsidRPr="007A4995">
        <w:rPr>
          <w:rFonts w:ascii="Arial" w:hAnsi="Arial" w:cs="Arial"/>
        </w:rPr>
        <w:t>д</w:t>
      </w:r>
      <w:r w:rsidRPr="007A4995">
        <w:rPr>
          <w:rFonts w:ascii="Arial" w:hAnsi="Arial" w:cs="Arial"/>
        </w:rPr>
        <w:t>жетную комиссию;</w:t>
      </w:r>
    </w:p>
    <w:p w:rsidR="00635B33" w:rsidRPr="007A4995" w:rsidRDefault="00635B33" w:rsidP="00A23183">
      <w:pPr>
        <w:ind w:firstLine="540"/>
        <w:jc w:val="both"/>
        <w:rPr>
          <w:rFonts w:ascii="Arial" w:hAnsi="Arial" w:cs="Arial"/>
        </w:rPr>
      </w:pPr>
      <w:r w:rsidRPr="007A4995">
        <w:rPr>
          <w:rFonts w:ascii="Arial" w:hAnsi="Arial" w:cs="Arial"/>
        </w:rPr>
        <w:t>- в случае несоответствия представленного проекта решения о бюдж</w:t>
      </w:r>
      <w:r w:rsidRPr="007A4995">
        <w:rPr>
          <w:rFonts w:ascii="Arial" w:hAnsi="Arial" w:cs="Arial"/>
        </w:rPr>
        <w:t>е</w:t>
      </w:r>
      <w:r w:rsidRPr="007A4995">
        <w:rPr>
          <w:rFonts w:ascii="Arial" w:hAnsi="Arial" w:cs="Arial"/>
        </w:rPr>
        <w:t>те поселения требованиям пункта 14 настоящего Положения бюджетная комиссия впр</w:t>
      </w:r>
      <w:r w:rsidRPr="007A4995">
        <w:rPr>
          <w:rFonts w:ascii="Arial" w:hAnsi="Arial" w:cs="Arial"/>
        </w:rPr>
        <w:t>а</w:t>
      </w:r>
      <w:r w:rsidRPr="007A4995">
        <w:rPr>
          <w:rFonts w:ascii="Arial" w:hAnsi="Arial" w:cs="Arial"/>
        </w:rPr>
        <w:t xml:space="preserve">ве вернуть на доработку проект решения о бюджете поселения. </w:t>
      </w:r>
    </w:p>
    <w:p w:rsidR="00635B33" w:rsidRPr="007A4995" w:rsidRDefault="00635B33" w:rsidP="00A23183">
      <w:pPr>
        <w:ind w:firstLine="540"/>
        <w:jc w:val="both"/>
        <w:rPr>
          <w:rFonts w:ascii="Arial" w:hAnsi="Arial" w:cs="Arial"/>
        </w:rPr>
      </w:pPr>
      <w:r w:rsidRPr="007A4995">
        <w:rPr>
          <w:rFonts w:ascii="Arial" w:hAnsi="Arial" w:cs="Arial"/>
        </w:rPr>
        <w:t>Доработанный проект решения со всеми необходимыми документами должен быть представлен администрацией Тимашевского городского посел</w:t>
      </w:r>
      <w:r w:rsidRPr="007A4995">
        <w:rPr>
          <w:rFonts w:ascii="Arial" w:hAnsi="Arial" w:cs="Arial"/>
        </w:rPr>
        <w:t>е</w:t>
      </w:r>
      <w:r w:rsidRPr="007A4995">
        <w:rPr>
          <w:rFonts w:ascii="Arial" w:hAnsi="Arial" w:cs="Arial"/>
        </w:rPr>
        <w:t>ния  Тимашевского  района в Совет в трехдневный срок;</w:t>
      </w:r>
    </w:p>
    <w:p w:rsidR="00635B33" w:rsidRPr="007A4995" w:rsidRDefault="00635B33" w:rsidP="00A23183">
      <w:pPr>
        <w:ind w:firstLine="540"/>
        <w:jc w:val="both"/>
        <w:rPr>
          <w:rFonts w:ascii="Arial" w:hAnsi="Arial" w:cs="Arial"/>
        </w:rPr>
      </w:pPr>
      <w:r w:rsidRPr="007A4995">
        <w:rPr>
          <w:rFonts w:ascii="Arial" w:hAnsi="Arial" w:cs="Arial"/>
        </w:rPr>
        <w:t>- бюджетная комиссия представляет свое заключение главе Тимашевск</w:t>
      </w:r>
      <w:r w:rsidRPr="007A4995">
        <w:rPr>
          <w:rFonts w:ascii="Arial" w:hAnsi="Arial" w:cs="Arial"/>
        </w:rPr>
        <w:t>о</w:t>
      </w:r>
      <w:r w:rsidRPr="007A4995">
        <w:rPr>
          <w:rFonts w:ascii="Arial" w:hAnsi="Arial" w:cs="Arial"/>
        </w:rPr>
        <w:t>го городского поселения Тимашевского района для решения вопроса о пров</w:t>
      </w:r>
      <w:r w:rsidRPr="007A4995">
        <w:rPr>
          <w:rFonts w:ascii="Arial" w:hAnsi="Arial" w:cs="Arial"/>
        </w:rPr>
        <w:t>е</w:t>
      </w:r>
      <w:r w:rsidRPr="007A4995">
        <w:rPr>
          <w:rFonts w:ascii="Arial" w:hAnsi="Arial" w:cs="Arial"/>
        </w:rPr>
        <w:t>дении публичных слушаний. Вопрос о проведении публичных слушаний реш</w:t>
      </w:r>
      <w:r w:rsidRPr="007A4995">
        <w:rPr>
          <w:rFonts w:ascii="Arial" w:hAnsi="Arial" w:cs="Arial"/>
        </w:rPr>
        <w:t>а</w:t>
      </w:r>
      <w:r w:rsidRPr="007A4995">
        <w:rPr>
          <w:rFonts w:ascii="Arial" w:hAnsi="Arial" w:cs="Arial"/>
        </w:rPr>
        <w:t>ется в течение трех дней с момента получения заключения бюджетной коми</w:t>
      </w:r>
      <w:r w:rsidRPr="007A4995">
        <w:rPr>
          <w:rFonts w:ascii="Arial" w:hAnsi="Arial" w:cs="Arial"/>
        </w:rPr>
        <w:t>с</w:t>
      </w:r>
      <w:r w:rsidRPr="007A4995">
        <w:rPr>
          <w:rFonts w:ascii="Arial" w:hAnsi="Arial" w:cs="Arial"/>
        </w:rPr>
        <w:t>сии. Одновременно бюджетная комиссия направляет проект решения о бюдж</w:t>
      </w:r>
      <w:r w:rsidRPr="007A4995">
        <w:rPr>
          <w:rFonts w:ascii="Arial" w:hAnsi="Arial" w:cs="Arial"/>
        </w:rPr>
        <w:t>е</w:t>
      </w:r>
      <w:r w:rsidRPr="007A4995">
        <w:rPr>
          <w:rFonts w:ascii="Arial" w:hAnsi="Arial" w:cs="Arial"/>
        </w:rPr>
        <w:t>те поселения со всеми приложениями для его предварительного рассмотрения депутатам Совета, которые в течение 15 дней со дня получения рассматривают его и направляют в бюджетную комиссию свои замечания и предлож</w:t>
      </w:r>
      <w:r w:rsidRPr="007A4995">
        <w:rPr>
          <w:rFonts w:ascii="Arial" w:hAnsi="Arial" w:cs="Arial"/>
        </w:rPr>
        <w:t>е</w:t>
      </w:r>
      <w:r w:rsidRPr="007A4995">
        <w:rPr>
          <w:rFonts w:ascii="Arial" w:hAnsi="Arial" w:cs="Arial"/>
        </w:rPr>
        <w:t>ния;</w:t>
      </w:r>
    </w:p>
    <w:p w:rsidR="00635B33" w:rsidRPr="007A4995" w:rsidRDefault="00635B33" w:rsidP="00A23183">
      <w:pPr>
        <w:ind w:firstLine="540"/>
        <w:jc w:val="both"/>
        <w:rPr>
          <w:rFonts w:ascii="Arial" w:hAnsi="Arial" w:cs="Arial"/>
        </w:rPr>
      </w:pPr>
      <w:r w:rsidRPr="007A4995">
        <w:rPr>
          <w:rFonts w:ascii="Arial" w:hAnsi="Arial" w:cs="Arial"/>
        </w:rPr>
        <w:t>- бюджетная комиссия учитывает поступившие замечания и предложения депутатов Совета, заключение о результатах публичных слушаний и направл</w:t>
      </w:r>
      <w:r w:rsidRPr="007A4995">
        <w:rPr>
          <w:rFonts w:ascii="Arial" w:hAnsi="Arial" w:cs="Arial"/>
        </w:rPr>
        <w:t>я</w:t>
      </w:r>
      <w:r w:rsidRPr="007A4995">
        <w:rPr>
          <w:rFonts w:ascii="Arial" w:hAnsi="Arial" w:cs="Arial"/>
        </w:rPr>
        <w:t>ет их главе Тимашевского городского поселения Тимашевского района;</w:t>
      </w:r>
    </w:p>
    <w:p w:rsidR="00635B33" w:rsidRPr="007A4995" w:rsidRDefault="00635B33" w:rsidP="00A23183">
      <w:pPr>
        <w:ind w:firstLine="540"/>
        <w:jc w:val="both"/>
        <w:rPr>
          <w:rFonts w:ascii="Arial" w:hAnsi="Arial" w:cs="Arial"/>
        </w:rPr>
      </w:pPr>
      <w:r w:rsidRPr="007A4995">
        <w:rPr>
          <w:rFonts w:ascii="Arial" w:hAnsi="Arial" w:cs="Arial"/>
        </w:rPr>
        <w:t>- не позднее 10 дней до принятия проекта решения о бюджете поселения глава Тимашевского городского поселения Тимашевского района может вн</w:t>
      </w:r>
      <w:r w:rsidRPr="007A4995">
        <w:rPr>
          <w:rFonts w:ascii="Arial" w:hAnsi="Arial" w:cs="Arial"/>
        </w:rPr>
        <w:t>о</w:t>
      </w:r>
      <w:r w:rsidRPr="007A4995">
        <w:rPr>
          <w:rFonts w:ascii="Arial" w:hAnsi="Arial" w:cs="Arial"/>
        </w:rPr>
        <w:t>сить в него любые изменения с учетом поступивших заключений, замеч</w:t>
      </w:r>
      <w:r w:rsidRPr="007A4995">
        <w:rPr>
          <w:rFonts w:ascii="Arial" w:hAnsi="Arial" w:cs="Arial"/>
        </w:rPr>
        <w:t>а</w:t>
      </w:r>
      <w:r w:rsidRPr="007A4995">
        <w:rPr>
          <w:rFonts w:ascii="Arial" w:hAnsi="Arial" w:cs="Arial"/>
        </w:rPr>
        <w:t>ний и предложений и представляет их в Совет для дальнейшего рассмотрения и у</w:t>
      </w:r>
      <w:r w:rsidRPr="007A4995">
        <w:rPr>
          <w:rFonts w:ascii="Arial" w:hAnsi="Arial" w:cs="Arial"/>
        </w:rPr>
        <w:t>т</w:t>
      </w:r>
      <w:r w:rsidRPr="007A4995">
        <w:rPr>
          <w:rFonts w:ascii="Arial" w:hAnsi="Arial" w:cs="Arial"/>
        </w:rPr>
        <w:t>верждения на сессии Совета.</w:t>
      </w:r>
    </w:p>
    <w:p w:rsidR="00635B33" w:rsidRPr="007A4995" w:rsidRDefault="00635B33" w:rsidP="00A23183">
      <w:pPr>
        <w:ind w:firstLine="540"/>
        <w:jc w:val="both"/>
        <w:rPr>
          <w:rFonts w:ascii="Arial" w:hAnsi="Arial" w:cs="Arial"/>
        </w:rPr>
      </w:pPr>
      <w:r w:rsidRPr="007A4995">
        <w:rPr>
          <w:rFonts w:ascii="Arial" w:hAnsi="Arial" w:cs="Arial"/>
        </w:rPr>
        <w:t>Председатель Совета на основании заключения контрольно-счетного о</w:t>
      </w:r>
      <w:r w:rsidRPr="007A4995">
        <w:rPr>
          <w:rFonts w:ascii="Arial" w:hAnsi="Arial" w:cs="Arial"/>
        </w:rPr>
        <w:t>р</w:t>
      </w:r>
      <w:r w:rsidRPr="007A4995">
        <w:rPr>
          <w:rFonts w:ascii="Arial" w:hAnsi="Arial" w:cs="Arial"/>
        </w:rPr>
        <w:t>гана Тимашевского городского поселения Тимашевского района по обоснова</w:t>
      </w:r>
      <w:r w:rsidRPr="007A4995">
        <w:rPr>
          <w:rFonts w:ascii="Arial" w:hAnsi="Arial" w:cs="Arial"/>
        </w:rPr>
        <w:t>н</w:t>
      </w:r>
      <w:r w:rsidRPr="007A4995">
        <w:rPr>
          <w:rFonts w:ascii="Arial" w:hAnsi="Arial" w:cs="Arial"/>
        </w:rPr>
        <w:t>ности доходных и расходных статей принимает решение о том, что проект р</w:t>
      </w:r>
      <w:r w:rsidRPr="007A4995">
        <w:rPr>
          <w:rFonts w:ascii="Arial" w:hAnsi="Arial" w:cs="Arial"/>
        </w:rPr>
        <w:t>е</w:t>
      </w:r>
      <w:r w:rsidRPr="007A4995">
        <w:rPr>
          <w:rFonts w:ascii="Arial" w:hAnsi="Arial" w:cs="Arial"/>
        </w:rPr>
        <w:t>шения о бюджете поселения на очередной финансовый год принимаются к ра</w:t>
      </w:r>
      <w:r w:rsidRPr="007A4995">
        <w:rPr>
          <w:rFonts w:ascii="Arial" w:hAnsi="Arial" w:cs="Arial"/>
        </w:rPr>
        <w:t>с</w:t>
      </w:r>
      <w:r w:rsidRPr="007A4995">
        <w:rPr>
          <w:rFonts w:ascii="Arial" w:hAnsi="Arial" w:cs="Arial"/>
        </w:rPr>
        <w:t>смотрению Сов</w:t>
      </w:r>
      <w:r w:rsidRPr="007A4995">
        <w:rPr>
          <w:rFonts w:ascii="Arial" w:hAnsi="Arial" w:cs="Arial"/>
        </w:rPr>
        <w:t>е</w:t>
      </w:r>
      <w:r w:rsidRPr="007A4995">
        <w:rPr>
          <w:rFonts w:ascii="Arial" w:hAnsi="Arial" w:cs="Arial"/>
        </w:rPr>
        <w:t>та. Если были указанны замечания в заключении контрольно-счетного органа Тимашевского городского поселения Тимашевского района проект решения подлежит возвращению на доработку в администрацию Тим</w:t>
      </w:r>
      <w:r w:rsidRPr="007A4995">
        <w:rPr>
          <w:rFonts w:ascii="Arial" w:hAnsi="Arial" w:cs="Arial"/>
        </w:rPr>
        <w:t>а</w:t>
      </w:r>
      <w:r w:rsidRPr="007A4995">
        <w:rPr>
          <w:rFonts w:ascii="Arial" w:hAnsi="Arial" w:cs="Arial"/>
        </w:rPr>
        <w:t>шевского горо</w:t>
      </w:r>
      <w:r w:rsidRPr="007A4995">
        <w:rPr>
          <w:rFonts w:ascii="Arial" w:hAnsi="Arial" w:cs="Arial"/>
        </w:rPr>
        <w:t>д</w:t>
      </w:r>
      <w:r w:rsidRPr="007A4995">
        <w:rPr>
          <w:rFonts w:ascii="Arial" w:hAnsi="Arial" w:cs="Arial"/>
        </w:rPr>
        <w:t xml:space="preserve">ского поселения Тимашевского района. </w:t>
      </w:r>
    </w:p>
    <w:p w:rsidR="00635B33" w:rsidRPr="007A4995" w:rsidRDefault="00635B33" w:rsidP="00A23183">
      <w:pPr>
        <w:ind w:firstLine="540"/>
        <w:jc w:val="both"/>
        <w:rPr>
          <w:rFonts w:ascii="Arial" w:hAnsi="Arial" w:cs="Arial"/>
        </w:rPr>
      </w:pPr>
      <w:r w:rsidRPr="007A4995">
        <w:rPr>
          <w:rFonts w:ascii="Arial" w:hAnsi="Arial" w:cs="Arial"/>
        </w:rPr>
        <w:t>Доработанный проект решения со всеми необходимыми документами должен быть представлен администрацией Тимашевского городского посел</w:t>
      </w:r>
      <w:r w:rsidRPr="007A4995">
        <w:rPr>
          <w:rFonts w:ascii="Arial" w:hAnsi="Arial" w:cs="Arial"/>
        </w:rPr>
        <w:t>е</w:t>
      </w:r>
      <w:r w:rsidRPr="007A4995">
        <w:rPr>
          <w:rFonts w:ascii="Arial" w:hAnsi="Arial" w:cs="Arial"/>
        </w:rPr>
        <w:t>ния Тимашевского района в Совет в трехдневный срок с момента получения з</w:t>
      </w:r>
      <w:r w:rsidRPr="007A4995">
        <w:rPr>
          <w:rFonts w:ascii="Arial" w:hAnsi="Arial" w:cs="Arial"/>
        </w:rPr>
        <w:t>а</w:t>
      </w:r>
      <w:r w:rsidRPr="007A4995">
        <w:rPr>
          <w:rFonts w:ascii="Arial" w:hAnsi="Arial" w:cs="Arial"/>
        </w:rPr>
        <w:t>ключения контрольно-счетного органа Тимашевского городского поселения Тимашевского района.</w:t>
      </w:r>
    </w:p>
    <w:p w:rsidR="00635B33" w:rsidRPr="007A4995" w:rsidRDefault="00635B33" w:rsidP="00A23183">
      <w:pPr>
        <w:ind w:firstLine="540"/>
        <w:jc w:val="both"/>
        <w:rPr>
          <w:rFonts w:ascii="Arial" w:hAnsi="Arial" w:cs="Arial"/>
        </w:rPr>
      </w:pPr>
      <w:r w:rsidRPr="007A4995">
        <w:rPr>
          <w:rFonts w:ascii="Arial" w:hAnsi="Arial" w:cs="Arial"/>
        </w:rPr>
        <w:t>15.1.2 Рассмотрение и утверждение.</w:t>
      </w:r>
    </w:p>
    <w:p w:rsidR="00635B33" w:rsidRPr="007A4995" w:rsidRDefault="00635B33" w:rsidP="00A23183">
      <w:pPr>
        <w:ind w:firstLine="540"/>
        <w:jc w:val="both"/>
        <w:rPr>
          <w:rFonts w:ascii="Arial" w:hAnsi="Arial" w:cs="Arial"/>
        </w:rPr>
      </w:pPr>
      <w:r w:rsidRPr="007A4995">
        <w:rPr>
          <w:rFonts w:ascii="Arial" w:hAnsi="Arial" w:cs="Arial"/>
        </w:rPr>
        <w:t>Предметом рассмотрения проекта решения о бюджете поселения являю</w:t>
      </w:r>
      <w:r w:rsidRPr="007A4995">
        <w:rPr>
          <w:rFonts w:ascii="Arial" w:hAnsi="Arial" w:cs="Arial"/>
        </w:rPr>
        <w:t>т</w:t>
      </w:r>
      <w:r w:rsidRPr="007A4995">
        <w:rPr>
          <w:rFonts w:ascii="Arial" w:hAnsi="Arial" w:cs="Arial"/>
        </w:rPr>
        <w:t>ся следующие характеристики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прогнозируемый в очередном финансовом году объем доходов бюдж</w:t>
      </w:r>
      <w:r w:rsidRPr="007A4995">
        <w:rPr>
          <w:rFonts w:ascii="Arial" w:hAnsi="Arial" w:cs="Arial"/>
        </w:rPr>
        <w:t>е</w:t>
      </w:r>
      <w:r w:rsidRPr="007A4995">
        <w:rPr>
          <w:rFonts w:ascii="Arial" w:hAnsi="Arial" w:cs="Arial"/>
        </w:rPr>
        <w:t>та поселения;</w:t>
      </w:r>
    </w:p>
    <w:p w:rsidR="00635B33" w:rsidRPr="007A4995" w:rsidRDefault="00635B33" w:rsidP="00A23183">
      <w:pPr>
        <w:ind w:firstLine="540"/>
        <w:jc w:val="both"/>
        <w:rPr>
          <w:rFonts w:ascii="Arial" w:hAnsi="Arial" w:cs="Arial"/>
        </w:rPr>
      </w:pPr>
      <w:r w:rsidRPr="007A4995">
        <w:rPr>
          <w:rFonts w:ascii="Arial" w:hAnsi="Arial" w:cs="Arial"/>
        </w:rPr>
        <w:t>- общий объем расходов бюджета поселения в очередном финансовом г</w:t>
      </w:r>
      <w:r w:rsidRPr="007A4995">
        <w:rPr>
          <w:rFonts w:ascii="Arial" w:hAnsi="Arial" w:cs="Arial"/>
        </w:rPr>
        <w:t>о</w:t>
      </w:r>
      <w:r w:rsidRPr="007A4995">
        <w:rPr>
          <w:rFonts w:ascii="Arial" w:hAnsi="Arial" w:cs="Arial"/>
        </w:rPr>
        <w:t>ду;</w:t>
      </w:r>
    </w:p>
    <w:p w:rsidR="00635B33" w:rsidRPr="007A4995" w:rsidRDefault="00635B33" w:rsidP="00A23183">
      <w:pPr>
        <w:ind w:firstLine="540"/>
        <w:jc w:val="both"/>
        <w:rPr>
          <w:rFonts w:ascii="Arial" w:hAnsi="Arial" w:cs="Arial"/>
        </w:rPr>
      </w:pPr>
      <w:r w:rsidRPr="007A4995">
        <w:rPr>
          <w:rFonts w:ascii="Arial" w:hAnsi="Arial" w:cs="Arial"/>
        </w:rPr>
        <w:t>- верхний предел муниципального внутреннего долга по состоянию на 1 января года, следующего за очередным финансовым годом;</w:t>
      </w:r>
    </w:p>
    <w:p w:rsidR="00635B33" w:rsidRPr="007A4995" w:rsidRDefault="00635B33" w:rsidP="00A23183">
      <w:pPr>
        <w:ind w:firstLine="540"/>
        <w:jc w:val="both"/>
        <w:rPr>
          <w:rFonts w:ascii="Arial" w:hAnsi="Arial" w:cs="Arial"/>
        </w:rPr>
      </w:pPr>
      <w:r w:rsidRPr="007A4995">
        <w:rPr>
          <w:rFonts w:ascii="Arial" w:hAnsi="Arial" w:cs="Arial"/>
        </w:rPr>
        <w:t>- нормативная величина резервного фонда администрации Тимашевского городского поселения Тимашевского района;</w:t>
      </w:r>
    </w:p>
    <w:p w:rsidR="00635B33" w:rsidRPr="007A4995" w:rsidRDefault="00635B33" w:rsidP="00A23183">
      <w:pPr>
        <w:ind w:firstLine="540"/>
        <w:jc w:val="both"/>
        <w:rPr>
          <w:rFonts w:ascii="Arial" w:hAnsi="Arial" w:cs="Arial"/>
        </w:rPr>
      </w:pPr>
      <w:r w:rsidRPr="007A4995">
        <w:rPr>
          <w:rFonts w:ascii="Arial" w:hAnsi="Arial" w:cs="Arial"/>
        </w:rPr>
        <w:t>- дефицит (профицит)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15.2. Для рассмотрения и утверждения проект решения о бюджете пос</w:t>
      </w:r>
      <w:r w:rsidRPr="007A4995">
        <w:rPr>
          <w:rFonts w:ascii="Arial" w:hAnsi="Arial" w:cs="Arial"/>
        </w:rPr>
        <w:t>е</w:t>
      </w:r>
      <w:r w:rsidRPr="007A4995">
        <w:rPr>
          <w:rFonts w:ascii="Arial" w:hAnsi="Arial" w:cs="Arial"/>
        </w:rPr>
        <w:t>ления выносится на голосование в целом.</w:t>
      </w:r>
    </w:p>
    <w:p w:rsidR="00635B33" w:rsidRPr="007A4995" w:rsidRDefault="00635B33" w:rsidP="00A23183">
      <w:pPr>
        <w:ind w:firstLine="540"/>
        <w:jc w:val="both"/>
        <w:rPr>
          <w:rFonts w:ascii="Arial" w:hAnsi="Arial" w:cs="Arial"/>
        </w:rPr>
      </w:pPr>
      <w:r w:rsidRPr="007A4995">
        <w:rPr>
          <w:rFonts w:ascii="Arial" w:hAnsi="Arial" w:cs="Arial"/>
        </w:rPr>
        <w:t>Решение Совета о бюджете поселения подлежит официальному опубл</w:t>
      </w:r>
      <w:r w:rsidRPr="007A4995">
        <w:rPr>
          <w:rFonts w:ascii="Arial" w:hAnsi="Arial" w:cs="Arial"/>
        </w:rPr>
        <w:t>и</w:t>
      </w:r>
      <w:r w:rsidRPr="007A4995">
        <w:rPr>
          <w:rFonts w:ascii="Arial" w:hAnsi="Arial" w:cs="Arial"/>
        </w:rPr>
        <w:t>кованию не позднее десяти дней после его подписания в установленном поря</w:t>
      </w:r>
      <w:r w:rsidRPr="007A4995">
        <w:rPr>
          <w:rFonts w:ascii="Arial" w:hAnsi="Arial" w:cs="Arial"/>
        </w:rPr>
        <w:t>д</w:t>
      </w:r>
      <w:r w:rsidRPr="007A4995">
        <w:rPr>
          <w:rFonts w:ascii="Arial" w:hAnsi="Arial" w:cs="Arial"/>
        </w:rPr>
        <w:t>ке и  вст</w:t>
      </w:r>
      <w:r w:rsidRPr="007A4995">
        <w:rPr>
          <w:rFonts w:ascii="Arial" w:hAnsi="Arial" w:cs="Arial"/>
        </w:rPr>
        <w:t>у</w:t>
      </w:r>
      <w:r w:rsidRPr="007A4995">
        <w:rPr>
          <w:rFonts w:ascii="Arial" w:hAnsi="Arial" w:cs="Arial"/>
        </w:rPr>
        <w:t xml:space="preserve">пает в силу с 1 января очередного финансового года. </w:t>
      </w:r>
    </w:p>
    <w:p w:rsidR="00635B33" w:rsidRPr="007A4995" w:rsidRDefault="00635B33" w:rsidP="007A4995">
      <w:pPr>
        <w:jc w:val="center"/>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16. Временное управление бюджетом</w:t>
      </w:r>
    </w:p>
    <w:p w:rsidR="00635B33" w:rsidRPr="007A4995" w:rsidRDefault="00635B33" w:rsidP="007A4995">
      <w:pPr>
        <w:jc w:val="both"/>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Если решение о бюджете поселения не вступило в силу с начала текущего финансового года,  временное управление бюджетом осуществляется в поря</w:t>
      </w:r>
      <w:r w:rsidRPr="007A4995">
        <w:rPr>
          <w:rFonts w:ascii="Arial" w:hAnsi="Arial" w:cs="Arial"/>
        </w:rPr>
        <w:t>д</w:t>
      </w:r>
      <w:r w:rsidRPr="007A4995">
        <w:rPr>
          <w:rFonts w:ascii="Arial" w:hAnsi="Arial" w:cs="Arial"/>
        </w:rPr>
        <w:t>ке, уст</w:t>
      </w:r>
      <w:r w:rsidRPr="007A4995">
        <w:rPr>
          <w:rFonts w:ascii="Arial" w:hAnsi="Arial" w:cs="Arial"/>
        </w:rPr>
        <w:t>а</w:t>
      </w:r>
      <w:r w:rsidRPr="007A4995">
        <w:rPr>
          <w:rFonts w:ascii="Arial" w:hAnsi="Arial" w:cs="Arial"/>
        </w:rPr>
        <w:t>новленном статей 190 Бюджетного кодекса Российской Федерации.</w:t>
      </w:r>
    </w:p>
    <w:p w:rsidR="00635B33" w:rsidRPr="007A4995" w:rsidRDefault="00635B33" w:rsidP="00A23183">
      <w:pPr>
        <w:ind w:firstLine="540"/>
        <w:jc w:val="both"/>
        <w:rPr>
          <w:rFonts w:ascii="Arial" w:hAnsi="Arial" w:cs="Arial"/>
        </w:rPr>
      </w:pPr>
      <w:r w:rsidRPr="007A4995">
        <w:rPr>
          <w:rFonts w:ascii="Arial" w:hAnsi="Arial" w:cs="Arial"/>
        </w:rPr>
        <w:t>Внесение изменений в решение о бюджете поселения по окончании п</w:t>
      </w:r>
      <w:r w:rsidRPr="007A4995">
        <w:rPr>
          <w:rFonts w:ascii="Arial" w:hAnsi="Arial" w:cs="Arial"/>
        </w:rPr>
        <w:t>е</w:t>
      </w:r>
      <w:r w:rsidRPr="007A4995">
        <w:rPr>
          <w:rFonts w:ascii="Arial" w:hAnsi="Arial" w:cs="Arial"/>
        </w:rPr>
        <w:t>риода временного управления бюджетом производится в порядке, установле</w:t>
      </w:r>
      <w:r w:rsidRPr="007A4995">
        <w:rPr>
          <w:rFonts w:ascii="Arial" w:hAnsi="Arial" w:cs="Arial"/>
        </w:rPr>
        <w:t>н</w:t>
      </w:r>
      <w:r w:rsidRPr="007A4995">
        <w:rPr>
          <w:rFonts w:ascii="Arial" w:hAnsi="Arial" w:cs="Arial"/>
        </w:rPr>
        <w:t>ном статьей 191 Бюджетного кодекса Российской Федерации.</w:t>
      </w:r>
    </w:p>
    <w:p w:rsidR="00635B33" w:rsidRPr="007A4995" w:rsidRDefault="00635B33" w:rsidP="007A4995">
      <w:pPr>
        <w:jc w:val="both"/>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17. Порядок внесения изменений в решение о  бю</w:t>
      </w:r>
      <w:r w:rsidRPr="007A4995">
        <w:rPr>
          <w:rFonts w:ascii="Arial" w:hAnsi="Arial" w:cs="Arial"/>
        </w:rPr>
        <w:t>д</w:t>
      </w:r>
      <w:r w:rsidRPr="007A4995">
        <w:rPr>
          <w:rFonts w:ascii="Arial" w:hAnsi="Arial" w:cs="Arial"/>
        </w:rPr>
        <w:t>жете поселения</w:t>
      </w:r>
    </w:p>
    <w:p w:rsidR="00635B33" w:rsidRPr="007A4995" w:rsidRDefault="00635B33" w:rsidP="007A4995">
      <w:pPr>
        <w:jc w:val="both"/>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17.1. Финансовый орган осуществляет непосредственное составление проекта решения о внесении изменений в решение о бюджете поселения, адм</w:t>
      </w:r>
      <w:r w:rsidRPr="007A4995">
        <w:rPr>
          <w:rFonts w:ascii="Arial" w:hAnsi="Arial" w:cs="Arial"/>
        </w:rPr>
        <w:t>и</w:t>
      </w:r>
      <w:r w:rsidRPr="007A4995">
        <w:rPr>
          <w:rFonts w:ascii="Arial" w:hAnsi="Arial" w:cs="Arial"/>
        </w:rPr>
        <w:t>нистрация Тимашевского городского поселения Тимашевского района вносит проект решения о внесении изменений в решение о бюджете поселения в С</w:t>
      </w:r>
      <w:r w:rsidRPr="007A4995">
        <w:rPr>
          <w:rFonts w:ascii="Arial" w:hAnsi="Arial" w:cs="Arial"/>
        </w:rPr>
        <w:t>о</w:t>
      </w:r>
      <w:r w:rsidRPr="007A4995">
        <w:rPr>
          <w:rFonts w:ascii="Arial" w:hAnsi="Arial" w:cs="Arial"/>
        </w:rPr>
        <w:t>вет.</w:t>
      </w:r>
    </w:p>
    <w:p w:rsidR="00635B33" w:rsidRPr="007A4995" w:rsidRDefault="00635B33" w:rsidP="00A23183">
      <w:pPr>
        <w:ind w:firstLine="540"/>
        <w:jc w:val="both"/>
        <w:rPr>
          <w:rFonts w:ascii="Arial" w:hAnsi="Arial" w:cs="Arial"/>
        </w:rPr>
      </w:pPr>
      <w:r w:rsidRPr="007A4995">
        <w:rPr>
          <w:rFonts w:ascii="Arial" w:hAnsi="Arial" w:cs="Arial"/>
        </w:rPr>
        <w:t>Одновременно проект решения о внесении изменений в решение о бю</w:t>
      </w:r>
      <w:r w:rsidRPr="007A4995">
        <w:rPr>
          <w:rFonts w:ascii="Arial" w:hAnsi="Arial" w:cs="Arial"/>
        </w:rPr>
        <w:t>д</w:t>
      </w:r>
      <w:r w:rsidRPr="007A4995">
        <w:rPr>
          <w:rFonts w:ascii="Arial" w:hAnsi="Arial" w:cs="Arial"/>
        </w:rPr>
        <w:t>жете поселения администрацией Тимашевского городского поселения Тим</w:t>
      </w:r>
      <w:r w:rsidRPr="007A4995">
        <w:rPr>
          <w:rFonts w:ascii="Arial" w:hAnsi="Arial" w:cs="Arial"/>
        </w:rPr>
        <w:t>а</w:t>
      </w:r>
      <w:r w:rsidRPr="007A4995">
        <w:rPr>
          <w:rFonts w:ascii="Arial" w:hAnsi="Arial" w:cs="Arial"/>
        </w:rPr>
        <w:t>шевского района направляется в контрольно–счетный орган Тимашевского г</w:t>
      </w:r>
      <w:r w:rsidRPr="007A4995">
        <w:rPr>
          <w:rFonts w:ascii="Arial" w:hAnsi="Arial" w:cs="Arial"/>
        </w:rPr>
        <w:t>о</w:t>
      </w:r>
      <w:r w:rsidRPr="007A4995">
        <w:rPr>
          <w:rFonts w:ascii="Arial" w:hAnsi="Arial" w:cs="Arial"/>
        </w:rPr>
        <w:t>ро</w:t>
      </w:r>
      <w:r w:rsidRPr="007A4995">
        <w:rPr>
          <w:rFonts w:ascii="Arial" w:hAnsi="Arial" w:cs="Arial"/>
        </w:rPr>
        <w:t>д</w:t>
      </w:r>
      <w:r w:rsidRPr="007A4995">
        <w:rPr>
          <w:rFonts w:ascii="Arial" w:hAnsi="Arial" w:cs="Arial"/>
        </w:rPr>
        <w:t>ского поселения Тимашевского района.</w:t>
      </w:r>
    </w:p>
    <w:p w:rsidR="00635B33" w:rsidRPr="007A4995" w:rsidRDefault="00635B33" w:rsidP="00A23183">
      <w:pPr>
        <w:ind w:firstLine="540"/>
        <w:jc w:val="both"/>
        <w:rPr>
          <w:rFonts w:ascii="Arial" w:hAnsi="Arial" w:cs="Arial"/>
        </w:rPr>
      </w:pPr>
      <w:r w:rsidRPr="007A4995">
        <w:rPr>
          <w:rFonts w:ascii="Arial" w:hAnsi="Arial" w:cs="Arial"/>
        </w:rPr>
        <w:t>17.2. Проект решения о внесении изменений в решение о бюджете пос</w:t>
      </w:r>
      <w:r w:rsidRPr="007A4995">
        <w:rPr>
          <w:rFonts w:ascii="Arial" w:hAnsi="Arial" w:cs="Arial"/>
        </w:rPr>
        <w:t>е</w:t>
      </w:r>
      <w:r w:rsidRPr="007A4995">
        <w:rPr>
          <w:rFonts w:ascii="Arial" w:hAnsi="Arial" w:cs="Arial"/>
        </w:rPr>
        <w:t>ления рассматривается Советом,  при его рассмотрении  заслушивается доклад  администр</w:t>
      </w:r>
      <w:r w:rsidRPr="007A4995">
        <w:rPr>
          <w:rFonts w:ascii="Arial" w:hAnsi="Arial" w:cs="Arial"/>
        </w:rPr>
        <w:t>а</w:t>
      </w:r>
      <w:r w:rsidRPr="007A4995">
        <w:rPr>
          <w:rFonts w:ascii="Arial" w:hAnsi="Arial" w:cs="Arial"/>
        </w:rPr>
        <w:t>ции Тимашевского городского поселения Тимашевского района о вносимых изм</w:t>
      </w:r>
      <w:r w:rsidRPr="007A4995">
        <w:rPr>
          <w:rFonts w:ascii="Arial" w:hAnsi="Arial" w:cs="Arial"/>
        </w:rPr>
        <w:t>е</w:t>
      </w:r>
      <w:r w:rsidRPr="007A4995">
        <w:rPr>
          <w:rFonts w:ascii="Arial" w:hAnsi="Arial" w:cs="Arial"/>
        </w:rPr>
        <w:t>нениях.</w:t>
      </w:r>
    </w:p>
    <w:p w:rsidR="00635B33" w:rsidRDefault="00635B33" w:rsidP="007A4995">
      <w:pPr>
        <w:jc w:val="center"/>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18. Исполнение бюджета поселения</w:t>
      </w:r>
    </w:p>
    <w:p w:rsidR="00635B33" w:rsidRPr="007A4995" w:rsidRDefault="00635B33" w:rsidP="007A4995">
      <w:pPr>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18.1. Исполнение бюджета поселения обеспечивается администрацией Тимашевского городского поселения  Тимашевского района. Организация и</w:t>
      </w:r>
      <w:r w:rsidRPr="007A4995">
        <w:rPr>
          <w:rFonts w:ascii="Arial" w:hAnsi="Arial" w:cs="Arial"/>
        </w:rPr>
        <w:t>с</w:t>
      </w:r>
      <w:r w:rsidRPr="007A4995">
        <w:rPr>
          <w:rFonts w:ascii="Arial" w:hAnsi="Arial" w:cs="Arial"/>
        </w:rPr>
        <w:t>полнения бюджета поселения возлагается на финансовый орган. Исполн</w:t>
      </w:r>
      <w:r w:rsidRPr="007A4995">
        <w:rPr>
          <w:rFonts w:ascii="Arial" w:hAnsi="Arial" w:cs="Arial"/>
        </w:rPr>
        <w:t>е</w:t>
      </w:r>
      <w:r w:rsidRPr="007A4995">
        <w:rPr>
          <w:rFonts w:ascii="Arial" w:hAnsi="Arial" w:cs="Arial"/>
        </w:rPr>
        <w:t>ние  бюджета поселения организуется на основе сводной бюджетной росписи бю</w:t>
      </w:r>
      <w:r w:rsidRPr="007A4995">
        <w:rPr>
          <w:rFonts w:ascii="Arial" w:hAnsi="Arial" w:cs="Arial"/>
        </w:rPr>
        <w:t>д</w:t>
      </w:r>
      <w:r w:rsidRPr="007A4995">
        <w:rPr>
          <w:rFonts w:ascii="Arial" w:hAnsi="Arial" w:cs="Arial"/>
        </w:rPr>
        <w:t>жета поселения и кассового плана.</w:t>
      </w:r>
    </w:p>
    <w:p w:rsidR="00635B33" w:rsidRPr="007A4995" w:rsidRDefault="00635B33" w:rsidP="00A23183">
      <w:pPr>
        <w:ind w:firstLine="540"/>
        <w:jc w:val="both"/>
        <w:rPr>
          <w:rFonts w:ascii="Arial" w:hAnsi="Arial" w:cs="Arial"/>
        </w:rPr>
      </w:pPr>
      <w:r w:rsidRPr="007A4995">
        <w:rPr>
          <w:rFonts w:ascii="Arial" w:hAnsi="Arial" w:cs="Arial"/>
        </w:rPr>
        <w:t>Бюджет исполняется на основе единства кассы и подведомственности расходов.</w:t>
      </w:r>
    </w:p>
    <w:p w:rsidR="00635B33" w:rsidRPr="007A4995" w:rsidRDefault="00635B33" w:rsidP="00A23183">
      <w:pPr>
        <w:ind w:firstLine="540"/>
        <w:jc w:val="both"/>
        <w:rPr>
          <w:rFonts w:ascii="Arial" w:hAnsi="Arial" w:cs="Arial"/>
        </w:rPr>
      </w:pPr>
      <w:r w:rsidRPr="007A4995">
        <w:rPr>
          <w:rFonts w:ascii="Arial" w:hAnsi="Arial" w:cs="Arial"/>
        </w:rPr>
        <w:t>Кассовое обслуживание исполнения бюджета поселения осуществляется о</w:t>
      </w:r>
      <w:r w:rsidRPr="007A4995">
        <w:rPr>
          <w:rFonts w:ascii="Arial" w:hAnsi="Arial" w:cs="Arial"/>
        </w:rPr>
        <w:t>р</w:t>
      </w:r>
      <w:r w:rsidRPr="007A4995">
        <w:rPr>
          <w:rFonts w:ascii="Arial" w:hAnsi="Arial" w:cs="Arial"/>
        </w:rPr>
        <w:t xml:space="preserve">ганами Федерального казначейства. </w:t>
      </w:r>
    </w:p>
    <w:p w:rsidR="00635B33" w:rsidRPr="007A4995" w:rsidRDefault="00635B33" w:rsidP="00A23183">
      <w:pPr>
        <w:ind w:firstLine="540"/>
        <w:jc w:val="both"/>
        <w:rPr>
          <w:rFonts w:ascii="Arial" w:hAnsi="Arial" w:cs="Arial"/>
        </w:rPr>
      </w:pPr>
      <w:r w:rsidRPr="007A4995">
        <w:rPr>
          <w:rFonts w:ascii="Arial" w:hAnsi="Arial" w:cs="Arial"/>
        </w:rPr>
        <w:t>18.2. Учет операций по исполнению бюджета поселения, осуществля</w:t>
      </w:r>
      <w:r w:rsidRPr="007A4995">
        <w:rPr>
          <w:rFonts w:ascii="Arial" w:hAnsi="Arial" w:cs="Arial"/>
        </w:rPr>
        <w:t>е</w:t>
      </w:r>
      <w:r w:rsidRPr="007A4995">
        <w:rPr>
          <w:rFonts w:ascii="Arial" w:hAnsi="Arial" w:cs="Arial"/>
        </w:rPr>
        <w:t>мых участниками бюджетного процесса в рамках их бюджетных полномочий, пр</w:t>
      </w:r>
      <w:r w:rsidRPr="007A4995">
        <w:rPr>
          <w:rFonts w:ascii="Arial" w:hAnsi="Arial" w:cs="Arial"/>
        </w:rPr>
        <w:t>о</w:t>
      </w:r>
      <w:r w:rsidRPr="007A4995">
        <w:rPr>
          <w:rFonts w:ascii="Arial" w:hAnsi="Arial" w:cs="Arial"/>
        </w:rPr>
        <w:t>изводится на лицевых счетах, открываемых в органах федерального казначе</w:t>
      </w:r>
      <w:r w:rsidRPr="007A4995">
        <w:rPr>
          <w:rFonts w:ascii="Arial" w:hAnsi="Arial" w:cs="Arial"/>
        </w:rPr>
        <w:t>й</w:t>
      </w:r>
      <w:r w:rsidRPr="007A4995">
        <w:rPr>
          <w:rFonts w:ascii="Arial" w:hAnsi="Arial" w:cs="Arial"/>
        </w:rPr>
        <w:t>ства, осуществляющем исполнение бюджета поселения, в установленном им п</w:t>
      </w:r>
      <w:r w:rsidRPr="007A4995">
        <w:rPr>
          <w:rFonts w:ascii="Arial" w:hAnsi="Arial" w:cs="Arial"/>
        </w:rPr>
        <w:t>о</w:t>
      </w:r>
      <w:r w:rsidRPr="007A4995">
        <w:rPr>
          <w:rFonts w:ascii="Arial" w:hAnsi="Arial" w:cs="Arial"/>
        </w:rPr>
        <w:t>рядке.</w:t>
      </w:r>
    </w:p>
    <w:p w:rsidR="00635B33" w:rsidRPr="007A4995" w:rsidRDefault="00635B33" w:rsidP="007A4995">
      <w:pPr>
        <w:jc w:val="both"/>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 xml:space="preserve">19. Внешняя проверка годового отчета </w:t>
      </w:r>
    </w:p>
    <w:p w:rsidR="00635B33" w:rsidRPr="007A4995" w:rsidRDefault="00635B33" w:rsidP="007A4995">
      <w:pPr>
        <w:jc w:val="center"/>
        <w:rPr>
          <w:rFonts w:ascii="Arial" w:hAnsi="Arial" w:cs="Arial"/>
        </w:rPr>
      </w:pPr>
      <w:r w:rsidRPr="007A4995">
        <w:rPr>
          <w:rFonts w:ascii="Arial" w:hAnsi="Arial" w:cs="Arial"/>
        </w:rPr>
        <w:t>об  исполнении  бюджета поселения</w:t>
      </w:r>
    </w:p>
    <w:p w:rsidR="00635B33" w:rsidRPr="007A4995" w:rsidRDefault="00635B33" w:rsidP="007A4995">
      <w:pPr>
        <w:jc w:val="both"/>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19.1. Годовой отчет об исполнении бюджета поселения до его рассмо</w:t>
      </w:r>
      <w:r w:rsidRPr="007A4995">
        <w:rPr>
          <w:rFonts w:ascii="Arial" w:hAnsi="Arial" w:cs="Arial"/>
        </w:rPr>
        <w:t>т</w:t>
      </w:r>
      <w:r w:rsidRPr="007A4995">
        <w:rPr>
          <w:rFonts w:ascii="Arial" w:hAnsi="Arial" w:cs="Arial"/>
        </w:rPr>
        <w:t>рения в Совете подлежит внешней проверке, которая включает внешнюю пр</w:t>
      </w:r>
      <w:r w:rsidRPr="007A4995">
        <w:rPr>
          <w:rFonts w:ascii="Arial" w:hAnsi="Arial" w:cs="Arial"/>
        </w:rPr>
        <w:t>о</w:t>
      </w:r>
      <w:r w:rsidRPr="007A4995">
        <w:rPr>
          <w:rFonts w:ascii="Arial" w:hAnsi="Arial" w:cs="Arial"/>
        </w:rPr>
        <w:t>верку бюджетной отчетности главных администраторов доходов бюджета п</w:t>
      </w:r>
      <w:r w:rsidRPr="007A4995">
        <w:rPr>
          <w:rFonts w:ascii="Arial" w:hAnsi="Arial" w:cs="Arial"/>
        </w:rPr>
        <w:t>о</w:t>
      </w:r>
      <w:r w:rsidRPr="007A4995">
        <w:rPr>
          <w:rFonts w:ascii="Arial" w:hAnsi="Arial" w:cs="Arial"/>
        </w:rPr>
        <w:t>селения, главных а</w:t>
      </w:r>
      <w:r w:rsidRPr="007A4995">
        <w:rPr>
          <w:rFonts w:ascii="Arial" w:hAnsi="Arial" w:cs="Arial"/>
        </w:rPr>
        <w:t>д</w:t>
      </w:r>
      <w:r w:rsidRPr="007A4995">
        <w:rPr>
          <w:rFonts w:ascii="Arial" w:hAnsi="Arial" w:cs="Arial"/>
        </w:rPr>
        <w:t>министраторов источников финансирования дефицита бюджета поселения, главных распорядителей средств бюджета поселения и подготовку заключения на годовой отчет об и</w:t>
      </w:r>
      <w:r w:rsidRPr="007A4995">
        <w:rPr>
          <w:rFonts w:ascii="Arial" w:hAnsi="Arial" w:cs="Arial"/>
        </w:rPr>
        <w:t>с</w:t>
      </w:r>
      <w:r w:rsidRPr="007A4995">
        <w:rPr>
          <w:rFonts w:ascii="Arial" w:hAnsi="Arial" w:cs="Arial"/>
        </w:rPr>
        <w:t>полнении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19.2. Внешняя проверка годового отчета об исполнении бюджета посел</w:t>
      </w:r>
      <w:r w:rsidRPr="007A4995">
        <w:rPr>
          <w:rFonts w:ascii="Arial" w:hAnsi="Arial" w:cs="Arial"/>
        </w:rPr>
        <w:t>е</w:t>
      </w:r>
      <w:r w:rsidRPr="007A4995">
        <w:rPr>
          <w:rFonts w:ascii="Arial" w:hAnsi="Arial" w:cs="Arial"/>
        </w:rPr>
        <w:t>ния осуществляется контрольно-счетным органом Тимашевского городского поселения Тимашевского района.</w:t>
      </w:r>
    </w:p>
    <w:p w:rsidR="00635B33" w:rsidRPr="007A4995" w:rsidRDefault="00635B33" w:rsidP="00A23183">
      <w:pPr>
        <w:ind w:firstLine="540"/>
        <w:jc w:val="both"/>
        <w:rPr>
          <w:rFonts w:ascii="Arial" w:hAnsi="Arial" w:cs="Arial"/>
        </w:rPr>
      </w:pPr>
      <w:r w:rsidRPr="007A4995">
        <w:rPr>
          <w:rFonts w:ascii="Arial" w:hAnsi="Arial" w:cs="Arial"/>
        </w:rPr>
        <w:t>19.3. Администрация  Тимашевского городского поселения Тимашевск</w:t>
      </w:r>
      <w:r w:rsidRPr="007A4995">
        <w:rPr>
          <w:rFonts w:ascii="Arial" w:hAnsi="Arial" w:cs="Arial"/>
        </w:rPr>
        <w:t>о</w:t>
      </w:r>
      <w:r w:rsidRPr="007A4995">
        <w:rPr>
          <w:rFonts w:ascii="Arial" w:hAnsi="Arial" w:cs="Arial"/>
        </w:rPr>
        <w:t>го района направляет годовой отчет об исполнении  бюджета поселения в ко</w:t>
      </w:r>
      <w:r w:rsidRPr="007A4995">
        <w:rPr>
          <w:rFonts w:ascii="Arial" w:hAnsi="Arial" w:cs="Arial"/>
        </w:rPr>
        <w:t>н</w:t>
      </w:r>
      <w:r w:rsidRPr="007A4995">
        <w:rPr>
          <w:rFonts w:ascii="Arial" w:hAnsi="Arial" w:cs="Arial"/>
        </w:rPr>
        <w:t>трольно-счетный орган Тимашевского городского поселения Тимашевского района  для подготовки заключения на него не позднее 1 апреля текущего г</w:t>
      </w:r>
      <w:r w:rsidRPr="007A4995">
        <w:rPr>
          <w:rFonts w:ascii="Arial" w:hAnsi="Arial" w:cs="Arial"/>
        </w:rPr>
        <w:t>о</w:t>
      </w:r>
      <w:r w:rsidRPr="007A4995">
        <w:rPr>
          <w:rFonts w:ascii="Arial" w:hAnsi="Arial" w:cs="Arial"/>
        </w:rPr>
        <w:t>да.</w:t>
      </w:r>
    </w:p>
    <w:p w:rsidR="00635B33" w:rsidRPr="007A4995" w:rsidRDefault="00635B33" w:rsidP="00A23183">
      <w:pPr>
        <w:ind w:firstLine="540"/>
        <w:jc w:val="both"/>
        <w:rPr>
          <w:rFonts w:ascii="Arial" w:hAnsi="Arial" w:cs="Arial"/>
        </w:rPr>
      </w:pPr>
      <w:r w:rsidRPr="007A4995">
        <w:rPr>
          <w:rFonts w:ascii="Arial" w:hAnsi="Arial" w:cs="Arial"/>
        </w:rPr>
        <w:t>19.4. Контрольно-счетный орган Тимашевского городского поселения  Тимашевского района готовит заключение об исполнении бюджета поселения  за отчетный финансовый год и представляет заключение в Совет, а также н</w:t>
      </w:r>
      <w:r w:rsidRPr="007A4995">
        <w:rPr>
          <w:rFonts w:ascii="Arial" w:hAnsi="Arial" w:cs="Arial"/>
        </w:rPr>
        <w:t>а</w:t>
      </w:r>
      <w:r w:rsidRPr="007A4995">
        <w:rPr>
          <w:rFonts w:ascii="Arial" w:hAnsi="Arial" w:cs="Arial"/>
        </w:rPr>
        <w:t>правляет его главе Тимашевского городского поселения Тимашевского района в  срок, не превышающий один м</w:t>
      </w:r>
      <w:r w:rsidRPr="007A4995">
        <w:rPr>
          <w:rFonts w:ascii="Arial" w:hAnsi="Arial" w:cs="Arial"/>
        </w:rPr>
        <w:t>е</w:t>
      </w:r>
      <w:r w:rsidRPr="007A4995">
        <w:rPr>
          <w:rFonts w:ascii="Arial" w:hAnsi="Arial" w:cs="Arial"/>
        </w:rPr>
        <w:t>сяц.</w:t>
      </w:r>
    </w:p>
    <w:p w:rsidR="00635B33" w:rsidRPr="007A4995" w:rsidRDefault="00635B33" w:rsidP="00A23183">
      <w:pPr>
        <w:ind w:firstLine="540"/>
        <w:jc w:val="center"/>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 xml:space="preserve">20. Порядок представления годового отчета об исполнении </w:t>
      </w:r>
    </w:p>
    <w:p w:rsidR="00635B33" w:rsidRPr="007A4995" w:rsidRDefault="00635B33" w:rsidP="007A4995">
      <w:pPr>
        <w:jc w:val="center"/>
        <w:rPr>
          <w:rFonts w:ascii="Arial" w:hAnsi="Arial" w:cs="Arial"/>
        </w:rPr>
      </w:pPr>
      <w:r w:rsidRPr="007A4995">
        <w:rPr>
          <w:rFonts w:ascii="Arial" w:hAnsi="Arial" w:cs="Arial"/>
        </w:rPr>
        <w:t xml:space="preserve"> бюджета поселения на рассмотрение в Совет </w:t>
      </w:r>
    </w:p>
    <w:p w:rsidR="00635B33" w:rsidRPr="007A4995" w:rsidRDefault="00635B33" w:rsidP="007A4995">
      <w:pPr>
        <w:jc w:val="center"/>
        <w:rPr>
          <w:rFonts w:ascii="Arial" w:hAnsi="Arial" w:cs="Arial"/>
        </w:rPr>
      </w:pPr>
      <w:r w:rsidRPr="007A4995">
        <w:rPr>
          <w:rFonts w:ascii="Arial" w:hAnsi="Arial" w:cs="Arial"/>
        </w:rPr>
        <w:t>Тимашевского городского поселения Тимаше</w:t>
      </w:r>
      <w:r w:rsidRPr="007A4995">
        <w:rPr>
          <w:rFonts w:ascii="Arial" w:hAnsi="Arial" w:cs="Arial"/>
        </w:rPr>
        <w:t>в</w:t>
      </w:r>
      <w:r w:rsidRPr="007A4995">
        <w:rPr>
          <w:rFonts w:ascii="Arial" w:hAnsi="Arial" w:cs="Arial"/>
        </w:rPr>
        <w:t>ского  района</w:t>
      </w:r>
    </w:p>
    <w:p w:rsidR="00635B33" w:rsidRPr="007A4995" w:rsidRDefault="00635B33" w:rsidP="007A4995">
      <w:pPr>
        <w:jc w:val="center"/>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20.1. Ежегодно не позднее 1 мая текущего финансового года администр</w:t>
      </w:r>
      <w:r w:rsidRPr="007A4995">
        <w:rPr>
          <w:rFonts w:ascii="Arial" w:hAnsi="Arial" w:cs="Arial"/>
        </w:rPr>
        <w:t>а</w:t>
      </w:r>
      <w:r w:rsidRPr="007A4995">
        <w:rPr>
          <w:rFonts w:ascii="Arial" w:hAnsi="Arial" w:cs="Arial"/>
        </w:rPr>
        <w:t>ция Тимашевского городского поселения Тимашевского района представляет в Совет годовой отчет об исполнении бю</w:t>
      </w:r>
      <w:r w:rsidRPr="007A4995">
        <w:rPr>
          <w:rFonts w:ascii="Arial" w:hAnsi="Arial" w:cs="Arial"/>
        </w:rPr>
        <w:t>д</w:t>
      </w:r>
      <w:r w:rsidRPr="007A4995">
        <w:rPr>
          <w:rFonts w:ascii="Arial" w:hAnsi="Arial" w:cs="Arial"/>
        </w:rPr>
        <w:t>жета поселения.</w:t>
      </w:r>
    </w:p>
    <w:p w:rsidR="00635B33" w:rsidRPr="007A4995" w:rsidRDefault="00635B33" w:rsidP="00A23183">
      <w:pPr>
        <w:ind w:firstLine="540"/>
        <w:jc w:val="both"/>
        <w:rPr>
          <w:rFonts w:ascii="Arial" w:hAnsi="Arial" w:cs="Arial"/>
        </w:rPr>
      </w:pPr>
      <w:r w:rsidRPr="007A4995">
        <w:rPr>
          <w:rFonts w:ascii="Arial" w:hAnsi="Arial" w:cs="Arial"/>
        </w:rPr>
        <w:t>20.2. Одновременно с годовым отчетом об исполнении бюджета посел</w:t>
      </w:r>
      <w:r w:rsidRPr="007A4995">
        <w:rPr>
          <w:rFonts w:ascii="Arial" w:hAnsi="Arial" w:cs="Arial"/>
        </w:rPr>
        <w:t>е</w:t>
      </w:r>
      <w:r w:rsidRPr="007A4995">
        <w:rPr>
          <w:rFonts w:ascii="Arial" w:hAnsi="Arial" w:cs="Arial"/>
        </w:rPr>
        <w:t>ния в Совет и контрольно – счетный орган Тимашевского городского поселения  Тимашевского района представляются:</w:t>
      </w:r>
    </w:p>
    <w:p w:rsidR="00635B33" w:rsidRPr="007A4995" w:rsidRDefault="00635B33" w:rsidP="00A23183">
      <w:pPr>
        <w:ind w:firstLine="540"/>
        <w:jc w:val="both"/>
        <w:rPr>
          <w:rFonts w:ascii="Arial" w:hAnsi="Arial" w:cs="Arial"/>
        </w:rPr>
      </w:pPr>
      <w:r w:rsidRPr="007A4995">
        <w:rPr>
          <w:rFonts w:ascii="Arial" w:hAnsi="Arial" w:cs="Arial"/>
        </w:rPr>
        <w:t>- проект решения об исполнении бюджета поселения  за отчетный фина</w:t>
      </w:r>
      <w:r w:rsidRPr="007A4995">
        <w:rPr>
          <w:rFonts w:ascii="Arial" w:hAnsi="Arial" w:cs="Arial"/>
        </w:rPr>
        <w:t>н</w:t>
      </w:r>
      <w:r w:rsidRPr="007A4995">
        <w:rPr>
          <w:rFonts w:ascii="Arial" w:hAnsi="Arial" w:cs="Arial"/>
        </w:rPr>
        <w:t>совый год;</w:t>
      </w:r>
    </w:p>
    <w:p w:rsidR="00635B33" w:rsidRPr="007A4995" w:rsidRDefault="00635B33" w:rsidP="00A23183">
      <w:pPr>
        <w:ind w:firstLine="540"/>
        <w:jc w:val="both"/>
        <w:rPr>
          <w:rFonts w:ascii="Arial" w:hAnsi="Arial" w:cs="Arial"/>
        </w:rPr>
      </w:pPr>
      <w:r w:rsidRPr="007A4995">
        <w:rPr>
          <w:rFonts w:ascii="Arial" w:hAnsi="Arial" w:cs="Arial"/>
        </w:rPr>
        <w:t>- пояснительная записка;</w:t>
      </w:r>
    </w:p>
    <w:p w:rsidR="00635B33" w:rsidRPr="007A4995" w:rsidRDefault="00635B33" w:rsidP="00A23183">
      <w:pPr>
        <w:ind w:firstLine="540"/>
        <w:jc w:val="both"/>
        <w:rPr>
          <w:rFonts w:ascii="Arial" w:hAnsi="Arial" w:cs="Arial"/>
        </w:rPr>
      </w:pPr>
      <w:r w:rsidRPr="007A4995">
        <w:rPr>
          <w:rFonts w:ascii="Arial" w:hAnsi="Arial" w:cs="Arial"/>
        </w:rPr>
        <w:t>- отчет об использовании средств резервного фонда администрации  Т</w:t>
      </w:r>
      <w:r w:rsidRPr="007A4995">
        <w:rPr>
          <w:rFonts w:ascii="Arial" w:hAnsi="Arial" w:cs="Arial"/>
        </w:rPr>
        <w:t>и</w:t>
      </w:r>
      <w:r w:rsidRPr="007A4995">
        <w:rPr>
          <w:rFonts w:ascii="Arial" w:hAnsi="Arial" w:cs="Arial"/>
        </w:rPr>
        <w:t>машевского городского поселения  Тимашевского района;</w:t>
      </w:r>
    </w:p>
    <w:p w:rsidR="00635B33" w:rsidRPr="007A4995" w:rsidRDefault="00635B33" w:rsidP="00A23183">
      <w:pPr>
        <w:ind w:firstLine="540"/>
        <w:jc w:val="both"/>
        <w:rPr>
          <w:rFonts w:ascii="Arial" w:hAnsi="Arial" w:cs="Arial"/>
        </w:rPr>
      </w:pPr>
      <w:r w:rsidRPr="007A4995">
        <w:rPr>
          <w:rFonts w:ascii="Arial" w:hAnsi="Arial" w:cs="Arial"/>
        </w:rPr>
        <w:t>- иные документы, предусмотренные бюджетным законодательством Ро</w:t>
      </w:r>
      <w:r w:rsidRPr="007A4995">
        <w:rPr>
          <w:rFonts w:ascii="Arial" w:hAnsi="Arial" w:cs="Arial"/>
        </w:rPr>
        <w:t>с</w:t>
      </w:r>
      <w:r w:rsidRPr="007A4995">
        <w:rPr>
          <w:rFonts w:ascii="Arial" w:hAnsi="Arial" w:cs="Arial"/>
        </w:rPr>
        <w:t>сийской Федерации.</w:t>
      </w:r>
    </w:p>
    <w:p w:rsidR="00635B33" w:rsidRPr="007A4995" w:rsidRDefault="00635B33" w:rsidP="007A4995">
      <w:pPr>
        <w:jc w:val="both"/>
        <w:rPr>
          <w:rFonts w:ascii="Arial" w:hAnsi="Arial" w:cs="Arial"/>
        </w:rPr>
      </w:pPr>
    </w:p>
    <w:p w:rsidR="00635B33" w:rsidRPr="007A4995" w:rsidRDefault="00635B33" w:rsidP="00A23183">
      <w:pPr>
        <w:jc w:val="center"/>
        <w:rPr>
          <w:rFonts w:ascii="Arial" w:hAnsi="Arial" w:cs="Arial"/>
        </w:rPr>
      </w:pPr>
      <w:r w:rsidRPr="007A4995">
        <w:rPr>
          <w:rFonts w:ascii="Arial" w:hAnsi="Arial" w:cs="Arial"/>
        </w:rPr>
        <w:t>21. Порядок рассмотрения и утверждения годового отч</w:t>
      </w:r>
      <w:r w:rsidRPr="007A4995">
        <w:rPr>
          <w:rFonts w:ascii="Arial" w:hAnsi="Arial" w:cs="Arial"/>
        </w:rPr>
        <w:t>е</w:t>
      </w:r>
      <w:r w:rsidRPr="007A4995">
        <w:rPr>
          <w:rFonts w:ascii="Arial" w:hAnsi="Arial" w:cs="Arial"/>
        </w:rPr>
        <w:t>та</w:t>
      </w:r>
    </w:p>
    <w:p w:rsidR="00635B33" w:rsidRPr="007A4995" w:rsidRDefault="00635B33" w:rsidP="00A23183">
      <w:pPr>
        <w:jc w:val="center"/>
        <w:rPr>
          <w:rFonts w:ascii="Arial" w:hAnsi="Arial" w:cs="Arial"/>
        </w:rPr>
      </w:pPr>
      <w:r w:rsidRPr="007A4995">
        <w:rPr>
          <w:rFonts w:ascii="Arial" w:hAnsi="Arial" w:cs="Arial"/>
        </w:rPr>
        <w:t>об исполнении бюджета поселения</w:t>
      </w:r>
    </w:p>
    <w:p w:rsidR="00635B33" w:rsidRPr="007A4995" w:rsidRDefault="00635B33" w:rsidP="007A4995">
      <w:pPr>
        <w:jc w:val="center"/>
        <w:rPr>
          <w:rFonts w:ascii="Arial" w:hAnsi="Arial" w:cs="Arial"/>
        </w:rPr>
      </w:pPr>
    </w:p>
    <w:p w:rsidR="00635B33" w:rsidRPr="007A4995" w:rsidRDefault="00635B33" w:rsidP="00A23183">
      <w:pPr>
        <w:ind w:firstLine="540"/>
        <w:jc w:val="both"/>
        <w:rPr>
          <w:rFonts w:ascii="Arial" w:hAnsi="Arial" w:cs="Arial"/>
        </w:rPr>
      </w:pPr>
      <w:r w:rsidRPr="007A4995">
        <w:rPr>
          <w:rFonts w:ascii="Arial" w:hAnsi="Arial" w:cs="Arial"/>
        </w:rPr>
        <w:t>21.1. При рассмотрении отчета об исполнении бюджета поселения Совет заслушивает доклад администрации Тимашевского городского поселения  Т</w:t>
      </w:r>
      <w:r w:rsidRPr="007A4995">
        <w:rPr>
          <w:rFonts w:ascii="Arial" w:hAnsi="Arial" w:cs="Arial"/>
        </w:rPr>
        <w:t>и</w:t>
      </w:r>
      <w:r w:rsidRPr="007A4995">
        <w:rPr>
          <w:rFonts w:ascii="Arial" w:hAnsi="Arial" w:cs="Arial"/>
        </w:rPr>
        <w:t>машевского района и доклад контрольно-счетного органа Тимашевского горо</w:t>
      </w:r>
      <w:r w:rsidRPr="007A4995">
        <w:rPr>
          <w:rFonts w:ascii="Arial" w:hAnsi="Arial" w:cs="Arial"/>
        </w:rPr>
        <w:t>д</w:t>
      </w:r>
      <w:r w:rsidRPr="007A4995">
        <w:rPr>
          <w:rFonts w:ascii="Arial" w:hAnsi="Arial" w:cs="Arial"/>
        </w:rPr>
        <w:t>ского поселения Тимашевского района о результатах внешней проверки год</w:t>
      </w:r>
      <w:r w:rsidRPr="007A4995">
        <w:rPr>
          <w:rFonts w:ascii="Arial" w:hAnsi="Arial" w:cs="Arial"/>
        </w:rPr>
        <w:t>о</w:t>
      </w:r>
      <w:r w:rsidRPr="007A4995">
        <w:rPr>
          <w:rFonts w:ascii="Arial" w:hAnsi="Arial" w:cs="Arial"/>
        </w:rPr>
        <w:t>вого отчета об исполнении бю</w:t>
      </w:r>
      <w:r w:rsidRPr="007A4995">
        <w:rPr>
          <w:rFonts w:ascii="Arial" w:hAnsi="Arial" w:cs="Arial"/>
        </w:rPr>
        <w:t>д</w:t>
      </w:r>
      <w:r w:rsidRPr="007A4995">
        <w:rPr>
          <w:rFonts w:ascii="Arial" w:hAnsi="Arial" w:cs="Arial"/>
        </w:rPr>
        <w:t>жета поселения.</w:t>
      </w:r>
    </w:p>
    <w:p w:rsidR="00635B33" w:rsidRPr="007A4995" w:rsidRDefault="00635B33" w:rsidP="00A23183">
      <w:pPr>
        <w:ind w:firstLine="540"/>
        <w:jc w:val="both"/>
        <w:rPr>
          <w:rFonts w:ascii="Arial" w:hAnsi="Arial" w:cs="Arial"/>
        </w:rPr>
      </w:pPr>
      <w:r w:rsidRPr="007A4995">
        <w:rPr>
          <w:rFonts w:ascii="Arial" w:hAnsi="Arial" w:cs="Arial"/>
        </w:rPr>
        <w:t>21.2. По результатам рассмотрения годового отчета об исполнении  бю</w:t>
      </w:r>
      <w:r w:rsidRPr="007A4995">
        <w:rPr>
          <w:rFonts w:ascii="Arial" w:hAnsi="Arial" w:cs="Arial"/>
        </w:rPr>
        <w:t>д</w:t>
      </w:r>
      <w:r w:rsidRPr="007A4995">
        <w:rPr>
          <w:rFonts w:ascii="Arial" w:hAnsi="Arial" w:cs="Arial"/>
        </w:rPr>
        <w:t>жета поселения, на основании заключения о результатах публичных слушаний, Совет принимает решение об утверждении  либо отклонении решения об и</w:t>
      </w:r>
      <w:r w:rsidRPr="007A4995">
        <w:rPr>
          <w:rFonts w:ascii="Arial" w:hAnsi="Arial" w:cs="Arial"/>
        </w:rPr>
        <w:t>с</w:t>
      </w:r>
      <w:r w:rsidRPr="007A4995">
        <w:rPr>
          <w:rFonts w:ascii="Arial" w:hAnsi="Arial" w:cs="Arial"/>
        </w:rPr>
        <w:t>полнении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В случае отклонения Советом решения об исполнении бюджета посел</w:t>
      </w:r>
      <w:r w:rsidRPr="007A4995">
        <w:rPr>
          <w:rFonts w:ascii="Arial" w:hAnsi="Arial" w:cs="Arial"/>
        </w:rPr>
        <w:t>е</w:t>
      </w:r>
      <w:r w:rsidRPr="007A4995">
        <w:rPr>
          <w:rFonts w:ascii="Arial" w:hAnsi="Arial" w:cs="Arial"/>
        </w:rPr>
        <w:t>ния решение возвращается в администрацию Тимашевского городского пос</w:t>
      </w:r>
      <w:r w:rsidRPr="007A4995">
        <w:rPr>
          <w:rFonts w:ascii="Arial" w:hAnsi="Arial" w:cs="Arial"/>
        </w:rPr>
        <w:t>е</w:t>
      </w:r>
      <w:r w:rsidRPr="007A4995">
        <w:rPr>
          <w:rFonts w:ascii="Arial" w:hAnsi="Arial" w:cs="Arial"/>
        </w:rPr>
        <w:t>ления Тимашевского района для устранения фактов недостоверного или непо</w:t>
      </w:r>
      <w:r w:rsidRPr="007A4995">
        <w:rPr>
          <w:rFonts w:ascii="Arial" w:hAnsi="Arial" w:cs="Arial"/>
        </w:rPr>
        <w:t>л</w:t>
      </w:r>
      <w:r w:rsidRPr="007A4995">
        <w:rPr>
          <w:rFonts w:ascii="Arial" w:hAnsi="Arial" w:cs="Arial"/>
        </w:rPr>
        <w:t>ного отражения данных и повторного представления в срок, не превыша</w:t>
      </w:r>
      <w:r w:rsidRPr="007A4995">
        <w:rPr>
          <w:rFonts w:ascii="Arial" w:hAnsi="Arial" w:cs="Arial"/>
        </w:rPr>
        <w:t>ю</w:t>
      </w:r>
      <w:r w:rsidRPr="007A4995">
        <w:rPr>
          <w:rFonts w:ascii="Arial" w:hAnsi="Arial" w:cs="Arial"/>
        </w:rPr>
        <w:t>щий один месяц.</w:t>
      </w:r>
    </w:p>
    <w:p w:rsidR="00635B33" w:rsidRPr="007A4995" w:rsidRDefault="00635B33" w:rsidP="00A23183">
      <w:pPr>
        <w:ind w:firstLine="540"/>
        <w:jc w:val="both"/>
        <w:rPr>
          <w:rFonts w:ascii="Arial" w:hAnsi="Arial" w:cs="Arial"/>
        </w:rPr>
      </w:pPr>
      <w:r w:rsidRPr="007A4995">
        <w:rPr>
          <w:rFonts w:ascii="Arial" w:hAnsi="Arial" w:cs="Arial"/>
        </w:rPr>
        <w:t>21.3. Публичные слушания по годовому отчету об исполнении бюджета поселения проводятся в порядке, установленном  решением Совета Тимаше</w:t>
      </w:r>
      <w:r w:rsidRPr="007A4995">
        <w:rPr>
          <w:rFonts w:ascii="Arial" w:hAnsi="Arial" w:cs="Arial"/>
        </w:rPr>
        <w:t>в</w:t>
      </w:r>
      <w:r w:rsidRPr="007A4995">
        <w:rPr>
          <w:rFonts w:ascii="Arial" w:hAnsi="Arial" w:cs="Arial"/>
        </w:rPr>
        <w:t xml:space="preserve">ского городского поселения  Тимашевского района. </w:t>
      </w:r>
    </w:p>
    <w:p w:rsidR="00635B33" w:rsidRPr="007A4995" w:rsidRDefault="00635B33" w:rsidP="00A23183">
      <w:pPr>
        <w:ind w:firstLine="540"/>
        <w:jc w:val="both"/>
        <w:rPr>
          <w:rFonts w:ascii="Arial" w:hAnsi="Arial" w:cs="Arial"/>
        </w:rPr>
      </w:pPr>
      <w:r w:rsidRPr="007A4995">
        <w:rPr>
          <w:rFonts w:ascii="Arial" w:hAnsi="Arial" w:cs="Arial"/>
        </w:rPr>
        <w:t>21.4. Годовой отчет об исполнении бюджета поселения утверждается р</w:t>
      </w:r>
      <w:r w:rsidRPr="007A4995">
        <w:rPr>
          <w:rFonts w:ascii="Arial" w:hAnsi="Arial" w:cs="Arial"/>
        </w:rPr>
        <w:t>е</w:t>
      </w:r>
      <w:r w:rsidRPr="007A4995">
        <w:rPr>
          <w:rFonts w:ascii="Arial" w:hAnsi="Arial" w:cs="Arial"/>
        </w:rPr>
        <w:t>шением Совета  с указанием общего объема доходов, расходов и дефицита (профицита) бюджета.</w:t>
      </w:r>
    </w:p>
    <w:p w:rsidR="00635B33" w:rsidRPr="007A4995" w:rsidRDefault="00635B33" w:rsidP="00A23183">
      <w:pPr>
        <w:ind w:firstLine="540"/>
        <w:jc w:val="both"/>
        <w:rPr>
          <w:rFonts w:ascii="Arial" w:hAnsi="Arial" w:cs="Arial"/>
        </w:rPr>
      </w:pPr>
      <w:r w:rsidRPr="007A4995">
        <w:rPr>
          <w:rFonts w:ascii="Arial" w:hAnsi="Arial" w:cs="Arial"/>
        </w:rPr>
        <w:t>Отдельными приложениями к решению об исполнении бюджета посел</w:t>
      </w:r>
      <w:r w:rsidRPr="007A4995">
        <w:rPr>
          <w:rFonts w:ascii="Arial" w:hAnsi="Arial" w:cs="Arial"/>
        </w:rPr>
        <w:t>е</w:t>
      </w:r>
      <w:r w:rsidRPr="007A4995">
        <w:rPr>
          <w:rFonts w:ascii="Arial" w:hAnsi="Arial" w:cs="Arial"/>
        </w:rPr>
        <w:t>ния  за о</w:t>
      </w:r>
      <w:r w:rsidRPr="007A4995">
        <w:rPr>
          <w:rFonts w:ascii="Arial" w:hAnsi="Arial" w:cs="Arial"/>
        </w:rPr>
        <w:t>т</w:t>
      </w:r>
      <w:r w:rsidRPr="007A4995">
        <w:rPr>
          <w:rFonts w:ascii="Arial" w:hAnsi="Arial" w:cs="Arial"/>
        </w:rPr>
        <w:t>четный финансовый год утверждаются показатели:</w:t>
      </w:r>
    </w:p>
    <w:p w:rsidR="00635B33" w:rsidRPr="007A4995" w:rsidRDefault="00635B33" w:rsidP="00A23183">
      <w:pPr>
        <w:ind w:firstLine="540"/>
        <w:jc w:val="both"/>
        <w:rPr>
          <w:rFonts w:ascii="Arial" w:hAnsi="Arial" w:cs="Arial"/>
        </w:rPr>
      </w:pPr>
      <w:r w:rsidRPr="007A4995">
        <w:rPr>
          <w:rFonts w:ascii="Arial" w:hAnsi="Arial" w:cs="Arial"/>
        </w:rPr>
        <w:t>- доходов бюджета поселения по кодам классификации доходов бюджета;</w:t>
      </w:r>
    </w:p>
    <w:p w:rsidR="00635B33" w:rsidRPr="007A4995" w:rsidRDefault="00635B33" w:rsidP="00A23183">
      <w:pPr>
        <w:ind w:firstLine="540"/>
        <w:jc w:val="both"/>
        <w:rPr>
          <w:rFonts w:ascii="Arial" w:hAnsi="Arial" w:cs="Arial"/>
        </w:rPr>
      </w:pPr>
      <w:r w:rsidRPr="007A4995">
        <w:rPr>
          <w:rFonts w:ascii="Arial" w:hAnsi="Arial" w:cs="Arial"/>
        </w:rPr>
        <w:t>- доходов бюджета поселения по кодам видов доходов, классификации операций  сектора государственного управления, относящихся к доходам бю</w:t>
      </w:r>
      <w:r w:rsidRPr="007A4995">
        <w:rPr>
          <w:rFonts w:ascii="Arial" w:hAnsi="Arial" w:cs="Arial"/>
        </w:rPr>
        <w:t>д</w:t>
      </w:r>
      <w:r w:rsidRPr="007A4995">
        <w:rPr>
          <w:rFonts w:ascii="Arial" w:hAnsi="Arial" w:cs="Arial"/>
        </w:rPr>
        <w:t>жета поселения;</w:t>
      </w:r>
    </w:p>
    <w:p w:rsidR="00635B33" w:rsidRPr="007A4995" w:rsidRDefault="00635B33" w:rsidP="00A23183">
      <w:pPr>
        <w:ind w:firstLine="540"/>
        <w:jc w:val="both"/>
        <w:rPr>
          <w:rFonts w:ascii="Arial" w:hAnsi="Arial" w:cs="Arial"/>
        </w:rPr>
      </w:pPr>
      <w:r w:rsidRPr="007A4995">
        <w:rPr>
          <w:rFonts w:ascii="Arial" w:hAnsi="Arial" w:cs="Arial"/>
        </w:rPr>
        <w:t>- расходов бюджета поселения по ведомственной структуре расходов  бюджета поселения;</w:t>
      </w:r>
    </w:p>
    <w:p w:rsidR="00635B33" w:rsidRPr="007A4995" w:rsidRDefault="00635B33" w:rsidP="00A23183">
      <w:pPr>
        <w:ind w:firstLine="540"/>
        <w:jc w:val="both"/>
        <w:rPr>
          <w:rFonts w:ascii="Arial" w:hAnsi="Arial" w:cs="Arial"/>
        </w:rPr>
      </w:pPr>
      <w:r w:rsidRPr="007A4995">
        <w:rPr>
          <w:rFonts w:ascii="Arial" w:hAnsi="Arial" w:cs="Arial"/>
        </w:rPr>
        <w:t>- расходов бюджета поселения по разделам и подразделам классификации расходов бюджета;</w:t>
      </w:r>
    </w:p>
    <w:p w:rsidR="00635B33" w:rsidRPr="007A4995" w:rsidRDefault="00635B33" w:rsidP="00A23183">
      <w:pPr>
        <w:ind w:firstLine="540"/>
        <w:jc w:val="both"/>
        <w:rPr>
          <w:rFonts w:ascii="Arial" w:hAnsi="Arial" w:cs="Arial"/>
        </w:rPr>
      </w:pPr>
      <w:r w:rsidRPr="007A4995">
        <w:rPr>
          <w:rFonts w:ascii="Arial" w:hAnsi="Arial" w:cs="Arial"/>
        </w:rPr>
        <w:t>- расходов бюджета поселения по целевым статьям (муниципальным пр</w:t>
      </w:r>
      <w:r w:rsidRPr="007A4995">
        <w:rPr>
          <w:rFonts w:ascii="Arial" w:hAnsi="Arial" w:cs="Arial"/>
        </w:rPr>
        <w:t>о</w:t>
      </w:r>
      <w:r w:rsidRPr="007A4995">
        <w:rPr>
          <w:rFonts w:ascii="Arial" w:hAnsi="Arial" w:cs="Arial"/>
        </w:rPr>
        <w:t>граммам и непрограммным направлениям деятельности), группам видов расх</w:t>
      </w:r>
      <w:r w:rsidRPr="007A4995">
        <w:rPr>
          <w:rFonts w:ascii="Arial" w:hAnsi="Arial" w:cs="Arial"/>
        </w:rPr>
        <w:t>о</w:t>
      </w:r>
      <w:r w:rsidRPr="007A4995">
        <w:rPr>
          <w:rFonts w:ascii="Arial" w:hAnsi="Arial" w:cs="Arial"/>
        </w:rPr>
        <w:t>дов кла</w:t>
      </w:r>
      <w:r w:rsidRPr="007A4995">
        <w:rPr>
          <w:rFonts w:ascii="Arial" w:hAnsi="Arial" w:cs="Arial"/>
        </w:rPr>
        <w:t>с</w:t>
      </w:r>
      <w:r w:rsidRPr="007A4995">
        <w:rPr>
          <w:rFonts w:ascii="Arial" w:hAnsi="Arial" w:cs="Arial"/>
        </w:rPr>
        <w:t>сификации расходов бюджетов;</w:t>
      </w:r>
    </w:p>
    <w:p w:rsidR="00635B33" w:rsidRPr="007A4995" w:rsidRDefault="00635B33" w:rsidP="00A23183">
      <w:pPr>
        <w:ind w:firstLine="540"/>
        <w:jc w:val="both"/>
        <w:rPr>
          <w:rFonts w:ascii="Arial" w:hAnsi="Arial" w:cs="Arial"/>
        </w:rPr>
      </w:pPr>
      <w:r w:rsidRPr="007A4995">
        <w:rPr>
          <w:rFonts w:ascii="Arial" w:hAnsi="Arial" w:cs="Arial"/>
        </w:rPr>
        <w:t>- источников финансирования дефицита бюджета поселения по кодам классификации источников финансирования дефицитов бюджетов;</w:t>
      </w:r>
    </w:p>
    <w:p w:rsidR="00635B33" w:rsidRPr="007A4995" w:rsidRDefault="00635B33" w:rsidP="00A23183">
      <w:pPr>
        <w:ind w:firstLine="540"/>
        <w:jc w:val="both"/>
        <w:rPr>
          <w:rFonts w:ascii="Arial" w:hAnsi="Arial" w:cs="Arial"/>
        </w:rPr>
      </w:pPr>
      <w:r w:rsidRPr="007A4995">
        <w:rPr>
          <w:rFonts w:ascii="Arial" w:hAnsi="Arial" w:cs="Arial"/>
        </w:rPr>
        <w:t>- источников финансирования дефицита бюджета по кодам групп, по</w:t>
      </w:r>
      <w:r w:rsidRPr="007A4995">
        <w:rPr>
          <w:rFonts w:ascii="Arial" w:hAnsi="Arial" w:cs="Arial"/>
        </w:rPr>
        <w:t>д</w:t>
      </w:r>
      <w:r w:rsidRPr="007A4995">
        <w:rPr>
          <w:rFonts w:ascii="Arial" w:hAnsi="Arial" w:cs="Arial"/>
        </w:rPr>
        <w:t>групп, статей, видов источников финансирования дефицитов бюджетов кла</w:t>
      </w:r>
      <w:r w:rsidRPr="007A4995">
        <w:rPr>
          <w:rFonts w:ascii="Arial" w:hAnsi="Arial" w:cs="Arial"/>
        </w:rPr>
        <w:t>с</w:t>
      </w:r>
      <w:r w:rsidRPr="007A4995">
        <w:rPr>
          <w:rFonts w:ascii="Arial" w:hAnsi="Arial" w:cs="Arial"/>
        </w:rPr>
        <w:t>сификации операций сектора государственного управления, относящихся к и</w:t>
      </w:r>
      <w:r w:rsidRPr="007A4995">
        <w:rPr>
          <w:rFonts w:ascii="Arial" w:hAnsi="Arial" w:cs="Arial"/>
        </w:rPr>
        <w:t>с</w:t>
      </w:r>
      <w:r w:rsidRPr="007A4995">
        <w:rPr>
          <w:rFonts w:ascii="Arial" w:hAnsi="Arial" w:cs="Arial"/>
        </w:rPr>
        <w:t>точн</w:t>
      </w:r>
      <w:r w:rsidRPr="007A4995">
        <w:rPr>
          <w:rFonts w:ascii="Arial" w:hAnsi="Arial" w:cs="Arial"/>
        </w:rPr>
        <w:t>и</w:t>
      </w:r>
      <w:r w:rsidRPr="007A4995">
        <w:rPr>
          <w:rFonts w:ascii="Arial" w:hAnsi="Arial" w:cs="Arial"/>
        </w:rPr>
        <w:t>кам финансирования дефицитов бюджетов.</w:t>
      </w:r>
    </w:p>
    <w:p w:rsidR="00635B33" w:rsidRDefault="00635B33" w:rsidP="007A4995">
      <w:pPr>
        <w:jc w:val="center"/>
        <w:rPr>
          <w:rFonts w:ascii="Arial" w:hAnsi="Arial" w:cs="Arial"/>
        </w:rPr>
      </w:pPr>
    </w:p>
    <w:p w:rsidR="00635B33" w:rsidRPr="007A4995" w:rsidRDefault="00635B33" w:rsidP="007A4995">
      <w:pPr>
        <w:jc w:val="center"/>
        <w:rPr>
          <w:rFonts w:ascii="Arial" w:hAnsi="Arial" w:cs="Arial"/>
        </w:rPr>
      </w:pPr>
      <w:r w:rsidRPr="007A4995">
        <w:rPr>
          <w:rFonts w:ascii="Arial" w:hAnsi="Arial" w:cs="Arial"/>
        </w:rPr>
        <w:t>22. Ответственность за нарушение бюджетного законодательства</w:t>
      </w:r>
    </w:p>
    <w:p w:rsidR="00635B33" w:rsidRPr="007A4995" w:rsidRDefault="00635B33" w:rsidP="007A4995">
      <w:pPr>
        <w:jc w:val="center"/>
        <w:rPr>
          <w:rFonts w:ascii="Arial" w:hAnsi="Arial" w:cs="Arial"/>
        </w:rPr>
      </w:pPr>
    </w:p>
    <w:p w:rsidR="00635B33" w:rsidRPr="007A4995" w:rsidRDefault="00635B33" w:rsidP="007A4995">
      <w:pPr>
        <w:ind w:firstLine="540"/>
        <w:jc w:val="both"/>
        <w:rPr>
          <w:rFonts w:ascii="Arial" w:hAnsi="Arial" w:cs="Arial"/>
        </w:rPr>
      </w:pPr>
      <w:r w:rsidRPr="007A4995">
        <w:rPr>
          <w:rFonts w:ascii="Arial" w:hAnsi="Arial" w:cs="Arial"/>
        </w:rPr>
        <w:t>Неисполнение либо ненадлежащее исполнение настоящего Положения и иных нормативных правовых актов Тимашевского городского поселения Т</w:t>
      </w:r>
      <w:r w:rsidRPr="007A4995">
        <w:rPr>
          <w:rFonts w:ascii="Arial" w:hAnsi="Arial" w:cs="Arial"/>
        </w:rPr>
        <w:t>и</w:t>
      </w:r>
      <w:r w:rsidRPr="007A4995">
        <w:rPr>
          <w:rFonts w:ascii="Arial" w:hAnsi="Arial" w:cs="Arial"/>
        </w:rPr>
        <w:t>машевского района по вопросам регулирования бюджетных правоотношений влечет ответственность в случае и порядке, предусмотренных Бюджетным к</w:t>
      </w:r>
      <w:r w:rsidRPr="007A4995">
        <w:rPr>
          <w:rFonts w:ascii="Arial" w:hAnsi="Arial" w:cs="Arial"/>
        </w:rPr>
        <w:t>о</w:t>
      </w:r>
      <w:r w:rsidRPr="007A4995">
        <w:rPr>
          <w:rFonts w:ascii="Arial" w:hAnsi="Arial" w:cs="Arial"/>
        </w:rPr>
        <w:t>дексом Российской Федерации, федеральными законами, а также законом Краснодарского края об администр</w:t>
      </w:r>
      <w:r w:rsidRPr="007A4995">
        <w:rPr>
          <w:rFonts w:ascii="Arial" w:hAnsi="Arial" w:cs="Arial"/>
        </w:rPr>
        <w:t>а</w:t>
      </w:r>
      <w:r w:rsidRPr="007A4995">
        <w:rPr>
          <w:rFonts w:ascii="Arial" w:hAnsi="Arial" w:cs="Arial"/>
        </w:rPr>
        <w:t>тивных правонарушениях.</w:t>
      </w:r>
    </w:p>
    <w:p w:rsidR="00635B33" w:rsidRDefault="00635B33" w:rsidP="007A4995">
      <w:pPr>
        <w:jc w:val="both"/>
        <w:rPr>
          <w:rFonts w:ascii="Arial" w:hAnsi="Arial" w:cs="Arial"/>
        </w:rPr>
      </w:pPr>
    </w:p>
    <w:p w:rsidR="00635B33" w:rsidRPr="007A4995" w:rsidRDefault="00635B33" w:rsidP="007A4995">
      <w:pPr>
        <w:jc w:val="both"/>
        <w:rPr>
          <w:rFonts w:ascii="Arial" w:hAnsi="Arial" w:cs="Arial"/>
        </w:rPr>
      </w:pPr>
    </w:p>
    <w:p w:rsidR="00635B33" w:rsidRPr="007A4995" w:rsidRDefault="00635B33" w:rsidP="007A4995">
      <w:pPr>
        <w:jc w:val="both"/>
        <w:rPr>
          <w:rFonts w:ascii="Arial" w:hAnsi="Arial" w:cs="Arial"/>
        </w:rPr>
      </w:pPr>
    </w:p>
    <w:p w:rsidR="00635B33" w:rsidRPr="007A4995" w:rsidRDefault="00635B33" w:rsidP="007A4995">
      <w:pPr>
        <w:ind w:firstLine="540"/>
        <w:jc w:val="both"/>
        <w:rPr>
          <w:rFonts w:ascii="Arial" w:hAnsi="Arial" w:cs="Arial"/>
        </w:rPr>
      </w:pPr>
      <w:r w:rsidRPr="007A4995">
        <w:rPr>
          <w:rFonts w:ascii="Arial" w:hAnsi="Arial" w:cs="Arial"/>
        </w:rPr>
        <w:t xml:space="preserve">Заместитель главы </w:t>
      </w:r>
    </w:p>
    <w:p w:rsidR="00635B33" w:rsidRPr="007A4995" w:rsidRDefault="00635B33" w:rsidP="007A4995">
      <w:pPr>
        <w:ind w:firstLine="540"/>
        <w:jc w:val="both"/>
        <w:rPr>
          <w:rFonts w:ascii="Arial" w:hAnsi="Arial" w:cs="Arial"/>
        </w:rPr>
      </w:pPr>
      <w:r w:rsidRPr="007A4995">
        <w:rPr>
          <w:rFonts w:ascii="Arial" w:hAnsi="Arial" w:cs="Arial"/>
        </w:rPr>
        <w:t xml:space="preserve">Тимашевского городского поселения </w:t>
      </w:r>
    </w:p>
    <w:p w:rsidR="00635B33" w:rsidRDefault="00635B33" w:rsidP="007A4995">
      <w:pPr>
        <w:ind w:firstLine="540"/>
        <w:jc w:val="both"/>
        <w:rPr>
          <w:rFonts w:ascii="Arial" w:hAnsi="Arial" w:cs="Arial"/>
        </w:rPr>
      </w:pPr>
      <w:r w:rsidRPr="007A4995">
        <w:rPr>
          <w:rFonts w:ascii="Arial" w:hAnsi="Arial" w:cs="Arial"/>
        </w:rPr>
        <w:t>Тимашевского района</w:t>
      </w:r>
    </w:p>
    <w:p w:rsidR="00635B33" w:rsidRPr="007A4995" w:rsidRDefault="00635B33" w:rsidP="007A4995">
      <w:pPr>
        <w:ind w:firstLine="540"/>
        <w:jc w:val="both"/>
        <w:rPr>
          <w:rFonts w:ascii="Arial" w:hAnsi="Arial" w:cs="Arial"/>
        </w:rPr>
      </w:pPr>
      <w:r w:rsidRPr="007A4995">
        <w:rPr>
          <w:rFonts w:ascii="Arial" w:hAnsi="Arial" w:cs="Arial"/>
        </w:rPr>
        <w:t>Т.А.Куриева</w:t>
      </w:r>
    </w:p>
    <w:sectPr w:rsidR="00635B33" w:rsidRPr="007A4995" w:rsidSect="006C063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5B33" w:rsidRDefault="00635B33">
      <w:r>
        <w:separator/>
      </w:r>
    </w:p>
  </w:endnote>
  <w:endnote w:type="continuationSeparator" w:id="1">
    <w:p w:rsidR="00635B33" w:rsidRDefault="00635B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5B33" w:rsidRDefault="00635B33">
      <w:r>
        <w:separator/>
      </w:r>
    </w:p>
  </w:footnote>
  <w:footnote w:type="continuationSeparator" w:id="1">
    <w:p w:rsidR="00635B33" w:rsidRDefault="00635B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C10A07"/>
    <w:multiLevelType w:val="hybridMultilevel"/>
    <w:tmpl w:val="B3600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AA72141"/>
    <w:multiLevelType w:val="hybridMultilevel"/>
    <w:tmpl w:val="41F6E7CC"/>
    <w:lvl w:ilvl="0" w:tplc="2E10608C">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
    <w:nsid w:val="6E201950"/>
    <w:multiLevelType w:val="hybridMultilevel"/>
    <w:tmpl w:val="02A609F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357"/>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0325"/>
    <w:rsid w:val="00000DD0"/>
    <w:rsid w:val="000012DD"/>
    <w:rsid w:val="00002E22"/>
    <w:rsid w:val="0001688E"/>
    <w:rsid w:val="00017637"/>
    <w:rsid w:val="00025D83"/>
    <w:rsid w:val="00025D8A"/>
    <w:rsid w:val="00027518"/>
    <w:rsid w:val="0003289F"/>
    <w:rsid w:val="00033813"/>
    <w:rsid w:val="00034D68"/>
    <w:rsid w:val="00041362"/>
    <w:rsid w:val="0004141A"/>
    <w:rsid w:val="00046687"/>
    <w:rsid w:val="000476B5"/>
    <w:rsid w:val="00060153"/>
    <w:rsid w:val="0006272A"/>
    <w:rsid w:val="000914BD"/>
    <w:rsid w:val="000A1190"/>
    <w:rsid w:val="000A34D8"/>
    <w:rsid w:val="000A7766"/>
    <w:rsid w:val="000B0FA5"/>
    <w:rsid w:val="000B18B7"/>
    <w:rsid w:val="000B1E76"/>
    <w:rsid w:val="000B4771"/>
    <w:rsid w:val="000B4A75"/>
    <w:rsid w:val="000B7887"/>
    <w:rsid w:val="000B7907"/>
    <w:rsid w:val="000C044E"/>
    <w:rsid w:val="000C3D00"/>
    <w:rsid w:val="000C49E3"/>
    <w:rsid w:val="000C4B5B"/>
    <w:rsid w:val="000C6E24"/>
    <w:rsid w:val="000C7879"/>
    <w:rsid w:val="000D0B66"/>
    <w:rsid w:val="000F0823"/>
    <w:rsid w:val="000F1CAE"/>
    <w:rsid w:val="000F2A11"/>
    <w:rsid w:val="000F2C5B"/>
    <w:rsid w:val="000F54E7"/>
    <w:rsid w:val="00100933"/>
    <w:rsid w:val="00100F7E"/>
    <w:rsid w:val="00115653"/>
    <w:rsid w:val="00117134"/>
    <w:rsid w:val="00120F3C"/>
    <w:rsid w:val="00121E14"/>
    <w:rsid w:val="001252AE"/>
    <w:rsid w:val="0012710E"/>
    <w:rsid w:val="0013532F"/>
    <w:rsid w:val="001360D1"/>
    <w:rsid w:val="00140CCB"/>
    <w:rsid w:val="00160FF4"/>
    <w:rsid w:val="00175204"/>
    <w:rsid w:val="0018130A"/>
    <w:rsid w:val="00181CAC"/>
    <w:rsid w:val="001A192C"/>
    <w:rsid w:val="001A38AA"/>
    <w:rsid w:val="001B341B"/>
    <w:rsid w:val="001B545B"/>
    <w:rsid w:val="001B60E1"/>
    <w:rsid w:val="001C3540"/>
    <w:rsid w:val="001D1F53"/>
    <w:rsid w:val="001D4163"/>
    <w:rsid w:val="001E5F24"/>
    <w:rsid w:val="001F2C78"/>
    <w:rsid w:val="001F7A97"/>
    <w:rsid w:val="002025D4"/>
    <w:rsid w:val="00206255"/>
    <w:rsid w:val="002078A3"/>
    <w:rsid w:val="00210215"/>
    <w:rsid w:val="002167BE"/>
    <w:rsid w:val="00233059"/>
    <w:rsid w:val="00253E29"/>
    <w:rsid w:val="0025686C"/>
    <w:rsid w:val="00257D8A"/>
    <w:rsid w:val="00287252"/>
    <w:rsid w:val="00290584"/>
    <w:rsid w:val="00293C9C"/>
    <w:rsid w:val="002970C1"/>
    <w:rsid w:val="002B3461"/>
    <w:rsid w:val="002C0090"/>
    <w:rsid w:val="002D3E5E"/>
    <w:rsid w:val="002E2EA9"/>
    <w:rsid w:val="002E7BE5"/>
    <w:rsid w:val="002F1AD5"/>
    <w:rsid w:val="002F7985"/>
    <w:rsid w:val="0030038B"/>
    <w:rsid w:val="00303C58"/>
    <w:rsid w:val="00314C67"/>
    <w:rsid w:val="0032255E"/>
    <w:rsid w:val="00323BA2"/>
    <w:rsid w:val="0033166F"/>
    <w:rsid w:val="00331DAD"/>
    <w:rsid w:val="00332ABA"/>
    <w:rsid w:val="003433E5"/>
    <w:rsid w:val="00344292"/>
    <w:rsid w:val="003454BD"/>
    <w:rsid w:val="00345C23"/>
    <w:rsid w:val="003503BD"/>
    <w:rsid w:val="00351778"/>
    <w:rsid w:val="00351A47"/>
    <w:rsid w:val="003551E9"/>
    <w:rsid w:val="003559E8"/>
    <w:rsid w:val="0036216F"/>
    <w:rsid w:val="003624EF"/>
    <w:rsid w:val="0036465A"/>
    <w:rsid w:val="00367DEB"/>
    <w:rsid w:val="003750F5"/>
    <w:rsid w:val="00375931"/>
    <w:rsid w:val="00377A3B"/>
    <w:rsid w:val="00381FA6"/>
    <w:rsid w:val="003831C3"/>
    <w:rsid w:val="00391351"/>
    <w:rsid w:val="0039469E"/>
    <w:rsid w:val="00396DD9"/>
    <w:rsid w:val="00396FDE"/>
    <w:rsid w:val="003A6052"/>
    <w:rsid w:val="003B0B97"/>
    <w:rsid w:val="003B56F0"/>
    <w:rsid w:val="003C6FA4"/>
    <w:rsid w:val="003D7876"/>
    <w:rsid w:val="003E1396"/>
    <w:rsid w:val="003E2430"/>
    <w:rsid w:val="003E3D69"/>
    <w:rsid w:val="003E64D6"/>
    <w:rsid w:val="003E6D81"/>
    <w:rsid w:val="003E7985"/>
    <w:rsid w:val="003F19E9"/>
    <w:rsid w:val="003F3453"/>
    <w:rsid w:val="003F3D8F"/>
    <w:rsid w:val="003F7990"/>
    <w:rsid w:val="00410294"/>
    <w:rsid w:val="004113BB"/>
    <w:rsid w:val="004163B9"/>
    <w:rsid w:val="00420DF2"/>
    <w:rsid w:val="00422730"/>
    <w:rsid w:val="00425386"/>
    <w:rsid w:val="004260A2"/>
    <w:rsid w:val="00450D0E"/>
    <w:rsid w:val="004535AF"/>
    <w:rsid w:val="00457E28"/>
    <w:rsid w:val="0046527D"/>
    <w:rsid w:val="00480EDA"/>
    <w:rsid w:val="004855DF"/>
    <w:rsid w:val="00491C57"/>
    <w:rsid w:val="00491F4C"/>
    <w:rsid w:val="0049374A"/>
    <w:rsid w:val="004A33AE"/>
    <w:rsid w:val="004A4E59"/>
    <w:rsid w:val="004B3CD3"/>
    <w:rsid w:val="004B4543"/>
    <w:rsid w:val="004C206C"/>
    <w:rsid w:val="004D2176"/>
    <w:rsid w:val="004D53A9"/>
    <w:rsid w:val="004D5D1C"/>
    <w:rsid w:val="004D6307"/>
    <w:rsid w:val="004E27B7"/>
    <w:rsid w:val="004E67AF"/>
    <w:rsid w:val="004F6682"/>
    <w:rsid w:val="004F79BF"/>
    <w:rsid w:val="00504A74"/>
    <w:rsid w:val="00507E82"/>
    <w:rsid w:val="0052012B"/>
    <w:rsid w:val="00530F96"/>
    <w:rsid w:val="005313C1"/>
    <w:rsid w:val="0053798C"/>
    <w:rsid w:val="00540869"/>
    <w:rsid w:val="00543525"/>
    <w:rsid w:val="0055062C"/>
    <w:rsid w:val="00550DDA"/>
    <w:rsid w:val="00552EB9"/>
    <w:rsid w:val="0055567E"/>
    <w:rsid w:val="0056195C"/>
    <w:rsid w:val="00561B5B"/>
    <w:rsid w:val="00566310"/>
    <w:rsid w:val="00573ACA"/>
    <w:rsid w:val="0058529C"/>
    <w:rsid w:val="005A33A5"/>
    <w:rsid w:val="005A4CFD"/>
    <w:rsid w:val="005C6F4E"/>
    <w:rsid w:val="005D4396"/>
    <w:rsid w:val="005E1153"/>
    <w:rsid w:val="005E55C3"/>
    <w:rsid w:val="005E7393"/>
    <w:rsid w:val="005F590A"/>
    <w:rsid w:val="005F7821"/>
    <w:rsid w:val="006057C3"/>
    <w:rsid w:val="00613536"/>
    <w:rsid w:val="00620E3F"/>
    <w:rsid w:val="00622129"/>
    <w:rsid w:val="00624587"/>
    <w:rsid w:val="006262E3"/>
    <w:rsid w:val="00626B32"/>
    <w:rsid w:val="006344DB"/>
    <w:rsid w:val="00635B33"/>
    <w:rsid w:val="006373A3"/>
    <w:rsid w:val="00651CC9"/>
    <w:rsid w:val="0066734A"/>
    <w:rsid w:val="006719C6"/>
    <w:rsid w:val="00683293"/>
    <w:rsid w:val="00686669"/>
    <w:rsid w:val="006A2D92"/>
    <w:rsid w:val="006B1D7D"/>
    <w:rsid w:val="006B45F5"/>
    <w:rsid w:val="006C0630"/>
    <w:rsid w:val="006D5F4C"/>
    <w:rsid w:val="006D7CB6"/>
    <w:rsid w:val="006E315C"/>
    <w:rsid w:val="0070617A"/>
    <w:rsid w:val="00713AB8"/>
    <w:rsid w:val="007243F7"/>
    <w:rsid w:val="00725039"/>
    <w:rsid w:val="0073119F"/>
    <w:rsid w:val="0073408F"/>
    <w:rsid w:val="007349DB"/>
    <w:rsid w:val="00745A7B"/>
    <w:rsid w:val="00753E1B"/>
    <w:rsid w:val="00761AF6"/>
    <w:rsid w:val="00763CB8"/>
    <w:rsid w:val="00764E73"/>
    <w:rsid w:val="00766C48"/>
    <w:rsid w:val="007701AA"/>
    <w:rsid w:val="00790AAB"/>
    <w:rsid w:val="0079565D"/>
    <w:rsid w:val="00796BAC"/>
    <w:rsid w:val="007A31FE"/>
    <w:rsid w:val="007A4995"/>
    <w:rsid w:val="007A6DD6"/>
    <w:rsid w:val="007B13A7"/>
    <w:rsid w:val="007B3435"/>
    <w:rsid w:val="007B4971"/>
    <w:rsid w:val="007D0DE8"/>
    <w:rsid w:val="007E4A8C"/>
    <w:rsid w:val="007F2ED8"/>
    <w:rsid w:val="007F30C1"/>
    <w:rsid w:val="007F3332"/>
    <w:rsid w:val="007F4E88"/>
    <w:rsid w:val="00803552"/>
    <w:rsid w:val="00810BA0"/>
    <w:rsid w:val="00812507"/>
    <w:rsid w:val="00812C1C"/>
    <w:rsid w:val="008278A9"/>
    <w:rsid w:val="00836BDB"/>
    <w:rsid w:val="00840861"/>
    <w:rsid w:val="00841056"/>
    <w:rsid w:val="00842D5F"/>
    <w:rsid w:val="00860833"/>
    <w:rsid w:val="0086279A"/>
    <w:rsid w:val="0086435D"/>
    <w:rsid w:val="00864630"/>
    <w:rsid w:val="00864BFF"/>
    <w:rsid w:val="00866067"/>
    <w:rsid w:val="00880500"/>
    <w:rsid w:val="00886B20"/>
    <w:rsid w:val="00894767"/>
    <w:rsid w:val="00896D73"/>
    <w:rsid w:val="008979B1"/>
    <w:rsid w:val="008A24B5"/>
    <w:rsid w:val="008A658C"/>
    <w:rsid w:val="008B6AD1"/>
    <w:rsid w:val="008B7F1D"/>
    <w:rsid w:val="008C2E13"/>
    <w:rsid w:val="008C5643"/>
    <w:rsid w:val="008D3FA8"/>
    <w:rsid w:val="008D7D26"/>
    <w:rsid w:val="008E16AA"/>
    <w:rsid w:val="008E3FA8"/>
    <w:rsid w:val="008F3FE1"/>
    <w:rsid w:val="008F4583"/>
    <w:rsid w:val="009053A4"/>
    <w:rsid w:val="00911103"/>
    <w:rsid w:val="00912670"/>
    <w:rsid w:val="0091578C"/>
    <w:rsid w:val="00916ACE"/>
    <w:rsid w:val="00920AA7"/>
    <w:rsid w:val="00924BAA"/>
    <w:rsid w:val="00925FB8"/>
    <w:rsid w:val="00931AF9"/>
    <w:rsid w:val="00936F59"/>
    <w:rsid w:val="00937C41"/>
    <w:rsid w:val="009430C3"/>
    <w:rsid w:val="00950841"/>
    <w:rsid w:val="00960388"/>
    <w:rsid w:val="0096194D"/>
    <w:rsid w:val="009623A0"/>
    <w:rsid w:val="0096413E"/>
    <w:rsid w:val="00964E40"/>
    <w:rsid w:val="00976803"/>
    <w:rsid w:val="00992DEC"/>
    <w:rsid w:val="00997DA7"/>
    <w:rsid w:val="009A1067"/>
    <w:rsid w:val="009A1A6B"/>
    <w:rsid w:val="009A1F43"/>
    <w:rsid w:val="009B0C46"/>
    <w:rsid w:val="009B608A"/>
    <w:rsid w:val="009B7890"/>
    <w:rsid w:val="009C3832"/>
    <w:rsid w:val="009C3E25"/>
    <w:rsid w:val="009D1309"/>
    <w:rsid w:val="00A01458"/>
    <w:rsid w:val="00A116AB"/>
    <w:rsid w:val="00A17CFC"/>
    <w:rsid w:val="00A23183"/>
    <w:rsid w:val="00A40D19"/>
    <w:rsid w:val="00A42088"/>
    <w:rsid w:val="00A62F8D"/>
    <w:rsid w:val="00A77A54"/>
    <w:rsid w:val="00A87F1C"/>
    <w:rsid w:val="00A92FDB"/>
    <w:rsid w:val="00AA5C82"/>
    <w:rsid w:val="00AB3468"/>
    <w:rsid w:val="00AB412B"/>
    <w:rsid w:val="00AB5CE9"/>
    <w:rsid w:val="00AB7910"/>
    <w:rsid w:val="00AC3E29"/>
    <w:rsid w:val="00AC7EA5"/>
    <w:rsid w:val="00AD12E4"/>
    <w:rsid w:val="00AD1FD9"/>
    <w:rsid w:val="00AD2289"/>
    <w:rsid w:val="00AE0325"/>
    <w:rsid w:val="00AE0785"/>
    <w:rsid w:val="00AE168C"/>
    <w:rsid w:val="00AE2102"/>
    <w:rsid w:val="00AE43D0"/>
    <w:rsid w:val="00AE7555"/>
    <w:rsid w:val="00AF1F8D"/>
    <w:rsid w:val="00AF69F3"/>
    <w:rsid w:val="00B20806"/>
    <w:rsid w:val="00B25016"/>
    <w:rsid w:val="00B259E6"/>
    <w:rsid w:val="00B26C09"/>
    <w:rsid w:val="00B52BF9"/>
    <w:rsid w:val="00B55EA3"/>
    <w:rsid w:val="00B634D7"/>
    <w:rsid w:val="00B702DB"/>
    <w:rsid w:val="00B745B6"/>
    <w:rsid w:val="00B75058"/>
    <w:rsid w:val="00B83AA5"/>
    <w:rsid w:val="00B83C9A"/>
    <w:rsid w:val="00B87343"/>
    <w:rsid w:val="00B90E6A"/>
    <w:rsid w:val="00B91107"/>
    <w:rsid w:val="00B935C2"/>
    <w:rsid w:val="00BB1198"/>
    <w:rsid w:val="00BB65EC"/>
    <w:rsid w:val="00BC5ACE"/>
    <w:rsid w:val="00BC6748"/>
    <w:rsid w:val="00BD078B"/>
    <w:rsid w:val="00BE321B"/>
    <w:rsid w:val="00BE543E"/>
    <w:rsid w:val="00BF59CF"/>
    <w:rsid w:val="00C32F63"/>
    <w:rsid w:val="00C37053"/>
    <w:rsid w:val="00C40BC2"/>
    <w:rsid w:val="00C448D5"/>
    <w:rsid w:val="00C51E7F"/>
    <w:rsid w:val="00C570C4"/>
    <w:rsid w:val="00C8144D"/>
    <w:rsid w:val="00C8440E"/>
    <w:rsid w:val="00C9347F"/>
    <w:rsid w:val="00CA0233"/>
    <w:rsid w:val="00CA44B0"/>
    <w:rsid w:val="00CB35BA"/>
    <w:rsid w:val="00CB400E"/>
    <w:rsid w:val="00CB41C9"/>
    <w:rsid w:val="00CB5F11"/>
    <w:rsid w:val="00CC6187"/>
    <w:rsid w:val="00CC793A"/>
    <w:rsid w:val="00CD5ACE"/>
    <w:rsid w:val="00CE77E2"/>
    <w:rsid w:val="00CF0D53"/>
    <w:rsid w:val="00CF41F5"/>
    <w:rsid w:val="00D01EDE"/>
    <w:rsid w:val="00D05585"/>
    <w:rsid w:val="00D06461"/>
    <w:rsid w:val="00D06894"/>
    <w:rsid w:val="00D13904"/>
    <w:rsid w:val="00D13907"/>
    <w:rsid w:val="00D41826"/>
    <w:rsid w:val="00D4214F"/>
    <w:rsid w:val="00D42555"/>
    <w:rsid w:val="00D47C73"/>
    <w:rsid w:val="00D52C36"/>
    <w:rsid w:val="00D60A09"/>
    <w:rsid w:val="00D65543"/>
    <w:rsid w:val="00D656F6"/>
    <w:rsid w:val="00D7104D"/>
    <w:rsid w:val="00D739D8"/>
    <w:rsid w:val="00D80875"/>
    <w:rsid w:val="00D82DF5"/>
    <w:rsid w:val="00D909EC"/>
    <w:rsid w:val="00D92A76"/>
    <w:rsid w:val="00D92E77"/>
    <w:rsid w:val="00DA3B9A"/>
    <w:rsid w:val="00DA47A2"/>
    <w:rsid w:val="00DA7968"/>
    <w:rsid w:val="00DB5624"/>
    <w:rsid w:val="00DC5EDB"/>
    <w:rsid w:val="00DC78B3"/>
    <w:rsid w:val="00DC7E54"/>
    <w:rsid w:val="00DD1ACF"/>
    <w:rsid w:val="00DE3211"/>
    <w:rsid w:val="00DE57E7"/>
    <w:rsid w:val="00DF1997"/>
    <w:rsid w:val="00DF3EF9"/>
    <w:rsid w:val="00E016CD"/>
    <w:rsid w:val="00E01783"/>
    <w:rsid w:val="00E01A89"/>
    <w:rsid w:val="00E03727"/>
    <w:rsid w:val="00E13E34"/>
    <w:rsid w:val="00E146FB"/>
    <w:rsid w:val="00E320A2"/>
    <w:rsid w:val="00E4029A"/>
    <w:rsid w:val="00E4553D"/>
    <w:rsid w:val="00E63E17"/>
    <w:rsid w:val="00E7230D"/>
    <w:rsid w:val="00E80598"/>
    <w:rsid w:val="00E83B9A"/>
    <w:rsid w:val="00E93E49"/>
    <w:rsid w:val="00E96819"/>
    <w:rsid w:val="00EA4052"/>
    <w:rsid w:val="00EA4C02"/>
    <w:rsid w:val="00EB10A7"/>
    <w:rsid w:val="00EB4B62"/>
    <w:rsid w:val="00EC2D46"/>
    <w:rsid w:val="00EC7A79"/>
    <w:rsid w:val="00ED2857"/>
    <w:rsid w:val="00ED3EB6"/>
    <w:rsid w:val="00EF43DF"/>
    <w:rsid w:val="00EF7EA5"/>
    <w:rsid w:val="00F05E74"/>
    <w:rsid w:val="00F153BC"/>
    <w:rsid w:val="00F3589D"/>
    <w:rsid w:val="00F50B08"/>
    <w:rsid w:val="00F510CD"/>
    <w:rsid w:val="00F80577"/>
    <w:rsid w:val="00F81F89"/>
    <w:rsid w:val="00F93E0B"/>
    <w:rsid w:val="00F972F2"/>
    <w:rsid w:val="00FB12BA"/>
    <w:rsid w:val="00FB7A13"/>
    <w:rsid w:val="00FC2223"/>
    <w:rsid w:val="00FC6415"/>
    <w:rsid w:val="00FD134B"/>
    <w:rsid w:val="00FD530D"/>
    <w:rsid w:val="00FD61D5"/>
    <w:rsid w:val="00FF42C1"/>
    <w:rsid w:val="00FF678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396"/>
    <w:rPr>
      <w:sz w:val="24"/>
      <w:szCs w:val="24"/>
    </w:rPr>
  </w:style>
  <w:style w:type="paragraph" w:styleId="Heading1">
    <w:name w:val="heading 1"/>
    <w:basedOn w:val="Normal"/>
    <w:next w:val="Normal"/>
    <w:link w:val="Heading1Char"/>
    <w:uiPriority w:val="99"/>
    <w:qFormat/>
    <w:rsid w:val="00CC793A"/>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9"/>
    <w:qFormat/>
    <w:rsid w:val="00AE0325"/>
    <w:pPr>
      <w:keepNext/>
      <w:jc w:val="center"/>
      <w:outlineLvl w:val="3"/>
    </w:pPr>
    <w:rPr>
      <w:sz w:val="28"/>
    </w:rPr>
  </w:style>
  <w:style w:type="paragraph" w:styleId="Heading5">
    <w:name w:val="heading 5"/>
    <w:basedOn w:val="Normal"/>
    <w:next w:val="Normal"/>
    <w:link w:val="Heading5Char"/>
    <w:uiPriority w:val="99"/>
    <w:qFormat/>
    <w:rsid w:val="00AE0325"/>
    <w:pPr>
      <w:keepNext/>
      <w:jc w:val="center"/>
      <w:outlineLvl w:val="4"/>
    </w:pPr>
    <w:rPr>
      <w:b/>
      <w:bCs/>
      <w:sz w:val="32"/>
    </w:rPr>
  </w:style>
  <w:style w:type="paragraph" w:styleId="Heading7">
    <w:name w:val="heading 7"/>
    <w:basedOn w:val="Normal"/>
    <w:next w:val="Normal"/>
    <w:link w:val="Heading7Char"/>
    <w:uiPriority w:val="99"/>
    <w:qFormat/>
    <w:rsid w:val="00504A74"/>
    <w:pPr>
      <w:spacing w:before="240" w:after="60"/>
      <w:outlineLvl w:val="6"/>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93A"/>
    <w:rPr>
      <w:rFonts w:ascii="Cambria" w:hAnsi="Cambria" w:cs="Times New Roman"/>
      <w:b/>
      <w:bCs/>
      <w:kern w:val="32"/>
      <w:sz w:val="32"/>
      <w:szCs w:val="32"/>
    </w:rPr>
  </w:style>
  <w:style w:type="character" w:customStyle="1" w:styleId="Heading4Char">
    <w:name w:val="Heading 4 Char"/>
    <w:basedOn w:val="DefaultParagraphFont"/>
    <w:link w:val="Heading4"/>
    <w:uiPriority w:val="99"/>
    <w:semiHidden/>
    <w:locked/>
    <w:rsid w:val="00812507"/>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812507"/>
    <w:rPr>
      <w:rFonts w:ascii="Calibri" w:hAnsi="Calibri" w:cs="Times New Roman"/>
      <w:b/>
      <w:bCs/>
      <w:i/>
      <w:iCs/>
      <w:sz w:val="26"/>
      <w:szCs w:val="26"/>
    </w:rPr>
  </w:style>
  <w:style w:type="character" w:customStyle="1" w:styleId="Heading7Char">
    <w:name w:val="Heading 7 Char"/>
    <w:basedOn w:val="DefaultParagraphFont"/>
    <w:link w:val="Heading7"/>
    <w:uiPriority w:val="99"/>
    <w:semiHidden/>
    <w:locked/>
    <w:rsid w:val="00504A74"/>
    <w:rPr>
      <w:rFonts w:ascii="Calibri" w:hAnsi="Calibri" w:cs="Times New Roman"/>
      <w:sz w:val="24"/>
      <w:szCs w:val="24"/>
    </w:rPr>
  </w:style>
  <w:style w:type="paragraph" w:customStyle="1" w:styleId="ConsNormal">
    <w:name w:val="ConsNormal"/>
    <w:uiPriority w:val="99"/>
    <w:rsid w:val="00AE0325"/>
    <w:pPr>
      <w:widowControl w:val="0"/>
      <w:autoSpaceDE w:val="0"/>
      <w:autoSpaceDN w:val="0"/>
      <w:adjustRightInd w:val="0"/>
      <w:ind w:right="19772" w:firstLine="720"/>
    </w:pPr>
    <w:rPr>
      <w:rFonts w:ascii="Arial" w:hAnsi="Arial" w:cs="Arial"/>
      <w:sz w:val="20"/>
      <w:szCs w:val="20"/>
    </w:rPr>
  </w:style>
  <w:style w:type="paragraph" w:customStyle="1" w:styleId="ConsTitle">
    <w:name w:val="ConsTitle"/>
    <w:uiPriority w:val="99"/>
    <w:rsid w:val="00AE0325"/>
    <w:pPr>
      <w:widowControl w:val="0"/>
      <w:autoSpaceDE w:val="0"/>
      <w:autoSpaceDN w:val="0"/>
      <w:adjustRightInd w:val="0"/>
      <w:ind w:right="19772"/>
    </w:pPr>
    <w:rPr>
      <w:rFonts w:ascii="Arial" w:hAnsi="Arial" w:cs="Arial"/>
      <w:b/>
      <w:bCs/>
      <w:sz w:val="16"/>
      <w:szCs w:val="16"/>
    </w:rPr>
  </w:style>
  <w:style w:type="paragraph" w:styleId="PlainText">
    <w:name w:val="Plain Text"/>
    <w:basedOn w:val="Normal"/>
    <w:link w:val="PlainTextChar"/>
    <w:uiPriority w:val="99"/>
    <w:rsid w:val="00AE0325"/>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812507"/>
    <w:rPr>
      <w:rFonts w:ascii="Courier New" w:hAnsi="Courier New" w:cs="Courier New"/>
      <w:sz w:val="20"/>
      <w:szCs w:val="20"/>
    </w:rPr>
  </w:style>
  <w:style w:type="paragraph" w:styleId="Header">
    <w:name w:val="header"/>
    <w:basedOn w:val="Normal"/>
    <w:link w:val="HeaderChar"/>
    <w:uiPriority w:val="99"/>
    <w:rsid w:val="00AE0325"/>
    <w:pPr>
      <w:tabs>
        <w:tab w:val="center" w:pos="4677"/>
        <w:tab w:val="right" w:pos="9355"/>
      </w:tabs>
    </w:pPr>
  </w:style>
  <w:style w:type="character" w:customStyle="1" w:styleId="HeaderChar">
    <w:name w:val="Header Char"/>
    <w:basedOn w:val="DefaultParagraphFont"/>
    <w:link w:val="Header"/>
    <w:uiPriority w:val="99"/>
    <w:semiHidden/>
    <w:locked/>
    <w:rsid w:val="00812507"/>
    <w:rPr>
      <w:rFonts w:cs="Times New Roman"/>
      <w:sz w:val="24"/>
      <w:szCs w:val="24"/>
    </w:rPr>
  </w:style>
  <w:style w:type="character" w:styleId="PageNumber">
    <w:name w:val="page number"/>
    <w:basedOn w:val="DefaultParagraphFont"/>
    <w:uiPriority w:val="99"/>
    <w:rsid w:val="00AE0325"/>
    <w:rPr>
      <w:rFonts w:cs="Times New Roman"/>
    </w:rPr>
  </w:style>
  <w:style w:type="paragraph" w:styleId="BalloonText">
    <w:name w:val="Balloon Text"/>
    <w:basedOn w:val="Normal"/>
    <w:link w:val="BalloonTextChar"/>
    <w:uiPriority w:val="99"/>
    <w:semiHidden/>
    <w:rsid w:val="001D416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2507"/>
    <w:rPr>
      <w:rFonts w:cs="Times New Roman"/>
      <w:sz w:val="2"/>
    </w:rPr>
  </w:style>
  <w:style w:type="paragraph" w:customStyle="1" w:styleId="a">
    <w:name w:val="Знак"/>
    <w:basedOn w:val="Normal"/>
    <w:uiPriority w:val="99"/>
    <w:rsid w:val="00FF42C1"/>
    <w:pPr>
      <w:spacing w:before="100" w:beforeAutospacing="1" w:after="100" w:afterAutospacing="1"/>
      <w:jc w:val="both"/>
    </w:pPr>
    <w:rPr>
      <w:rFonts w:ascii="Tahoma" w:hAnsi="Tahoma"/>
      <w:sz w:val="20"/>
      <w:szCs w:val="20"/>
      <w:lang w:val="en-US" w:eastAsia="en-US"/>
    </w:rPr>
  </w:style>
  <w:style w:type="paragraph" w:customStyle="1" w:styleId="1">
    <w:name w:val="Знак1"/>
    <w:basedOn w:val="Normal"/>
    <w:uiPriority w:val="99"/>
    <w:rsid w:val="009C3832"/>
    <w:pPr>
      <w:spacing w:before="100" w:beforeAutospacing="1" w:after="100" w:afterAutospacing="1"/>
      <w:jc w:val="both"/>
    </w:pPr>
    <w:rPr>
      <w:rFonts w:ascii="Tahoma" w:hAnsi="Tahoma"/>
      <w:sz w:val="20"/>
      <w:szCs w:val="20"/>
      <w:lang w:val="en-US" w:eastAsia="en-US"/>
    </w:rPr>
  </w:style>
  <w:style w:type="paragraph" w:styleId="BodyTextIndent">
    <w:name w:val="Body Text Indent"/>
    <w:basedOn w:val="Normal"/>
    <w:link w:val="BodyTextIndentChar"/>
    <w:uiPriority w:val="99"/>
    <w:rsid w:val="00745A7B"/>
    <w:pPr>
      <w:autoSpaceDE w:val="0"/>
      <w:autoSpaceDN w:val="0"/>
      <w:adjustRightInd w:val="0"/>
      <w:ind w:firstLine="709"/>
      <w:jc w:val="both"/>
    </w:pPr>
    <w:rPr>
      <w:sz w:val="28"/>
      <w:szCs w:val="28"/>
    </w:rPr>
  </w:style>
  <w:style w:type="character" w:customStyle="1" w:styleId="BodyTextIndentChar">
    <w:name w:val="Body Text Indent Char"/>
    <w:basedOn w:val="DefaultParagraphFont"/>
    <w:link w:val="BodyTextIndent"/>
    <w:uiPriority w:val="99"/>
    <w:semiHidden/>
    <w:locked/>
    <w:rsid w:val="00812507"/>
    <w:rPr>
      <w:rFonts w:cs="Times New Roman"/>
      <w:sz w:val="24"/>
      <w:szCs w:val="24"/>
    </w:rPr>
  </w:style>
  <w:style w:type="paragraph" w:styleId="Footer">
    <w:name w:val="footer"/>
    <w:basedOn w:val="Normal"/>
    <w:link w:val="FooterChar"/>
    <w:uiPriority w:val="99"/>
    <w:rsid w:val="006B1D7D"/>
    <w:pPr>
      <w:tabs>
        <w:tab w:val="center" w:pos="4677"/>
        <w:tab w:val="right" w:pos="9355"/>
      </w:tabs>
    </w:pPr>
  </w:style>
  <w:style w:type="character" w:customStyle="1" w:styleId="FooterChar">
    <w:name w:val="Footer Char"/>
    <w:basedOn w:val="DefaultParagraphFont"/>
    <w:link w:val="Footer"/>
    <w:uiPriority w:val="99"/>
    <w:semiHidden/>
    <w:locked/>
    <w:rsid w:val="00812507"/>
    <w:rPr>
      <w:rFonts w:cs="Times New Roman"/>
      <w:sz w:val="24"/>
      <w:szCs w:val="24"/>
    </w:rPr>
  </w:style>
  <w:style w:type="paragraph" w:customStyle="1" w:styleId="10">
    <w:name w:val="обычный_1 Знак Знак Знак Знак Знак Знак Знак Знак Знак"/>
    <w:basedOn w:val="Normal"/>
    <w:uiPriority w:val="99"/>
    <w:rsid w:val="00CC793A"/>
    <w:pPr>
      <w:spacing w:before="100" w:beforeAutospacing="1" w:after="100" w:afterAutospacing="1"/>
      <w:jc w:val="both"/>
    </w:pPr>
    <w:rPr>
      <w:rFonts w:ascii="Tahoma" w:hAnsi="Tahoma"/>
      <w:sz w:val="20"/>
      <w:szCs w:val="20"/>
      <w:lang w:val="en-US" w:eastAsia="en-US"/>
    </w:rPr>
  </w:style>
  <w:style w:type="paragraph" w:customStyle="1" w:styleId="ConsPlusNonformat">
    <w:name w:val="ConsPlusNonformat"/>
    <w:uiPriority w:val="99"/>
    <w:rsid w:val="00566310"/>
    <w:pPr>
      <w:widowControl w:val="0"/>
      <w:autoSpaceDE w:val="0"/>
      <w:autoSpaceDN w:val="0"/>
      <w:adjustRightInd w:val="0"/>
    </w:pPr>
    <w:rPr>
      <w:rFonts w:ascii="Courier New" w:hAnsi="Courier New" w:cs="Courier New"/>
      <w:sz w:val="20"/>
      <w:szCs w:val="20"/>
    </w:rPr>
  </w:style>
  <w:style w:type="character" w:styleId="Hyperlink">
    <w:name w:val="Hyperlink"/>
    <w:basedOn w:val="DefaultParagraphFont"/>
    <w:uiPriority w:val="99"/>
    <w:rsid w:val="000F1CAE"/>
    <w:rPr>
      <w:rFonts w:cs="Times New Roman"/>
      <w:color w:val="0000FF"/>
      <w:u w:val="single"/>
    </w:rPr>
  </w:style>
  <w:style w:type="character" w:styleId="FollowedHyperlink">
    <w:name w:val="FollowedHyperlink"/>
    <w:basedOn w:val="DefaultParagraphFont"/>
    <w:uiPriority w:val="99"/>
    <w:rsid w:val="000F1CAE"/>
    <w:rPr>
      <w:rFonts w:cs="Times New Roman"/>
      <w:color w:val="800080"/>
      <w:u w:val="single"/>
    </w:rPr>
  </w:style>
  <w:style w:type="paragraph" w:customStyle="1" w:styleId="xl65">
    <w:name w:val="xl65"/>
    <w:basedOn w:val="Normal"/>
    <w:uiPriority w:val="99"/>
    <w:rsid w:val="000F1CAE"/>
    <w:pPr>
      <w:spacing w:before="100" w:beforeAutospacing="1" w:after="100" w:afterAutospacing="1"/>
      <w:jc w:val="right"/>
    </w:pPr>
    <w:rPr>
      <w:b/>
      <w:bCs/>
      <w:sz w:val="28"/>
      <w:szCs w:val="28"/>
    </w:rPr>
  </w:style>
  <w:style w:type="paragraph" w:customStyle="1" w:styleId="xl66">
    <w:name w:val="xl66"/>
    <w:basedOn w:val="Normal"/>
    <w:uiPriority w:val="99"/>
    <w:rsid w:val="000F1CAE"/>
    <w:pPr>
      <w:spacing w:before="100" w:beforeAutospacing="1" w:after="100" w:afterAutospacing="1"/>
    </w:pPr>
    <w:rPr>
      <w:sz w:val="28"/>
      <w:szCs w:val="28"/>
    </w:rPr>
  </w:style>
  <w:style w:type="paragraph" w:customStyle="1" w:styleId="xl67">
    <w:name w:val="xl67"/>
    <w:basedOn w:val="Normal"/>
    <w:uiPriority w:val="99"/>
    <w:rsid w:val="000F1CAE"/>
    <w:pPr>
      <w:spacing w:before="100" w:beforeAutospacing="1" w:after="100" w:afterAutospacing="1"/>
      <w:jc w:val="right"/>
    </w:pPr>
    <w:rPr>
      <w:sz w:val="28"/>
      <w:szCs w:val="28"/>
    </w:rPr>
  </w:style>
  <w:style w:type="paragraph" w:customStyle="1" w:styleId="xl68">
    <w:name w:val="xl68"/>
    <w:basedOn w:val="Normal"/>
    <w:uiPriority w:val="99"/>
    <w:rsid w:val="000F1CAE"/>
    <w:pPr>
      <w:spacing w:before="100" w:beforeAutospacing="1" w:after="100" w:afterAutospacing="1"/>
    </w:pPr>
    <w:rPr>
      <w:color w:val="000000"/>
      <w:sz w:val="28"/>
      <w:szCs w:val="28"/>
    </w:rPr>
  </w:style>
  <w:style w:type="paragraph" w:customStyle="1" w:styleId="xl69">
    <w:name w:val="xl69"/>
    <w:basedOn w:val="Normal"/>
    <w:uiPriority w:val="99"/>
    <w:rsid w:val="000F1CAE"/>
    <w:pPr>
      <w:spacing w:before="100" w:beforeAutospacing="1" w:after="100" w:afterAutospacing="1"/>
    </w:pPr>
    <w:rPr>
      <w:sz w:val="28"/>
      <w:szCs w:val="28"/>
    </w:rPr>
  </w:style>
  <w:style w:type="paragraph" w:customStyle="1" w:styleId="xl70">
    <w:name w:val="xl70"/>
    <w:basedOn w:val="Normal"/>
    <w:uiPriority w:val="99"/>
    <w:rsid w:val="000F1CAE"/>
    <w:pPr>
      <w:spacing w:before="100" w:beforeAutospacing="1" w:after="100" w:afterAutospacing="1"/>
      <w:jc w:val="center"/>
    </w:pPr>
    <w:rPr>
      <w:sz w:val="28"/>
      <w:szCs w:val="28"/>
    </w:rPr>
  </w:style>
  <w:style w:type="paragraph" w:customStyle="1" w:styleId="xl71">
    <w:name w:val="xl71"/>
    <w:basedOn w:val="Normal"/>
    <w:uiPriority w:val="99"/>
    <w:rsid w:val="000F1CAE"/>
    <w:pPr>
      <w:spacing w:before="100" w:beforeAutospacing="1" w:after="100" w:afterAutospacing="1"/>
      <w:textAlignment w:val="top"/>
    </w:pPr>
    <w:rPr>
      <w:sz w:val="28"/>
      <w:szCs w:val="28"/>
    </w:rPr>
  </w:style>
  <w:style w:type="paragraph" w:customStyle="1" w:styleId="xl72">
    <w:name w:val="xl72"/>
    <w:basedOn w:val="Normal"/>
    <w:uiPriority w:val="99"/>
    <w:rsid w:val="000F1CAE"/>
    <w:pPr>
      <w:spacing w:before="100" w:beforeAutospacing="1" w:after="100" w:afterAutospacing="1"/>
    </w:pPr>
    <w:rPr>
      <w:b/>
      <w:bCs/>
      <w:sz w:val="28"/>
      <w:szCs w:val="28"/>
    </w:rPr>
  </w:style>
  <w:style w:type="paragraph" w:customStyle="1" w:styleId="xl73">
    <w:name w:val="xl73"/>
    <w:basedOn w:val="Normal"/>
    <w:uiPriority w:val="99"/>
    <w:rsid w:val="000F1CAE"/>
    <w:pPr>
      <w:spacing w:before="100" w:beforeAutospacing="1" w:after="100" w:afterAutospacing="1"/>
    </w:pPr>
    <w:rPr>
      <w:b/>
      <w:bCs/>
      <w:sz w:val="28"/>
      <w:szCs w:val="28"/>
    </w:rPr>
  </w:style>
  <w:style w:type="paragraph" w:customStyle="1" w:styleId="xl74">
    <w:name w:val="xl74"/>
    <w:basedOn w:val="Normal"/>
    <w:uiPriority w:val="99"/>
    <w:rsid w:val="000F1CAE"/>
    <w:pPr>
      <w:spacing w:before="100" w:beforeAutospacing="1" w:after="100" w:afterAutospacing="1"/>
      <w:textAlignment w:val="top"/>
    </w:pPr>
    <w:rPr>
      <w:b/>
      <w:bCs/>
      <w:sz w:val="28"/>
      <w:szCs w:val="28"/>
    </w:rPr>
  </w:style>
  <w:style w:type="paragraph" w:customStyle="1" w:styleId="xl75">
    <w:name w:val="xl75"/>
    <w:basedOn w:val="Normal"/>
    <w:uiPriority w:val="99"/>
    <w:rsid w:val="000F1CAE"/>
    <w:pPr>
      <w:spacing w:before="100" w:beforeAutospacing="1" w:after="100" w:afterAutospacing="1"/>
      <w:jc w:val="right"/>
    </w:pPr>
    <w:rPr>
      <w:color w:val="000000"/>
      <w:sz w:val="28"/>
      <w:szCs w:val="28"/>
    </w:rPr>
  </w:style>
  <w:style w:type="paragraph" w:customStyle="1" w:styleId="xl76">
    <w:name w:val="xl76"/>
    <w:basedOn w:val="Normal"/>
    <w:uiPriority w:val="99"/>
    <w:rsid w:val="000F1CAE"/>
    <w:pPr>
      <w:spacing w:before="100" w:beforeAutospacing="1" w:after="100" w:afterAutospacing="1"/>
    </w:pPr>
    <w:rPr>
      <w:sz w:val="28"/>
      <w:szCs w:val="28"/>
    </w:rPr>
  </w:style>
  <w:style w:type="paragraph" w:customStyle="1" w:styleId="xl77">
    <w:name w:val="xl77"/>
    <w:basedOn w:val="Normal"/>
    <w:uiPriority w:val="99"/>
    <w:rsid w:val="000F1C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78">
    <w:name w:val="xl78"/>
    <w:basedOn w:val="Normal"/>
    <w:uiPriority w:val="99"/>
    <w:rsid w:val="000F1C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79">
    <w:name w:val="xl79"/>
    <w:basedOn w:val="Normal"/>
    <w:uiPriority w:val="99"/>
    <w:rsid w:val="000F1C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0">
    <w:name w:val="xl80"/>
    <w:basedOn w:val="Normal"/>
    <w:uiPriority w:val="99"/>
    <w:rsid w:val="000F1CAE"/>
    <w:pPr>
      <w:spacing w:before="100" w:beforeAutospacing="1" w:after="100" w:afterAutospacing="1"/>
    </w:pPr>
    <w:rPr>
      <w:color w:val="000000"/>
      <w:sz w:val="28"/>
      <w:szCs w:val="28"/>
    </w:rPr>
  </w:style>
  <w:style w:type="paragraph" w:customStyle="1" w:styleId="xl81">
    <w:name w:val="xl81"/>
    <w:basedOn w:val="Normal"/>
    <w:uiPriority w:val="99"/>
    <w:rsid w:val="000F1CAE"/>
    <w:pPr>
      <w:spacing w:before="100" w:beforeAutospacing="1" w:after="100" w:afterAutospacing="1"/>
    </w:pPr>
    <w:rPr>
      <w:color w:val="000000"/>
      <w:sz w:val="28"/>
      <w:szCs w:val="28"/>
    </w:rPr>
  </w:style>
  <w:style w:type="paragraph" w:customStyle="1" w:styleId="xl82">
    <w:name w:val="xl82"/>
    <w:basedOn w:val="Normal"/>
    <w:uiPriority w:val="99"/>
    <w:rsid w:val="000F1C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3">
    <w:name w:val="xl83"/>
    <w:basedOn w:val="Normal"/>
    <w:uiPriority w:val="99"/>
    <w:rsid w:val="000F1CAE"/>
    <w:pPr>
      <w:spacing w:before="100" w:beforeAutospacing="1" w:after="100" w:afterAutospacing="1"/>
    </w:pPr>
    <w:rPr>
      <w:b/>
      <w:bCs/>
      <w:sz w:val="28"/>
      <w:szCs w:val="28"/>
    </w:rPr>
  </w:style>
  <w:style w:type="paragraph" w:customStyle="1" w:styleId="xl84">
    <w:name w:val="xl84"/>
    <w:basedOn w:val="Normal"/>
    <w:uiPriority w:val="99"/>
    <w:rsid w:val="000F1CAE"/>
    <w:pPr>
      <w:spacing w:before="100" w:beforeAutospacing="1" w:after="100" w:afterAutospacing="1"/>
    </w:pPr>
    <w:rPr>
      <w:b/>
      <w:bCs/>
      <w:sz w:val="28"/>
      <w:szCs w:val="28"/>
    </w:rPr>
  </w:style>
  <w:style w:type="paragraph" w:customStyle="1" w:styleId="xl85">
    <w:name w:val="xl85"/>
    <w:basedOn w:val="Normal"/>
    <w:uiPriority w:val="99"/>
    <w:rsid w:val="000F1CAE"/>
    <w:pPr>
      <w:spacing w:before="100" w:beforeAutospacing="1" w:after="100" w:afterAutospacing="1"/>
    </w:pPr>
    <w:rPr>
      <w:b/>
      <w:bCs/>
      <w:sz w:val="28"/>
      <w:szCs w:val="28"/>
    </w:rPr>
  </w:style>
  <w:style w:type="paragraph" w:customStyle="1" w:styleId="xl86">
    <w:name w:val="xl86"/>
    <w:basedOn w:val="Normal"/>
    <w:uiPriority w:val="99"/>
    <w:rsid w:val="000F1CAE"/>
    <w:pPr>
      <w:spacing w:before="100" w:beforeAutospacing="1" w:after="100" w:afterAutospacing="1"/>
    </w:pPr>
    <w:rPr>
      <w:b/>
      <w:bCs/>
      <w:color w:val="000000"/>
      <w:sz w:val="28"/>
      <w:szCs w:val="28"/>
    </w:rPr>
  </w:style>
  <w:style w:type="paragraph" w:customStyle="1" w:styleId="xl87">
    <w:name w:val="xl87"/>
    <w:basedOn w:val="Normal"/>
    <w:uiPriority w:val="99"/>
    <w:rsid w:val="000F1CAE"/>
    <w:pPr>
      <w:spacing w:before="100" w:beforeAutospacing="1" w:after="100" w:afterAutospacing="1"/>
      <w:jc w:val="right"/>
    </w:pPr>
    <w:rPr>
      <w:b/>
      <w:bCs/>
      <w:color w:val="000000"/>
      <w:sz w:val="28"/>
      <w:szCs w:val="28"/>
    </w:rPr>
  </w:style>
  <w:style w:type="paragraph" w:customStyle="1" w:styleId="xl88">
    <w:name w:val="xl88"/>
    <w:basedOn w:val="Normal"/>
    <w:uiPriority w:val="99"/>
    <w:rsid w:val="000F1CAE"/>
    <w:pPr>
      <w:spacing w:before="100" w:beforeAutospacing="1" w:after="100" w:afterAutospacing="1"/>
    </w:pPr>
    <w:rPr>
      <w:b/>
      <w:bCs/>
      <w:color w:val="000000"/>
      <w:sz w:val="28"/>
      <w:szCs w:val="28"/>
    </w:rPr>
  </w:style>
  <w:style w:type="paragraph" w:customStyle="1" w:styleId="xl89">
    <w:name w:val="xl89"/>
    <w:basedOn w:val="Normal"/>
    <w:uiPriority w:val="99"/>
    <w:rsid w:val="000F1CAE"/>
    <w:pPr>
      <w:spacing w:before="100" w:beforeAutospacing="1" w:after="100" w:afterAutospacing="1"/>
    </w:pPr>
    <w:rPr>
      <w:b/>
      <w:bCs/>
      <w:color w:val="000000"/>
      <w:sz w:val="28"/>
      <w:szCs w:val="28"/>
    </w:rPr>
  </w:style>
  <w:style w:type="paragraph" w:customStyle="1" w:styleId="xl90">
    <w:name w:val="xl90"/>
    <w:basedOn w:val="Normal"/>
    <w:uiPriority w:val="99"/>
    <w:rsid w:val="000F1CAE"/>
    <w:pPr>
      <w:spacing w:before="100" w:beforeAutospacing="1" w:after="100" w:afterAutospacing="1"/>
    </w:pPr>
    <w:rPr>
      <w:sz w:val="28"/>
      <w:szCs w:val="28"/>
    </w:rPr>
  </w:style>
  <w:style w:type="paragraph" w:customStyle="1" w:styleId="xl91">
    <w:name w:val="xl91"/>
    <w:basedOn w:val="Normal"/>
    <w:uiPriority w:val="99"/>
    <w:rsid w:val="000F1CAE"/>
    <w:pPr>
      <w:spacing w:before="100" w:beforeAutospacing="1" w:after="100" w:afterAutospacing="1"/>
    </w:pPr>
    <w:rPr>
      <w:color w:val="000000"/>
      <w:sz w:val="28"/>
      <w:szCs w:val="28"/>
    </w:rPr>
  </w:style>
  <w:style w:type="paragraph" w:customStyle="1" w:styleId="xl92">
    <w:name w:val="xl92"/>
    <w:basedOn w:val="Normal"/>
    <w:uiPriority w:val="99"/>
    <w:rsid w:val="000F1CAE"/>
    <w:pPr>
      <w:spacing w:before="100" w:beforeAutospacing="1" w:after="100" w:afterAutospacing="1"/>
      <w:jc w:val="right"/>
    </w:pPr>
    <w:rPr>
      <w:sz w:val="28"/>
      <w:szCs w:val="28"/>
    </w:rPr>
  </w:style>
  <w:style w:type="paragraph" w:customStyle="1" w:styleId="xl93">
    <w:name w:val="xl93"/>
    <w:basedOn w:val="Normal"/>
    <w:uiPriority w:val="99"/>
    <w:rsid w:val="000F1CAE"/>
    <w:pPr>
      <w:spacing w:before="100" w:beforeAutospacing="1" w:after="100" w:afterAutospacing="1"/>
    </w:pPr>
    <w:rPr>
      <w:b/>
      <w:bCs/>
      <w:sz w:val="28"/>
      <w:szCs w:val="28"/>
    </w:rPr>
  </w:style>
  <w:style w:type="paragraph" w:customStyle="1" w:styleId="xl94">
    <w:name w:val="xl94"/>
    <w:basedOn w:val="Normal"/>
    <w:uiPriority w:val="99"/>
    <w:rsid w:val="000F1CAE"/>
    <w:pPr>
      <w:spacing w:before="100" w:beforeAutospacing="1" w:after="100" w:afterAutospacing="1"/>
    </w:pPr>
    <w:rPr>
      <w:sz w:val="28"/>
      <w:szCs w:val="28"/>
    </w:rPr>
  </w:style>
  <w:style w:type="paragraph" w:customStyle="1" w:styleId="xl95">
    <w:name w:val="xl95"/>
    <w:basedOn w:val="Normal"/>
    <w:uiPriority w:val="99"/>
    <w:rsid w:val="000F1CAE"/>
    <w:pPr>
      <w:spacing w:before="100" w:beforeAutospacing="1" w:after="100" w:afterAutospacing="1"/>
    </w:pPr>
    <w:rPr>
      <w:sz w:val="28"/>
      <w:szCs w:val="28"/>
    </w:rPr>
  </w:style>
  <w:style w:type="paragraph" w:customStyle="1" w:styleId="xl96">
    <w:name w:val="xl96"/>
    <w:basedOn w:val="Normal"/>
    <w:uiPriority w:val="99"/>
    <w:rsid w:val="000F1CAE"/>
    <w:pPr>
      <w:spacing w:before="100" w:beforeAutospacing="1" w:after="100" w:afterAutospacing="1"/>
    </w:pPr>
    <w:rPr>
      <w:color w:val="000000"/>
      <w:sz w:val="28"/>
      <w:szCs w:val="28"/>
    </w:rPr>
  </w:style>
  <w:style w:type="paragraph" w:customStyle="1" w:styleId="xl97">
    <w:name w:val="xl97"/>
    <w:basedOn w:val="Normal"/>
    <w:uiPriority w:val="99"/>
    <w:rsid w:val="000F1CAE"/>
    <w:pPr>
      <w:spacing w:before="100" w:beforeAutospacing="1" w:after="100" w:afterAutospacing="1"/>
    </w:pPr>
    <w:rPr>
      <w:sz w:val="28"/>
      <w:szCs w:val="28"/>
    </w:rPr>
  </w:style>
  <w:style w:type="paragraph" w:customStyle="1" w:styleId="xl98">
    <w:name w:val="xl98"/>
    <w:basedOn w:val="Normal"/>
    <w:uiPriority w:val="99"/>
    <w:rsid w:val="000F1CAE"/>
    <w:pPr>
      <w:spacing w:before="100" w:beforeAutospacing="1" w:after="100" w:afterAutospacing="1"/>
    </w:pPr>
    <w:rPr>
      <w:b/>
      <w:bCs/>
      <w:sz w:val="28"/>
      <w:szCs w:val="28"/>
    </w:rPr>
  </w:style>
  <w:style w:type="paragraph" w:customStyle="1" w:styleId="xl99">
    <w:name w:val="xl99"/>
    <w:basedOn w:val="Normal"/>
    <w:uiPriority w:val="99"/>
    <w:rsid w:val="000F1CAE"/>
    <w:pPr>
      <w:spacing w:before="100" w:beforeAutospacing="1" w:after="100" w:afterAutospacing="1"/>
    </w:pPr>
    <w:rPr>
      <w:sz w:val="28"/>
      <w:szCs w:val="28"/>
    </w:rPr>
  </w:style>
  <w:style w:type="paragraph" w:customStyle="1" w:styleId="xl100">
    <w:name w:val="xl100"/>
    <w:basedOn w:val="Normal"/>
    <w:uiPriority w:val="99"/>
    <w:rsid w:val="000F1CAE"/>
    <w:pPr>
      <w:spacing w:before="100" w:beforeAutospacing="1" w:after="100" w:afterAutospacing="1"/>
    </w:pPr>
    <w:rPr>
      <w:b/>
      <w:bCs/>
      <w:color w:val="000000"/>
      <w:sz w:val="28"/>
      <w:szCs w:val="28"/>
    </w:rPr>
  </w:style>
  <w:style w:type="paragraph" w:customStyle="1" w:styleId="xl101">
    <w:name w:val="xl101"/>
    <w:basedOn w:val="Normal"/>
    <w:uiPriority w:val="99"/>
    <w:rsid w:val="000F1CAE"/>
    <w:pPr>
      <w:spacing w:before="100" w:beforeAutospacing="1" w:after="100" w:afterAutospacing="1"/>
    </w:pPr>
    <w:rPr>
      <w:b/>
      <w:bCs/>
      <w:sz w:val="28"/>
      <w:szCs w:val="28"/>
    </w:rPr>
  </w:style>
  <w:style w:type="paragraph" w:customStyle="1" w:styleId="xl102">
    <w:name w:val="xl102"/>
    <w:basedOn w:val="Normal"/>
    <w:uiPriority w:val="99"/>
    <w:rsid w:val="000F1CAE"/>
    <w:pPr>
      <w:spacing w:before="100" w:beforeAutospacing="1" w:after="100" w:afterAutospacing="1"/>
    </w:pPr>
    <w:rPr>
      <w:b/>
      <w:bCs/>
      <w:sz w:val="28"/>
      <w:szCs w:val="28"/>
    </w:rPr>
  </w:style>
  <w:style w:type="paragraph" w:customStyle="1" w:styleId="xl103">
    <w:name w:val="xl103"/>
    <w:basedOn w:val="Normal"/>
    <w:uiPriority w:val="99"/>
    <w:rsid w:val="000F1CAE"/>
    <w:pPr>
      <w:spacing w:before="100" w:beforeAutospacing="1" w:after="100" w:afterAutospacing="1"/>
    </w:pPr>
    <w:rPr>
      <w:b/>
      <w:bCs/>
      <w:sz w:val="28"/>
      <w:szCs w:val="28"/>
    </w:rPr>
  </w:style>
  <w:style w:type="paragraph" w:customStyle="1" w:styleId="xl104">
    <w:name w:val="xl104"/>
    <w:basedOn w:val="Normal"/>
    <w:uiPriority w:val="99"/>
    <w:rsid w:val="000F1CAE"/>
    <w:pPr>
      <w:spacing w:before="100" w:beforeAutospacing="1" w:after="100" w:afterAutospacing="1"/>
      <w:jc w:val="right"/>
    </w:pPr>
    <w:rPr>
      <w:b/>
      <w:bCs/>
      <w:sz w:val="28"/>
      <w:szCs w:val="28"/>
    </w:rPr>
  </w:style>
  <w:style w:type="paragraph" w:customStyle="1" w:styleId="xl105">
    <w:name w:val="xl105"/>
    <w:basedOn w:val="Normal"/>
    <w:uiPriority w:val="99"/>
    <w:rsid w:val="000F1CAE"/>
    <w:pPr>
      <w:spacing w:before="100" w:beforeAutospacing="1" w:after="100" w:afterAutospacing="1"/>
      <w:textAlignment w:val="top"/>
    </w:pPr>
    <w:rPr>
      <w:b/>
      <w:bCs/>
      <w:sz w:val="28"/>
      <w:szCs w:val="28"/>
    </w:rPr>
  </w:style>
  <w:style w:type="paragraph" w:customStyle="1" w:styleId="xl106">
    <w:name w:val="xl106"/>
    <w:basedOn w:val="Normal"/>
    <w:uiPriority w:val="99"/>
    <w:rsid w:val="00B55EA3"/>
    <w:pPr>
      <w:spacing w:before="100" w:beforeAutospacing="1" w:after="100" w:afterAutospacing="1"/>
      <w:jc w:val="right"/>
    </w:pPr>
    <w:rPr>
      <w:color w:val="000000"/>
      <w:sz w:val="28"/>
      <w:szCs w:val="28"/>
    </w:rPr>
  </w:style>
  <w:style w:type="paragraph" w:customStyle="1" w:styleId="Style9">
    <w:name w:val="Style9"/>
    <w:basedOn w:val="Normal"/>
    <w:uiPriority w:val="99"/>
    <w:rsid w:val="00351A47"/>
    <w:pPr>
      <w:widowControl w:val="0"/>
      <w:autoSpaceDE w:val="0"/>
      <w:autoSpaceDN w:val="0"/>
      <w:adjustRightInd w:val="0"/>
      <w:spacing w:line="331" w:lineRule="exact"/>
      <w:ind w:firstLine="720"/>
      <w:jc w:val="both"/>
    </w:pPr>
  </w:style>
  <w:style w:type="character" w:customStyle="1" w:styleId="FontStyle28">
    <w:name w:val="Font Style28"/>
    <w:basedOn w:val="DefaultParagraphFont"/>
    <w:uiPriority w:val="99"/>
    <w:rsid w:val="00351A47"/>
    <w:rPr>
      <w:rFonts w:ascii="Times New Roman" w:hAnsi="Times New Roman" w:cs="Times New Roman"/>
      <w:sz w:val="26"/>
      <w:szCs w:val="26"/>
      <w:lang w:val="ru-RU" w:eastAsia="en-US" w:bidi="ar-SA"/>
    </w:rPr>
  </w:style>
  <w:style w:type="character" w:customStyle="1" w:styleId="FontStyle29">
    <w:name w:val="Font Style29"/>
    <w:basedOn w:val="DefaultParagraphFont"/>
    <w:uiPriority w:val="99"/>
    <w:rsid w:val="00351A47"/>
    <w:rPr>
      <w:rFonts w:ascii="Times New Roman" w:hAnsi="Times New Roman" w:cs="Times New Roman"/>
      <w:b/>
      <w:bCs/>
      <w:sz w:val="26"/>
      <w:szCs w:val="26"/>
      <w:lang w:val="ru-RU" w:eastAsia="en-US" w:bidi="ar-SA"/>
    </w:rPr>
  </w:style>
  <w:style w:type="paragraph" w:customStyle="1" w:styleId="Style20">
    <w:name w:val="Style20"/>
    <w:basedOn w:val="Normal"/>
    <w:uiPriority w:val="99"/>
    <w:rsid w:val="00351A47"/>
    <w:pPr>
      <w:widowControl w:val="0"/>
      <w:autoSpaceDE w:val="0"/>
      <w:autoSpaceDN w:val="0"/>
      <w:adjustRightInd w:val="0"/>
      <w:spacing w:line="326" w:lineRule="exact"/>
      <w:ind w:firstLine="816"/>
      <w:jc w:val="both"/>
    </w:pPr>
  </w:style>
  <w:style w:type="paragraph" w:customStyle="1" w:styleId="Style1">
    <w:name w:val="Style1"/>
    <w:basedOn w:val="Normal"/>
    <w:uiPriority w:val="99"/>
    <w:rsid w:val="00351A47"/>
    <w:pPr>
      <w:widowControl w:val="0"/>
      <w:autoSpaceDE w:val="0"/>
      <w:autoSpaceDN w:val="0"/>
      <w:adjustRightInd w:val="0"/>
      <w:jc w:val="right"/>
    </w:pPr>
  </w:style>
  <w:style w:type="paragraph" w:customStyle="1" w:styleId="Style17">
    <w:name w:val="Style17"/>
    <w:basedOn w:val="Normal"/>
    <w:uiPriority w:val="99"/>
    <w:rsid w:val="00351A47"/>
    <w:pPr>
      <w:widowControl w:val="0"/>
      <w:autoSpaceDE w:val="0"/>
      <w:autoSpaceDN w:val="0"/>
      <w:adjustRightInd w:val="0"/>
      <w:spacing w:line="326" w:lineRule="exact"/>
      <w:ind w:firstLine="206"/>
      <w:jc w:val="both"/>
    </w:pPr>
  </w:style>
  <w:style w:type="paragraph" w:styleId="Title">
    <w:name w:val="Title"/>
    <w:basedOn w:val="Normal"/>
    <w:link w:val="TitleChar"/>
    <w:uiPriority w:val="99"/>
    <w:qFormat/>
    <w:locked/>
    <w:rsid w:val="00351A47"/>
    <w:pPr>
      <w:jc w:val="center"/>
    </w:pPr>
    <w:rPr>
      <w:sz w:val="28"/>
      <w:szCs w:val="20"/>
    </w:rPr>
  </w:style>
  <w:style w:type="character" w:customStyle="1" w:styleId="TitleChar">
    <w:name w:val="Title Char"/>
    <w:basedOn w:val="DefaultParagraphFont"/>
    <w:link w:val="Title"/>
    <w:uiPriority w:val="99"/>
    <w:locked/>
    <w:rsid w:val="00812507"/>
    <w:rPr>
      <w:rFonts w:ascii="Cambria" w:hAnsi="Cambria" w:cs="Times New Roman"/>
      <w:b/>
      <w:bCs/>
      <w:kern w:val="28"/>
      <w:sz w:val="32"/>
      <w:szCs w:val="32"/>
    </w:rPr>
  </w:style>
  <w:style w:type="paragraph" w:customStyle="1" w:styleId="Style7">
    <w:name w:val="Style7"/>
    <w:basedOn w:val="Normal"/>
    <w:uiPriority w:val="99"/>
    <w:rsid w:val="00351A47"/>
    <w:pPr>
      <w:widowControl w:val="0"/>
      <w:autoSpaceDE w:val="0"/>
      <w:autoSpaceDN w:val="0"/>
      <w:adjustRightInd w:val="0"/>
      <w:jc w:val="right"/>
    </w:pPr>
  </w:style>
  <w:style w:type="paragraph" w:customStyle="1" w:styleId="Style10">
    <w:name w:val="Style10"/>
    <w:basedOn w:val="Normal"/>
    <w:uiPriority w:val="99"/>
    <w:rsid w:val="00351A47"/>
    <w:pPr>
      <w:widowControl w:val="0"/>
      <w:autoSpaceDE w:val="0"/>
      <w:autoSpaceDN w:val="0"/>
      <w:adjustRightInd w:val="0"/>
      <w:spacing w:line="334" w:lineRule="exact"/>
    </w:pPr>
  </w:style>
  <w:style w:type="paragraph" w:customStyle="1" w:styleId="2">
    <w:name w:val="Знак2"/>
    <w:basedOn w:val="Normal"/>
    <w:uiPriority w:val="99"/>
    <w:rsid w:val="005D4396"/>
    <w:pPr>
      <w:spacing w:before="100" w:beforeAutospacing="1" w:after="100" w:afterAutospacing="1"/>
      <w:jc w:val="both"/>
    </w:pPr>
    <w:rPr>
      <w:rFonts w:ascii="Tahoma" w:hAnsi="Tahoma"/>
      <w:sz w:val="20"/>
      <w:szCs w:val="20"/>
      <w:lang w:val="en-US" w:eastAsia="en-US"/>
    </w:rPr>
  </w:style>
  <w:style w:type="character" w:customStyle="1" w:styleId="11">
    <w:name w:val="Знак Знак1"/>
    <w:uiPriority w:val="99"/>
    <w:rsid w:val="005D4396"/>
    <w:rPr>
      <w:rFonts w:ascii="Courier New" w:hAnsi="Courier New"/>
      <w:lang w:val="ru-RU" w:eastAsia="ru-RU"/>
    </w:rPr>
  </w:style>
  <w:style w:type="character" w:customStyle="1" w:styleId="110">
    <w:name w:val="Знак Знак11"/>
    <w:uiPriority w:val="99"/>
    <w:rsid w:val="0086279A"/>
    <w:rPr>
      <w:rFonts w:ascii="Courier New" w:hAnsi="Courier New"/>
      <w:lang w:val="ru-RU" w:eastAsia="ru-RU"/>
    </w:rPr>
  </w:style>
  <w:style w:type="paragraph" w:styleId="NormalWeb">
    <w:name w:val="Normal (Web)"/>
    <w:basedOn w:val="Normal"/>
    <w:uiPriority w:val="99"/>
    <w:rsid w:val="007A4995"/>
    <w:pPr>
      <w:spacing w:before="100" w:beforeAutospacing="1" w:after="119"/>
    </w:pPr>
  </w:style>
  <w:style w:type="paragraph" w:customStyle="1" w:styleId="ConsPlusNormal">
    <w:name w:val="ConsPlusNormal"/>
    <w:uiPriority w:val="99"/>
    <w:rsid w:val="007A4995"/>
    <w:pPr>
      <w:widowControl w:val="0"/>
      <w:autoSpaceDE w:val="0"/>
      <w:autoSpaceDN w:val="0"/>
      <w:adjustRightInd w:val="0"/>
      <w:ind w:firstLine="720"/>
    </w:pPr>
    <w:rPr>
      <w:rFonts w:ascii="Arial" w:hAnsi="Arial" w:cs="Arial"/>
      <w:sz w:val="20"/>
      <w:szCs w:val="20"/>
    </w:rPr>
  </w:style>
  <w:style w:type="paragraph" w:customStyle="1" w:styleId="s1">
    <w:name w:val="s_1"/>
    <w:basedOn w:val="Normal"/>
    <w:uiPriority w:val="99"/>
    <w:rsid w:val="007A499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105758152">
      <w:marLeft w:val="0"/>
      <w:marRight w:val="0"/>
      <w:marTop w:val="0"/>
      <w:marBottom w:val="0"/>
      <w:divBdr>
        <w:top w:val="none" w:sz="0" w:space="0" w:color="auto"/>
        <w:left w:val="none" w:sz="0" w:space="0" w:color="auto"/>
        <w:bottom w:val="none" w:sz="0" w:space="0" w:color="auto"/>
        <w:right w:val="none" w:sz="0" w:space="0" w:color="auto"/>
      </w:divBdr>
    </w:div>
    <w:div w:id="2105758153">
      <w:marLeft w:val="0"/>
      <w:marRight w:val="0"/>
      <w:marTop w:val="0"/>
      <w:marBottom w:val="0"/>
      <w:divBdr>
        <w:top w:val="none" w:sz="0" w:space="0" w:color="auto"/>
        <w:left w:val="none" w:sz="0" w:space="0" w:color="auto"/>
        <w:bottom w:val="none" w:sz="0" w:space="0" w:color="auto"/>
        <w:right w:val="none" w:sz="0" w:space="0" w:color="auto"/>
      </w:divBdr>
    </w:div>
    <w:div w:id="2105758154">
      <w:marLeft w:val="0"/>
      <w:marRight w:val="0"/>
      <w:marTop w:val="0"/>
      <w:marBottom w:val="0"/>
      <w:divBdr>
        <w:top w:val="none" w:sz="0" w:space="0" w:color="auto"/>
        <w:left w:val="none" w:sz="0" w:space="0" w:color="auto"/>
        <w:bottom w:val="none" w:sz="0" w:space="0" w:color="auto"/>
        <w:right w:val="none" w:sz="0" w:space="0" w:color="auto"/>
      </w:divBdr>
    </w:div>
    <w:div w:id="2105758155">
      <w:marLeft w:val="0"/>
      <w:marRight w:val="0"/>
      <w:marTop w:val="0"/>
      <w:marBottom w:val="0"/>
      <w:divBdr>
        <w:top w:val="none" w:sz="0" w:space="0" w:color="auto"/>
        <w:left w:val="none" w:sz="0" w:space="0" w:color="auto"/>
        <w:bottom w:val="none" w:sz="0" w:space="0" w:color="auto"/>
        <w:right w:val="none" w:sz="0" w:space="0" w:color="auto"/>
      </w:divBdr>
    </w:div>
    <w:div w:id="2105758156">
      <w:marLeft w:val="0"/>
      <w:marRight w:val="0"/>
      <w:marTop w:val="0"/>
      <w:marBottom w:val="0"/>
      <w:divBdr>
        <w:top w:val="none" w:sz="0" w:space="0" w:color="auto"/>
        <w:left w:val="none" w:sz="0" w:space="0" w:color="auto"/>
        <w:bottom w:val="none" w:sz="0" w:space="0" w:color="auto"/>
        <w:right w:val="none" w:sz="0" w:space="0" w:color="auto"/>
      </w:divBdr>
    </w:div>
    <w:div w:id="2105758157">
      <w:marLeft w:val="0"/>
      <w:marRight w:val="0"/>
      <w:marTop w:val="0"/>
      <w:marBottom w:val="0"/>
      <w:divBdr>
        <w:top w:val="none" w:sz="0" w:space="0" w:color="auto"/>
        <w:left w:val="none" w:sz="0" w:space="0" w:color="auto"/>
        <w:bottom w:val="none" w:sz="0" w:space="0" w:color="auto"/>
        <w:right w:val="none" w:sz="0" w:space="0" w:color="auto"/>
      </w:divBdr>
    </w:div>
    <w:div w:id="2105758158">
      <w:marLeft w:val="0"/>
      <w:marRight w:val="0"/>
      <w:marTop w:val="0"/>
      <w:marBottom w:val="0"/>
      <w:divBdr>
        <w:top w:val="none" w:sz="0" w:space="0" w:color="auto"/>
        <w:left w:val="none" w:sz="0" w:space="0" w:color="auto"/>
        <w:bottom w:val="none" w:sz="0" w:space="0" w:color="auto"/>
        <w:right w:val="none" w:sz="0" w:space="0" w:color="auto"/>
      </w:divBdr>
    </w:div>
    <w:div w:id="2105758159">
      <w:marLeft w:val="0"/>
      <w:marRight w:val="0"/>
      <w:marTop w:val="0"/>
      <w:marBottom w:val="0"/>
      <w:divBdr>
        <w:top w:val="none" w:sz="0" w:space="0" w:color="auto"/>
        <w:left w:val="none" w:sz="0" w:space="0" w:color="auto"/>
        <w:bottom w:val="none" w:sz="0" w:space="0" w:color="auto"/>
        <w:right w:val="none" w:sz="0" w:space="0" w:color="auto"/>
      </w:divBdr>
    </w:div>
    <w:div w:id="2105758160">
      <w:marLeft w:val="0"/>
      <w:marRight w:val="0"/>
      <w:marTop w:val="0"/>
      <w:marBottom w:val="0"/>
      <w:divBdr>
        <w:top w:val="none" w:sz="0" w:space="0" w:color="auto"/>
        <w:left w:val="none" w:sz="0" w:space="0" w:color="auto"/>
        <w:bottom w:val="none" w:sz="0" w:space="0" w:color="auto"/>
        <w:right w:val="none" w:sz="0" w:space="0" w:color="auto"/>
      </w:divBdr>
    </w:div>
    <w:div w:id="2105758161">
      <w:marLeft w:val="0"/>
      <w:marRight w:val="0"/>
      <w:marTop w:val="0"/>
      <w:marBottom w:val="0"/>
      <w:divBdr>
        <w:top w:val="none" w:sz="0" w:space="0" w:color="auto"/>
        <w:left w:val="none" w:sz="0" w:space="0" w:color="auto"/>
        <w:bottom w:val="none" w:sz="0" w:space="0" w:color="auto"/>
        <w:right w:val="none" w:sz="0" w:space="0" w:color="auto"/>
      </w:divBdr>
    </w:div>
    <w:div w:id="21057581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437</TotalTime>
  <Pages>13</Pages>
  <Words>4997</Words>
  <Characters>28486</Characters>
  <Application>Microsoft Office Outlook</Application>
  <DocSecurity>0</DocSecurity>
  <Lines>0</Lines>
  <Paragraphs>0</Paragraphs>
  <ScaleCrop>false</ScaleCrop>
  <Company>gorod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Оксана</cp:lastModifiedBy>
  <cp:revision>50</cp:revision>
  <cp:lastPrinted>2014-07-28T04:38:00Z</cp:lastPrinted>
  <dcterms:created xsi:type="dcterms:W3CDTF">2014-08-06T06:37:00Z</dcterms:created>
  <dcterms:modified xsi:type="dcterms:W3CDTF">2015-04-30T11:53:00Z</dcterms:modified>
</cp:coreProperties>
</file>