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96" w:rsidRPr="007C02D5" w:rsidRDefault="00E33A96" w:rsidP="007C02D5">
      <w:pPr>
        <w:jc w:val="right"/>
      </w:pPr>
    </w:p>
    <w:p w:rsidR="00E33A96" w:rsidRPr="001503E3" w:rsidRDefault="00E33A96"/>
    <w:p w:rsidR="00E33A96" w:rsidRPr="001503E3" w:rsidRDefault="00E33A96"/>
    <w:p w:rsidR="00E33A96" w:rsidRPr="00DF4454" w:rsidRDefault="00E33A96"/>
    <w:p w:rsidR="00E33A96" w:rsidRPr="00A22D9F" w:rsidRDefault="00E33A96" w:rsidP="00DF4454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7D78A4" w:rsidRPr="002066CE" w:rsidRDefault="007D78A4" w:rsidP="00943DAB">
      <w:pPr>
        <w:rPr>
          <w:b/>
          <w:sz w:val="28"/>
          <w:szCs w:val="28"/>
        </w:rPr>
      </w:pPr>
    </w:p>
    <w:p w:rsidR="0098698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квадратного метра общей площади </w:t>
      </w:r>
      <w:r w:rsidR="00542ED1">
        <w:rPr>
          <w:b/>
          <w:sz w:val="28"/>
          <w:szCs w:val="28"/>
        </w:rPr>
        <w:t>жилого помещения на те</w:t>
      </w:r>
      <w:r w:rsidR="00943DAB">
        <w:rPr>
          <w:b/>
          <w:sz w:val="28"/>
          <w:szCs w:val="28"/>
        </w:rPr>
        <w:t xml:space="preserve">рритории </w:t>
      </w:r>
      <w:r w:rsidR="00542ED1">
        <w:rPr>
          <w:b/>
          <w:sz w:val="28"/>
          <w:szCs w:val="28"/>
        </w:rPr>
        <w:t xml:space="preserve">Тимашевского </w:t>
      </w:r>
      <w:r w:rsidR="00DA50CF">
        <w:rPr>
          <w:b/>
          <w:sz w:val="28"/>
          <w:szCs w:val="28"/>
        </w:rPr>
        <w:t xml:space="preserve">                  </w:t>
      </w:r>
      <w:r w:rsidR="00542ED1">
        <w:rPr>
          <w:b/>
          <w:sz w:val="28"/>
          <w:szCs w:val="28"/>
        </w:rPr>
        <w:t>городского поселения</w:t>
      </w:r>
      <w:r>
        <w:rPr>
          <w:b/>
          <w:sz w:val="28"/>
          <w:szCs w:val="28"/>
        </w:rPr>
        <w:t xml:space="preserve"> Тимашевского района </w:t>
      </w:r>
    </w:p>
    <w:p w:rsidR="00086E3B" w:rsidRPr="001C29BA" w:rsidRDefault="00264100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4</w:t>
      </w:r>
      <w:r w:rsidR="00C12533">
        <w:rPr>
          <w:b/>
          <w:sz w:val="28"/>
          <w:szCs w:val="28"/>
        </w:rPr>
        <w:t xml:space="preserve"> квартал 2018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F641E7" w:rsidRDefault="0098698A" w:rsidP="009869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Жилищным кодексом</w:t>
      </w:r>
      <w:r w:rsidRPr="001A1846">
        <w:rPr>
          <w:sz w:val="28"/>
          <w:szCs w:val="28"/>
        </w:rPr>
        <w:t xml:space="preserve"> Ро</w:t>
      </w:r>
      <w:r>
        <w:rPr>
          <w:sz w:val="28"/>
          <w:szCs w:val="28"/>
        </w:rPr>
        <w:t>ссийской Федерации,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ральным законом</w:t>
      </w:r>
      <w:r w:rsidRPr="001A1846">
        <w:rPr>
          <w:sz w:val="28"/>
          <w:szCs w:val="28"/>
        </w:rPr>
        <w:t xml:space="preserve"> от 6 октября 2003</w:t>
      </w:r>
      <w:r>
        <w:rPr>
          <w:sz w:val="28"/>
          <w:szCs w:val="28"/>
        </w:rPr>
        <w:t xml:space="preserve"> года</w:t>
      </w:r>
      <w:r w:rsidRPr="001A1846">
        <w:rPr>
          <w:sz w:val="28"/>
          <w:szCs w:val="28"/>
        </w:rPr>
        <w:t xml:space="preserve"> №</w:t>
      </w:r>
      <w:r w:rsidR="00B8173A">
        <w:rPr>
          <w:sz w:val="28"/>
          <w:szCs w:val="28"/>
        </w:rPr>
        <w:t xml:space="preserve"> </w:t>
      </w:r>
      <w:r w:rsidRPr="001A1846">
        <w:rPr>
          <w:sz w:val="28"/>
          <w:szCs w:val="28"/>
        </w:rPr>
        <w:t>131-ФЗ «Об общих принципах о</w:t>
      </w:r>
      <w:r w:rsidRPr="001A1846">
        <w:rPr>
          <w:sz w:val="28"/>
          <w:szCs w:val="28"/>
        </w:rPr>
        <w:t>р</w:t>
      </w:r>
      <w:r w:rsidRPr="001A1846">
        <w:rPr>
          <w:sz w:val="28"/>
          <w:szCs w:val="28"/>
        </w:rPr>
        <w:t>ганизации местного самоуправления</w:t>
      </w:r>
      <w:r w:rsidR="0081743E">
        <w:rPr>
          <w:sz w:val="28"/>
          <w:szCs w:val="28"/>
        </w:rPr>
        <w:t xml:space="preserve"> в Российской Федерации»</w:t>
      </w:r>
      <w:r>
        <w:rPr>
          <w:sz w:val="28"/>
          <w:szCs w:val="28"/>
        </w:rPr>
        <w:t xml:space="preserve">, Законом </w:t>
      </w:r>
      <w:r w:rsidRPr="001A1846">
        <w:rPr>
          <w:sz w:val="28"/>
          <w:szCs w:val="28"/>
        </w:rPr>
        <w:t>Кра</w:t>
      </w:r>
      <w:r w:rsidRPr="001A1846">
        <w:rPr>
          <w:sz w:val="28"/>
          <w:szCs w:val="28"/>
        </w:rPr>
        <w:t>с</w:t>
      </w:r>
      <w:r w:rsidRPr="001A1846">
        <w:rPr>
          <w:sz w:val="28"/>
          <w:szCs w:val="28"/>
        </w:rPr>
        <w:t>но</w:t>
      </w:r>
      <w:r>
        <w:rPr>
          <w:sz w:val="28"/>
          <w:szCs w:val="28"/>
        </w:rPr>
        <w:t>дарского края от 29 декабря 2009</w:t>
      </w:r>
      <w:r w:rsidRPr="001A1846">
        <w:rPr>
          <w:sz w:val="28"/>
          <w:szCs w:val="28"/>
        </w:rPr>
        <w:t xml:space="preserve"> года </w:t>
      </w:r>
      <w:r w:rsidR="00E87300">
        <w:rPr>
          <w:sz w:val="28"/>
          <w:szCs w:val="28"/>
        </w:rPr>
        <w:t xml:space="preserve"> </w:t>
      </w:r>
      <w:r w:rsidRPr="001A1846">
        <w:rPr>
          <w:sz w:val="28"/>
          <w:szCs w:val="28"/>
        </w:rPr>
        <w:t>№</w:t>
      </w:r>
      <w:r w:rsidR="00E87300">
        <w:rPr>
          <w:sz w:val="28"/>
          <w:szCs w:val="28"/>
        </w:rPr>
        <w:t xml:space="preserve"> </w:t>
      </w:r>
      <w:r>
        <w:rPr>
          <w:sz w:val="28"/>
          <w:szCs w:val="28"/>
        </w:rPr>
        <w:t>1890</w:t>
      </w:r>
      <w:r w:rsidRPr="001A1846">
        <w:rPr>
          <w:sz w:val="28"/>
          <w:szCs w:val="28"/>
        </w:rPr>
        <w:t>-КЗ</w:t>
      </w:r>
      <w:r w:rsidR="00962F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 порядке признания граждан малоимущими в целях принятия их на учет в качестве нуждающихся в жилых помещениях»,</w:t>
      </w:r>
      <w:r w:rsidR="00EE1ACA">
        <w:rPr>
          <w:sz w:val="28"/>
          <w:szCs w:val="28"/>
        </w:rPr>
        <w:t xml:space="preserve"> </w:t>
      </w:r>
      <w:r w:rsidR="00F61F7E">
        <w:rPr>
          <w:sz w:val="28"/>
          <w:szCs w:val="28"/>
        </w:rPr>
        <w:t xml:space="preserve">приказом Министерства строительства и </w:t>
      </w:r>
      <w:proofErr w:type="spellStart"/>
      <w:proofErr w:type="gramStart"/>
      <w:r w:rsidR="00F61F7E">
        <w:rPr>
          <w:sz w:val="28"/>
          <w:szCs w:val="28"/>
        </w:rPr>
        <w:t>жилищно</w:t>
      </w:r>
      <w:proofErr w:type="spellEnd"/>
      <w:r w:rsidR="00E87300">
        <w:rPr>
          <w:sz w:val="28"/>
          <w:szCs w:val="28"/>
        </w:rPr>
        <w:t xml:space="preserve"> </w:t>
      </w:r>
      <w:r w:rsidR="00F61F7E">
        <w:rPr>
          <w:sz w:val="28"/>
          <w:szCs w:val="28"/>
        </w:rPr>
        <w:t>-</w:t>
      </w:r>
      <w:r w:rsidR="00E87300">
        <w:rPr>
          <w:sz w:val="28"/>
          <w:szCs w:val="28"/>
        </w:rPr>
        <w:t xml:space="preserve"> </w:t>
      </w:r>
      <w:r w:rsidR="003F12FA">
        <w:rPr>
          <w:sz w:val="28"/>
          <w:szCs w:val="28"/>
        </w:rPr>
        <w:t xml:space="preserve">  </w:t>
      </w:r>
      <w:r w:rsidR="00F61F7E">
        <w:rPr>
          <w:sz w:val="28"/>
          <w:szCs w:val="28"/>
        </w:rPr>
        <w:t>коммунального</w:t>
      </w:r>
      <w:proofErr w:type="gramEnd"/>
      <w:r w:rsidR="00F61F7E">
        <w:rPr>
          <w:sz w:val="28"/>
          <w:szCs w:val="28"/>
        </w:rPr>
        <w:t xml:space="preserve"> </w:t>
      </w:r>
      <w:r w:rsidR="00B8173A">
        <w:rPr>
          <w:sz w:val="28"/>
          <w:szCs w:val="28"/>
        </w:rPr>
        <w:t xml:space="preserve">хозяйства Российской </w:t>
      </w:r>
      <w:r w:rsidR="00E87300">
        <w:rPr>
          <w:sz w:val="28"/>
          <w:szCs w:val="28"/>
        </w:rPr>
        <w:t xml:space="preserve"> </w:t>
      </w:r>
      <w:r w:rsidR="00B8173A">
        <w:rPr>
          <w:sz w:val="28"/>
          <w:szCs w:val="28"/>
        </w:rPr>
        <w:t xml:space="preserve">Федерации  </w:t>
      </w:r>
      <w:r w:rsidR="00F61F7E">
        <w:rPr>
          <w:sz w:val="28"/>
          <w:szCs w:val="28"/>
        </w:rPr>
        <w:t xml:space="preserve">от 4 июля  2018 года  </w:t>
      </w:r>
      <w:r w:rsidR="003F12FA">
        <w:rPr>
          <w:sz w:val="28"/>
          <w:szCs w:val="28"/>
        </w:rPr>
        <w:t xml:space="preserve">          </w:t>
      </w:r>
      <w:r w:rsidR="00F61F7E">
        <w:rPr>
          <w:sz w:val="28"/>
          <w:szCs w:val="28"/>
        </w:rPr>
        <w:t>№ 387/</w:t>
      </w:r>
      <w:proofErr w:type="spellStart"/>
      <w:proofErr w:type="gramStart"/>
      <w:r w:rsidR="00F61F7E">
        <w:rPr>
          <w:sz w:val="28"/>
          <w:szCs w:val="28"/>
        </w:rPr>
        <w:t>пр</w:t>
      </w:r>
      <w:proofErr w:type="spellEnd"/>
      <w:proofErr w:type="gramEnd"/>
      <w:r w:rsidR="00F61F7E">
        <w:rPr>
          <w:sz w:val="28"/>
          <w:szCs w:val="28"/>
        </w:rPr>
        <w:t xml:space="preserve"> «О нормативе стоимости одного квадратного метра общей площади жилого помещения по Российской Федерации на второе полугодие 2018 года и показателях средней рыночной стоимости одного квадратного метра общей площади жилого помещения по субъектам Российской Федера</w:t>
      </w:r>
      <w:r w:rsidR="00200661">
        <w:rPr>
          <w:sz w:val="28"/>
          <w:szCs w:val="28"/>
        </w:rPr>
        <w:t>ции на</w:t>
      </w:r>
      <w:r w:rsidR="00200661" w:rsidRPr="00200661">
        <w:rPr>
          <w:sz w:val="28"/>
          <w:szCs w:val="28"/>
        </w:rPr>
        <w:t xml:space="preserve">              </w:t>
      </w:r>
      <w:r w:rsidR="00200661">
        <w:rPr>
          <w:sz w:val="28"/>
          <w:szCs w:val="28"/>
        </w:rPr>
        <w:t xml:space="preserve"> </w:t>
      </w:r>
      <w:r w:rsidR="00200661">
        <w:rPr>
          <w:sz w:val="28"/>
          <w:szCs w:val="28"/>
          <w:lang w:val="en-US"/>
        </w:rPr>
        <w:t>III</w:t>
      </w:r>
      <w:r w:rsidR="00F61F7E">
        <w:rPr>
          <w:sz w:val="28"/>
          <w:szCs w:val="28"/>
        </w:rPr>
        <w:t xml:space="preserve"> квартал </w:t>
      </w:r>
      <w:r w:rsidR="003F12FA">
        <w:rPr>
          <w:sz w:val="28"/>
          <w:szCs w:val="28"/>
        </w:rPr>
        <w:t xml:space="preserve"> </w:t>
      </w:r>
      <w:r w:rsidR="00F61F7E">
        <w:rPr>
          <w:sz w:val="28"/>
          <w:szCs w:val="28"/>
        </w:rPr>
        <w:t xml:space="preserve">2018 года», </w:t>
      </w:r>
      <w:r w:rsidR="0088747A">
        <w:rPr>
          <w:sz w:val="28"/>
          <w:szCs w:val="28"/>
        </w:rPr>
        <w:t xml:space="preserve">приказом Министерства строительства и </w:t>
      </w:r>
      <w:proofErr w:type="spellStart"/>
      <w:r w:rsidR="0088747A">
        <w:rPr>
          <w:sz w:val="28"/>
          <w:szCs w:val="28"/>
        </w:rPr>
        <w:t>жилищно</w:t>
      </w:r>
      <w:proofErr w:type="spellEnd"/>
      <w:r w:rsidR="00E87300">
        <w:rPr>
          <w:sz w:val="28"/>
          <w:szCs w:val="28"/>
        </w:rPr>
        <w:t xml:space="preserve"> </w:t>
      </w:r>
      <w:r w:rsidR="0088747A">
        <w:rPr>
          <w:sz w:val="28"/>
          <w:szCs w:val="28"/>
        </w:rPr>
        <w:t>-</w:t>
      </w:r>
      <w:r w:rsidR="00E87300">
        <w:rPr>
          <w:sz w:val="28"/>
          <w:szCs w:val="28"/>
        </w:rPr>
        <w:t xml:space="preserve"> </w:t>
      </w:r>
      <w:r w:rsidR="0088747A">
        <w:rPr>
          <w:sz w:val="28"/>
          <w:szCs w:val="28"/>
        </w:rPr>
        <w:t xml:space="preserve">коммунального хозяйства Российской Федерации  от 12 сентября  2018 года  </w:t>
      </w:r>
      <w:r w:rsidR="00200661" w:rsidRPr="00200661">
        <w:rPr>
          <w:sz w:val="28"/>
          <w:szCs w:val="28"/>
        </w:rPr>
        <w:t xml:space="preserve">    </w:t>
      </w:r>
      <w:r w:rsidR="0088747A">
        <w:rPr>
          <w:sz w:val="28"/>
          <w:szCs w:val="28"/>
        </w:rPr>
        <w:t>№ 572/</w:t>
      </w:r>
      <w:proofErr w:type="spellStart"/>
      <w:proofErr w:type="gramStart"/>
      <w:r w:rsidR="0088747A">
        <w:rPr>
          <w:sz w:val="28"/>
          <w:szCs w:val="28"/>
        </w:rPr>
        <w:t>пр</w:t>
      </w:r>
      <w:proofErr w:type="spellEnd"/>
      <w:proofErr w:type="gramEnd"/>
      <w:r w:rsidR="0088747A">
        <w:rPr>
          <w:sz w:val="28"/>
          <w:szCs w:val="28"/>
        </w:rPr>
        <w:t xml:space="preserve"> «О показателях средней рыночной стоимости одного квадратного </w:t>
      </w:r>
      <w:proofErr w:type="gramStart"/>
      <w:r w:rsidR="0088747A">
        <w:rPr>
          <w:sz w:val="28"/>
          <w:szCs w:val="28"/>
        </w:rPr>
        <w:t>метра общей площади жилого помещения по суб</w:t>
      </w:r>
      <w:r w:rsidR="00200661">
        <w:rPr>
          <w:sz w:val="28"/>
          <w:szCs w:val="28"/>
        </w:rPr>
        <w:t xml:space="preserve">ъектам Российской Федерации на </w:t>
      </w:r>
      <w:r w:rsidR="0088747A">
        <w:rPr>
          <w:sz w:val="28"/>
          <w:szCs w:val="28"/>
        </w:rPr>
        <w:t xml:space="preserve"> </w:t>
      </w:r>
      <w:r w:rsidR="00200661" w:rsidRPr="00200661">
        <w:rPr>
          <w:sz w:val="28"/>
          <w:szCs w:val="28"/>
        </w:rPr>
        <w:t xml:space="preserve"> </w:t>
      </w:r>
      <w:r w:rsidR="00200661">
        <w:rPr>
          <w:sz w:val="28"/>
          <w:szCs w:val="28"/>
          <w:lang w:val="en-US"/>
        </w:rPr>
        <w:t>IV</w:t>
      </w:r>
      <w:r w:rsidR="00200661" w:rsidRPr="00200661">
        <w:rPr>
          <w:sz w:val="28"/>
          <w:szCs w:val="28"/>
        </w:rPr>
        <w:t xml:space="preserve"> </w:t>
      </w:r>
      <w:r w:rsidR="0088747A">
        <w:rPr>
          <w:sz w:val="28"/>
          <w:szCs w:val="28"/>
        </w:rPr>
        <w:t xml:space="preserve">квартал </w:t>
      </w:r>
      <w:r w:rsidR="003F12FA">
        <w:rPr>
          <w:sz w:val="28"/>
          <w:szCs w:val="28"/>
        </w:rPr>
        <w:t xml:space="preserve"> </w:t>
      </w:r>
      <w:r w:rsidR="0088747A">
        <w:rPr>
          <w:sz w:val="28"/>
          <w:szCs w:val="28"/>
        </w:rPr>
        <w:t xml:space="preserve">2018 года», </w:t>
      </w:r>
      <w:r w:rsidR="00DD4302" w:rsidRPr="00DD4302">
        <w:rPr>
          <w:sz w:val="28"/>
        </w:rPr>
        <w:t>постановлением администрации Тимашевского г</w:t>
      </w:r>
      <w:r w:rsidR="00DD4302" w:rsidRPr="00DD4302">
        <w:rPr>
          <w:sz w:val="28"/>
        </w:rPr>
        <w:t>о</w:t>
      </w:r>
      <w:r w:rsidR="00DD4302" w:rsidRPr="00DD4302">
        <w:rPr>
          <w:sz w:val="28"/>
        </w:rPr>
        <w:t xml:space="preserve">родского поселения Тимашевского района от </w:t>
      </w:r>
      <w:r w:rsidR="00E87300">
        <w:rPr>
          <w:sz w:val="28"/>
        </w:rPr>
        <w:t xml:space="preserve"> </w:t>
      </w:r>
      <w:r w:rsidR="00DD4302" w:rsidRPr="00DD4302">
        <w:rPr>
          <w:sz w:val="28"/>
        </w:rPr>
        <w:t xml:space="preserve">11 августа 2010 года </w:t>
      </w:r>
      <w:r w:rsidR="009412EC">
        <w:rPr>
          <w:sz w:val="28"/>
        </w:rPr>
        <w:t xml:space="preserve"> </w:t>
      </w:r>
      <w:r w:rsidR="00DD4302" w:rsidRPr="00DD4302">
        <w:rPr>
          <w:sz w:val="28"/>
        </w:rPr>
        <w:t>№ 398 «Об утверждении порядка принятия решения о признании (отказе в признании) граждан и членов их семей малоимущими в целях принятия их на учет в кач</w:t>
      </w:r>
      <w:r w:rsidR="00DD4302" w:rsidRPr="00DD4302">
        <w:rPr>
          <w:sz w:val="28"/>
        </w:rPr>
        <w:t>е</w:t>
      </w:r>
      <w:r w:rsidR="00DD4302" w:rsidRPr="00DD4302">
        <w:rPr>
          <w:sz w:val="28"/>
        </w:rPr>
        <w:t>стве нуждающихся в жилых помещениях для предоставления жилых помещ</w:t>
      </w:r>
      <w:r w:rsidR="00DD4302" w:rsidRPr="00DD4302">
        <w:rPr>
          <w:sz w:val="28"/>
        </w:rPr>
        <w:t>е</w:t>
      </w:r>
      <w:r w:rsidR="00DD4302" w:rsidRPr="00DD4302">
        <w:rPr>
          <w:sz w:val="28"/>
        </w:rPr>
        <w:t>ний по</w:t>
      </w:r>
      <w:proofErr w:type="gramEnd"/>
      <w:r w:rsidR="00DD4302" w:rsidRPr="00DD4302">
        <w:rPr>
          <w:sz w:val="28"/>
        </w:rPr>
        <w:t xml:space="preserve"> договорам социального найма» </w:t>
      </w:r>
      <w:r w:rsidR="00B8173A">
        <w:rPr>
          <w:sz w:val="28"/>
        </w:rPr>
        <w:t xml:space="preserve"> </w:t>
      </w:r>
      <w:r w:rsidR="00DD4302" w:rsidRPr="00DD4302">
        <w:rPr>
          <w:sz w:val="28"/>
        </w:rPr>
        <w:t xml:space="preserve">(с изменениями от 9 ноября </w:t>
      </w:r>
      <w:r w:rsidR="009412EC">
        <w:rPr>
          <w:sz w:val="28"/>
        </w:rPr>
        <w:t xml:space="preserve">  </w:t>
      </w:r>
      <w:r w:rsidR="00DD4302" w:rsidRPr="00DD4302">
        <w:rPr>
          <w:sz w:val="28"/>
        </w:rPr>
        <w:t xml:space="preserve">2010 года № 547), </w:t>
      </w:r>
      <w:r w:rsidR="003F12FA">
        <w:rPr>
          <w:sz w:val="28"/>
        </w:rPr>
        <w:t xml:space="preserve"> </w:t>
      </w:r>
      <w:r w:rsidR="00962FCE">
        <w:rPr>
          <w:sz w:val="28"/>
        </w:rPr>
        <w:t xml:space="preserve">руководствуясь </w:t>
      </w:r>
      <w:r w:rsidR="00542ED1">
        <w:rPr>
          <w:bCs/>
          <w:sz w:val="28"/>
          <w:szCs w:val="28"/>
        </w:rPr>
        <w:t>Уставом Тимашевского городского поселения Тим</w:t>
      </w:r>
      <w:r w:rsidR="00542ED1">
        <w:rPr>
          <w:bCs/>
          <w:sz w:val="28"/>
          <w:szCs w:val="28"/>
        </w:rPr>
        <w:t>а</w:t>
      </w:r>
      <w:r w:rsidR="00542ED1">
        <w:rPr>
          <w:bCs/>
          <w:sz w:val="28"/>
          <w:szCs w:val="28"/>
        </w:rPr>
        <w:t>шевского района</w:t>
      </w:r>
      <w:r w:rsidR="00AE36E7">
        <w:rPr>
          <w:bCs/>
          <w:sz w:val="28"/>
          <w:szCs w:val="28"/>
        </w:rPr>
        <w:t xml:space="preserve">, </w:t>
      </w:r>
      <w:r w:rsidR="00B8173A">
        <w:rPr>
          <w:sz w:val="28"/>
          <w:szCs w:val="28"/>
        </w:rPr>
        <w:t xml:space="preserve"> </w:t>
      </w:r>
      <w:proofErr w:type="spellStart"/>
      <w:proofErr w:type="gramStart"/>
      <w:r w:rsidR="00F641E7" w:rsidRPr="001C29BA">
        <w:rPr>
          <w:sz w:val="28"/>
          <w:szCs w:val="28"/>
        </w:rPr>
        <w:t>п</w:t>
      </w:r>
      <w:proofErr w:type="spellEnd"/>
      <w:proofErr w:type="gramEnd"/>
      <w:r w:rsidR="00F641E7" w:rsidRPr="001C29BA">
        <w:rPr>
          <w:sz w:val="28"/>
          <w:szCs w:val="28"/>
        </w:rPr>
        <w:t xml:space="preserve"> о с т а </w:t>
      </w:r>
      <w:proofErr w:type="spellStart"/>
      <w:r w:rsidR="00F641E7" w:rsidRPr="001C29BA">
        <w:rPr>
          <w:sz w:val="28"/>
          <w:szCs w:val="28"/>
        </w:rPr>
        <w:t>н</w:t>
      </w:r>
      <w:proofErr w:type="spellEnd"/>
      <w:r w:rsidR="00F641E7" w:rsidRPr="001C29BA">
        <w:rPr>
          <w:sz w:val="28"/>
          <w:szCs w:val="28"/>
        </w:rPr>
        <w:t xml:space="preserve"> о в л я ю:</w:t>
      </w:r>
    </w:p>
    <w:p w:rsidR="00943DAB" w:rsidRPr="00B82C5C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t>1</w:t>
      </w:r>
      <w:r w:rsidR="0098698A" w:rsidRPr="00DA2AB0">
        <w:rPr>
          <w:sz w:val="28"/>
        </w:rPr>
        <w:t xml:space="preserve">. </w:t>
      </w:r>
      <w:r w:rsidR="005657AF">
        <w:rPr>
          <w:sz w:val="28"/>
        </w:rPr>
        <w:t xml:space="preserve"> 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</w:t>
      </w:r>
      <w:r w:rsidR="0081743E">
        <w:rPr>
          <w:sz w:val="28"/>
        </w:rPr>
        <w:t>на территории  Тимашевского</w:t>
      </w:r>
      <w:r w:rsidR="00DA2AB0" w:rsidRPr="00DA2AB0">
        <w:rPr>
          <w:sz w:val="28"/>
        </w:rPr>
        <w:t xml:space="preserve"> городско</w:t>
      </w:r>
      <w:r w:rsidR="003F12FA">
        <w:rPr>
          <w:sz w:val="28"/>
        </w:rPr>
        <w:t>го</w:t>
      </w:r>
      <w:r w:rsidR="00DA2AB0" w:rsidRPr="00DA2AB0">
        <w:rPr>
          <w:sz w:val="28"/>
        </w:rPr>
        <w:t xml:space="preserve"> поселе</w:t>
      </w:r>
      <w:r w:rsidR="003F12FA">
        <w:rPr>
          <w:sz w:val="28"/>
        </w:rPr>
        <w:t>ния</w:t>
      </w:r>
      <w:r w:rsidR="00DA2AB0" w:rsidRPr="00DA2AB0">
        <w:rPr>
          <w:sz w:val="28"/>
        </w:rPr>
        <w:t xml:space="preserve"> Тимашевского района </w:t>
      </w:r>
      <w:r w:rsidR="007746BD">
        <w:rPr>
          <w:sz w:val="28"/>
        </w:rPr>
        <w:t xml:space="preserve">на </w:t>
      </w:r>
      <w:r w:rsidR="00DA50CF">
        <w:rPr>
          <w:sz w:val="28"/>
        </w:rPr>
        <w:t>4</w:t>
      </w:r>
      <w:r w:rsidR="007746BD">
        <w:rPr>
          <w:sz w:val="28"/>
        </w:rPr>
        <w:t xml:space="preserve"> квартал 2018</w:t>
      </w:r>
      <w:r w:rsidR="00974E5B">
        <w:rPr>
          <w:sz w:val="28"/>
        </w:rPr>
        <w:t xml:space="preserve"> года </w:t>
      </w:r>
      <w:r w:rsidR="00DA2AB0" w:rsidRPr="00DA2AB0">
        <w:rPr>
          <w:sz w:val="28"/>
        </w:rPr>
        <w:t xml:space="preserve">в размере </w:t>
      </w:r>
      <w:r w:rsidR="00943DAB" w:rsidRPr="00B82C5C">
        <w:rPr>
          <w:sz w:val="28"/>
          <w:szCs w:val="28"/>
        </w:rPr>
        <w:t xml:space="preserve"> </w:t>
      </w:r>
      <w:r w:rsidR="002D7336">
        <w:rPr>
          <w:sz w:val="28"/>
          <w:szCs w:val="28"/>
        </w:rPr>
        <w:t xml:space="preserve">34 </w:t>
      </w:r>
      <w:r w:rsidR="00EF7F18">
        <w:rPr>
          <w:sz w:val="28"/>
          <w:szCs w:val="28"/>
        </w:rPr>
        <w:t>64</w:t>
      </w:r>
      <w:r w:rsidR="002D7336">
        <w:rPr>
          <w:sz w:val="28"/>
          <w:szCs w:val="28"/>
        </w:rPr>
        <w:t>7</w:t>
      </w:r>
      <w:r w:rsidR="00EF7F18">
        <w:rPr>
          <w:sz w:val="28"/>
          <w:szCs w:val="28"/>
        </w:rPr>
        <w:t xml:space="preserve"> </w:t>
      </w:r>
      <w:r w:rsidR="00EF7F18" w:rsidRPr="00EF7F18">
        <w:rPr>
          <w:sz w:val="28"/>
          <w:szCs w:val="28"/>
        </w:rPr>
        <w:t>(</w:t>
      </w:r>
      <w:r w:rsidR="00EF7F18" w:rsidRPr="003F12FA">
        <w:rPr>
          <w:sz w:val="28"/>
          <w:szCs w:val="28"/>
          <w:shd w:val="clear" w:color="auto" w:fill="FFFFFF"/>
        </w:rPr>
        <w:t>тр</w:t>
      </w:r>
      <w:r w:rsidR="00EF7F18" w:rsidRPr="003F12FA">
        <w:rPr>
          <w:sz w:val="28"/>
          <w:szCs w:val="28"/>
          <w:shd w:val="clear" w:color="auto" w:fill="FFFFFF"/>
        </w:rPr>
        <w:t>и</w:t>
      </w:r>
      <w:r w:rsidR="00EF7F18" w:rsidRPr="003F12FA">
        <w:rPr>
          <w:sz w:val="28"/>
          <w:szCs w:val="28"/>
          <w:shd w:val="clear" w:color="auto" w:fill="FFFFFF"/>
        </w:rPr>
        <w:t xml:space="preserve">дцати четырёх тысяч </w:t>
      </w:r>
      <w:r w:rsidR="00B76397" w:rsidRPr="003F12FA">
        <w:rPr>
          <w:sz w:val="28"/>
          <w:szCs w:val="28"/>
          <w:shd w:val="clear" w:color="auto" w:fill="FFFFFF"/>
        </w:rPr>
        <w:t>шести</w:t>
      </w:r>
      <w:r w:rsidR="002D7336" w:rsidRPr="003F12FA">
        <w:rPr>
          <w:sz w:val="28"/>
          <w:szCs w:val="28"/>
          <w:shd w:val="clear" w:color="auto" w:fill="FFFFFF"/>
        </w:rPr>
        <w:t>сот сорока семи</w:t>
      </w:r>
      <w:r w:rsidR="00EF7F18" w:rsidRPr="003F12FA">
        <w:rPr>
          <w:sz w:val="28"/>
          <w:szCs w:val="28"/>
        </w:rPr>
        <w:t>)</w:t>
      </w:r>
      <w:r w:rsidR="00EF7F18">
        <w:rPr>
          <w:sz w:val="28"/>
          <w:szCs w:val="28"/>
        </w:rPr>
        <w:t xml:space="preserve"> </w:t>
      </w:r>
      <w:r w:rsidR="00943DAB" w:rsidRPr="00B82C5C">
        <w:rPr>
          <w:sz w:val="28"/>
          <w:szCs w:val="28"/>
        </w:rPr>
        <w:t>руб</w:t>
      </w:r>
      <w:r w:rsidR="00A11767" w:rsidRPr="00B82C5C">
        <w:rPr>
          <w:sz w:val="28"/>
          <w:szCs w:val="28"/>
        </w:rPr>
        <w:t>л</w:t>
      </w:r>
      <w:r w:rsidR="00C31ADF">
        <w:rPr>
          <w:sz w:val="28"/>
          <w:szCs w:val="28"/>
        </w:rPr>
        <w:t>ей</w:t>
      </w:r>
      <w:r w:rsidR="00943DAB" w:rsidRPr="00B82C5C">
        <w:rPr>
          <w:sz w:val="28"/>
          <w:szCs w:val="28"/>
        </w:rPr>
        <w:t xml:space="preserve"> </w:t>
      </w:r>
      <w:r w:rsidR="00B40A21" w:rsidRPr="00B82C5C">
        <w:rPr>
          <w:sz w:val="28"/>
          <w:szCs w:val="28"/>
        </w:rPr>
        <w:t>(приложение</w:t>
      </w:r>
      <w:r w:rsidR="00943DAB" w:rsidRPr="00B82C5C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lastRenderedPageBreak/>
        <w:tab/>
        <w:t xml:space="preserve">2. </w:t>
      </w:r>
      <w:r w:rsidR="005657AF">
        <w:rPr>
          <w:sz w:val="28"/>
          <w:szCs w:val="28"/>
        </w:rPr>
        <w:t xml:space="preserve">  </w:t>
      </w:r>
      <w:r w:rsidRPr="004850A6">
        <w:rPr>
          <w:sz w:val="28"/>
          <w:szCs w:val="28"/>
        </w:rPr>
        <w:t>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>
        <w:rPr>
          <w:sz w:val="28"/>
          <w:szCs w:val="28"/>
        </w:rPr>
        <w:t xml:space="preserve"> (Сысоев) </w:t>
      </w:r>
      <w:r w:rsidR="007A4917">
        <w:rPr>
          <w:sz w:val="28"/>
          <w:szCs w:val="28"/>
        </w:rPr>
        <w:t xml:space="preserve">официально </w:t>
      </w:r>
      <w:r w:rsidR="00004E5F">
        <w:rPr>
          <w:sz w:val="28"/>
          <w:szCs w:val="28"/>
        </w:rPr>
        <w:t>обнародовать насто</w:t>
      </w:r>
      <w:r w:rsidR="00004E5F">
        <w:rPr>
          <w:sz w:val="28"/>
          <w:szCs w:val="28"/>
        </w:rPr>
        <w:t>я</w:t>
      </w:r>
      <w:r w:rsidR="00004E5F">
        <w:rPr>
          <w:sz w:val="28"/>
          <w:szCs w:val="28"/>
        </w:rPr>
        <w:t>щее постановление</w:t>
      </w:r>
      <w:r w:rsidRPr="008C0101">
        <w:rPr>
          <w:sz w:val="28"/>
          <w:szCs w:val="28"/>
        </w:rPr>
        <w:t xml:space="preserve"> и разместить на официальном сайте администрации Тим</w:t>
      </w:r>
      <w:r w:rsidRPr="008C0101">
        <w:rPr>
          <w:sz w:val="28"/>
          <w:szCs w:val="28"/>
        </w:rPr>
        <w:t>а</w:t>
      </w:r>
      <w:r w:rsidRPr="008C0101">
        <w:rPr>
          <w:sz w:val="28"/>
          <w:szCs w:val="28"/>
        </w:rPr>
        <w:t>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информационно – т</w:t>
      </w:r>
      <w:r w:rsidRPr="008C0101">
        <w:rPr>
          <w:sz w:val="28"/>
          <w:szCs w:val="28"/>
        </w:rPr>
        <w:t>е</w:t>
      </w:r>
      <w:r w:rsidRPr="008C0101">
        <w:rPr>
          <w:sz w:val="28"/>
          <w:szCs w:val="28"/>
        </w:rPr>
        <w:t>лекоммуникационной сети «Интернет».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  <w:t xml:space="preserve">3. </w:t>
      </w:r>
      <w:r w:rsidR="005657AF">
        <w:rPr>
          <w:sz w:val="28"/>
          <w:szCs w:val="28"/>
        </w:rPr>
        <w:t xml:space="preserve">   </w:t>
      </w:r>
      <w:proofErr w:type="gramStart"/>
      <w:r w:rsidRPr="008C0101">
        <w:rPr>
          <w:sz w:val="28"/>
          <w:szCs w:val="28"/>
        </w:rPr>
        <w:t>Контроль за</w:t>
      </w:r>
      <w:proofErr w:type="gramEnd"/>
      <w:r w:rsidRPr="008C0101">
        <w:rPr>
          <w:sz w:val="28"/>
          <w:szCs w:val="28"/>
        </w:rPr>
        <w:t xml:space="preserve">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Тимашевского </w:t>
      </w:r>
      <w:r w:rsidR="00CA1E3F">
        <w:rPr>
          <w:sz w:val="28"/>
          <w:szCs w:val="28"/>
        </w:rPr>
        <w:t xml:space="preserve">района   </w:t>
      </w:r>
      <w:r w:rsidR="00DA50CF">
        <w:rPr>
          <w:sz w:val="28"/>
          <w:szCs w:val="28"/>
        </w:rPr>
        <w:t xml:space="preserve">                     Е.В</w:t>
      </w:r>
      <w:r w:rsidR="00AE36E7">
        <w:rPr>
          <w:sz w:val="28"/>
          <w:szCs w:val="28"/>
        </w:rPr>
        <w:t>.</w:t>
      </w:r>
      <w:r w:rsidR="00DA50CF">
        <w:rPr>
          <w:sz w:val="28"/>
          <w:szCs w:val="28"/>
        </w:rPr>
        <w:t xml:space="preserve"> </w:t>
      </w:r>
      <w:proofErr w:type="spellStart"/>
      <w:r w:rsidR="00DA50CF">
        <w:rPr>
          <w:sz w:val="28"/>
          <w:szCs w:val="28"/>
        </w:rPr>
        <w:t>Туринцеву</w:t>
      </w:r>
      <w:proofErr w:type="spellEnd"/>
      <w:r w:rsidR="00DA50CF">
        <w:rPr>
          <w:sz w:val="28"/>
          <w:szCs w:val="28"/>
        </w:rPr>
        <w:t>.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  <w:t>4.</w:t>
      </w:r>
      <w:r w:rsidR="005820FB">
        <w:rPr>
          <w:sz w:val="28"/>
          <w:szCs w:val="28"/>
        </w:rPr>
        <w:t xml:space="preserve"> </w:t>
      </w:r>
      <w:r w:rsidR="002D7336">
        <w:rPr>
          <w:sz w:val="28"/>
          <w:szCs w:val="28"/>
        </w:rPr>
        <w:t xml:space="preserve">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004E5F">
        <w:rPr>
          <w:sz w:val="28"/>
          <w:szCs w:val="28"/>
        </w:rPr>
        <w:t xml:space="preserve"> его </w:t>
      </w:r>
      <w:r w:rsidR="007A4917">
        <w:rPr>
          <w:sz w:val="28"/>
          <w:szCs w:val="28"/>
        </w:rPr>
        <w:t xml:space="preserve">официального </w:t>
      </w:r>
      <w:r w:rsidR="00004E5F">
        <w:rPr>
          <w:sz w:val="28"/>
          <w:szCs w:val="28"/>
        </w:rPr>
        <w:t>обнародов</w:t>
      </w:r>
      <w:r w:rsidR="00004E5F">
        <w:rPr>
          <w:sz w:val="28"/>
          <w:szCs w:val="28"/>
        </w:rPr>
        <w:t>а</w:t>
      </w:r>
      <w:r w:rsidR="00004E5F">
        <w:rPr>
          <w:sz w:val="28"/>
          <w:szCs w:val="28"/>
        </w:rPr>
        <w:t>ния</w:t>
      </w:r>
      <w:r w:rsidR="007746BD" w:rsidRPr="00F35ABD">
        <w:rPr>
          <w:sz w:val="28"/>
          <w:szCs w:val="28"/>
        </w:rPr>
        <w:t xml:space="preserve"> и распространяется на правоотно</w:t>
      </w:r>
      <w:r w:rsidR="007746BD">
        <w:rPr>
          <w:sz w:val="28"/>
          <w:szCs w:val="28"/>
        </w:rPr>
        <w:t>шения, возн</w:t>
      </w:r>
      <w:r w:rsidR="00DA50CF">
        <w:rPr>
          <w:sz w:val="28"/>
          <w:szCs w:val="28"/>
        </w:rPr>
        <w:t>икшие с 1 октября</w:t>
      </w:r>
      <w:r w:rsidR="007746BD">
        <w:rPr>
          <w:sz w:val="28"/>
          <w:szCs w:val="28"/>
        </w:rPr>
        <w:t xml:space="preserve"> 2018</w:t>
      </w:r>
      <w:r w:rsidR="007746BD" w:rsidRPr="00F35ABD">
        <w:rPr>
          <w:sz w:val="28"/>
          <w:szCs w:val="28"/>
        </w:rPr>
        <w:t xml:space="preserve"> года.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C31ADF" w:rsidRDefault="00C31ADF" w:rsidP="00C71282">
      <w:pPr>
        <w:jc w:val="both"/>
        <w:rPr>
          <w:sz w:val="28"/>
          <w:szCs w:val="28"/>
        </w:rPr>
      </w:pPr>
    </w:p>
    <w:p w:rsidR="00DF4454" w:rsidRDefault="00DF4454" w:rsidP="00C71282">
      <w:pPr>
        <w:jc w:val="both"/>
        <w:rPr>
          <w:sz w:val="28"/>
          <w:szCs w:val="28"/>
        </w:rPr>
      </w:pPr>
    </w:p>
    <w:p w:rsidR="005D119F" w:rsidRPr="005D119F" w:rsidRDefault="00DA50CF" w:rsidP="005D119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119F" w:rsidRPr="005D119F">
        <w:rPr>
          <w:sz w:val="28"/>
          <w:szCs w:val="28"/>
        </w:rPr>
        <w:t xml:space="preserve"> Тимашевского </w:t>
      </w:r>
      <w:proofErr w:type="gramStart"/>
      <w:r w:rsidR="005D119F" w:rsidRPr="005D119F">
        <w:rPr>
          <w:sz w:val="28"/>
          <w:szCs w:val="28"/>
        </w:rPr>
        <w:t>городского</w:t>
      </w:r>
      <w:proofErr w:type="gramEnd"/>
      <w:r w:rsidR="005D119F" w:rsidRPr="005D119F">
        <w:rPr>
          <w:sz w:val="28"/>
          <w:szCs w:val="28"/>
        </w:rPr>
        <w:t xml:space="preserve"> </w:t>
      </w:r>
    </w:p>
    <w:p w:rsidR="005D119F" w:rsidRPr="005D119F" w:rsidRDefault="005D119F" w:rsidP="005D119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D119F">
        <w:rPr>
          <w:sz w:val="28"/>
          <w:szCs w:val="28"/>
        </w:rPr>
        <w:t xml:space="preserve">поселения Тимашевского района                                         </w:t>
      </w:r>
      <w:r w:rsidR="00C31ADF">
        <w:rPr>
          <w:sz w:val="28"/>
          <w:szCs w:val="28"/>
        </w:rPr>
        <w:t xml:space="preserve">           </w:t>
      </w:r>
      <w:r w:rsidR="009412EC">
        <w:rPr>
          <w:sz w:val="28"/>
          <w:szCs w:val="28"/>
        </w:rPr>
        <w:t xml:space="preserve">  </w:t>
      </w:r>
      <w:r w:rsidR="00C31ADF">
        <w:rPr>
          <w:sz w:val="28"/>
          <w:szCs w:val="28"/>
        </w:rPr>
        <w:t xml:space="preserve">       Н.Н. Панин</w:t>
      </w:r>
      <w:r w:rsidRPr="005D119F">
        <w:rPr>
          <w:sz w:val="28"/>
          <w:szCs w:val="28"/>
        </w:rPr>
        <w:t xml:space="preserve">               </w:t>
      </w:r>
    </w:p>
    <w:p w:rsidR="005D119F" w:rsidRDefault="005D119F" w:rsidP="005D119F"/>
    <w:p w:rsidR="006C2091" w:rsidRDefault="006C2091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C71282">
      <w:pPr>
        <w:jc w:val="both"/>
        <w:rPr>
          <w:sz w:val="28"/>
          <w:szCs w:val="28"/>
        </w:rPr>
      </w:pPr>
    </w:p>
    <w:p w:rsidR="009747BA" w:rsidRDefault="009747BA" w:rsidP="009747BA">
      <w:pPr>
        <w:pStyle w:val="ab"/>
        <w:ind w:firstLine="5103"/>
      </w:pPr>
      <w:r>
        <w:lastRenderedPageBreak/>
        <w:t xml:space="preserve">ПРИЛОЖЕНИЕ </w:t>
      </w:r>
    </w:p>
    <w:p w:rsidR="009747BA" w:rsidRDefault="009747BA" w:rsidP="009747BA">
      <w:pPr>
        <w:pStyle w:val="ab"/>
        <w:ind w:firstLine="5103"/>
      </w:pPr>
      <w:r>
        <w:t>к постановлению администрации</w:t>
      </w:r>
    </w:p>
    <w:p w:rsidR="009747BA" w:rsidRDefault="009747BA" w:rsidP="009747BA">
      <w:pPr>
        <w:pStyle w:val="ab"/>
        <w:ind w:firstLine="5103"/>
      </w:pPr>
      <w:r>
        <w:t>Тимашевского городского поселения</w:t>
      </w:r>
    </w:p>
    <w:p w:rsidR="009747BA" w:rsidRDefault="009747BA" w:rsidP="009747BA">
      <w:pPr>
        <w:pStyle w:val="ab"/>
        <w:ind w:firstLine="5103"/>
      </w:pPr>
      <w:r>
        <w:t>Тимашевского района</w:t>
      </w:r>
    </w:p>
    <w:p w:rsidR="009747BA" w:rsidRDefault="009747BA" w:rsidP="009747BA">
      <w:pPr>
        <w:pStyle w:val="ab"/>
        <w:ind w:firstLine="5103"/>
        <w:rPr>
          <w:b/>
        </w:rPr>
      </w:pPr>
      <w:r>
        <w:t>от ____________  №  ____</w:t>
      </w:r>
    </w:p>
    <w:p w:rsidR="009747BA" w:rsidRDefault="009747BA" w:rsidP="009747BA">
      <w:pPr>
        <w:pStyle w:val="ab"/>
        <w:ind w:firstLine="5103"/>
        <w:rPr>
          <w:b/>
        </w:rPr>
      </w:pPr>
    </w:p>
    <w:p w:rsidR="009747BA" w:rsidRDefault="009747BA" w:rsidP="009747BA">
      <w:pPr>
        <w:pStyle w:val="ab"/>
        <w:rPr>
          <w:b/>
        </w:rPr>
      </w:pPr>
    </w:p>
    <w:p w:rsidR="009747BA" w:rsidRDefault="009747BA" w:rsidP="009747BA">
      <w:pPr>
        <w:pStyle w:val="ab"/>
        <w:rPr>
          <w:b/>
        </w:rPr>
      </w:pPr>
    </w:p>
    <w:p w:rsidR="009747BA" w:rsidRDefault="009747BA" w:rsidP="009747BA">
      <w:pPr>
        <w:pStyle w:val="ab"/>
        <w:rPr>
          <w:b/>
        </w:rPr>
      </w:pPr>
    </w:p>
    <w:p w:rsidR="009747BA" w:rsidRDefault="009747BA" w:rsidP="009747BA">
      <w:pPr>
        <w:pStyle w:val="ab"/>
        <w:rPr>
          <w:b/>
        </w:rPr>
      </w:pPr>
      <w:r>
        <w:rPr>
          <w:b/>
        </w:rPr>
        <w:t>РАСЧЕТ</w:t>
      </w:r>
    </w:p>
    <w:p w:rsidR="009747BA" w:rsidRDefault="009747BA" w:rsidP="009747BA">
      <w:pPr>
        <w:pStyle w:val="ab"/>
      </w:pPr>
      <w:r>
        <w:rPr>
          <w:b/>
        </w:rPr>
        <w:t xml:space="preserve"> средней рыночной стоимости одного </w:t>
      </w:r>
      <w:r>
        <w:rPr>
          <w:b/>
          <w:szCs w:val="28"/>
        </w:rPr>
        <w:t>квадратного метра общей площади жилого пом</w:t>
      </w:r>
      <w:r>
        <w:rPr>
          <w:b/>
          <w:szCs w:val="28"/>
        </w:rPr>
        <w:t>е</w:t>
      </w:r>
      <w:r>
        <w:rPr>
          <w:b/>
          <w:szCs w:val="28"/>
        </w:rPr>
        <w:t>щения на территории Тимашевского городского поселения Тимашевского района на 4 квартал 2018 года</w:t>
      </w:r>
    </w:p>
    <w:p w:rsidR="009747BA" w:rsidRDefault="009747BA" w:rsidP="009747BA">
      <w:pPr>
        <w:pStyle w:val="ab"/>
      </w:pPr>
    </w:p>
    <w:p w:rsidR="009747BA" w:rsidRDefault="009747BA" w:rsidP="009747BA">
      <w:pPr>
        <w:pStyle w:val="ab"/>
      </w:pPr>
    </w:p>
    <w:p w:rsidR="009747BA" w:rsidRDefault="009747BA" w:rsidP="009747BA">
      <w:pPr>
        <w:pStyle w:val="ab"/>
        <w:numPr>
          <w:ilvl w:val="0"/>
          <w:numId w:val="2"/>
        </w:numPr>
        <w:tabs>
          <w:tab w:val="clear" w:pos="0"/>
          <w:tab w:val="num" w:pos="142"/>
        </w:tabs>
        <w:suppressAutoHyphens/>
        <w:spacing w:after="0"/>
        <w:ind w:left="0" w:firstLine="709"/>
        <w:rPr>
          <w:szCs w:val="28"/>
        </w:rPr>
      </w:pPr>
      <w:r>
        <w:t>М</w:t>
      </w:r>
      <w:r>
        <w:rPr>
          <w:szCs w:val="28"/>
        </w:rPr>
        <w:t xml:space="preserve">ониторинг цен на типовое жилье на первичном и вторичном </w:t>
      </w:r>
      <w:proofErr w:type="spellStart"/>
      <w:proofErr w:type="gramStart"/>
      <w:r>
        <w:rPr>
          <w:szCs w:val="28"/>
        </w:rPr>
        <w:t>рын-ке</w:t>
      </w:r>
      <w:proofErr w:type="spellEnd"/>
      <w:proofErr w:type="gramEnd"/>
      <w:r>
        <w:rPr>
          <w:szCs w:val="28"/>
        </w:rPr>
        <w:t xml:space="preserve"> в 4</w:t>
      </w:r>
      <w:r>
        <w:rPr>
          <w:b/>
          <w:color w:val="FF0000"/>
          <w:szCs w:val="28"/>
        </w:rPr>
        <w:t xml:space="preserve"> </w:t>
      </w:r>
      <w:r>
        <w:rPr>
          <w:szCs w:val="28"/>
        </w:rPr>
        <w:t>квартале 2018 года:</w:t>
      </w:r>
    </w:p>
    <w:p w:rsidR="009747BA" w:rsidRDefault="009747BA" w:rsidP="009747BA">
      <w:pPr>
        <w:pStyle w:val="ab"/>
        <w:jc w:val="both"/>
        <w:rPr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1985"/>
        <w:gridCol w:w="1701"/>
        <w:gridCol w:w="1134"/>
        <w:gridCol w:w="1984"/>
        <w:gridCol w:w="1843"/>
        <w:gridCol w:w="992"/>
      </w:tblGrid>
      <w:tr w:rsidR="009747BA" w:rsidTr="003A4FD6">
        <w:trPr>
          <w:trHeight w:val="592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747BA" w:rsidRDefault="009747BA" w:rsidP="003A4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Первичный рынок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747BA" w:rsidRDefault="009747BA" w:rsidP="003A4FD6">
            <w:pPr>
              <w:jc w:val="center"/>
            </w:pPr>
            <w:r>
              <w:rPr>
                <w:sz w:val="28"/>
                <w:szCs w:val="28"/>
              </w:rPr>
              <w:t>Вторичный рынок</w:t>
            </w:r>
          </w:p>
        </w:tc>
      </w:tr>
      <w:tr w:rsidR="009747BA" w:rsidTr="003A4FD6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747BA" w:rsidRDefault="009747BA" w:rsidP="003A4FD6">
            <w:pPr>
              <w:jc w:val="center"/>
            </w:pPr>
            <w:r>
              <w:t>ИП</w:t>
            </w:r>
          </w:p>
          <w:p w:rsidR="009747BA" w:rsidRDefault="009747BA" w:rsidP="003A4FD6">
            <w:pPr>
              <w:jc w:val="center"/>
            </w:pPr>
            <w:r>
              <w:t>Степаненко О.А.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47BA" w:rsidRDefault="009747BA" w:rsidP="003A4FD6">
            <w:pPr>
              <w:jc w:val="center"/>
            </w:pPr>
            <w:r>
              <w:t xml:space="preserve">ИП               </w:t>
            </w:r>
            <w:proofErr w:type="spellStart"/>
            <w:r>
              <w:t>Горовая</w:t>
            </w:r>
            <w:proofErr w:type="spellEnd"/>
            <w:r>
              <w:t xml:space="preserve"> О.М.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47BA" w:rsidRDefault="009747BA" w:rsidP="003A4FD6">
            <w:pPr>
              <w:jc w:val="center"/>
            </w:pPr>
            <w:r>
              <w:t>СМИ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47BA" w:rsidRDefault="009747BA" w:rsidP="003A4FD6">
            <w:pPr>
              <w:jc w:val="center"/>
            </w:pPr>
            <w:r>
              <w:t>ИП</w:t>
            </w:r>
          </w:p>
          <w:p w:rsidR="009747BA" w:rsidRDefault="009747BA" w:rsidP="003A4FD6">
            <w:pPr>
              <w:jc w:val="center"/>
            </w:pPr>
            <w:r>
              <w:t>Степаненко О.А.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47BA" w:rsidRDefault="009747BA" w:rsidP="003A4FD6">
            <w:pPr>
              <w:jc w:val="center"/>
            </w:pPr>
            <w:r>
              <w:t xml:space="preserve">ИП               </w:t>
            </w:r>
            <w:proofErr w:type="spellStart"/>
            <w:r>
              <w:t>Г</w:t>
            </w:r>
            <w:r>
              <w:t>о</w:t>
            </w:r>
            <w:r>
              <w:t>ровая</w:t>
            </w:r>
            <w:proofErr w:type="spellEnd"/>
            <w:r>
              <w:t xml:space="preserve"> О.М.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47BA" w:rsidRDefault="009747BA" w:rsidP="003A4FD6">
            <w:pPr>
              <w:jc w:val="center"/>
            </w:pPr>
          </w:p>
          <w:p w:rsidR="009747BA" w:rsidRDefault="009747BA" w:rsidP="003A4FD6">
            <w:pPr>
              <w:jc w:val="center"/>
            </w:pPr>
            <w:r>
              <w:t>СМИ</w:t>
            </w:r>
          </w:p>
          <w:p w:rsidR="009747BA" w:rsidRDefault="009747BA" w:rsidP="003A4FD6">
            <w:pPr>
              <w:jc w:val="center"/>
            </w:pPr>
          </w:p>
        </w:tc>
      </w:tr>
      <w:tr w:rsidR="009747BA" w:rsidTr="003A4FD6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47BA" w:rsidRDefault="009747BA" w:rsidP="003A4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47BA" w:rsidRDefault="009747BA" w:rsidP="003A4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47BA" w:rsidRDefault="009747BA" w:rsidP="003A4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31 993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47BA" w:rsidRDefault="009747BA" w:rsidP="003A4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47BA" w:rsidRDefault="009747BA" w:rsidP="003A4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47BA" w:rsidRDefault="009747BA" w:rsidP="003A4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33 889</w:t>
            </w:r>
          </w:p>
        </w:tc>
      </w:tr>
    </w:tbl>
    <w:p w:rsidR="009747BA" w:rsidRDefault="009747BA" w:rsidP="009747BA">
      <w:pPr>
        <w:pStyle w:val="ab"/>
        <w:jc w:val="both"/>
      </w:pPr>
    </w:p>
    <w:p w:rsidR="009747BA" w:rsidRDefault="009747BA" w:rsidP="009747BA">
      <w:pPr>
        <w:pStyle w:val="ab"/>
        <w:numPr>
          <w:ilvl w:val="0"/>
          <w:numId w:val="2"/>
        </w:numPr>
        <w:suppressAutoHyphens/>
        <w:spacing w:after="0"/>
        <w:ind w:left="0" w:firstLine="709"/>
        <w:jc w:val="both"/>
        <w:rPr>
          <w:szCs w:val="28"/>
        </w:rPr>
      </w:pPr>
      <w:r>
        <w:t>Расчет с</w:t>
      </w:r>
      <w:r>
        <w:rPr>
          <w:szCs w:val="28"/>
        </w:rPr>
        <w:t>реднего значения рыночной стоимости 1 квадратного метра общей площади жилья в 4</w:t>
      </w:r>
      <w:r>
        <w:rPr>
          <w:b/>
          <w:color w:val="FF0000"/>
          <w:szCs w:val="28"/>
        </w:rPr>
        <w:t xml:space="preserve"> </w:t>
      </w:r>
      <w:r>
        <w:rPr>
          <w:szCs w:val="28"/>
        </w:rPr>
        <w:t xml:space="preserve">квартале 2018 года:  </w:t>
      </w:r>
    </w:p>
    <w:p w:rsidR="009747BA" w:rsidRDefault="009747BA" w:rsidP="009747BA">
      <w:pPr>
        <w:pStyle w:val="ab"/>
        <w:ind w:left="710"/>
        <w:jc w:val="both"/>
        <w:rPr>
          <w:szCs w:val="28"/>
        </w:rPr>
      </w:pPr>
    </w:p>
    <w:p w:rsidR="009747BA" w:rsidRDefault="009747BA" w:rsidP="009747B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Ccp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=(</w:t>
      </w:r>
      <w:proofErr w:type="gramEnd"/>
      <w:r>
        <w:rPr>
          <w:rFonts w:ascii="Times New Roman" w:hAnsi="Times New Roman" w:cs="Times New Roman"/>
          <w:sz w:val="28"/>
          <w:szCs w:val="28"/>
        </w:rPr>
        <w:t>35 500+37 000+31 993)/3+(34 500+35 000+33 889)/3)/2 = 34 647 (руб.)</w:t>
      </w:r>
    </w:p>
    <w:p w:rsidR="009747BA" w:rsidRDefault="009747BA" w:rsidP="009747B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747BA" w:rsidRDefault="009747BA" w:rsidP="009747BA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планируемой динамики изменения стоимости жилья на территории Краснодарского края на планируемый период по следующей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муле 1:</w:t>
      </w:r>
    </w:p>
    <w:p w:rsidR="009747BA" w:rsidRDefault="009747BA" w:rsidP="009747BA">
      <w:pPr>
        <w:pStyle w:val="ConsPlusNormal"/>
        <w:widowControl/>
        <w:ind w:firstLine="85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Кд =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Сот, где:</w:t>
      </w:r>
    </w:p>
    <w:p w:rsidR="009747BA" w:rsidRDefault="009747BA" w:rsidP="009747BA">
      <w:pPr>
        <w:pStyle w:val="ConsPlusNormal"/>
        <w:widowControl/>
        <w:ind w:firstLine="852"/>
        <w:jc w:val="center"/>
        <w:rPr>
          <w:rFonts w:ascii="Times New Roman" w:hAnsi="Times New Roman" w:cs="Times New Roman"/>
          <w:sz w:val="28"/>
          <w:szCs w:val="28"/>
        </w:rPr>
      </w:pPr>
    </w:p>
    <w:p w:rsidR="009747BA" w:rsidRDefault="009747BA" w:rsidP="009747BA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– коэффициент планируемой динамики изменения стоимости;</w:t>
      </w:r>
    </w:p>
    <w:p w:rsidR="009747BA" w:rsidRPr="009F718F" w:rsidRDefault="009747BA" w:rsidP="009747BA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7B60">
        <w:rPr>
          <w:rFonts w:ascii="Times New Roman" w:hAnsi="Times New Roman" w:cs="Times New Roman"/>
          <w:sz w:val="28"/>
          <w:szCs w:val="28"/>
        </w:rPr>
        <w:t>Спл</w:t>
      </w:r>
      <w:proofErr w:type="spellEnd"/>
      <w:r w:rsidRPr="00997B60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997B60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997B60">
        <w:rPr>
          <w:rFonts w:ascii="Times New Roman" w:hAnsi="Times New Roman" w:cs="Times New Roman"/>
          <w:sz w:val="28"/>
          <w:szCs w:val="28"/>
        </w:rPr>
        <w:t xml:space="preserve">едняя рыночная стоимость 1 квадратного метра общей площади жилого помещения </w:t>
      </w:r>
      <w:r>
        <w:rPr>
          <w:rFonts w:ascii="Times New Roman" w:hAnsi="Times New Roman" w:cs="Times New Roman"/>
          <w:sz w:val="28"/>
          <w:szCs w:val="28"/>
        </w:rPr>
        <w:t>по Краснодарскому краю на 4 квартал 2018</w:t>
      </w:r>
      <w:r w:rsidRPr="00997B60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 согласно  приказу</w:t>
      </w:r>
      <w:r w:rsidRPr="009F718F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</w:t>
      </w:r>
      <w:r>
        <w:rPr>
          <w:rFonts w:ascii="Times New Roman" w:hAnsi="Times New Roman" w:cs="Times New Roman"/>
          <w:sz w:val="28"/>
          <w:szCs w:val="28"/>
        </w:rPr>
        <w:t>коммунального хозяйства РФ от 12 сентября 2018 года № 572</w:t>
      </w:r>
      <w:r w:rsidRPr="009F718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F718F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9F718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57B2B">
        <w:rPr>
          <w:rFonts w:ascii="Times New Roman" w:hAnsi="Times New Roman" w:cs="Times New Roman"/>
          <w:sz w:val="28"/>
          <w:szCs w:val="28"/>
        </w:rPr>
        <w:t xml:space="preserve"> показателях средней рыночной стоим</w:t>
      </w:r>
      <w:r w:rsidRPr="00757B2B">
        <w:rPr>
          <w:rFonts w:ascii="Times New Roman" w:hAnsi="Times New Roman" w:cs="Times New Roman"/>
          <w:sz w:val="28"/>
          <w:szCs w:val="28"/>
        </w:rPr>
        <w:t>о</w:t>
      </w:r>
      <w:r w:rsidRPr="00757B2B">
        <w:rPr>
          <w:rFonts w:ascii="Times New Roman" w:hAnsi="Times New Roman" w:cs="Times New Roman"/>
          <w:sz w:val="28"/>
          <w:szCs w:val="28"/>
        </w:rPr>
        <w:t>сти одного квадратного метра общей площади жилого помещения по субъектам Российской Федер</w:t>
      </w:r>
      <w:r>
        <w:rPr>
          <w:rFonts w:ascii="Times New Roman" w:hAnsi="Times New Roman" w:cs="Times New Roman"/>
          <w:sz w:val="28"/>
          <w:szCs w:val="28"/>
        </w:rPr>
        <w:t>ации на 4</w:t>
      </w:r>
      <w:r w:rsidRPr="00757B2B">
        <w:rPr>
          <w:rFonts w:ascii="Times New Roman" w:hAnsi="Times New Roman" w:cs="Times New Roman"/>
          <w:sz w:val="28"/>
          <w:szCs w:val="28"/>
        </w:rPr>
        <w:t xml:space="preserve"> квартал 2018 года</w:t>
      </w:r>
      <w:r w:rsidRPr="009F718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- 39 187 рублей;</w:t>
      </w:r>
    </w:p>
    <w:p w:rsidR="009747BA" w:rsidRPr="009F718F" w:rsidRDefault="009747BA" w:rsidP="009747BA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997B60">
        <w:rPr>
          <w:rFonts w:ascii="Times New Roman" w:hAnsi="Times New Roman" w:cs="Times New Roman"/>
          <w:sz w:val="28"/>
          <w:szCs w:val="28"/>
        </w:rPr>
        <w:lastRenderedPageBreak/>
        <w:t xml:space="preserve">Сот – средняя рыночная стоимость 1 квадратного метра общей площади жилого помещения </w:t>
      </w:r>
      <w:r>
        <w:rPr>
          <w:rFonts w:ascii="Times New Roman" w:hAnsi="Times New Roman" w:cs="Times New Roman"/>
          <w:sz w:val="28"/>
          <w:szCs w:val="28"/>
        </w:rPr>
        <w:t>по Краснодарскому краю на 3 квартал 2018</w:t>
      </w:r>
      <w:r w:rsidRPr="00997B60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 согласно  приказу</w:t>
      </w:r>
      <w:r w:rsidRPr="009F718F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</w:t>
      </w:r>
      <w:r>
        <w:rPr>
          <w:rFonts w:ascii="Times New Roman" w:hAnsi="Times New Roman" w:cs="Times New Roman"/>
          <w:sz w:val="28"/>
          <w:szCs w:val="28"/>
        </w:rPr>
        <w:t>коммунального хозяйства РФ от 4 июля 2018 года № 387</w:t>
      </w:r>
      <w:r w:rsidRPr="009F718F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9F718F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9F718F">
        <w:rPr>
          <w:rFonts w:ascii="Times New Roman" w:hAnsi="Times New Roman" w:cs="Times New Roman"/>
          <w:sz w:val="28"/>
          <w:szCs w:val="28"/>
        </w:rPr>
        <w:t xml:space="preserve"> «</w:t>
      </w:r>
      <w:r w:rsidRPr="00757B2B">
        <w:rPr>
          <w:rFonts w:ascii="Times New Roman" w:hAnsi="Times New Roman" w:cs="Times New Roman"/>
          <w:sz w:val="28"/>
          <w:szCs w:val="28"/>
        </w:rPr>
        <w:t>О нормативе стоимости одного квадратного метра общей площади жилого помещения по Российской Федерации на второе полугодие 2018 года и показателях средней рыночной стоимости одного ква</w:t>
      </w:r>
      <w:r w:rsidRPr="00757B2B">
        <w:rPr>
          <w:rFonts w:ascii="Times New Roman" w:hAnsi="Times New Roman" w:cs="Times New Roman"/>
          <w:sz w:val="28"/>
          <w:szCs w:val="28"/>
        </w:rPr>
        <w:t>д</w:t>
      </w:r>
      <w:r w:rsidRPr="00757B2B">
        <w:rPr>
          <w:rFonts w:ascii="Times New Roman" w:hAnsi="Times New Roman" w:cs="Times New Roman"/>
          <w:sz w:val="28"/>
          <w:szCs w:val="28"/>
        </w:rPr>
        <w:t>ратного метра общей площади жилого помещения по субъектам Российской Федерации на 3 квартал 2018 года</w:t>
      </w:r>
      <w:r w:rsidRPr="009F718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- 39 187 рублей;</w:t>
      </w:r>
    </w:p>
    <w:p w:rsidR="009747BA" w:rsidRDefault="009747BA" w:rsidP="009747BA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9747BA" w:rsidRDefault="009747BA" w:rsidP="009747BA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= 39 187/  39 187 = 1,00</w:t>
      </w:r>
    </w:p>
    <w:p w:rsidR="009747BA" w:rsidRDefault="009747BA" w:rsidP="009747BA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Срасч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= </w:t>
      </w:r>
      <w:proofErr w:type="spellStart"/>
      <w:r>
        <w:rPr>
          <w:rFonts w:ascii="Times New Roman" w:hAnsi="Times New Roman" w:cs="Times New Roman"/>
          <w:sz w:val="28"/>
          <w:szCs w:val="28"/>
        </w:rPr>
        <w:t>Сср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Кд = 34 647 * 1,00 = 34 647 руб. </w:t>
      </w:r>
    </w:p>
    <w:p w:rsidR="009747BA" w:rsidRDefault="009747BA" w:rsidP="009747BA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9747BA" w:rsidRDefault="009747BA" w:rsidP="009747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47BA" w:rsidRPr="00A90318" w:rsidRDefault="009747BA" w:rsidP="009747BA">
      <w:pPr>
        <w:pStyle w:val="ab"/>
        <w:jc w:val="both"/>
        <w:rPr>
          <w:szCs w:val="28"/>
        </w:rPr>
      </w:pPr>
    </w:p>
    <w:p w:rsidR="009747BA" w:rsidRDefault="009747BA" w:rsidP="009747BA">
      <w:pPr>
        <w:tabs>
          <w:tab w:val="right" w:pos="9638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н</w:t>
      </w:r>
      <w:r w:rsidRPr="00A90318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A90318">
        <w:rPr>
          <w:sz w:val="28"/>
          <w:szCs w:val="28"/>
        </w:rPr>
        <w:t xml:space="preserve"> </w:t>
      </w:r>
    </w:p>
    <w:p w:rsidR="009747BA" w:rsidRPr="00A90318" w:rsidRDefault="009747BA" w:rsidP="009747BA">
      <w:pPr>
        <w:tabs>
          <w:tab w:val="right" w:pos="9638"/>
        </w:tabs>
        <w:jc w:val="both"/>
        <w:rPr>
          <w:sz w:val="28"/>
          <w:szCs w:val="28"/>
        </w:rPr>
      </w:pPr>
      <w:r w:rsidRPr="00A90318">
        <w:rPr>
          <w:sz w:val="28"/>
          <w:szCs w:val="28"/>
        </w:rPr>
        <w:t>отдела экономики</w:t>
      </w:r>
      <w:r>
        <w:rPr>
          <w:sz w:val="28"/>
          <w:szCs w:val="28"/>
        </w:rPr>
        <w:t xml:space="preserve"> </w:t>
      </w:r>
      <w:r w:rsidRPr="00A90318">
        <w:rPr>
          <w:sz w:val="28"/>
          <w:szCs w:val="28"/>
        </w:rPr>
        <w:t>и прогнозирования администрации</w:t>
      </w:r>
    </w:p>
    <w:p w:rsidR="009747BA" w:rsidRPr="00A90318" w:rsidRDefault="009747BA" w:rsidP="009747BA">
      <w:pPr>
        <w:tabs>
          <w:tab w:val="right" w:pos="9638"/>
        </w:tabs>
        <w:jc w:val="both"/>
        <w:rPr>
          <w:sz w:val="28"/>
          <w:szCs w:val="28"/>
        </w:rPr>
      </w:pPr>
      <w:r w:rsidRPr="00A90318">
        <w:rPr>
          <w:sz w:val="28"/>
          <w:szCs w:val="28"/>
        </w:rPr>
        <w:t xml:space="preserve">Тимашевского городского поселения </w:t>
      </w:r>
    </w:p>
    <w:p w:rsidR="009747BA" w:rsidRPr="00A90318" w:rsidRDefault="009747BA" w:rsidP="009747BA">
      <w:pPr>
        <w:tabs>
          <w:tab w:val="right" w:pos="9638"/>
        </w:tabs>
        <w:jc w:val="both"/>
        <w:rPr>
          <w:sz w:val="28"/>
          <w:szCs w:val="28"/>
        </w:rPr>
      </w:pPr>
      <w:r w:rsidRPr="00A90318">
        <w:rPr>
          <w:sz w:val="28"/>
          <w:szCs w:val="28"/>
        </w:rPr>
        <w:t>Т</w:t>
      </w:r>
      <w:r>
        <w:rPr>
          <w:sz w:val="28"/>
          <w:szCs w:val="28"/>
        </w:rPr>
        <w:t>имашевского района</w:t>
      </w:r>
      <w:r>
        <w:rPr>
          <w:sz w:val="28"/>
          <w:szCs w:val="28"/>
        </w:rPr>
        <w:tab/>
        <w:t xml:space="preserve">М.В. </w:t>
      </w:r>
      <w:proofErr w:type="spellStart"/>
      <w:r>
        <w:rPr>
          <w:sz w:val="28"/>
          <w:szCs w:val="28"/>
        </w:rPr>
        <w:t>Кочура</w:t>
      </w:r>
      <w:proofErr w:type="spellEnd"/>
    </w:p>
    <w:p w:rsidR="009747BA" w:rsidRDefault="009747BA" w:rsidP="009747BA">
      <w:pPr>
        <w:pStyle w:val="ab"/>
        <w:jc w:val="both"/>
      </w:pPr>
      <w:r>
        <w:tab/>
      </w:r>
      <w:r>
        <w:tab/>
        <w:t xml:space="preserve">                              </w:t>
      </w:r>
      <w:r>
        <w:tab/>
      </w:r>
      <w:r>
        <w:tab/>
        <w:t xml:space="preserve">   </w:t>
      </w:r>
    </w:p>
    <w:p w:rsidR="009747BA" w:rsidRDefault="009747BA" w:rsidP="00C71282">
      <w:pPr>
        <w:jc w:val="both"/>
        <w:rPr>
          <w:sz w:val="28"/>
          <w:szCs w:val="28"/>
        </w:rPr>
      </w:pPr>
    </w:p>
    <w:sectPr w:rsidR="009747BA" w:rsidSect="00DD4302">
      <w:headerReference w:type="even" r:id="rId8"/>
      <w:headerReference w:type="default" r:id="rId9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F39" w:rsidRDefault="00306F39">
      <w:r>
        <w:separator/>
      </w:r>
    </w:p>
  </w:endnote>
  <w:endnote w:type="continuationSeparator" w:id="1">
    <w:p w:rsidR="00306F39" w:rsidRDefault="00306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F39" w:rsidRDefault="00306F39">
      <w:r>
        <w:separator/>
      </w:r>
    </w:p>
  </w:footnote>
  <w:footnote w:type="continuationSeparator" w:id="1">
    <w:p w:rsidR="00306F39" w:rsidRDefault="00306F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1F35C1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1F35C1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47BA">
      <w:rPr>
        <w:rStyle w:val="a5"/>
        <w:noProof/>
      </w:rPr>
      <w:t>4</w: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715" w:hanging="1005"/>
      </w:pPr>
      <w:rPr>
        <w:rFonts w:hint="default"/>
        <w:szCs w:val="28"/>
      </w:rPr>
    </w:lvl>
  </w:abstractNum>
  <w:abstractNum w:abstractNumId="1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0474F"/>
    <w:rsid w:val="00004E5F"/>
    <w:rsid w:val="00013ADC"/>
    <w:rsid w:val="00014551"/>
    <w:rsid w:val="00040A94"/>
    <w:rsid w:val="000507E0"/>
    <w:rsid w:val="00055F72"/>
    <w:rsid w:val="000605CB"/>
    <w:rsid w:val="00060EC2"/>
    <w:rsid w:val="000813B0"/>
    <w:rsid w:val="00086E3B"/>
    <w:rsid w:val="000A1B1D"/>
    <w:rsid w:val="000B220F"/>
    <w:rsid w:val="000B64E1"/>
    <w:rsid w:val="000C25C4"/>
    <w:rsid w:val="000C331B"/>
    <w:rsid w:val="000C5B03"/>
    <w:rsid w:val="000D3F85"/>
    <w:rsid w:val="000F274B"/>
    <w:rsid w:val="0010097D"/>
    <w:rsid w:val="001011E2"/>
    <w:rsid w:val="001503E3"/>
    <w:rsid w:val="001B3EBA"/>
    <w:rsid w:val="001C29BA"/>
    <w:rsid w:val="001E1D2E"/>
    <w:rsid w:val="001F35C1"/>
    <w:rsid w:val="00200661"/>
    <w:rsid w:val="002050B2"/>
    <w:rsid w:val="002066CE"/>
    <w:rsid w:val="002133DF"/>
    <w:rsid w:val="00247511"/>
    <w:rsid w:val="00251823"/>
    <w:rsid w:val="00264100"/>
    <w:rsid w:val="0026702E"/>
    <w:rsid w:val="0027046F"/>
    <w:rsid w:val="00270AF5"/>
    <w:rsid w:val="00273D84"/>
    <w:rsid w:val="002744EF"/>
    <w:rsid w:val="0028118D"/>
    <w:rsid w:val="002827C8"/>
    <w:rsid w:val="002870E9"/>
    <w:rsid w:val="002A2E46"/>
    <w:rsid w:val="002C0000"/>
    <w:rsid w:val="002C3175"/>
    <w:rsid w:val="002D4296"/>
    <w:rsid w:val="002D7336"/>
    <w:rsid w:val="002F6A6A"/>
    <w:rsid w:val="00306F39"/>
    <w:rsid w:val="0030741F"/>
    <w:rsid w:val="00331429"/>
    <w:rsid w:val="003350D6"/>
    <w:rsid w:val="003417A2"/>
    <w:rsid w:val="003450E4"/>
    <w:rsid w:val="0034619D"/>
    <w:rsid w:val="00352D75"/>
    <w:rsid w:val="0035600F"/>
    <w:rsid w:val="00356807"/>
    <w:rsid w:val="00360898"/>
    <w:rsid w:val="003717E8"/>
    <w:rsid w:val="0037710D"/>
    <w:rsid w:val="00390E60"/>
    <w:rsid w:val="003C0A58"/>
    <w:rsid w:val="003C40A0"/>
    <w:rsid w:val="003D2A4D"/>
    <w:rsid w:val="003D2B96"/>
    <w:rsid w:val="003F12FA"/>
    <w:rsid w:val="00410C5A"/>
    <w:rsid w:val="00416295"/>
    <w:rsid w:val="00426773"/>
    <w:rsid w:val="00442D6F"/>
    <w:rsid w:val="00443DB8"/>
    <w:rsid w:val="004446B8"/>
    <w:rsid w:val="004448AE"/>
    <w:rsid w:val="00446E53"/>
    <w:rsid w:val="00452077"/>
    <w:rsid w:val="00487B1A"/>
    <w:rsid w:val="00490CED"/>
    <w:rsid w:val="00494315"/>
    <w:rsid w:val="004A2489"/>
    <w:rsid w:val="004B0266"/>
    <w:rsid w:val="004E4086"/>
    <w:rsid w:val="004E657A"/>
    <w:rsid w:val="004E68FE"/>
    <w:rsid w:val="004F31FB"/>
    <w:rsid w:val="00503358"/>
    <w:rsid w:val="00511FFB"/>
    <w:rsid w:val="005137B1"/>
    <w:rsid w:val="00515EF6"/>
    <w:rsid w:val="00517134"/>
    <w:rsid w:val="00542ED1"/>
    <w:rsid w:val="005657AF"/>
    <w:rsid w:val="005663CB"/>
    <w:rsid w:val="0056796E"/>
    <w:rsid w:val="005820FB"/>
    <w:rsid w:val="00593DD2"/>
    <w:rsid w:val="00596069"/>
    <w:rsid w:val="005A6C78"/>
    <w:rsid w:val="005D119F"/>
    <w:rsid w:val="005D14DE"/>
    <w:rsid w:val="005D459F"/>
    <w:rsid w:val="005E760B"/>
    <w:rsid w:val="005E7BF3"/>
    <w:rsid w:val="005F5D31"/>
    <w:rsid w:val="00612E52"/>
    <w:rsid w:val="00623BE0"/>
    <w:rsid w:val="006761A0"/>
    <w:rsid w:val="00676479"/>
    <w:rsid w:val="00690E46"/>
    <w:rsid w:val="00693100"/>
    <w:rsid w:val="00695327"/>
    <w:rsid w:val="00696132"/>
    <w:rsid w:val="006A3F59"/>
    <w:rsid w:val="006C2091"/>
    <w:rsid w:val="006C4E03"/>
    <w:rsid w:val="006E714C"/>
    <w:rsid w:val="0071452E"/>
    <w:rsid w:val="007551A9"/>
    <w:rsid w:val="00767125"/>
    <w:rsid w:val="007746BD"/>
    <w:rsid w:val="00775E26"/>
    <w:rsid w:val="007A4917"/>
    <w:rsid w:val="007C02D5"/>
    <w:rsid w:val="007C4F5C"/>
    <w:rsid w:val="007D78A4"/>
    <w:rsid w:val="007E0749"/>
    <w:rsid w:val="007F2A50"/>
    <w:rsid w:val="00804CB8"/>
    <w:rsid w:val="0081743E"/>
    <w:rsid w:val="00822F1A"/>
    <w:rsid w:val="00823677"/>
    <w:rsid w:val="008275D5"/>
    <w:rsid w:val="00847D74"/>
    <w:rsid w:val="00855513"/>
    <w:rsid w:val="008637C6"/>
    <w:rsid w:val="0087273D"/>
    <w:rsid w:val="00873D7B"/>
    <w:rsid w:val="00875C0C"/>
    <w:rsid w:val="0088069A"/>
    <w:rsid w:val="00882FDA"/>
    <w:rsid w:val="0088747A"/>
    <w:rsid w:val="008C0257"/>
    <w:rsid w:val="008D43F0"/>
    <w:rsid w:val="008E2C90"/>
    <w:rsid w:val="009041B1"/>
    <w:rsid w:val="00904A54"/>
    <w:rsid w:val="0091158C"/>
    <w:rsid w:val="0094059D"/>
    <w:rsid w:val="009412EC"/>
    <w:rsid w:val="00943DAB"/>
    <w:rsid w:val="00945972"/>
    <w:rsid w:val="0094797A"/>
    <w:rsid w:val="009521E1"/>
    <w:rsid w:val="009601D1"/>
    <w:rsid w:val="009606B8"/>
    <w:rsid w:val="009625D4"/>
    <w:rsid w:val="009629AA"/>
    <w:rsid w:val="00962FCE"/>
    <w:rsid w:val="009747BA"/>
    <w:rsid w:val="00974E5B"/>
    <w:rsid w:val="00980BB5"/>
    <w:rsid w:val="0098698A"/>
    <w:rsid w:val="00991683"/>
    <w:rsid w:val="009A5CF6"/>
    <w:rsid w:val="009A701B"/>
    <w:rsid w:val="009B051D"/>
    <w:rsid w:val="009B3BBF"/>
    <w:rsid w:val="009C4DA4"/>
    <w:rsid w:val="009D70CE"/>
    <w:rsid w:val="009F19A6"/>
    <w:rsid w:val="009F30A7"/>
    <w:rsid w:val="00A02908"/>
    <w:rsid w:val="00A11767"/>
    <w:rsid w:val="00A22D9F"/>
    <w:rsid w:val="00A33246"/>
    <w:rsid w:val="00A61FE5"/>
    <w:rsid w:val="00A62BDD"/>
    <w:rsid w:val="00A6650E"/>
    <w:rsid w:val="00A7218D"/>
    <w:rsid w:val="00A759E5"/>
    <w:rsid w:val="00AA0991"/>
    <w:rsid w:val="00AB4115"/>
    <w:rsid w:val="00AE36E7"/>
    <w:rsid w:val="00AF4EA0"/>
    <w:rsid w:val="00B105F6"/>
    <w:rsid w:val="00B10987"/>
    <w:rsid w:val="00B140D7"/>
    <w:rsid w:val="00B201FF"/>
    <w:rsid w:val="00B21D9B"/>
    <w:rsid w:val="00B37777"/>
    <w:rsid w:val="00B40A21"/>
    <w:rsid w:val="00B76397"/>
    <w:rsid w:val="00B8173A"/>
    <w:rsid w:val="00B82C5C"/>
    <w:rsid w:val="00B93443"/>
    <w:rsid w:val="00BA11C4"/>
    <w:rsid w:val="00BE0DDD"/>
    <w:rsid w:val="00BF676E"/>
    <w:rsid w:val="00C12533"/>
    <w:rsid w:val="00C15E5E"/>
    <w:rsid w:val="00C3022F"/>
    <w:rsid w:val="00C307FE"/>
    <w:rsid w:val="00C31ADF"/>
    <w:rsid w:val="00C336AE"/>
    <w:rsid w:val="00C444EC"/>
    <w:rsid w:val="00C5790D"/>
    <w:rsid w:val="00C71282"/>
    <w:rsid w:val="00C83B47"/>
    <w:rsid w:val="00C84882"/>
    <w:rsid w:val="00C860AB"/>
    <w:rsid w:val="00C95650"/>
    <w:rsid w:val="00CA1E3F"/>
    <w:rsid w:val="00CB37E6"/>
    <w:rsid w:val="00CB3C4E"/>
    <w:rsid w:val="00CB66C6"/>
    <w:rsid w:val="00D05BD1"/>
    <w:rsid w:val="00D07C09"/>
    <w:rsid w:val="00D20D62"/>
    <w:rsid w:val="00D435C0"/>
    <w:rsid w:val="00D63018"/>
    <w:rsid w:val="00DA0632"/>
    <w:rsid w:val="00DA2AB0"/>
    <w:rsid w:val="00DA50CF"/>
    <w:rsid w:val="00DB7EE9"/>
    <w:rsid w:val="00DD4302"/>
    <w:rsid w:val="00DE1164"/>
    <w:rsid w:val="00DF4454"/>
    <w:rsid w:val="00E039BB"/>
    <w:rsid w:val="00E051E2"/>
    <w:rsid w:val="00E16C65"/>
    <w:rsid w:val="00E33A96"/>
    <w:rsid w:val="00E53D09"/>
    <w:rsid w:val="00E6479C"/>
    <w:rsid w:val="00E87300"/>
    <w:rsid w:val="00E95FEE"/>
    <w:rsid w:val="00EA307D"/>
    <w:rsid w:val="00EB4FBE"/>
    <w:rsid w:val="00EB6D1F"/>
    <w:rsid w:val="00EC028B"/>
    <w:rsid w:val="00ED6F9C"/>
    <w:rsid w:val="00ED782F"/>
    <w:rsid w:val="00EE1ACA"/>
    <w:rsid w:val="00EF14D0"/>
    <w:rsid w:val="00EF7F18"/>
    <w:rsid w:val="00F0043F"/>
    <w:rsid w:val="00F04D07"/>
    <w:rsid w:val="00F132C0"/>
    <w:rsid w:val="00F15074"/>
    <w:rsid w:val="00F33100"/>
    <w:rsid w:val="00F44120"/>
    <w:rsid w:val="00F61F7E"/>
    <w:rsid w:val="00F641E7"/>
    <w:rsid w:val="00F66667"/>
    <w:rsid w:val="00F762C7"/>
    <w:rsid w:val="00FA4682"/>
    <w:rsid w:val="00FA7355"/>
    <w:rsid w:val="00FB42FA"/>
    <w:rsid w:val="00FC02F7"/>
    <w:rsid w:val="00FC4283"/>
    <w:rsid w:val="00FD2568"/>
    <w:rsid w:val="00FD718B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  <w:style w:type="paragraph" w:styleId="ab">
    <w:name w:val="Body Text"/>
    <w:basedOn w:val="a"/>
    <w:link w:val="ac"/>
    <w:rsid w:val="009747BA"/>
    <w:pPr>
      <w:spacing w:after="120"/>
    </w:pPr>
  </w:style>
  <w:style w:type="character" w:customStyle="1" w:styleId="ac">
    <w:name w:val="Основной текст Знак"/>
    <w:basedOn w:val="a0"/>
    <w:link w:val="ab"/>
    <w:rsid w:val="009747B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A26DC-D48C-4999-92C7-6DFA3975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4</Pages>
  <Words>669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AdmUser</cp:lastModifiedBy>
  <cp:revision>42</cp:revision>
  <cp:lastPrinted>2018-11-13T12:13:00Z</cp:lastPrinted>
  <dcterms:created xsi:type="dcterms:W3CDTF">2017-08-10T04:57:00Z</dcterms:created>
  <dcterms:modified xsi:type="dcterms:W3CDTF">2018-11-14T06:53:00Z</dcterms:modified>
</cp:coreProperties>
</file>