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934" w:rsidRPr="00CB36D0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УТВЕРЖДАЮ</w:t>
      </w:r>
    </w:p>
    <w:p w:rsidR="005B13BC" w:rsidRPr="00CB36D0" w:rsidRDefault="005B13BC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A50868" w:rsidRPr="00CB36D0" w:rsidRDefault="00CB36D0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Г</w:t>
      </w:r>
      <w:r w:rsidR="0032103E" w:rsidRPr="00CB36D0">
        <w:rPr>
          <w:rFonts w:ascii="Times New Roman" w:hAnsi="Times New Roman" w:cs="Times New Roman"/>
          <w:sz w:val="28"/>
          <w:szCs w:val="28"/>
        </w:rPr>
        <w:t>лав</w:t>
      </w:r>
      <w:r w:rsidRPr="00CB36D0">
        <w:rPr>
          <w:rFonts w:ascii="Times New Roman" w:hAnsi="Times New Roman" w:cs="Times New Roman"/>
          <w:sz w:val="28"/>
          <w:szCs w:val="28"/>
        </w:rPr>
        <w:t>а</w:t>
      </w:r>
      <w:r w:rsidR="00A50868" w:rsidRPr="00CB36D0">
        <w:rPr>
          <w:rFonts w:ascii="Times New Roman" w:hAnsi="Times New Roman" w:cs="Times New Roman"/>
          <w:sz w:val="28"/>
          <w:szCs w:val="28"/>
        </w:rPr>
        <w:t xml:space="preserve"> Тимашевского городского</w:t>
      </w:r>
    </w:p>
    <w:p w:rsidR="005B13BC" w:rsidRPr="00CB36D0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907934" w:rsidRPr="00CB36D0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CB36D0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_________</w:t>
      </w:r>
      <w:r w:rsidR="008E5B40" w:rsidRPr="00CB36D0">
        <w:rPr>
          <w:rFonts w:ascii="Times New Roman" w:hAnsi="Times New Roman" w:cs="Times New Roman"/>
          <w:sz w:val="28"/>
          <w:szCs w:val="28"/>
        </w:rPr>
        <w:t>__</w:t>
      </w:r>
      <w:r w:rsidRPr="00CB36D0">
        <w:rPr>
          <w:rFonts w:ascii="Times New Roman" w:hAnsi="Times New Roman" w:cs="Times New Roman"/>
          <w:sz w:val="28"/>
          <w:szCs w:val="28"/>
        </w:rPr>
        <w:t>_____</w:t>
      </w:r>
      <w:r w:rsidR="001C1F11" w:rsidRPr="00CB36D0">
        <w:rPr>
          <w:rFonts w:ascii="Times New Roman" w:hAnsi="Times New Roman" w:cs="Times New Roman"/>
          <w:sz w:val="28"/>
          <w:szCs w:val="28"/>
        </w:rPr>
        <w:t>Н</w:t>
      </w:r>
      <w:r w:rsidR="00CB36D0" w:rsidRPr="00CB36D0">
        <w:rPr>
          <w:rFonts w:ascii="Times New Roman" w:hAnsi="Times New Roman" w:cs="Times New Roman"/>
          <w:sz w:val="28"/>
          <w:szCs w:val="28"/>
        </w:rPr>
        <w:t>.Н. Панин</w:t>
      </w:r>
    </w:p>
    <w:p w:rsidR="00907934" w:rsidRPr="00CB36D0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CB36D0" w:rsidRDefault="00430D46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 w:rsidR="00CB36D0" w:rsidRPr="00CB36D0">
        <w:rPr>
          <w:rFonts w:ascii="Times New Roman" w:hAnsi="Times New Roman" w:cs="Times New Roman"/>
          <w:sz w:val="28"/>
          <w:szCs w:val="28"/>
        </w:rPr>
        <w:t>2</w:t>
      </w:r>
      <w:r w:rsidR="001C1A61">
        <w:rPr>
          <w:rFonts w:ascii="Times New Roman" w:hAnsi="Times New Roman" w:cs="Times New Roman"/>
          <w:sz w:val="28"/>
          <w:szCs w:val="28"/>
        </w:rPr>
        <w:t>2</w:t>
      </w:r>
      <w:r w:rsidR="00CB36D0" w:rsidRPr="00CB36D0">
        <w:rPr>
          <w:rFonts w:ascii="Times New Roman" w:hAnsi="Times New Roman" w:cs="Times New Roman"/>
          <w:sz w:val="28"/>
          <w:szCs w:val="28"/>
        </w:rPr>
        <w:t xml:space="preserve">» </w:t>
      </w:r>
      <w:r w:rsidR="0045261B">
        <w:rPr>
          <w:rFonts w:ascii="Times New Roman" w:hAnsi="Times New Roman" w:cs="Times New Roman"/>
          <w:sz w:val="28"/>
          <w:szCs w:val="28"/>
        </w:rPr>
        <w:t>апреля</w:t>
      </w:r>
      <w:r w:rsidR="005F4409" w:rsidRPr="00CB36D0">
        <w:rPr>
          <w:rFonts w:ascii="Times New Roman" w:hAnsi="Times New Roman" w:cs="Times New Roman"/>
          <w:sz w:val="28"/>
          <w:szCs w:val="28"/>
        </w:rPr>
        <w:t xml:space="preserve"> 20</w:t>
      </w:r>
      <w:r w:rsidR="0055087D" w:rsidRPr="00CB36D0">
        <w:rPr>
          <w:rFonts w:ascii="Times New Roman" w:hAnsi="Times New Roman" w:cs="Times New Roman"/>
          <w:sz w:val="28"/>
          <w:szCs w:val="28"/>
        </w:rPr>
        <w:t>2</w:t>
      </w:r>
      <w:r w:rsidR="00C53BB8">
        <w:rPr>
          <w:rFonts w:ascii="Times New Roman" w:hAnsi="Times New Roman" w:cs="Times New Roman"/>
          <w:sz w:val="28"/>
          <w:szCs w:val="28"/>
        </w:rPr>
        <w:t>2</w:t>
      </w:r>
      <w:r w:rsidR="005F4409" w:rsidRPr="00CB36D0">
        <w:rPr>
          <w:rFonts w:ascii="Times New Roman" w:hAnsi="Times New Roman" w:cs="Times New Roman"/>
          <w:sz w:val="28"/>
          <w:szCs w:val="28"/>
        </w:rPr>
        <w:t xml:space="preserve"> г</w:t>
      </w:r>
      <w:r w:rsidR="00473F96" w:rsidRPr="00CB36D0">
        <w:rPr>
          <w:rFonts w:ascii="Times New Roman" w:hAnsi="Times New Roman" w:cs="Times New Roman"/>
          <w:sz w:val="28"/>
          <w:szCs w:val="28"/>
        </w:rPr>
        <w:t>.</w:t>
      </w:r>
    </w:p>
    <w:p w:rsidR="00907934" w:rsidRPr="00CB36D0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A50868" w:rsidRPr="00CB36D0" w:rsidRDefault="00A50868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A0D4C" w:rsidRPr="00CB36D0" w:rsidRDefault="009A0D4C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E6397" w:rsidRPr="00CB36D0" w:rsidRDefault="009E6397" w:rsidP="00561ACA">
      <w:pPr>
        <w:pStyle w:val="21"/>
        <w:shd w:val="clear" w:color="auto" w:fill="auto"/>
        <w:spacing w:after="0" w:line="240" w:lineRule="auto"/>
        <w:rPr>
          <w:sz w:val="28"/>
          <w:szCs w:val="28"/>
        </w:rPr>
      </w:pPr>
      <w:r w:rsidRPr="00CB36D0">
        <w:rPr>
          <w:rStyle w:val="20"/>
          <w:b/>
          <w:bCs/>
          <w:color w:val="000000"/>
          <w:sz w:val="28"/>
          <w:szCs w:val="28"/>
        </w:rPr>
        <w:t>АКТ</w:t>
      </w:r>
    </w:p>
    <w:p w:rsidR="009E6397" w:rsidRPr="00CB36D0" w:rsidRDefault="001214C6" w:rsidP="00561ACA">
      <w:pPr>
        <w:pStyle w:val="21"/>
        <w:shd w:val="clear" w:color="auto" w:fill="auto"/>
        <w:spacing w:after="0" w:line="240" w:lineRule="auto"/>
        <w:rPr>
          <w:rStyle w:val="20"/>
          <w:b/>
          <w:bCs/>
          <w:color w:val="000000"/>
          <w:sz w:val="28"/>
          <w:szCs w:val="28"/>
        </w:rPr>
      </w:pPr>
      <w:r>
        <w:rPr>
          <w:rStyle w:val="20"/>
          <w:b/>
          <w:bCs/>
          <w:color w:val="000000"/>
          <w:sz w:val="28"/>
          <w:szCs w:val="28"/>
        </w:rPr>
        <w:t xml:space="preserve">об осуществлении </w:t>
      </w:r>
      <w:r w:rsidR="00263837" w:rsidRPr="00CB36D0">
        <w:rPr>
          <w:rStyle w:val="20"/>
          <w:b/>
          <w:bCs/>
          <w:color w:val="000000"/>
          <w:sz w:val="28"/>
          <w:szCs w:val="28"/>
        </w:rPr>
        <w:t xml:space="preserve">ведомственного контроля № </w:t>
      </w:r>
      <w:r w:rsidR="0048262F">
        <w:rPr>
          <w:rStyle w:val="20"/>
          <w:b/>
          <w:bCs/>
          <w:color w:val="000000"/>
          <w:sz w:val="28"/>
          <w:szCs w:val="28"/>
        </w:rPr>
        <w:t>1</w:t>
      </w:r>
    </w:p>
    <w:p w:rsidR="00A50868" w:rsidRPr="00CB36D0" w:rsidRDefault="00A50868" w:rsidP="009E6397">
      <w:pPr>
        <w:pStyle w:val="21"/>
        <w:shd w:val="clear" w:color="auto" w:fill="auto"/>
        <w:spacing w:after="0" w:line="240" w:lineRule="auto"/>
        <w:ind w:firstLine="851"/>
        <w:rPr>
          <w:color w:val="000000"/>
          <w:sz w:val="28"/>
          <w:szCs w:val="28"/>
          <w:shd w:val="clear" w:color="auto" w:fill="FFFFFF"/>
        </w:rPr>
      </w:pPr>
    </w:p>
    <w:p w:rsidR="00907934" w:rsidRPr="00CB36D0" w:rsidRDefault="00907934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color w:val="000000"/>
          <w:sz w:val="28"/>
          <w:szCs w:val="28"/>
        </w:rPr>
      </w:pPr>
      <w:r w:rsidRPr="00CB36D0">
        <w:rPr>
          <w:color w:val="000000"/>
          <w:sz w:val="28"/>
          <w:szCs w:val="28"/>
        </w:rPr>
        <w:t xml:space="preserve">г. </w:t>
      </w:r>
      <w:r w:rsidR="0032103E" w:rsidRPr="00CB36D0">
        <w:rPr>
          <w:color w:val="000000"/>
          <w:sz w:val="28"/>
          <w:szCs w:val="28"/>
        </w:rPr>
        <w:t>Тимашевск</w:t>
      </w:r>
      <w:r w:rsidR="004D506D" w:rsidRPr="00CB36D0">
        <w:rPr>
          <w:color w:val="000000"/>
          <w:sz w:val="28"/>
          <w:szCs w:val="28"/>
        </w:rPr>
        <w:t xml:space="preserve">                                                            </w:t>
      </w:r>
      <w:r w:rsidR="00CB36D0" w:rsidRPr="00CB36D0">
        <w:rPr>
          <w:color w:val="000000"/>
          <w:sz w:val="28"/>
          <w:szCs w:val="28"/>
        </w:rPr>
        <w:t xml:space="preserve">   </w:t>
      </w:r>
      <w:r w:rsidR="004D506D" w:rsidRPr="00CB36D0">
        <w:rPr>
          <w:color w:val="000000"/>
          <w:sz w:val="28"/>
          <w:szCs w:val="28"/>
        </w:rPr>
        <w:t xml:space="preserve">                 </w:t>
      </w:r>
      <w:r w:rsidR="00356CE6" w:rsidRPr="00CB36D0">
        <w:rPr>
          <w:color w:val="000000"/>
          <w:sz w:val="28"/>
          <w:szCs w:val="28"/>
        </w:rPr>
        <w:t xml:space="preserve">  </w:t>
      </w:r>
      <w:r w:rsidR="00CB36D0" w:rsidRPr="00CB36D0">
        <w:rPr>
          <w:color w:val="000000"/>
          <w:sz w:val="28"/>
          <w:szCs w:val="28"/>
        </w:rPr>
        <w:t>2</w:t>
      </w:r>
      <w:r w:rsidR="001C1A61">
        <w:rPr>
          <w:color w:val="000000"/>
          <w:sz w:val="28"/>
          <w:szCs w:val="28"/>
        </w:rPr>
        <w:t>2</w:t>
      </w:r>
      <w:r w:rsidR="00CB36D0" w:rsidRPr="00CB36D0">
        <w:rPr>
          <w:color w:val="000000"/>
          <w:sz w:val="28"/>
          <w:szCs w:val="28"/>
        </w:rPr>
        <w:t xml:space="preserve"> </w:t>
      </w:r>
      <w:r w:rsidR="0045261B">
        <w:rPr>
          <w:color w:val="000000"/>
          <w:sz w:val="28"/>
          <w:szCs w:val="28"/>
        </w:rPr>
        <w:t>апреля</w:t>
      </w:r>
      <w:r w:rsidR="000872D5" w:rsidRPr="00CB36D0">
        <w:rPr>
          <w:color w:val="000000"/>
          <w:sz w:val="28"/>
          <w:szCs w:val="28"/>
        </w:rPr>
        <w:t xml:space="preserve"> </w:t>
      </w:r>
      <w:r w:rsidRPr="00CB36D0">
        <w:rPr>
          <w:color w:val="000000"/>
          <w:sz w:val="28"/>
          <w:szCs w:val="28"/>
        </w:rPr>
        <w:t>20</w:t>
      </w:r>
      <w:r w:rsidR="00C10EF5" w:rsidRPr="00CB36D0">
        <w:rPr>
          <w:color w:val="000000"/>
          <w:sz w:val="28"/>
          <w:szCs w:val="28"/>
        </w:rPr>
        <w:t>2</w:t>
      </w:r>
      <w:r w:rsidR="00C53BB8">
        <w:rPr>
          <w:color w:val="000000"/>
          <w:sz w:val="28"/>
          <w:szCs w:val="28"/>
        </w:rPr>
        <w:t>2</w:t>
      </w:r>
      <w:r w:rsidR="000872D5" w:rsidRPr="00CB36D0">
        <w:rPr>
          <w:color w:val="000000"/>
          <w:sz w:val="28"/>
          <w:szCs w:val="28"/>
        </w:rPr>
        <w:t xml:space="preserve"> г.</w:t>
      </w:r>
    </w:p>
    <w:p w:rsidR="00A50868" w:rsidRPr="00CB36D0" w:rsidRDefault="00A50868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907934" w:rsidRPr="00CB36D0" w:rsidRDefault="00907934" w:rsidP="001214C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CB36D0">
        <w:rPr>
          <w:rStyle w:val="a5"/>
          <w:color w:val="000000"/>
          <w:sz w:val="28"/>
          <w:szCs w:val="28"/>
        </w:rPr>
        <w:t>Орган ведомственного контроля:</w:t>
      </w:r>
      <w:r w:rsidR="0032103E" w:rsidRPr="00CB36D0">
        <w:rPr>
          <w:rStyle w:val="a5"/>
          <w:color w:val="000000"/>
          <w:sz w:val="28"/>
          <w:szCs w:val="28"/>
          <w:u w:val="none"/>
        </w:rPr>
        <w:t xml:space="preserve"> </w:t>
      </w:r>
      <w:r w:rsidR="0045261B">
        <w:rPr>
          <w:color w:val="000000"/>
          <w:sz w:val="28"/>
          <w:szCs w:val="28"/>
        </w:rPr>
        <w:t>а</w:t>
      </w:r>
      <w:r w:rsidR="00206849" w:rsidRPr="00CB36D0">
        <w:rPr>
          <w:color w:val="000000"/>
          <w:sz w:val="28"/>
          <w:szCs w:val="28"/>
        </w:rPr>
        <w:t>дминистраци</w:t>
      </w:r>
      <w:r w:rsidR="0045261B">
        <w:rPr>
          <w:color w:val="000000"/>
          <w:sz w:val="28"/>
          <w:szCs w:val="28"/>
        </w:rPr>
        <w:t>я</w:t>
      </w:r>
      <w:r w:rsidR="0032103E" w:rsidRPr="00CB36D0">
        <w:rPr>
          <w:color w:val="000000"/>
          <w:sz w:val="28"/>
          <w:szCs w:val="28"/>
        </w:rPr>
        <w:t xml:space="preserve"> Тимашевского г</w:t>
      </w:r>
      <w:r w:rsidR="0032103E" w:rsidRPr="00CB36D0">
        <w:rPr>
          <w:color w:val="000000"/>
          <w:sz w:val="28"/>
          <w:szCs w:val="28"/>
        </w:rPr>
        <w:t>о</w:t>
      </w:r>
      <w:r w:rsidR="0032103E" w:rsidRPr="00CB36D0">
        <w:rPr>
          <w:color w:val="000000"/>
          <w:sz w:val="28"/>
          <w:szCs w:val="28"/>
        </w:rPr>
        <w:t>родского поселения Тимашевского района</w:t>
      </w:r>
      <w:r w:rsidRPr="00CB36D0">
        <w:rPr>
          <w:color w:val="000000"/>
          <w:sz w:val="28"/>
          <w:szCs w:val="28"/>
        </w:rPr>
        <w:t>.</w:t>
      </w:r>
    </w:p>
    <w:p w:rsidR="00807161" w:rsidRPr="00CB36D0" w:rsidRDefault="00807161" w:rsidP="001214C6">
      <w:pPr>
        <w:pStyle w:val="a3"/>
        <w:shd w:val="clear" w:color="auto" w:fill="auto"/>
        <w:spacing w:before="0" w:after="0" w:line="240" w:lineRule="auto"/>
        <w:ind w:firstLine="709"/>
        <w:jc w:val="both"/>
        <w:rPr>
          <w:rStyle w:val="a5"/>
          <w:color w:val="000000"/>
          <w:sz w:val="28"/>
          <w:szCs w:val="28"/>
        </w:rPr>
      </w:pPr>
    </w:p>
    <w:p w:rsidR="0032103E" w:rsidRPr="001214C6" w:rsidRDefault="00907934" w:rsidP="001214C6">
      <w:pPr>
        <w:pStyle w:val="a3"/>
        <w:shd w:val="clear" w:color="auto" w:fill="auto"/>
        <w:spacing w:before="0" w:after="0" w:line="240" w:lineRule="auto"/>
        <w:ind w:firstLine="709"/>
        <w:jc w:val="both"/>
        <w:rPr>
          <w:rStyle w:val="a5"/>
          <w:color w:val="000000"/>
          <w:sz w:val="28"/>
          <w:szCs w:val="28"/>
        </w:rPr>
      </w:pPr>
      <w:r w:rsidRPr="001214C6">
        <w:rPr>
          <w:rStyle w:val="a5"/>
          <w:color w:val="000000"/>
          <w:sz w:val="28"/>
          <w:szCs w:val="28"/>
        </w:rPr>
        <w:t>Основани</w:t>
      </w:r>
      <w:r w:rsidR="00E25ACC" w:rsidRPr="001214C6">
        <w:rPr>
          <w:rStyle w:val="a5"/>
          <w:color w:val="000000"/>
          <w:sz w:val="28"/>
          <w:szCs w:val="28"/>
        </w:rPr>
        <w:t>я</w:t>
      </w:r>
      <w:r w:rsidRPr="001214C6">
        <w:rPr>
          <w:rStyle w:val="a5"/>
          <w:color w:val="000000"/>
          <w:sz w:val="28"/>
          <w:szCs w:val="28"/>
        </w:rPr>
        <w:t>:</w:t>
      </w:r>
      <w:r w:rsidR="0032103E" w:rsidRPr="001214C6">
        <w:rPr>
          <w:rStyle w:val="a5"/>
          <w:color w:val="000000"/>
          <w:sz w:val="28"/>
          <w:szCs w:val="28"/>
        </w:rPr>
        <w:t xml:space="preserve"> </w:t>
      </w:r>
    </w:p>
    <w:p w:rsidR="0032103E" w:rsidRPr="001214C6" w:rsidRDefault="001214C6" w:rsidP="001C1A61">
      <w:pPr>
        <w:pStyle w:val="a3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1214C6">
        <w:rPr>
          <w:sz w:val="28"/>
          <w:szCs w:val="28"/>
        </w:rPr>
        <w:t>часть 5.1 статьи 32 Федерального закона от 12 января 1996 г. № 7 – ФЗ «О некоммерческих организациях»</w:t>
      </w:r>
      <w:r w:rsidR="0032103E" w:rsidRPr="001214C6">
        <w:rPr>
          <w:color w:val="000000"/>
          <w:sz w:val="28"/>
          <w:szCs w:val="28"/>
        </w:rPr>
        <w:t>;</w:t>
      </w:r>
    </w:p>
    <w:p w:rsidR="0032103E" w:rsidRPr="001214C6" w:rsidRDefault="00907934" w:rsidP="001C1A61">
      <w:pPr>
        <w:pStyle w:val="a3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1214C6">
        <w:rPr>
          <w:color w:val="000000"/>
          <w:sz w:val="28"/>
          <w:szCs w:val="28"/>
        </w:rPr>
        <w:t xml:space="preserve"> </w:t>
      </w:r>
      <w:r w:rsidR="001214C6" w:rsidRPr="001214C6">
        <w:rPr>
          <w:sz w:val="28"/>
          <w:szCs w:val="28"/>
        </w:rPr>
        <w:t>постановление администрации Тимашевского городского поселения Тимашевского района от 13 апреля 2021 г. № 378 «Об утверждении порядка осуществления ведомственного контроля за деятельностью муниципальных учреждений, находящихся в ведении администрации Тимашевского городск</w:t>
      </w:r>
      <w:r w:rsidR="001214C6" w:rsidRPr="001214C6">
        <w:rPr>
          <w:sz w:val="28"/>
          <w:szCs w:val="28"/>
        </w:rPr>
        <w:t>о</w:t>
      </w:r>
      <w:r w:rsidR="001214C6" w:rsidRPr="001214C6">
        <w:rPr>
          <w:sz w:val="28"/>
          <w:szCs w:val="28"/>
        </w:rPr>
        <w:t>го поселения Тимашевского района»</w:t>
      </w:r>
      <w:r w:rsidR="0032103E" w:rsidRPr="001214C6">
        <w:rPr>
          <w:sz w:val="28"/>
          <w:szCs w:val="28"/>
        </w:rPr>
        <w:t>;</w:t>
      </w:r>
    </w:p>
    <w:p w:rsidR="00A37588" w:rsidRPr="00734E6C" w:rsidRDefault="001214C6" w:rsidP="001C1A61">
      <w:pPr>
        <w:pStyle w:val="a3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1214C6">
        <w:rPr>
          <w:sz w:val="28"/>
        </w:rPr>
        <w:t>распоряжени</w:t>
      </w:r>
      <w:r>
        <w:rPr>
          <w:sz w:val="28"/>
        </w:rPr>
        <w:t>е</w:t>
      </w:r>
      <w:r w:rsidRPr="001214C6">
        <w:rPr>
          <w:sz w:val="28"/>
        </w:rPr>
        <w:t xml:space="preserve"> администрации Тимашевского городского поселения Тимашевского района Тимашевского района от 2 декабря 2021 г. № 291- р «Об утверждении плана осуществления ведомственного контроля </w:t>
      </w:r>
      <w:r w:rsidRPr="001214C6">
        <w:rPr>
          <w:bCs/>
          <w:sz w:val="28"/>
          <w:szCs w:val="28"/>
        </w:rPr>
        <w:t>за деятельн</w:t>
      </w:r>
      <w:r w:rsidRPr="001214C6">
        <w:rPr>
          <w:bCs/>
          <w:sz w:val="28"/>
          <w:szCs w:val="28"/>
        </w:rPr>
        <w:t>о</w:t>
      </w:r>
      <w:r w:rsidRPr="001214C6">
        <w:rPr>
          <w:bCs/>
          <w:sz w:val="28"/>
          <w:szCs w:val="28"/>
        </w:rPr>
        <w:t xml:space="preserve">стью муниципальных учреждений, находящихся в ведении администрации </w:t>
      </w:r>
      <w:r w:rsidRPr="001214C6">
        <w:rPr>
          <w:sz w:val="28"/>
        </w:rPr>
        <w:t xml:space="preserve">Тимашевского городского поселения Тимашевского района, на 2022 </w:t>
      </w:r>
      <w:r w:rsidRPr="00734E6C">
        <w:rPr>
          <w:sz w:val="28"/>
        </w:rPr>
        <w:t>год»</w:t>
      </w:r>
      <w:r w:rsidR="00A37588" w:rsidRPr="00734E6C">
        <w:rPr>
          <w:color w:val="000000"/>
          <w:sz w:val="28"/>
          <w:szCs w:val="28"/>
        </w:rPr>
        <w:t>.</w:t>
      </w:r>
    </w:p>
    <w:p w:rsidR="00807161" w:rsidRPr="00734E6C" w:rsidRDefault="00807161" w:rsidP="001214C6">
      <w:pPr>
        <w:pStyle w:val="21"/>
        <w:shd w:val="clear" w:color="auto" w:fill="auto"/>
        <w:spacing w:after="0" w:line="240" w:lineRule="auto"/>
        <w:ind w:firstLine="709"/>
        <w:jc w:val="both"/>
        <w:rPr>
          <w:rStyle w:val="22"/>
          <w:b/>
          <w:bCs/>
          <w:color w:val="000000"/>
          <w:sz w:val="28"/>
          <w:szCs w:val="28"/>
        </w:rPr>
      </w:pPr>
    </w:p>
    <w:p w:rsidR="00907934" w:rsidRPr="00734E6C" w:rsidRDefault="00907934" w:rsidP="001214C6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u w:val="single"/>
        </w:rPr>
      </w:pPr>
      <w:r w:rsidRPr="00734E6C">
        <w:rPr>
          <w:rStyle w:val="22"/>
          <w:bCs/>
          <w:color w:val="000000"/>
          <w:sz w:val="28"/>
          <w:szCs w:val="28"/>
        </w:rPr>
        <w:t xml:space="preserve">Вид </w:t>
      </w:r>
      <w:r w:rsidR="00FC6893" w:rsidRPr="00734E6C">
        <w:rPr>
          <w:rStyle w:val="22"/>
          <w:bCs/>
          <w:color w:val="000000"/>
          <w:sz w:val="28"/>
          <w:szCs w:val="28"/>
        </w:rPr>
        <w:t>и форма</w:t>
      </w:r>
      <w:r w:rsidRPr="00734E6C">
        <w:rPr>
          <w:rStyle w:val="22"/>
          <w:bCs/>
          <w:color w:val="000000"/>
          <w:sz w:val="28"/>
          <w:szCs w:val="28"/>
        </w:rPr>
        <w:t xml:space="preserve"> ведомственного контроля:</w:t>
      </w:r>
      <w:r w:rsidR="00594FAE" w:rsidRPr="00734E6C">
        <w:rPr>
          <w:rStyle w:val="22"/>
          <w:bCs/>
          <w:color w:val="000000"/>
          <w:sz w:val="28"/>
          <w:szCs w:val="28"/>
        </w:rPr>
        <w:t xml:space="preserve"> </w:t>
      </w:r>
      <w:r w:rsidR="00FC6893" w:rsidRPr="00734E6C">
        <w:rPr>
          <w:rStyle w:val="23"/>
          <w:b w:val="0"/>
          <w:bCs w:val="0"/>
          <w:color w:val="000000"/>
          <w:sz w:val="28"/>
          <w:szCs w:val="28"/>
        </w:rPr>
        <w:t xml:space="preserve">плановая, </w:t>
      </w:r>
      <w:r w:rsidR="00734E6C" w:rsidRPr="00734E6C">
        <w:rPr>
          <w:rStyle w:val="23"/>
          <w:b w:val="0"/>
          <w:bCs w:val="0"/>
          <w:color w:val="000000"/>
          <w:sz w:val="28"/>
          <w:szCs w:val="28"/>
        </w:rPr>
        <w:t>выезд</w:t>
      </w:r>
      <w:r w:rsidR="00263837" w:rsidRPr="00734E6C">
        <w:rPr>
          <w:rStyle w:val="23"/>
          <w:b w:val="0"/>
          <w:bCs w:val="0"/>
          <w:color w:val="000000"/>
          <w:sz w:val="28"/>
          <w:szCs w:val="28"/>
        </w:rPr>
        <w:t>ная</w:t>
      </w:r>
      <w:r w:rsidRPr="00734E6C">
        <w:rPr>
          <w:rStyle w:val="23"/>
          <w:b w:val="0"/>
          <w:bCs w:val="0"/>
          <w:color w:val="000000"/>
          <w:sz w:val="28"/>
          <w:szCs w:val="28"/>
        </w:rPr>
        <w:t>.</w:t>
      </w:r>
    </w:p>
    <w:p w:rsidR="00807161" w:rsidRPr="00734E6C" w:rsidRDefault="00807161" w:rsidP="001214C6">
      <w:pPr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bookmarkStart w:id="1" w:name="bookmark0"/>
    </w:p>
    <w:p w:rsidR="00FC6893" w:rsidRPr="00734E6C" w:rsidRDefault="00E222D6" w:rsidP="001214C6">
      <w:pPr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734E6C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Дата, номер уведомления о начале проведения меропр</w:t>
      </w:r>
      <w:r w:rsidR="009A0D4C" w:rsidRPr="00734E6C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иятий ведомс</w:t>
      </w:r>
      <w:r w:rsidR="009A0D4C" w:rsidRPr="00734E6C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т</w:t>
      </w:r>
      <w:r w:rsidR="009A0D4C" w:rsidRPr="00734E6C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 xml:space="preserve">венного контроля: </w:t>
      </w:r>
    </w:p>
    <w:p w:rsidR="001C1F11" w:rsidRPr="007F37B9" w:rsidRDefault="00134D8F" w:rsidP="007F37B9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734E6C">
        <w:rPr>
          <w:rFonts w:ascii="Times New Roman" w:hAnsi="Times New Roman" w:cs="Times New Roman"/>
          <w:bCs/>
          <w:color w:val="auto"/>
          <w:sz w:val="28"/>
          <w:szCs w:val="28"/>
        </w:rPr>
        <w:t>Р</w:t>
      </w:r>
      <w:r w:rsidR="00FC6893" w:rsidRPr="00734E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аспоряжение администрации Тимашевского городского поселения Тимашевского района </w:t>
      </w:r>
      <w:r w:rsidR="00FC6893" w:rsidRPr="007F37B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075EEF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7F37B9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="00075EEF" w:rsidRPr="00734E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734E6C" w:rsidRPr="00734E6C">
        <w:rPr>
          <w:rFonts w:ascii="Times New Roman" w:hAnsi="Times New Roman" w:cs="Times New Roman"/>
          <w:bCs/>
          <w:color w:val="auto"/>
          <w:sz w:val="28"/>
          <w:szCs w:val="28"/>
        </w:rPr>
        <w:t>марта</w:t>
      </w:r>
      <w:r w:rsidR="00FC6893" w:rsidRPr="00734E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</w:t>
      </w:r>
      <w:r w:rsidR="00473F96" w:rsidRPr="00734E6C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8A797D" w:rsidRPr="00734E6C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206849" w:rsidRPr="00734E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</w:t>
      </w:r>
      <w:r w:rsidR="006E639D" w:rsidRPr="00734E6C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206849" w:rsidRPr="00734E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994E0C" w:rsidRPr="00734E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7C5A5E" w:rsidRPr="007C5A5E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46216C" w:rsidRPr="007C5A5E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BF5E1A" w:rsidRPr="007C5A5E">
        <w:rPr>
          <w:rFonts w:ascii="Times New Roman" w:hAnsi="Times New Roman" w:cs="Times New Roman"/>
          <w:bCs/>
          <w:color w:val="auto"/>
          <w:sz w:val="28"/>
          <w:szCs w:val="28"/>
        </w:rPr>
        <w:t>-р</w:t>
      </w:r>
      <w:r w:rsidR="00FC6893" w:rsidRPr="00734E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</w:t>
      </w:r>
      <w:r w:rsidR="00734E6C" w:rsidRPr="00734E6C">
        <w:rPr>
          <w:rFonts w:ascii="Times New Roman" w:hAnsi="Times New Roman" w:cs="Times New Roman"/>
          <w:bCs/>
          <w:color w:val="auto"/>
          <w:sz w:val="28"/>
          <w:szCs w:val="28"/>
        </w:rPr>
        <w:t>Об осуществлении ведо</w:t>
      </w:r>
      <w:r w:rsidR="00734E6C" w:rsidRPr="00734E6C">
        <w:rPr>
          <w:rFonts w:ascii="Times New Roman" w:hAnsi="Times New Roman" w:cs="Times New Roman"/>
          <w:bCs/>
          <w:color w:val="auto"/>
          <w:sz w:val="28"/>
          <w:szCs w:val="28"/>
        </w:rPr>
        <w:t>м</w:t>
      </w:r>
      <w:r w:rsidR="00734E6C" w:rsidRPr="00734E6C">
        <w:rPr>
          <w:rFonts w:ascii="Times New Roman" w:hAnsi="Times New Roman" w:cs="Times New Roman"/>
          <w:bCs/>
          <w:color w:val="auto"/>
          <w:sz w:val="28"/>
          <w:szCs w:val="28"/>
        </w:rPr>
        <w:t>ственного контроля за деятельностью муниципального казенного учреждения культуры «Городская централизованная библиотечная система» Тимашевск</w:t>
      </w:r>
      <w:r w:rsidR="00734E6C" w:rsidRPr="00734E6C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r w:rsidR="00734E6C" w:rsidRPr="00734E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го </w:t>
      </w:r>
      <w:r w:rsidR="00734E6C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городского поселения Тимашевского района</w:t>
      </w:r>
      <w:r w:rsidR="00473F96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Pr="007F37B9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7F37B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E222D6" w:rsidRPr="007F37B9" w:rsidRDefault="00134D8F" w:rsidP="007F37B9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7F37B9">
        <w:rPr>
          <w:rFonts w:ascii="Times New Roman" w:hAnsi="Times New Roman" w:cs="Times New Roman"/>
          <w:bCs/>
          <w:color w:val="auto"/>
          <w:sz w:val="28"/>
          <w:szCs w:val="28"/>
        </w:rPr>
        <w:t>У</w:t>
      </w:r>
      <w:r w:rsidR="006711BC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ведомление</w:t>
      </w:r>
      <w:r w:rsidRPr="007F37B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«Об осуществлении ведомственного контроля админ</w:t>
      </w:r>
      <w:r w:rsidRPr="007F37B9">
        <w:rPr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Pr="007F37B9">
        <w:rPr>
          <w:rFonts w:ascii="Times New Roman" w:hAnsi="Times New Roman" w:cs="Times New Roman"/>
          <w:bCs/>
          <w:color w:val="auto"/>
          <w:sz w:val="28"/>
          <w:szCs w:val="28"/>
        </w:rPr>
        <w:t>страцией Тимашевского городского поселения Тимашевского района</w:t>
      </w:r>
      <w:r w:rsidR="006A71FC" w:rsidRPr="007F37B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F37B9">
        <w:rPr>
          <w:rFonts w:ascii="Times New Roman" w:hAnsi="Times New Roman" w:cs="Times New Roman"/>
          <w:bCs/>
          <w:color w:val="auto"/>
          <w:sz w:val="28"/>
          <w:szCs w:val="28"/>
        </w:rPr>
        <w:t>№</w:t>
      </w:r>
      <w:r w:rsidR="007939E3" w:rsidRPr="007F37B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16B63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Pr="007F37B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7F37B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075EEF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116B63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075EEF" w:rsidRPr="007F37B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16B63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марта</w:t>
      </w:r>
      <w:r w:rsidR="00A6621D" w:rsidRPr="007F37B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202</w:t>
      </w:r>
      <w:r w:rsidR="008A797D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A6621D" w:rsidRPr="007F37B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г</w:t>
      </w:r>
      <w:r w:rsidR="006E639D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F213DE">
        <w:rPr>
          <w:rFonts w:ascii="Times New Roman" w:hAnsi="Times New Roman" w:cs="Times New Roman"/>
          <w:bCs/>
          <w:color w:val="auto"/>
          <w:sz w:val="28"/>
          <w:szCs w:val="28"/>
        </w:rPr>
        <w:t>».</w:t>
      </w:r>
      <w:r w:rsidR="001B4FBF" w:rsidRPr="007F37B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</w:p>
    <w:p w:rsidR="00807161" w:rsidRPr="0048262F" w:rsidRDefault="00807161" w:rsidP="001214C6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lightGray"/>
          <w:u w:val="single"/>
          <w:shd w:val="clear" w:color="auto" w:fill="FFFFFF"/>
        </w:rPr>
      </w:pPr>
    </w:p>
    <w:p w:rsidR="00EE5295" w:rsidRPr="00D64333" w:rsidRDefault="00EE5295" w:rsidP="001214C6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4333">
        <w:rPr>
          <w:rFonts w:ascii="Times New Roman" w:hAnsi="Times New Roman" w:cs="Times New Roman"/>
          <w:sz w:val="28"/>
          <w:szCs w:val="28"/>
        </w:rPr>
        <w:t>Проверяемый период:</w:t>
      </w:r>
      <w:r w:rsidR="0015290B" w:rsidRPr="00D64333">
        <w:rPr>
          <w:rFonts w:ascii="Times New Roman" w:hAnsi="Times New Roman" w:cs="Times New Roman"/>
          <w:sz w:val="28"/>
          <w:szCs w:val="28"/>
        </w:rPr>
        <w:t xml:space="preserve"> </w:t>
      </w:r>
      <w:r w:rsidRPr="00D64333">
        <w:rPr>
          <w:rFonts w:ascii="Times New Roman" w:hAnsi="Times New Roman" w:cs="Times New Roman"/>
          <w:sz w:val="28"/>
          <w:szCs w:val="28"/>
        </w:rPr>
        <w:t>20</w:t>
      </w:r>
      <w:r w:rsidR="00A6621D" w:rsidRPr="00D64333">
        <w:rPr>
          <w:rFonts w:ascii="Times New Roman" w:hAnsi="Times New Roman" w:cs="Times New Roman"/>
          <w:sz w:val="28"/>
          <w:szCs w:val="28"/>
        </w:rPr>
        <w:t>2</w:t>
      </w:r>
      <w:r w:rsidR="008A797D" w:rsidRPr="00D64333">
        <w:rPr>
          <w:rFonts w:ascii="Times New Roman" w:hAnsi="Times New Roman" w:cs="Times New Roman"/>
          <w:sz w:val="28"/>
          <w:szCs w:val="28"/>
        </w:rPr>
        <w:t>1</w:t>
      </w:r>
      <w:r w:rsidRPr="00D64333">
        <w:rPr>
          <w:rFonts w:ascii="Times New Roman" w:hAnsi="Times New Roman" w:cs="Times New Roman"/>
          <w:sz w:val="28"/>
          <w:szCs w:val="28"/>
        </w:rPr>
        <w:t xml:space="preserve"> г</w:t>
      </w:r>
      <w:r w:rsidR="0015290B" w:rsidRPr="00D64333">
        <w:rPr>
          <w:rFonts w:ascii="Times New Roman" w:hAnsi="Times New Roman" w:cs="Times New Roman"/>
          <w:sz w:val="28"/>
          <w:szCs w:val="28"/>
        </w:rPr>
        <w:t>од</w:t>
      </w:r>
      <w:r w:rsidRPr="00D64333">
        <w:rPr>
          <w:rFonts w:ascii="Times New Roman" w:hAnsi="Times New Roman" w:cs="Times New Roman"/>
          <w:sz w:val="28"/>
          <w:szCs w:val="28"/>
        </w:rPr>
        <w:t>.</w:t>
      </w:r>
    </w:p>
    <w:p w:rsidR="00E222D6" w:rsidRDefault="00E222D6" w:rsidP="001214C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Срок проведения проверки:</w:t>
      </w:r>
      <w:r w:rsidR="002803C4" w:rsidRPr="00D643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64333">
        <w:rPr>
          <w:rFonts w:ascii="Times New Roman" w:hAnsi="Times New Roman" w:cs="Times New Roman"/>
          <w:sz w:val="28"/>
          <w:szCs w:val="28"/>
        </w:rPr>
        <w:t xml:space="preserve">с </w:t>
      </w:r>
      <w:r w:rsidR="008A797D" w:rsidRPr="00D64333">
        <w:rPr>
          <w:rFonts w:ascii="Times New Roman" w:hAnsi="Times New Roman" w:cs="Times New Roman"/>
          <w:sz w:val="28"/>
          <w:szCs w:val="28"/>
        </w:rPr>
        <w:t>4</w:t>
      </w:r>
      <w:r w:rsidR="00CB36D0" w:rsidRPr="00D64333">
        <w:rPr>
          <w:rFonts w:ascii="Times New Roman" w:hAnsi="Times New Roman" w:cs="Times New Roman"/>
          <w:sz w:val="28"/>
          <w:szCs w:val="28"/>
        </w:rPr>
        <w:t xml:space="preserve"> </w:t>
      </w:r>
      <w:r w:rsidR="00D64333" w:rsidRPr="00D64333">
        <w:rPr>
          <w:rFonts w:ascii="Times New Roman" w:hAnsi="Times New Roman" w:cs="Times New Roman"/>
          <w:sz w:val="28"/>
          <w:szCs w:val="28"/>
        </w:rPr>
        <w:t>апреля</w:t>
      </w:r>
      <w:r w:rsidR="0062461B" w:rsidRPr="00D64333">
        <w:rPr>
          <w:rFonts w:ascii="Times New Roman" w:hAnsi="Times New Roman" w:cs="Times New Roman"/>
          <w:sz w:val="28"/>
          <w:szCs w:val="28"/>
        </w:rPr>
        <w:t xml:space="preserve"> </w:t>
      </w:r>
      <w:r w:rsidR="0076285D" w:rsidRPr="00D64333">
        <w:rPr>
          <w:rFonts w:ascii="Times New Roman" w:hAnsi="Times New Roman" w:cs="Times New Roman"/>
          <w:sz w:val="28"/>
          <w:szCs w:val="28"/>
        </w:rPr>
        <w:t xml:space="preserve">по </w:t>
      </w:r>
      <w:r w:rsidR="00CB36D0" w:rsidRPr="00D64333">
        <w:rPr>
          <w:rFonts w:ascii="Times New Roman" w:hAnsi="Times New Roman" w:cs="Times New Roman"/>
          <w:sz w:val="28"/>
          <w:szCs w:val="28"/>
        </w:rPr>
        <w:t>2</w:t>
      </w:r>
      <w:r w:rsidR="00D64333" w:rsidRPr="00D64333">
        <w:rPr>
          <w:rFonts w:ascii="Times New Roman" w:hAnsi="Times New Roman" w:cs="Times New Roman"/>
          <w:sz w:val="28"/>
          <w:szCs w:val="28"/>
        </w:rPr>
        <w:t>2</w:t>
      </w:r>
      <w:r w:rsidR="00CB36D0" w:rsidRPr="00D64333">
        <w:rPr>
          <w:rFonts w:ascii="Times New Roman" w:hAnsi="Times New Roman" w:cs="Times New Roman"/>
          <w:sz w:val="28"/>
          <w:szCs w:val="28"/>
        </w:rPr>
        <w:t xml:space="preserve"> </w:t>
      </w:r>
      <w:r w:rsidR="00D64333" w:rsidRPr="00D64333">
        <w:rPr>
          <w:rFonts w:ascii="Times New Roman" w:hAnsi="Times New Roman" w:cs="Times New Roman"/>
          <w:sz w:val="28"/>
          <w:szCs w:val="28"/>
        </w:rPr>
        <w:t>апреля</w:t>
      </w:r>
      <w:r w:rsidR="00D5631A" w:rsidRPr="00D64333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D64333">
        <w:rPr>
          <w:rFonts w:ascii="Times New Roman" w:hAnsi="Times New Roman" w:cs="Times New Roman"/>
          <w:sz w:val="28"/>
          <w:szCs w:val="28"/>
        </w:rPr>
        <w:t>20</w:t>
      </w:r>
      <w:r w:rsidR="00921107" w:rsidRPr="00D64333">
        <w:rPr>
          <w:rFonts w:ascii="Times New Roman" w:hAnsi="Times New Roman" w:cs="Times New Roman"/>
          <w:sz w:val="28"/>
          <w:szCs w:val="28"/>
        </w:rPr>
        <w:t>2</w:t>
      </w:r>
      <w:r w:rsidR="008A797D" w:rsidRPr="00D64333">
        <w:rPr>
          <w:rFonts w:ascii="Times New Roman" w:hAnsi="Times New Roman" w:cs="Times New Roman"/>
          <w:sz w:val="28"/>
          <w:szCs w:val="28"/>
        </w:rPr>
        <w:t>2</w:t>
      </w:r>
      <w:r w:rsidRPr="00D6433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60846" w:rsidRPr="00F053E3" w:rsidRDefault="00B60846" w:rsidP="00B608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8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Субъект проверки: муниципальное казенное учреждение культуры </w:t>
      </w:r>
      <w:r w:rsidRPr="00BE2851">
        <w:rPr>
          <w:rFonts w:ascii="Times New Roman" w:hAnsi="Times New Roman" w:cs="Times New Roman"/>
          <w:bCs/>
          <w:color w:val="auto"/>
          <w:sz w:val="28"/>
          <w:szCs w:val="28"/>
        </w:rPr>
        <w:t>«Г</w:t>
      </w:r>
      <w:r w:rsidRPr="00BE2851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r w:rsidRPr="00BE2851">
        <w:rPr>
          <w:rFonts w:ascii="Times New Roman" w:hAnsi="Times New Roman" w:cs="Times New Roman"/>
          <w:bCs/>
          <w:color w:val="auto"/>
          <w:sz w:val="28"/>
          <w:szCs w:val="28"/>
        </w:rPr>
        <w:t>родская централизованная библиотечная</w:t>
      </w:r>
      <w:r w:rsidRPr="00F053E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система» Тимашевского городского поселения Тимашевского района</w:t>
      </w:r>
      <w:r w:rsidRPr="00F053E3">
        <w:rPr>
          <w:rFonts w:ascii="Times New Roman" w:hAnsi="Times New Roman" w:cs="Times New Roman"/>
          <w:sz w:val="28"/>
          <w:szCs w:val="28"/>
        </w:rPr>
        <w:t xml:space="preserve"> (далее - Учреждение).</w:t>
      </w:r>
    </w:p>
    <w:p w:rsidR="00B60846" w:rsidRPr="00F053E3" w:rsidRDefault="00B60846" w:rsidP="00B608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E3">
        <w:rPr>
          <w:rFonts w:ascii="Times New Roman" w:hAnsi="Times New Roman" w:cs="Times New Roman"/>
          <w:sz w:val="28"/>
          <w:szCs w:val="28"/>
        </w:rPr>
        <w:t>Сокращенное наименование: МКУ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053E3">
        <w:rPr>
          <w:rFonts w:ascii="Times New Roman" w:hAnsi="Times New Roman" w:cs="Times New Roman"/>
          <w:sz w:val="28"/>
          <w:szCs w:val="28"/>
        </w:rPr>
        <w:t xml:space="preserve"> «ГЦБС».</w:t>
      </w:r>
    </w:p>
    <w:p w:rsidR="00B60846" w:rsidRPr="00F053E3" w:rsidRDefault="00B60846" w:rsidP="00B60846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53E3">
        <w:rPr>
          <w:rFonts w:ascii="Times New Roman" w:hAnsi="Times New Roman" w:cs="Times New Roman"/>
          <w:sz w:val="28"/>
          <w:szCs w:val="28"/>
        </w:rPr>
        <w:t xml:space="preserve">Юридический адрес: 352700, Краснодарский край, г. Тимашевск,          ул. Лесная, д. 19, </w:t>
      </w:r>
      <w:r w:rsidRPr="00F053E3">
        <w:rPr>
          <w:rFonts w:ascii="Times New Roman" w:hAnsi="Times New Roman" w:cs="Times New Roman"/>
          <w:color w:val="auto"/>
          <w:sz w:val="28"/>
          <w:szCs w:val="28"/>
        </w:rPr>
        <w:t xml:space="preserve">ОГРН </w:t>
      </w:r>
      <w:r w:rsidRPr="00F053E3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1072353000103</w:t>
      </w:r>
      <w:r w:rsidRPr="00F053E3">
        <w:rPr>
          <w:rFonts w:ascii="Times New Roman" w:hAnsi="Times New Roman" w:cs="Times New Roman"/>
          <w:color w:val="auto"/>
          <w:sz w:val="28"/>
          <w:szCs w:val="28"/>
        </w:rPr>
        <w:t xml:space="preserve">, ИНН 2353023246, КПП </w:t>
      </w:r>
      <w:r w:rsidRPr="00F053E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235301001</w:t>
      </w:r>
      <w:r w:rsidRPr="00F053E3">
        <w:rPr>
          <w:rFonts w:ascii="Times New Roman" w:hAnsi="Times New Roman" w:cs="Times New Roman"/>
          <w:color w:val="auto"/>
          <w:sz w:val="28"/>
          <w:szCs w:val="28"/>
        </w:rPr>
        <w:t xml:space="preserve">,                       ОКПО </w:t>
      </w:r>
      <w:r w:rsidRPr="00F053E3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98818991</w:t>
      </w:r>
      <w:r w:rsidRPr="00F053E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B60846" w:rsidRPr="005E1FF9" w:rsidRDefault="00B60846" w:rsidP="00B60846">
      <w:pPr>
        <w:ind w:firstLine="709"/>
        <w:jc w:val="both"/>
        <w:rPr>
          <w:sz w:val="28"/>
          <w:szCs w:val="28"/>
          <w:highlight w:val="yellow"/>
        </w:rPr>
      </w:pPr>
      <w:r w:rsidRPr="00F053E3">
        <w:rPr>
          <w:rFonts w:ascii="Times New Roman" w:hAnsi="Times New Roman" w:cs="Times New Roman"/>
          <w:sz w:val="28"/>
          <w:szCs w:val="28"/>
        </w:rPr>
        <w:t>Директор МКУ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053E3">
        <w:rPr>
          <w:rFonts w:ascii="Times New Roman" w:hAnsi="Times New Roman" w:cs="Times New Roman"/>
          <w:sz w:val="28"/>
          <w:szCs w:val="28"/>
        </w:rPr>
        <w:t xml:space="preserve"> «ГЦБС» - Мойсина Татьяна Ивановна.</w:t>
      </w:r>
    </w:p>
    <w:p w:rsidR="006A5596" w:rsidRPr="00A26A39" w:rsidRDefault="006A5596" w:rsidP="001214C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907934" w:rsidRPr="00A26A39" w:rsidRDefault="00907934" w:rsidP="001214C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26A39">
        <w:rPr>
          <w:sz w:val="28"/>
          <w:szCs w:val="28"/>
        </w:rPr>
        <w:t xml:space="preserve">Состав </w:t>
      </w:r>
      <w:r w:rsidR="0045261B">
        <w:rPr>
          <w:sz w:val="28"/>
          <w:szCs w:val="28"/>
        </w:rPr>
        <w:t>контрольной группы</w:t>
      </w:r>
      <w:r w:rsidRPr="00A26A39">
        <w:rPr>
          <w:sz w:val="28"/>
          <w:szCs w:val="28"/>
        </w:rPr>
        <w:t>:</w:t>
      </w:r>
    </w:p>
    <w:p w:rsidR="00EA5514" w:rsidRPr="00A26A39" w:rsidRDefault="00EA5514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A26A39">
        <w:rPr>
          <w:sz w:val="28"/>
          <w:szCs w:val="28"/>
        </w:rPr>
        <w:t xml:space="preserve">                        </w:t>
      </w:r>
    </w:p>
    <w:tbl>
      <w:tblPr>
        <w:tblW w:w="9639" w:type="dxa"/>
        <w:tblInd w:w="108" w:type="dxa"/>
        <w:tblLook w:val="01E0"/>
      </w:tblPr>
      <w:tblGrid>
        <w:gridCol w:w="2552"/>
        <w:gridCol w:w="7087"/>
      </w:tblGrid>
      <w:tr w:rsidR="00CC74C3" w:rsidRPr="00A26A39" w:rsidTr="00C60195">
        <w:tc>
          <w:tcPr>
            <w:tcW w:w="2552" w:type="dxa"/>
          </w:tcPr>
          <w:p w:rsidR="00AD1425" w:rsidRPr="00A26A39" w:rsidRDefault="006B2064" w:rsidP="0045261B">
            <w:pPr>
              <w:pStyle w:val="a3"/>
              <w:shd w:val="clear" w:color="auto" w:fill="auto"/>
              <w:spacing w:before="0" w:after="0" w:line="240" w:lineRule="auto"/>
              <w:ind w:firstLine="0"/>
              <w:rPr>
                <w:sz w:val="28"/>
                <w:szCs w:val="28"/>
              </w:rPr>
            </w:pPr>
            <w:r w:rsidRPr="00A26A39">
              <w:rPr>
                <w:sz w:val="28"/>
                <w:szCs w:val="28"/>
              </w:rPr>
              <w:t>Кочура Марина</w:t>
            </w:r>
          </w:p>
          <w:p w:rsidR="00EA5514" w:rsidRPr="00A26A39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A26A39">
              <w:rPr>
                <w:sz w:val="28"/>
                <w:szCs w:val="28"/>
              </w:rPr>
              <w:t>Владимировна</w:t>
            </w:r>
          </w:p>
          <w:p w:rsidR="00CC74C3" w:rsidRPr="00A26A39" w:rsidRDefault="00CC74C3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A26A39" w:rsidRDefault="00EA5514" w:rsidP="00A66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6621D" w:rsidRPr="00A26A39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 w:rsidR="006B2064"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министрации Тимашевского городского поселения Т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машевского района</w:t>
            </w:r>
            <w:r w:rsidR="0045261B">
              <w:rPr>
                <w:rFonts w:ascii="Times New Roman" w:hAnsi="Times New Roman" w:cs="Times New Roman"/>
                <w:sz w:val="28"/>
                <w:szCs w:val="28"/>
              </w:rPr>
              <w:t>, руководитель контрольной группы</w:t>
            </w:r>
          </w:p>
        </w:tc>
      </w:tr>
      <w:tr w:rsidR="00DC6661" w:rsidRPr="00A26A39" w:rsidTr="00C60195">
        <w:tc>
          <w:tcPr>
            <w:tcW w:w="2552" w:type="dxa"/>
          </w:tcPr>
          <w:p w:rsidR="00DC6661" w:rsidRPr="00A26A39" w:rsidRDefault="00DC6661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A26A39" w:rsidRDefault="00DC6661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5514" w:rsidRPr="00A26A39" w:rsidTr="00C60195">
        <w:tc>
          <w:tcPr>
            <w:tcW w:w="2552" w:type="dxa"/>
          </w:tcPr>
          <w:p w:rsidR="003A5516" w:rsidRPr="00A26A39" w:rsidRDefault="0045261B" w:rsidP="00452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Панюта Светлана Владимировна </w:t>
            </w:r>
          </w:p>
        </w:tc>
        <w:tc>
          <w:tcPr>
            <w:tcW w:w="7087" w:type="dxa"/>
          </w:tcPr>
          <w:p w:rsidR="00F845FF" w:rsidRPr="00A26A39" w:rsidRDefault="00EA5514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3C05"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61B" w:rsidRPr="0045261B"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архитектуры, градостроительства, земельных  и имущественных отношений администр</w:t>
            </w:r>
            <w:r w:rsidR="0045261B" w:rsidRPr="0045261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5261B" w:rsidRPr="0045261B">
              <w:rPr>
                <w:rFonts w:ascii="Times New Roman" w:hAnsi="Times New Roman" w:cs="Times New Roman"/>
                <w:sz w:val="28"/>
                <w:szCs w:val="28"/>
              </w:rPr>
              <w:t>ции Тимашевского городского поселения Тимашевского района, должностное лицо контрольной группы</w:t>
            </w:r>
          </w:p>
          <w:p w:rsidR="00EA5514" w:rsidRPr="00A26A39" w:rsidRDefault="00EA5514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61B" w:rsidRPr="0059044A" w:rsidTr="0059044A">
        <w:trPr>
          <w:trHeight w:val="1443"/>
        </w:trPr>
        <w:tc>
          <w:tcPr>
            <w:tcW w:w="2552" w:type="dxa"/>
          </w:tcPr>
          <w:p w:rsidR="0045261B" w:rsidRPr="0059044A" w:rsidRDefault="0045261B" w:rsidP="00452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Проценко Елена Анатольевна</w:t>
            </w:r>
          </w:p>
        </w:tc>
        <w:tc>
          <w:tcPr>
            <w:tcW w:w="7087" w:type="dxa"/>
          </w:tcPr>
          <w:p w:rsidR="0045261B" w:rsidRPr="0059044A" w:rsidRDefault="0045261B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- начальник отдела экономики и прогнозирования адм</w:t>
            </w: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нистрации Тимашевского городского поселения Тим</w:t>
            </w: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шевского района, должностное лицо контрольной гру</w:t>
            </w: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пы</w:t>
            </w:r>
          </w:p>
        </w:tc>
      </w:tr>
      <w:tr w:rsidR="00F845FF" w:rsidRPr="0059044A" w:rsidTr="00C60195">
        <w:tc>
          <w:tcPr>
            <w:tcW w:w="2552" w:type="dxa"/>
          </w:tcPr>
          <w:p w:rsidR="003A5516" w:rsidRPr="0059044A" w:rsidRDefault="003A5516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A26A39" w:rsidRPr="0059044A" w:rsidRDefault="00A26A39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4544" w:rsidRPr="0059044A" w:rsidRDefault="00B60846" w:rsidP="002D69D1">
      <w:pPr>
        <w:pStyle w:val="a3"/>
        <w:numPr>
          <w:ilvl w:val="0"/>
          <w:numId w:val="1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59044A">
        <w:rPr>
          <w:i/>
          <w:sz w:val="28"/>
          <w:szCs w:val="28"/>
        </w:rPr>
        <w:t>Осуществление учреждением основных видов деятельности, предусмотренных уставом учреждения</w:t>
      </w:r>
    </w:p>
    <w:p w:rsidR="00484B73" w:rsidRPr="0059044A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59044A" w:rsidRDefault="0059044A" w:rsidP="0059044A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59044A">
        <w:rPr>
          <w:sz w:val="28"/>
          <w:szCs w:val="28"/>
        </w:rPr>
        <w:t>1. Учреждение создано в целях обеспечения реализации предусмотре</w:t>
      </w:r>
      <w:r w:rsidRPr="0059044A">
        <w:rPr>
          <w:sz w:val="28"/>
          <w:szCs w:val="28"/>
        </w:rPr>
        <w:t>н</w:t>
      </w:r>
      <w:r w:rsidRPr="0059044A">
        <w:rPr>
          <w:sz w:val="28"/>
          <w:szCs w:val="28"/>
        </w:rPr>
        <w:t>ных законодательством РФ полномочий органов местного самоуправления Тимашевского городского поселения Тимашевского района в сфере организ</w:t>
      </w:r>
      <w:r w:rsidRPr="0059044A">
        <w:rPr>
          <w:sz w:val="28"/>
          <w:szCs w:val="28"/>
        </w:rPr>
        <w:t>а</w:t>
      </w:r>
      <w:r w:rsidRPr="0059044A">
        <w:rPr>
          <w:sz w:val="28"/>
          <w:szCs w:val="28"/>
        </w:rPr>
        <w:t>ции библиотечного</w:t>
      </w:r>
      <w:r>
        <w:rPr>
          <w:sz w:val="28"/>
          <w:szCs w:val="28"/>
        </w:rPr>
        <w:t xml:space="preserve"> обслуживания населения.</w:t>
      </w:r>
    </w:p>
    <w:p w:rsidR="0059044A" w:rsidRDefault="0059044A" w:rsidP="0059044A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Для достижения вышеуказанных целей Учреждение осуществляет следующие виды основной деятельности (предмет деятельности Учреждения):</w:t>
      </w:r>
    </w:p>
    <w:p w:rsidR="0059044A" w:rsidRDefault="0059044A" w:rsidP="0059044A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формирование, учет, обеспечение безопасности и сохранности библи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течных фондов;</w:t>
      </w:r>
    </w:p>
    <w:p w:rsidR="0059044A" w:rsidRDefault="0059044A" w:rsidP="0059044A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пользователям информации о составе библиотечных фондов через систему каталогов и другие формы библиотечного информир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вания;</w:t>
      </w:r>
    </w:p>
    <w:p w:rsidR="0059044A" w:rsidRDefault="0059044A" w:rsidP="0059044A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оказание консультативной помощи в поиске и выборе источников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формации;</w:t>
      </w:r>
    </w:p>
    <w:p w:rsidR="0059044A" w:rsidRDefault="0059044A" w:rsidP="0059044A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выдача во временное пользование любого документа библиотечного </w:t>
      </w:r>
      <w:r>
        <w:rPr>
          <w:sz w:val="28"/>
          <w:szCs w:val="28"/>
        </w:rPr>
        <w:lastRenderedPageBreak/>
        <w:t>фонда;</w:t>
      </w:r>
    </w:p>
    <w:p w:rsidR="0059044A" w:rsidRDefault="0059044A" w:rsidP="0059044A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сотрудничество с другими библиотеками, выдача документов по системе межбиблиотечного абонемента;</w:t>
      </w:r>
    </w:p>
    <w:p w:rsidR="0059044A" w:rsidRDefault="0059044A" w:rsidP="0059044A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в реализации государственных и муниципальных программ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вития библиотечного дела;</w:t>
      </w:r>
    </w:p>
    <w:p w:rsidR="0059044A" w:rsidRDefault="0059044A" w:rsidP="0059044A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компьютеризация и информатизация библиотечных процессов, предо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тавление пользователям доступа в корпоративные и глобальные информац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онные сети, обслуживание пользователей в режиме локального и удаленного доступа;</w:t>
      </w:r>
    </w:p>
    <w:p w:rsidR="0059044A" w:rsidRDefault="0059044A" w:rsidP="0059044A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внедрение современных форм обслуживания читателей (организация центров правовой, экологической и иной информации, центров чтения, меди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тек и т. д.);</w:t>
      </w:r>
    </w:p>
    <w:p w:rsidR="0059044A" w:rsidRPr="007F37B9" w:rsidRDefault="0059044A" w:rsidP="0059044A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культурно-просветительских и образовательных меропри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тий: организация </w:t>
      </w:r>
      <w:r w:rsidRPr="007F37B9">
        <w:rPr>
          <w:sz w:val="28"/>
          <w:szCs w:val="28"/>
        </w:rPr>
        <w:t>литературных вечеров, встреч, конференций, лекций, фест</w:t>
      </w:r>
      <w:r w:rsidRPr="007F37B9">
        <w:rPr>
          <w:sz w:val="28"/>
          <w:szCs w:val="28"/>
        </w:rPr>
        <w:t>и</w:t>
      </w:r>
      <w:r w:rsidRPr="007F37B9">
        <w:rPr>
          <w:sz w:val="28"/>
          <w:szCs w:val="28"/>
        </w:rPr>
        <w:t>валей, конкурсов и иных культурных акций, организация читательских люб</w:t>
      </w:r>
      <w:r w:rsidRPr="007F37B9">
        <w:rPr>
          <w:sz w:val="28"/>
          <w:szCs w:val="28"/>
        </w:rPr>
        <w:t>и</w:t>
      </w:r>
      <w:r w:rsidRPr="007F37B9">
        <w:rPr>
          <w:sz w:val="28"/>
          <w:szCs w:val="28"/>
        </w:rPr>
        <w:t>тельских клубов и объединений по интересам.</w:t>
      </w:r>
    </w:p>
    <w:p w:rsidR="00EA3F63" w:rsidRPr="007F37B9" w:rsidRDefault="00EA3F63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</w:p>
    <w:p w:rsidR="004E20D1" w:rsidRPr="007F37B9" w:rsidRDefault="0032169C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7F37B9">
        <w:rPr>
          <w:i/>
          <w:sz w:val="28"/>
          <w:szCs w:val="28"/>
        </w:rPr>
        <w:t xml:space="preserve">2. </w:t>
      </w:r>
      <w:r w:rsidR="000604E7" w:rsidRPr="007F37B9">
        <w:rPr>
          <w:i/>
          <w:sz w:val="28"/>
          <w:szCs w:val="28"/>
        </w:rPr>
        <w:t>Составление и исполнение бюджетной сметы</w:t>
      </w:r>
    </w:p>
    <w:p w:rsidR="00484B73" w:rsidRPr="007F37B9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0604E7" w:rsidRPr="007F37B9" w:rsidRDefault="000604E7" w:rsidP="000604E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Бюджетная смета на 2021 год подготовлена и утверждена директором Учреждения</w:t>
      </w:r>
      <w:r w:rsidR="00F213D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24 декабря 2020 г.</w:t>
      </w:r>
      <w:r w:rsidR="001C1A6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</w:t>
      </w:r>
      <w:r w:rsidR="00F213D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что 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не позднее десяти рабочих дней со дня д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ведения Учреждению в установленном законодательством РФ порядке лим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тов бюджетных обязательств, согласована главой Тимашевского городского поселения Тимашевского района. Составлению и утверждению сметы пре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шествовали составление и утверждение ее проекта. Требования к составл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е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нию, утверждению и ведению бюджетной сметы </w:t>
      </w:r>
      <w:r w:rsidR="001C1A6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У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чреждением соблюдены.</w:t>
      </w:r>
    </w:p>
    <w:p w:rsidR="000604E7" w:rsidRPr="007F37B9" w:rsidRDefault="000604E7" w:rsidP="000604E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Бюджетная смета Учреждения составлена с учетом объемов финансов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го обеспечения для осуществления закупок товаров, работ, услуг для обесп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е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чения муниципальных нужд, предусмотренных при формировании планов - графиков закупок товаров, работ, услуг на 2021 финансовый год и на план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вый период 2022 и 2023 годов для обеспечения муниципальных нужд, утве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ждаемых в пределах лимитов бюджетных обязательств на принятие и (или) исполнение бюджетных обязательств на закупку товаров, работ, услуг для обеспечения муниципальных нужд.</w:t>
      </w:r>
    </w:p>
    <w:p w:rsidR="000604E7" w:rsidRPr="000604E7" w:rsidRDefault="000604E7" w:rsidP="000604E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Показатели бюджетной сметы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на 2021 год сформированы Учреждением в разрезе кодов классификации расходов бюджетов бюджетной классифик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ции РФ с детализацией до кодов подгрупп и элементов видов расходов кла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сификации расходов бюджетов, что соответствует пункту 7 раздела 2 приказа Минфина России от 14</w:t>
      </w:r>
      <w:r w:rsidR="001C1A6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февраля 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2018</w:t>
      </w:r>
      <w:r w:rsidR="001C1A6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г.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№ 26н</w:t>
      </w:r>
      <w:r w:rsid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«</w:t>
      </w:r>
      <w:r w:rsidRPr="007F37B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Об Общих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требованиях к п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рядку составления, утверждения и ведения бюджетных смет казенных учре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ж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дений».</w:t>
      </w:r>
    </w:p>
    <w:p w:rsidR="000604E7" w:rsidRPr="000604E7" w:rsidRDefault="000604E7" w:rsidP="000604E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Согласно пункту 10 Общих требований к порядку составления, утве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ждения и ведения бюджетных смет казенных учреждений, утвержденных пр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казом Минфина России от 14</w:t>
      </w:r>
      <w:r w:rsidR="001C1A6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февраля 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2018</w:t>
      </w:r>
      <w:r w:rsidR="001C1A6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г.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№ 26н, утверждение сметы у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ч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реждения осуществляется не позднее  десяти рабочих дней со дня доведения 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 xml:space="preserve">учреждению в установленном законодательством </w:t>
      </w:r>
      <w:r w:rsidR="001C1A6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РФ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порядке лимитов бю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жетных обязательств.</w:t>
      </w:r>
    </w:p>
    <w:p w:rsidR="000604E7" w:rsidRPr="000604E7" w:rsidRDefault="000604E7" w:rsidP="000604E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 соответствии с п. 2 статьи 221 Бюджетного кодекса </w:t>
      </w:r>
      <w:r w:rsidR="001C1A6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РФ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(</w:t>
      </w:r>
      <w:r w:rsidR="001C1A6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далее -         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БК РФ) утвержденные показатели бюджетной сметы казенного учреждения должны соответствовать доведенным до него лимитам бюджетных обяз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тельств на принятие и исполнение бюджетных обязательств по обеспечению выполнения функций казенного учреждения.</w:t>
      </w:r>
    </w:p>
    <w:p w:rsidR="000604E7" w:rsidRPr="000604E7" w:rsidRDefault="000604E7" w:rsidP="000604E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Изменения показателей к бюджетной смете на</w:t>
      </w:r>
      <w:r w:rsidR="001C1A6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2021 финансовый год        от 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5</w:t>
      </w:r>
      <w:r w:rsidR="001C1A6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августа 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2021</w:t>
      </w:r>
      <w:r w:rsidR="001C1A6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г.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утверждены ранее дня доведения Учреждению в устано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ленном законодательством РФ порядке лимитов бюджетных обязательств, так как уведомление о лимитах бюджетных обязательств (бюджетных ассигнов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ний)  № 5 утверждено 12</w:t>
      </w:r>
      <w:r w:rsidR="001C1A6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августа 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2021</w:t>
      </w:r>
      <w:r w:rsidR="001C1A6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г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. </w:t>
      </w:r>
    </w:p>
    <w:p w:rsidR="000604E7" w:rsidRPr="000604E7" w:rsidRDefault="000604E7" w:rsidP="000604E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соответствии с п. 15 приказа Минфина РФ от 21</w:t>
      </w:r>
      <w:r w:rsidR="00F701C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июля 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2011</w:t>
      </w:r>
      <w:r w:rsidR="00F701C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г.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№ 86н «Порядка предоставления информации государственным (муниципальным) учреждением, ее размещения на  официальном сайте  в сети Интернет и вед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е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ния указанного сайта», учреждение не позднее пяти рабочих дней, следующих за днем принятия документов или внесения изменений в документы, пре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ставляет через официальный сайт уточненную структурированную информ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цию об учреждении с приложением соответствующих электронных копий д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</w:t>
      </w:r>
      <w:r w:rsidRPr="000604E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кументов.</w:t>
      </w:r>
    </w:p>
    <w:p w:rsidR="00C57F26" w:rsidRPr="007F37B9" w:rsidRDefault="00C57F26" w:rsidP="009E639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705692" w:rsidRPr="007F37B9" w:rsidRDefault="006F22E4" w:rsidP="002D69D1">
      <w:pPr>
        <w:pStyle w:val="a3"/>
        <w:numPr>
          <w:ilvl w:val="0"/>
          <w:numId w:val="4"/>
        </w:numPr>
        <w:shd w:val="clear" w:color="auto" w:fill="auto"/>
        <w:spacing w:before="0" w:after="0" w:line="240" w:lineRule="auto"/>
        <w:rPr>
          <w:i/>
          <w:sz w:val="28"/>
          <w:szCs w:val="28"/>
        </w:rPr>
      </w:pPr>
      <w:r w:rsidRPr="007F37B9">
        <w:rPr>
          <w:i/>
          <w:sz w:val="28"/>
          <w:szCs w:val="28"/>
        </w:rPr>
        <w:t>Совершение руководителем учреждения крупной сделки</w:t>
      </w:r>
    </w:p>
    <w:p w:rsidR="008C02D4" w:rsidRDefault="008C02D4" w:rsidP="00F673B2">
      <w:pPr>
        <w:pStyle w:val="a3"/>
        <w:spacing w:before="0" w:after="0"/>
        <w:ind w:firstLine="709"/>
        <w:jc w:val="both"/>
        <w:rPr>
          <w:sz w:val="28"/>
          <w:szCs w:val="28"/>
        </w:rPr>
      </w:pPr>
    </w:p>
    <w:p w:rsidR="006F74FD" w:rsidRDefault="008C02D4" w:rsidP="006F74FD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6F74FD">
        <w:rPr>
          <w:sz w:val="28"/>
          <w:szCs w:val="28"/>
        </w:rPr>
        <w:t xml:space="preserve">В соответствии с п. 15 ч. 1 ст. 20 </w:t>
      </w:r>
      <w:r w:rsidR="006F74FD" w:rsidRPr="006F74FD">
        <w:rPr>
          <w:sz w:val="28"/>
          <w:szCs w:val="28"/>
        </w:rPr>
        <w:t>Федеральн</w:t>
      </w:r>
      <w:r w:rsidR="006F74FD">
        <w:rPr>
          <w:sz w:val="28"/>
          <w:szCs w:val="28"/>
        </w:rPr>
        <w:t>ого</w:t>
      </w:r>
      <w:r w:rsidR="006F74FD" w:rsidRPr="006F74FD">
        <w:rPr>
          <w:sz w:val="28"/>
          <w:szCs w:val="28"/>
        </w:rPr>
        <w:t xml:space="preserve"> закон</w:t>
      </w:r>
      <w:r w:rsidR="006F74FD">
        <w:rPr>
          <w:sz w:val="28"/>
          <w:szCs w:val="28"/>
        </w:rPr>
        <w:t>а</w:t>
      </w:r>
      <w:r w:rsidR="006F74FD" w:rsidRPr="006F74FD">
        <w:rPr>
          <w:sz w:val="28"/>
          <w:szCs w:val="28"/>
        </w:rPr>
        <w:t xml:space="preserve"> от 14 ноября</w:t>
      </w:r>
      <w:r w:rsidR="006F74FD">
        <w:rPr>
          <w:sz w:val="28"/>
          <w:szCs w:val="28"/>
        </w:rPr>
        <w:t xml:space="preserve">           </w:t>
      </w:r>
      <w:r w:rsidR="006F74FD" w:rsidRPr="006F74FD">
        <w:rPr>
          <w:sz w:val="28"/>
          <w:szCs w:val="28"/>
        </w:rPr>
        <w:t xml:space="preserve">2002 г. </w:t>
      </w:r>
      <w:r w:rsidR="006F74FD">
        <w:rPr>
          <w:sz w:val="28"/>
          <w:szCs w:val="28"/>
        </w:rPr>
        <w:t>№</w:t>
      </w:r>
      <w:r w:rsidR="006F74FD" w:rsidRPr="006F74FD">
        <w:rPr>
          <w:sz w:val="28"/>
          <w:szCs w:val="28"/>
        </w:rPr>
        <w:t xml:space="preserve"> 161-ФЗ</w:t>
      </w:r>
      <w:r w:rsidR="006F74FD">
        <w:rPr>
          <w:sz w:val="28"/>
          <w:szCs w:val="28"/>
        </w:rPr>
        <w:t xml:space="preserve"> «</w:t>
      </w:r>
      <w:r w:rsidR="006F74FD" w:rsidRPr="006F74FD">
        <w:rPr>
          <w:sz w:val="28"/>
          <w:szCs w:val="28"/>
        </w:rPr>
        <w:t>О государственных и муниципальных унитарных предпр</w:t>
      </w:r>
      <w:r w:rsidR="006F74FD" w:rsidRPr="006F74FD">
        <w:rPr>
          <w:sz w:val="28"/>
          <w:szCs w:val="28"/>
        </w:rPr>
        <w:t>и</w:t>
      </w:r>
      <w:r w:rsidR="006F74FD" w:rsidRPr="006F74FD">
        <w:rPr>
          <w:sz w:val="28"/>
          <w:szCs w:val="28"/>
        </w:rPr>
        <w:t>яти</w:t>
      </w:r>
      <w:r w:rsidR="006F74FD">
        <w:rPr>
          <w:sz w:val="28"/>
          <w:szCs w:val="28"/>
        </w:rPr>
        <w:t>ях» с</w:t>
      </w:r>
      <w:r w:rsidR="006F74FD" w:rsidRPr="006F74FD">
        <w:rPr>
          <w:sz w:val="28"/>
          <w:szCs w:val="28"/>
        </w:rPr>
        <w:t>обственник имущества унитарного предприятия в отношении указа</w:t>
      </w:r>
      <w:r w:rsidR="006F74FD" w:rsidRPr="006F74FD">
        <w:rPr>
          <w:sz w:val="28"/>
          <w:szCs w:val="28"/>
        </w:rPr>
        <w:t>н</w:t>
      </w:r>
      <w:r w:rsidR="006F74FD" w:rsidRPr="006F74FD">
        <w:rPr>
          <w:sz w:val="28"/>
          <w:szCs w:val="28"/>
        </w:rPr>
        <w:t>ного предприятия</w:t>
      </w:r>
      <w:r w:rsidR="006F74FD">
        <w:rPr>
          <w:sz w:val="28"/>
          <w:szCs w:val="28"/>
        </w:rPr>
        <w:t xml:space="preserve"> </w:t>
      </w:r>
      <w:r w:rsidRPr="006F74FD">
        <w:rPr>
          <w:sz w:val="28"/>
          <w:szCs w:val="28"/>
        </w:rPr>
        <w:t>дает согласие в случаях, предусмотренных настоящим Ф</w:t>
      </w:r>
      <w:r w:rsidRPr="006F74FD">
        <w:rPr>
          <w:sz w:val="28"/>
          <w:szCs w:val="28"/>
        </w:rPr>
        <w:t>е</w:t>
      </w:r>
      <w:r w:rsidRPr="006F74FD">
        <w:rPr>
          <w:sz w:val="28"/>
          <w:szCs w:val="28"/>
        </w:rPr>
        <w:t>деральным законом, на совершение крупных сделок, сделок, в совершении к</w:t>
      </w:r>
      <w:r w:rsidRPr="006F74FD">
        <w:rPr>
          <w:sz w:val="28"/>
          <w:szCs w:val="28"/>
        </w:rPr>
        <w:t>о</w:t>
      </w:r>
      <w:r w:rsidRPr="006F74FD">
        <w:rPr>
          <w:sz w:val="28"/>
          <w:szCs w:val="28"/>
        </w:rPr>
        <w:t>торых имеется заинтересованность</w:t>
      </w:r>
      <w:r w:rsidRPr="008C02D4">
        <w:rPr>
          <w:sz w:val="28"/>
          <w:szCs w:val="28"/>
        </w:rPr>
        <w:t>, и иных сделок</w:t>
      </w:r>
      <w:r w:rsidR="006F74FD">
        <w:rPr>
          <w:sz w:val="28"/>
          <w:szCs w:val="28"/>
        </w:rPr>
        <w:t>.</w:t>
      </w:r>
      <w:r w:rsidR="006F74FD" w:rsidRPr="006F74FD">
        <w:rPr>
          <w:sz w:val="28"/>
          <w:szCs w:val="28"/>
        </w:rPr>
        <w:t xml:space="preserve"> </w:t>
      </w:r>
    </w:p>
    <w:p w:rsidR="006F74FD" w:rsidRPr="006F74FD" w:rsidRDefault="006F74FD" w:rsidP="006F74FD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6F74FD">
        <w:rPr>
          <w:sz w:val="28"/>
          <w:szCs w:val="28"/>
        </w:rPr>
        <w:t>Для казенных учреждений не предусмотрено понятие крупной сделки, как и какой-либо специальный порядок для их совершения, поскольку в соо</w:t>
      </w:r>
      <w:r w:rsidRPr="006F74FD">
        <w:rPr>
          <w:sz w:val="28"/>
          <w:szCs w:val="28"/>
        </w:rPr>
        <w:t>т</w:t>
      </w:r>
      <w:r w:rsidRPr="006F74FD">
        <w:rPr>
          <w:sz w:val="28"/>
          <w:szCs w:val="28"/>
        </w:rPr>
        <w:t>ветствии с п. 4 ст. 298 ГК РФ распоряжение любым имуществом казенное у</w:t>
      </w:r>
      <w:r w:rsidRPr="006F74FD">
        <w:rPr>
          <w:sz w:val="28"/>
          <w:szCs w:val="28"/>
        </w:rPr>
        <w:t>ч</w:t>
      </w:r>
      <w:r w:rsidRPr="006F74FD">
        <w:rPr>
          <w:sz w:val="28"/>
          <w:szCs w:val="28"/>
        </w:rPr>
        <w:t>реждение осуществляет с согласия собственника имущества, а расходование денежных средств через процедуры санкционирования, установленные БК РФ.</w:t>
      </w:r>
    </w:p>
    <w:p w:rsidR="00632D7E" w:rsidRPr="006F74FD" w:rsidRDefault="00632D7E" w:rsidP="001673AC">
      <w:pPr>
        <w:pStyle w:val="a3"/>
        <w:shd w:val="clear" w:color="auto" w:fill="auto"/>
        <w:spacing w:before="0" w:after="0" w:line="240" w:lineRule="auto"/>
        <w:ind w:firstLine="709"/>
        <w:jc w:val="both"/>
        <w:rPr>
          <w:i/>
          <w:sz w:val="28"/>
          <w:szCs w:val="28"/>
        </w:rPr>
      </w:pPr>
    </w:p>
    <w:p w:rsidR="0025688F" w:rsidRPr="006F74FD" w:rsidRDefault="00B559F5" w:rsidP="002D69D1">
      <w:pPr>
        <w:pStyle w:val="a3"/>
        <w:numPr>
          <w:ilvl w:val="0"/>
          <w:numId w:val="4"/>
        </w:numPr>
        <w:shd w:val="clear" w:color="auto" w:fill="auto"/>
        <w:spacing w:before="0" w:after="0" w:line="240" w:lineRule="auto"/>
        <w:ind w:left="567" w:right="708" w:firstLine="426"/>
        <w:jc w:val="center"/>
        <w:rPr>
          <w:i/>
          <w:sz w:val="28"/>
          <w:szCs w:val="28"/>
        </w:rPr>
      </w:pPr>
      <w:r w:rsidRPr="006F74FD">
        <w:rPr>
          <w:i/>
          <w:sz w:val="28"/>
          <w:szCs w:val="28"/>
        </w:rPr>
        <w:t>Обеспечение учреждением публичности деятельности, до</w:t>
      </w:r>
      <w:r w:rsidRPr="006F74FD">
        <w:rPr>
          <w:i/>
          <w:sz w:val="28"/>
          <w:szCs w:val="28"/>
        </w:rPr>
        <w:t>с</w:t>
      </w:r>
      <w:r w:rsidRPr="006F74FD">
        <w:rPr>
          <w:i/>
          <w:sz w:val="28"/>
          <w:szCs w:val="28"/>
        </w:rPr>
        <w:t>тупности, в том числе информационной, оказываемых услуг</w:t>
      </w:r>
    </w:p>
    <w:p w:rsidR="000F6D5E" w:rsidRPr="006F74FD" w:rsidRDefault="000F6D5E" w:rsidP="000F6D5E">
      <w:pPr>
        <w:pStyle w:val="a3"/>
        <w:shd w:val="clear" w:color="auto" w:fill="auto"/>
        <w:spacing w:before="0" w:after="0" w:line="240" w:lineRule="auto"/>
        <w:ind w:left="1571" w:right="708" w:firstLine="0"/>
        <w:rPr>
          <w:i/>
          <w:sz w:val="28"/>
          <w:szCs w:val="28"/>
        </w:rPr>
      </w:pPr>
    </w:p>
    <w:p w:rsidR="004D0623" w:rsidRPr="004D0623" w:rsidRDefault="00184E5B" w:rsidP="00F701C2">
      <w:pPr>
        <w:pStyle w:val="ae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184E5B">
        <w:rPr>
          <w:sz w:val="28"/>
          <w:szCs w:val="28"/>
        </w:rPr>
        <w:t>Библиотечное обслуживание - совокупность разных видов деятельности библиотеки по удовлетворению потребностей ее пользователей путем предо</w:t>
      </w:r>
      <w:r w:rsidRPr="00184E5B">
        <w:rPr>
          <w:sz w:val="28"/>
          <w:szCs w:val="28"/>
        </w:rPr>
        <w:t>с</w:t>
      </w:r>
      <w:r w:rsidRPr="00184E5B">
        <w:rPr>
          <w:sz w:val="28"/>
          <w:szCs w:val="28"/>
        </w:rPr>
        <w:t>тавления библиотечных услуг.</w:t>
      </w:r>
    </w:p>
    <w:p w:rsidR="00420C22" w:rsidRPr="00420C22" w:rsidRDefault="006C229C" w:rsidP="00F701C2">
      <w:pPr>
        <w:pStyle w:val="a3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20C22" w:rsidRPr="00420C22">
        <w:rPr>
          <w:sz w:val="28"/>
          <w:szCs w:val="28"/>
        </w:rPr>
        <w:t>оциальное назначение общедоступных (публичных) библиотек - сп</w:t>
      </w:r>
      <w:r w:rsidR="00420C22" w:rsidRPr="00420C22">
        <w:rPr>
          <w:sz w:val="28"/>
          <w:szCs w:val="28"/>
        </w:rPr>
        <w:t>о</w:t>
      </w:r>
      <w:r w:rsidR="00420C22" w:rsidRPr="00420C22">
        <w:rPr>
          <w:sz w:val="28"/>
          <w:szCs w:val="28"/>
        </w:rPr>
        <w:t>собствовать общекультурному развитию пользователей и удовлетворению их повседневной потребности в информации</w:t>
      </w:r>
    </w:p>
    <w:p w:rsidR="00420C22" w:rsidRPr="00420C22" w:rsidRDefault="00420C22" w:rsidP="00F701C2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420C22">
        <w:rPr>
          <w:sz w:val="28"/>
          <w:szCs w:val="28"/>
        </w:rPr>
        <w:t xml:space="preserve">Как и другие виды библиотек, общедоступные (публичные) библиотеки </w:t>
      </w:r>
      <w:r w:rsidRPr="00420C22">
        <w:rPr>
          <w:sz w:val="28"/>
          <w:szCs w:val="28"/>
        </w:rPr>
        <w:lastRenderedPageBreak/>
        <w:t>в своей деятельности реализуют главные (сущностные) функции (кумуляти</w:t>
      </w:r>
      <w:r w:rsidRPr="00420C22">
        <w:rPr>
          <w:sz w:val="28"/>
          <w:szCs w:val="28"/>
        </w:rPr>
        <w:t>в</w:t>
      </w:r>
      <w:r w:rsidRPr="00420C22">
        <w:rPr>
          <w:sz w:val="28"/>
          <w:szCs w:val="28"/>
        </w:rPr>
        <w:t>ную, мемориальную, коммуникационную). Типообразующей функцией общ</w:t>
      </w:r>
      <w:r w:rsidRPr="00420C22">
        <w:rPr>
          <w:sz w:val="28"/>
          <w:szCs w:val="28"/>
        </w:rPr>
        <w:t>е</w:t>
      </w:r>
      <w:r w:rsidRPr="00420C22">
        <w:rPr>
          <w:sz w:val="28"/>
          <w:szCs w:val="28"/>
        </w:rPr>
        <w:t>доступных (публичных) библиотек выступает содействие самообразованию и организации досуга пользователей. Для библиотек этого вида характерна ре</w:t>
      </w:r>
      <w:r w:rsidRPr="00420C22">
        <w:rPr>
          <w:sz w:val="28"/>
          <w:szCs w:val="28"/>
        </w:rPr>
        <w:t>а</w:t>
      </w:r>
      <w:r w:rsidRPr="00420C22">
        <w:rPr>
          <w:sz w:val="28"/>
          <w:szCs w:val="28"/>
        </w:rPr>
        <w:t>лизация самых разнообразных явленческих функций (просветительной, восп</w:t>
      </w:r>
      <w:r w:rsidRPr="00420C22">
        <w:rPr>
          <w:sz w:val="28"/>
          <w:szCs w:val="28"/>
        </w:rPr>
        <w:t>и</w:t>
      </w:r>
      <w:r w:rsidRPr="00420C22">
        <w:rPr>
          <w:sz w:val="28"/>
          <w:szCs w:val="28"/>
        </w:rPr>
        <w:t>тательной, гедонистической, рекреационной, благотворительной, реабилит</w:t>
      </w:r>
      <w:r w:rsidRPr="00420C22">
        <w:rPr>
          <w:sz w:val="28"/>
          <w:szCs w:val="28"/>
        </w:rPr>
        <w:t>а</w:t>
      </w:r>
      <w:r w:rsidRPr="00420C22">
        <w:rPr>
          <w:sz w:val="28"/>
          <w:szCs w:val="28"/>
        </w:rPr>
        <w:t>ционной и др.).</w:t>
      </w:r>
    </w:p>
    <w:p w:rsidR="00420C22" w:rsidRPr="00420C22" w:rsidRDefault="00420C22" w:rsidP="00F701C2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420C22">
        <w:rPr>
          <w:sz w:val="28"/>
          <w:szCs w:val="28"/>
        </w:rPr>
        <w:t>Цель общедоступных (публичных) библиотек - гарантированно обесп</w:t>
      </w:r>
      <w:r w:rsidRPr="00420C22">
        <w:rPr>
          <w:sz w:val="28"/>
          <w:szCs w:val="28"/>
        </w:rPr>
        <w:t>е</w:t>
      </w:r>
      <w:r w:rsidRPr="00420C22">
        <w:rPr>
          <w:sz w:val="28"/>
          <w:szCs w:val="28"/>
        </w:rPr>
        <w:t>чить населению реализацию самообразовательных информационных потре</w:t>
      </w:r>
      <w:r w:rsidRPr="00420C22">
        <w:rPr>
          <w:sz w:val="28"/>
          <w:szCs w:val="28"/>
        </w:rPr>
        <w:t>б</w:t>
      </w:r>
      <w:r w:rsidRPr="00420C22">
        <w:rPr>
          <w:sz w:val="28"/>
          <w:szCs w:val="28"/>
        </w:rPr>
        <w:t>ностей.</w:t>
      </w:r>
    </w:p>
    <w:p w:rsidR="00420C22" w:rsidRPr="00420C22" w:rsidRDefault="00420C22" w:rsidP="00F701C2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420C22">
        <w:rPr>
          <w:sz w:val="28"/>
          <w:szCs w:val="28"/>
        </w:rPr>
        <w:t>Задачами общедоступных (публичных) библиотек как особого вида би</w:t>
      </w:r>
      <w:r w:rsidRPr="00420C22">
        <w:rPr>
          <w:sz w:val="28"/>
          <w:szCs w:val="28"/>
        </w:rPr>
        <w:t>б</w:t>
      </w:r>
      <w:r w:rsidRPr="00420C22">
        <w:rPr>
          <w:sz w:val="28"/>
          <w:szCs w:val="28"/>
        </w:rPr>
        <w:t>лиотечных учреждений являются:</w:t>
      </w:r>
    </w:p>
    <w:p w:rsidR="00420C22" w:rsidRPr="00420C22" w:rsidRDefault="00420C22" w:rsidP="00F701C2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420C22">
        <w:rPr>
          <w:sz w:val="28"/>
          <w:szCs w:val="28"/>
        </w:rPr>
        <w:t>1) максимальное обеспечение самообразовательных информационных потребностей и интересов пользователей.</w:t>
      </w:r>
    </w:p>
    <w:p w:rsidR="00420C22" w:rsidRPr="00420C22" w:rsidRDefault="00420C22" w:rsidP="00F701C2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420C22">
        <w:rPr>
          <w:sz w:val="28"/>
          <w:szCs w:val="28"/>
        </w:rPr>
        <w:t>2) поддержка авторитета книги и чтения как важнейших средств кул</w:t>
      </w:r>
      <w:r w:rsidRPr="00420C22">
        <w:rPr>
          <w:sz w:val="28"/>
          <w:szCs w:val="28"/>
        </w:rPr>
        <w:t>ь</w:t>
      </w:r>
      <w:r w:rsidRPr="00420C22">
        <w:rPr>
          <w:sz w:val="28"/>
          <w:szCs w:val="28"/>
        </w:rPr>
        <w:t>турно-образовательного и духовного развития личности.</w:t>
      </w:r>
    </w:p>
    <w:p w:rsidR="00420C22" w:rsidRDefault="00420C22" w:rsidP="00F701C2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420C22">
        <w:rPr>
          <w:sz w:val="28"/>
          <w:szCs w:val="28"/>
        </w:rPr>
        <w:t>3) организация интеллектуального досуга населения.</w:t>
      </w:r>
    </w:p>
    <w:p w:rsidR="006C229C" w:rsidRDefault="006C229C" w:rsidP="00F701C2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184E5B">
        <w:rPr>
          <w:sz w:val="28"/>
          <w:szCs w:val="28"/>
        </w:rPr>
        <w:t>Рекомендательным характером обладает документ РБА «Модельный стандарт деятельности публичной библиотеки» (2008), устанавливающий об</w:t>
      </w:r>
      <w:r w:rsidRPr="00184E5B">
        <w:rPr>
          <w:sz w:val="28"/>
          <w:szCs w:val="28"/>
        </w:rPr>
        <w:t>я</w:t>
      </w:r>
      <w:r w:rsidRPr="00184E5B">
        <w:rPr>
          <w:sz w:val="28"/>
          <w:szCs w:val="28"/>
        </w:rPr>
        <w:t>зательность наличия публичной библиотеки в каждом поселении территории (муниципального образования), ее размещения с учетом ее максимальной до</w:t>
      </w:r>
      <w:r w:rsidRPr="00184E5B">
        <w:rPr>
          <w:sz w:val="28"/>
          <w:szCs w:val="28"/>
        </w:rPr>
        <w:t>с</w:t>
      </w:r>
      <w:r w:rsidRPr="00184E5B">
        <w:rPr>
          <w:sz w:val="28"/>
          <w:szCs w:val="28"/>
        </w:rPr>
        <w:t>тупности (по времени не более 15-20 мин., за которое местный житель может добраться до библиотеки).</w:t>
      </w:r>
    </w:p>
    <w:p w:rsidR="00F344F8" w:rsidRDefault="00F213DE" w:rsidP="00F701C2">
      <w:pPr>
        <w:pStyle w:val="a3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</w:t>
      </w:r>
      <w:r w:rsidR="00F701C2">
        <w:rPr>
          <w:sz w:val="28"/>
          <w:szCs w:val="28"/>
        </w:rPr>
        <w:t xml:space="preserve"> </w:t>
      </w:r>
      <w:r w:rsidR="00F344F8">
        <w:rPr>
          <w:sz w:val="28"/>
          <w:szCs w:val="28"/>
        </w:rPr>
        <w:t xml:space="preserve">п. </w:t>
      </w:r>
      <w:r w:rsidR="00F344F8" w:rsidRPr="00D37189">
        <w:rPr>
          <w:sz w:val="28"/>
          <w:szCs w:val="28"/>
        </w:rPr>
        <w:t>3</w:t>
      </w:r>
      <w:r w:rsidR="00F344F8">
        <w:rPr>
          <w:sz w:val="28"/>
          <w:szCs w:val="28"/>
        </w:rPr>
        <w:t xml:space="preserve"> </w:t>
      </w:r>
      <w:r w:rsidR="00F344F8" w:rsidRPr="00F344F8">
        <w:rPr>
          <w:sz w:val="28"/>
          <w:szCs w:val="28"/>
        </w:rPr>
        <w:t>Порядка обеспечения условий доступности для инв</w:t>
      </w:r>
      <w:r w:rsidR="00F344F8" w:rsidRPr="00F344F8">
        <w:rPr>
          <w:sz w:val="28"/>
          <w:szCs w:val="28"/>
        </w:rPr>
        <w:t>а</w:t>
      </w:r>
      <w:r w:rsidR="00F344F8" w:rsidRPr="00F344F8">
        <w:rPr>
          <w:sz w:val="28"/>
          <w:szCs w:val="28"/>
        </w:rPr>
        <w:t>лидов библиотек и библиотечного обслуживания в соответствии с законод</w:t>
      </w:r>
      <w:r w:rsidR="00F344F8" w:rsidRPr="00F344F8">
        <w:rPr>
          <w:sz w:val="28"/>
          <w:szCs w:val="28"/>
        </w:rPr>
        <w:t>а</w:t>
      </w:r>
      <w:r w:rsidR="00F344F8" w:rsidRPr="00F344F8">
        <w:rPr>
          <w:sz w:val="28"/>
          <w:szCs w:val="28"/>
        </w:rPr>
        <w:t xml:space="preserve">тельством </w:t>
      </w:r>
      <w:r w:rsidR="00F701C2">
        <w:rPr>
          <w:sz w:val="28"/>
          <w:szCs w:val="28"/>
        </w:rPr>
        <w:t xml:space="preserve">РФ </w:t>
      </w:r>
      <w:r w:rsidR="00F344F8" w:rsidRPr="00F344F8">
        <w:rPr>
          <w:sz w:val="28"/>
          <w:szCs w:val="28"/>
        </w:rPr>
        <w:t>о социальной защите инвалидов</w:t>
      </w:r>
      <w:r w:rsidR="00F344F8">
        <w:rPr>
          <w:sz w:val="28"/>
          <w:szCs w:val="28"/>
        </w:rPr>
        <w:t xml:space="preserve"> утвержденного приказом М</w:t>
      </w:r>
      <w:r w:rsidR="00F344F8" w:rsidRPr="00F344F8">
        <w:rPr>
          <w:sz w:val="28"/>
          <w:szCs w:val="28"/>
        </w:rPr>
        <w:t>и</w:t>
      </w:r>
      <w:r w:rsidR="00F344F8" w:rsidRPr="00F344F8">
        <w:rPr>
          <w:sz w:val="28"/>
          <w:szCs w:val="28"/>
        </w:rPr>
        <w:t>нистерств</w:t>
      </w:r>
      <w:r w:rsidR="00F344F8">
        <w:rPr>
          <w:sz w:val="28"/>
          <w:szCs w:val="28"/>
        </w:rPr>
        <w:t>а</w:t>
      </w:r>
      <w:r>
        <w:rPr>
          <w:sz w:val="28"/>
          <w:szCs w:val="28"/>
        </w:rPr>
        <w:t xml:space="preserve"> культуры </w:t>
      </w:r>
      <w:r w:rsidR="00F701C2">
        <w:rPr>
          <w:sz w:val="28"/>
          <w:szCs w:val="28"/>
        </w:rPr>
        <w:t>РФ</w:t>
      </w:r>
      <w:r w:rsidR="00F344F8">
        <w:rPr>
          <w:sz w:val="28"/>
          <w:szCs w:val="28"/>
        </w:rPr>
        <w:t xml:space="preserve"> </w:t>
      </w:r>
      <w:r w:rsidR="00F344F8" w:rsidRPr="00F344F8">
        <w:rPr>
          <w:sz w:val="28"/>
          <w:szCs w:val="28"/>
        </w:rPr>
        <w:t xml:space="preserve">от 10 ноября 2015 года </w:t>
      </w:r>
      <w:r w:rsidR="00F344F8">
        <w:rPr>
          <w:sz w:val="28"/>
          <w:szCs w:val="28"/>
        </w:rPr>
        <w:t>№</w:t>
      </w:r>
      <w:r w:rsidR="00F344F8" w:rsidRPr="00F344F8">
        <w:rPr>
          <w:sz w:val="28"/>
          <w:szCs w:val="28"/>
        </w:rPr>
        <w:t xml:space="preserve"> 2761</w:t>
      </w:r>
      <w:r w:rsidR="00F344F8">
        <w:rPr>
          <w:sz w:val="28"/>
          <w:szCs w:val="28"/>
        </w:rPr>
        <w:t xml:space="preserve"> «</w:t>
      </w:r>
      <w:r w:rsidR="00F344F8" w:rsidRPr="00F344F8">
        <w:rPr>
          <w:sz w:val="28"/>
          <w:szCs w:val="28"/>
        </w:rPr>
        <w:t>Об утверждении П</w:t>
      </w:r>
      <w:r w:rsidR="00F344F8" w:rsidRPr="00F344F8">
        <w:rPr>
          <w:sz w:val="28"/>
          <w:szCs w:val="28"/>
        </w:rPr>
        <w:t>о</w:t>
      </w:r>
      <w:r w:rsidR="00F344F8" w:rsidRPr="00F344F8">
        <w:rPr>
          <w:sz w:val="28"/>
          <w:szCs w:val="28"/>
        </w:rPr>
        <w:t>рядка обеспечения условий доступности для инвалидов библиотек и библи</w:t>
      </w:r>
      <w:r w:rsidR="00F344F8" w:rsidRPr="00F344F8">
        <w:rPr>
          <w:sz w:val="28"/>
          <w:szCs w:val="28"/>
        </w:rPr>
        <w:t>о</w:t>
      </w:r>
      <w:r w:rsidR="00F344F8" w:rsidRPr="00F344F8">
        <w:rPr>
          <w:sz w:val="28"/>
          <w:szCs w:val="28"/>
        </w:rPr>
        <w:t>течного обслуживания в соответствии с законодательством Российской Фед</w:t>
      </w:r>
      <w:r w:rsidR="00F344F8" w:rsidRPr="00F344F8">
        <w:rPr>
          <w:sz w:val="28"/>
          <w:szCs w:val="28"/>
        </w:rPr>
        <w:t>е</w:t>
      </w:r>
      <w:r w:rsidR="00F344F8" w:rsidRPr="00F344F8">
        <w:rPr>
          <w:sz w:val="28"/>
          <w:szCs w:val="28"/>
        </w:rPr>
        <w:t>рации о социальной защите инвалидов</w:t>
      </w:r>
      <w:r w:rsidR="00F344F8">
        <w:rPr>
          <w:sz w:val="28"/>
          <w:szCs w:val="28"/>
        </w:rPr>
        <w:t>» о</w:t>
      </w:r>
      <w:r w:rsidR="00F344F8" w:rsidRPr="00F344F8">
        <w:rPr>
          <w:sz w:val="28"/>
          <w:szCs w:val="28"/>
        </w:rPr>
        <w:t xml:space="preserve">рганизациями, предоставляющими услуги в сфере библиотечной деятельности, </w:t>
      </w:r>
      <w:r w:rsidR="00F344F8">
        <w:rPr>
          <w:sz w:val="28"/>
          <w:szCs w:val="28"/>
        </w:rPr>
        <w:t xml:space="preserve">должно </w:t>
      </w:r>
      <w:r w:rsidR="00F344F8" w:rsidRPr="00F344F8">
        <w:rPr>
          <w:sz w:val="28"/>
          <w:szCs w:val="28"/>
        </w:rPr>
        <w:t>обеспечива</w:t>
      </w:r>
      <w:r w:rsidR="00F344F8">
        <w:rPr>
          <w:sz w:val="28"/>
          <w:szCs w:val="28"/>
        </w:rPr>
        <w:t>ть</w:t>
      </w:r>
      <w:r w:rsidR="00F344F8" w:rsidRPr="00F344F8">
        <w:rPr>
          <w:sz w:val="28"/>
          <w:szCs w:val="28"/>
        </w:rPr>
        <w:t>ся создание инвалидам, включая инвалидов, использующих кресла-коляски и собак-проводников, следующих условий доступности библиотек в соответствии с требованиями, установленными законодательными и иными нормативными правовыми актами:</w:t>
      </w:r>
    </w:p>
    <w:p w:rsidR="000123E2" w:rsidRDefault="000123E2" w:rsidP="000123E2">
      <w:pPr>
        <w:pStyle w:val="a3"/>
        <w:spacing w:before="0" w:after="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tbl>
      <w:tblPr>
        <w:tblStyle w:val="af4"/>
        <w:tblW w:w="0" w:type="auto"/>
        <w:tblLayout w:type="fixed"/>
        <w:tblLook w:val="04A0"/>
      </w:tblPr>
      <w:tblGrid>
        <w:gridCol w:w="6062"/>
        <w:gridCol w:w="1134"/>
        <w:gridCol w:w="1276"/>
        <w:gridCol w:w="141"/>
        <w:gridCol w:w="1099"/>
      </w:tblGrid>
      <w:tr w:rsidR="005C4CD8" w:rsidRPr="005C4CD8" w:rsidTr="005C4CD8">
        <w:tc>
          <w:tcPr>
            <w:tcW w:w="6062" w:type="dxa"/>
            <w:vMerge w:val="restart"/>
          </w:tcPr>
          <w:p w:rsidR="005C4CD8" w:rsidRPr="005C4CD8" w:rsidRDefault="005C4CD8" w:rsidP="000123E2">
            <w:pPr>
              <w:pStyle w:val="a3"/>
              <w:jc w:val="center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Условия доступности</w:t>
            </w:r>
          </w:p>
        </w:tc>
        <w:tc>
          <w:tcPr>
            <w:tcW w:w="3650" w:type="dxa"/>
            <w:gridSpan w:val="4"/>
            <w:vAlign w:val="center"/>
          </w:tcPr>
          <w:p w:rsidR="005C4CD8" w:rsidRPr="005C4CD8" w:rsidRDefault="005C4CD8" w:rsidP="005C4CD8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Филиалы Учреждения</w:t>
            </w:r>
          </w:p>
        </w:tc>
      </w:tr>
      <w:tr w:rsidR="005C4CD8" w:rsidRPr="005C4CD8" w:rsidTr="005C4CD8">
        <w:tc>
          <w:tcPr>
            <w:tcW w:w="6062" w:type="dxa"/>
            <w:vMerge/>
          </w:tcPr>
          <w:p w:rsidR="005C4CD8" w:rsidRPr="005C4CD8" w:rsidRDefault="005C4CD8" w:rsidP="000123E2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4CD8" w:rsidRPr="005C4CD8" w:rsidRDefault="00A61D07" w:rsidP="005C4CD8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C4CD8" w:rsidRPr="005C4CD8">
              <w:rPr>
                <w:sz w:val="24"/>
                <w:szCs w:val="24"/>
              </w:rPr>
              <w:t>кр. С</w:t>
            </w:r>
            <w:r w:rsidR="005C4CD8" w:rsidRPr="005C4CD8">
              <w:rPr>
                <w:sz w:val="24"/>
                <w:szCs w:val="24"/>
              </w:rPr>
              <w:t>а</w:t>
            </w:r>
            <w:r w:rsidR="005C4CD8" w:rsidRPr="005C4CD8">
              <w:rPr>
                <w:sz w:val="24"/>
                <w:szCs w:val="24"/>
              </w:rPr>
              <w:t>харный завод</w:t>
            </w:r>
          </w:p>
        </w:tc>
        <w:tc>
          <w:tcPr>
            <w:tcW w:w="1276" w:type="dxa"/>
            <w:vAlign w:val="center"/>
          </w:tcPr>
          <w:p w:rsidR="005C4CD8" w:rsidRPr="005C4CD8" w:rsidRDefault="00A61D07" w:rsidP="005C4CD8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C4CD8" w:rsidRPr="005C4CD8">
              <w:rPr>
                <w:sz w:val="24"/>
                <w:szCs w:val="24"/>
              </w:rPr>
              <w:t>кр.Садовод</w:t>
            </w:r>
          </w:p>
        </w:tc>
        <w:tc>
          <w:tcPr>
            <w:tcW w:w="1240" w:type="dxa"/>
            <w:gridSpan w:val="2"/>
            <w:vAlign w:val="center"/>
          </w:tcPr>
          <w:p w:rsidR="005C4CD8" w:rsidRPr="005C4CD8" w:rsidRDefault="00A61D07" w:rsidP="005C4CD8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C4CD8" w:rsidRPr="005C4CD8">
              <w:rPr>
                <w:sz w:val="24"/>
                <w:szCs w:val="24"/>
              </w:rPr>
              <w:t>кр. И</w:t>
            </w:r>
            <w:r w:rsidR="005C4CD8" w:rsidRPr="005C4CD8">
              <w:rPr>
                <w:sz w:val="24"/>
                <w:szCs w:val="24"/>
              </w:rPr>
              <w:t>н</w:t>
            </w:r>
            <w:r w:rsidR="005C4CD8" w:rsidRPr="005C4CD8">
              <w:rPr>
                <w:sz w:val="24"/>
                <w:szCs w:val="24"/>
              </w:rPr>
              <w:t>дустр</w:t>
            </w:r>
            <w:r w:rsidR="005C4CD8" w:rsidRPr="005C4CD8">
              <w:rPr>
                <w:sz w:val="24"/>
                <w:szCs w:val="24"/>
              </w:rPr>
              <w:t>и</w:t>
            </w:r>
            <w:r w:rsidR="005C4CD8" w:rsidRPr="005C4CD8">
              <w:rPr>
                <w:sz w:val="24"/>
                <w:szCs w:val="24"/>
              </w:rPr>
              <w:t>альный</w:t>
            </w:r>
          </w:p>
        </w:tc>
      </w:tr>
      <w:tr w:rsidR="00873B76" w:rsidRPr="005C4CD8" w:rsidTr="005C4CD8">
        <w:tc>
          <w:tcPr>
            <w:tcW w:w="6062" w:type="dxa"/>
          </w:tcPr>
          <w:p w:rsidR="00873B76" w:rsidRPr="005C4CD8" w:rsidRDefault="00873B76" w:rsidP="000123E2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73B76" w:rsidRDefault="00873B76" w:rsidP="005C4CD8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873B76" w:rsidRDefault="00873B76" w:rsidP="005C4CD8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40" w:type="dxa"/>
            <w:gridSpan w:val="2"/>
            <w:vAlign w:val="center"/>
          </w:tcPr>
          <w:p w:rsidR="00873B76" w:rsidRDefault="00873B76" w:rsidP="005C4CD8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123E2" w:rsidRPr="005C4CD8" w:rsidTr="000123E2">
        <w:tc>
          <w:tcPr>
            <w:tcW w:w="6062" w:type="dxa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возможность беспрепятственного входа в библиотеки и выхода из них</w:t>
            </w:r>
          </w:p>
        </w:tc>
        <w:tc>
          <w:tcPr>
            <w:tcW w:w="3650" w:type="dxa"/>
            <w:gridSpan w:val="4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имеется</w:t>
            </w:r>
          </w:p>
        </w:tc>
      </w:tr>
      <w:tr w:rsidR="000123E2" w:rsidRPr="005C4CD8" w:rsidTr="000123E2">
        <w:tc>
          <w:tcPr>
            <w:tcW w:w="6062" w:type="dxa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содействие инвалиду при входе в здание и выходе из него, информирование его о доступных маршрутах о</w:t>
            </w:r>
            <w:r w:rsidRPr="005C4CD8">
              <w:rPr>
                <w:sz w:val="24"/>
                <w:szCs w:val="24"/>
              </w:rPr>
              <w:t>б</w:t>
            </w:r>
            <w:r w:rsidRPr="005C4CD8">
              <w:rPr>
                <w:sz w:val="24"/>
                <w:szCs w:val="24"/>
              </w:rPr>
              <w:t>щественного транспорта</w:t>
            </w:r>
          </w:p>
        </w:tc>
        <w:tc>
          <w:tcPr>
            <w:tcW w:w="3650" w:type="dxa"/>
            <w:gridSpan w:val="4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имеется</w:t>
            </w:r>
          </w:p>
        </w:tc>
      </w:tr>
      <w:tr w:rsidR="00873B76" w:rsidRPr="005C4CD8" w:rsidTr="00873B76">
        <w:tc>
          <w:tcPr>
            <w:tcW w:w="6062" w:type="dxa"/>
          </w:tcPr>
          <w:p w:rsidR="00873B76" w:rsidRPr="005C4CD8" w:rsidRDefault="00873B76" w:rsidP="00873B76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73B76" w:rsidRPr="005C4CD8" w:rsidRDefault="00873B76" w:rsidP="000123E2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3B76" w:rsidRPr="005C4CD8" w:rsidRDefault="00873B76" w:rsidP="000123E2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40" w:type="dxa"/>
            <w:gridSpan w:val="2"/>
            <w:tcBorders>
              <w:left w:val="single" w:sz="4" w:space="0" w:color="auto"/>
            </w:tcBorders>
          </w:tcPr>
          <w:p w:rsidR="00873B76" w:rsidRPr="005C4CD8" w:rsidRDefault="00873B76" w:rsidP="00873B76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123E2" w:rsidRPr="005C4CD8" w:rsidTr="000123E2">
        <w:tc>
          <w:tcPr>
            <w:tcW w:w="6062" w:type="dxa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возможность посадки в транспортное средство и выса</w:t>
            </w:r>
            <w:r w:rsidRPr="005C4CD8">
              <w:rPr>
                <w:sz w:val="24"/>
                <w:szCs w:val="24"/>
              </w:rPr>
              <w:t>д</w:t>
            </w:r>
            <w:r w:rsidRPr="005C4CD8">
              <w:rPr>
                <w:sz w:val="24"/>
                <w:szCs w:val="24"/>
              </w:rPr>
              <w:t>ки из него перед входом в библиотеку, в том числе с и</w:t>
            </w:r>
            <w:r w:rsidRPr="005C4CD8">
              <w:rPr>
                <w:sz w:val="24"/>
                <w:szCs w:val="24"/>
              </w:rPr>
              <w:t>с</w:t>
            </w:r>
            <w:r w:rsidRPr="005C4CD8">
              <w:rPr>
                <w:sz w:val="24"/>
                <w:szCs w:val="24"/>
              </w:rPr>
              <w:t>пользованием кресла-коляски, и при необходимости с помощью персонала библиотеки</w:t>
            </w:r>
          </w:p>
        </w:tc>
        <w:tc>
          <w:tcPr>
            <w:tcW w:w="3650" w:type="dxa"/>
            <w:gridSpan w:val="4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имеется</w:t>
            </w:r>
          </w:p>
        </w:tc>
      </w:tr>
      <w:tr w:rsidR="000123E2" w:rsidRPr="005C4CD8" w:rsidTr="000123E2">
        <w:tc>
          <w:tcPr>
            <w:tcW w:w="6062" w:type="dxa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возможность самостоятельного передвижения по би</w:t>
            </w:r>
            <w:r w:rsidRPr="005C4CD8">
              <w:rPr>
                <w:sz w:val="24"/>
                <w:szCs w:val="24"/>
              </w:rPr>
              <w:t>б</w:t>
            </w:r>
            <w:r w:rsidRPr="005C4CD8">
              <w:rPr>
                <w:sz w:val="24"/>
                <w:szCs w:val="24"/>
              </w:rPr>
              <w:t>лиотеке в целях доступа к месту предоставления услуги, в том числе с использованием помощи персонала, пр</w:t>
            </w:r>
            <w:r w:rsidRPr="005C4CD8">
              <w:rPr>
                <w:sz w:val="24"/>
                <w:szCs w:val="24"/>
              </w:rPr>
              <w:t>е</w:t>
            </w:r>
            <w:r w:rsidRPr="005C4CD8">
              <w:rPr>
                <w:sz w:val="24"/>
                <w:szCs w:val="24"/>
              </w:rPr>
              <w:t>доставляющего услуги, ассистивных и вспомогательных технологий, а также кресла-коляски</w:t>
            </w:r>
          </w:p>
        </w:tc>
        <w:tc>
          <w:tcPr>
            <w:tcW w:w="1134" w:type="dxa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пороги</w:t>
            </w:r>
          </w:p>
        </w:tc>
        <w:tc>
          <w:tcPr>
            <w:tcW w:w="1276" w:type="dxa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только в абонен</w:t>
            </w:r>
            <w:r w:rsidRPr="005C4CD8">
              <w:rPr>
                <w:sz w:val="24"/>
                <w:szCs w:val="24"/>
              </w:rPr>
              <w:t>т</w:t>
            </w:r>
            <w:r w:rsidRPr="005C4CD8">
              <w:rPr>
                <w:sz w:val="24"/>
                <w:szCs w:val="24"/>
              </w:rPr>
              <w:t>ский о</w:t>
            </w:r>
            <w:r w:rsidRPr="005C4CD8">
              <w:rPr>
                <w:sz w:val="24"/>
                <w:szCs w:val="24"/>
              </w:rPr>
              <w:t>т</w:t>
            </w:r>
            <w:r w:rsidRPr="005C4CD8">
              <w:rPr>
                <w:sz w:val="24"/>
                <w:szCs w:val="24"/>
              </w:rPr>
              <w:t>дел</w:t>
            </w:r>
          </w:p>
        </w:tc>
        <w:tc>
          <w:tcPr>
            <w:tcW w:w="1240" w:type="dxa"/>
            <w:gridSpan w:val="2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имеется</w:t>
            </w:r>
          </w:p>
        </w:tc>
      </w:tr>
      <w:tr w:rsidR="000123E2" w:rsidRPr="005C4CD8" w:rsidTr="000123E2">
        <w:tc>
          <w:tcPr>
            <w:tcW w:w="6062" w:type="dxa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сопровождение инвалидов, имеющих стойкие наруш</w:t>
            </w:r>
            <w:r w:rsidRPr="005C4CD8">
              <w:rPr>
                <w:sz w:val="24"/>
                <w:szCs w:val="24"/>
              </w:rPr>
              <w:t>е</w:t>
            </w:r>
            <w:r w:rsidRPr="005C4CD8">
              <w:rPr>
                <w:sz w:val="24"/>
                <w:szCs w:val="24"/>
              </w:rPr>
              <w:t>ния функции зрения и самостоятельного передвижения, оказание им помощи на территории библиотеки</w:t>
            </w:r>
          </w:p>
        </w:tc>
        <w:tc>
          <w:tcPr>
            <w:tcW w:w="3650" w:type="dxa"/>
            <w:gridSpan w:val="4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имеется</w:t>
            </w:r>
          </w:p>
        </w:tc>
      </w:tr>
      <w:tr w:rsidR="000123E2" w:rsidRPr="005C4CD8" w:rsidTr="000123E2">
        <w:tc>
          <w:tcPr>
            <w:tcW w:w="6062" w:type="dxa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проведение инструктажа сотрудников, осуществляющих непосредственное взаимодействие с получателями усл</w:t>
            </w:r>
            <w:r w:rsidRPr="005C4CD8">
              <w:rPr>
                <w:sz w:val="24"/>
                <w:szCs w:val="24"/>
              </w:rPr>
              <w:t>у</w:t>
            </w:r>
            <w:r w:rsidRPr="005C4CD8">
              <w:rPr>
                <w:sz w:val="24"/>
                <w:szCs w:val="24"/>
              </w:rPr>
              <w:t>ги, по вопросам ознакомления инвалидов с размещен</w:t>
            </w:r>
            <w:r w:rsidRPr="005C4CD8">
              <w:rPr>
                <w:sz w:val="24"/>
                <w:szCs w:val="24"/>
              </w:rPr>
              <w:t>и</w:t>
            </w:r>
            <w:r w:rsidRPr="005C4CD8">
              <w:rPr>
                <w:sz w:val="24"/>
                <w:szCs w:val="24"/>
              </w:rPr>
              <w:t>ем кабинетов, а также оказания им помощи в уяснении последовательности действий и маршрута передвиж</w:t>
            </w:r>
            <w:r w:rsidRPr="005C4CD8">
              <w:rPr>
                <w:sz w:val="24"/>
                <w:szCs w:val="24"/>
              </w:rPr>
              <w:t>е</w:t>
            </w:r>
            <w:r w:rsidRPr="005C4CD8">
              <w:rPr>
                <w:sz w:val="24"/>
                <w:szCs w:val="24"/>
              </w:rPr>
              <w:t>ния при получении услуги</w:t>
            </w:r>
          </w:p>
        </w:tc>
        <w:tc>
          <w:tcPr>
            <w:tcW w:w="3650" w:type="dxa"/>
            <w:gridSpan w:val="4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имеется</w:t>
            </w:r>
          </w:p>
        </w:tc>
      </w:tr>
      <w:tr w:rsidR="000123E2" w:rsidRPr="005C4CD8" w:rsidTr="000123E2">
        <w:tc>
          <w:tcPr>
            <w:tcW w:w="6062" w:type="dxa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надлежащее размещение оборудования и носителей и</w:t>
            </w:r>
            <w:r w:rsidRPr="005C4CD8">
              <w:rPr>
                <w:sz w:val="24"/>
                <w:szCs w:val="24"/>
              </w:rPr>
              <w:t>н</w:t>
            </w:r>
            <w:r w:rsidRPr="005C4CD8">
              <w:rPr>
                <w:sz w:val="24"/>
                <w:szCs w:val="24"/>
              </w:rPr>
              <w:t>формации о порядке предоставления услуги, ее офор</w:t>
            </w:r>
            <w:r w:rsidRPr="005C4CD8">
              <w:rPr>
                <w:sz w:val="24"/>
                <w:szCs w:val="24"/>
              </w:rPr>
              <w:t>м</w:t>
            </w:r>
            <w:r w:rsidRPr="005C4CD8">
              <w:rPr>
                <w:sz w:val="24"/>
                <w:szCs w:val="24"/>
              </w:rPr>
              <w:t>ление в доступной для инвалидов форме с учетом огр</w:t>
            </w:r>
            <w:r w:rsidRPr="005C4CD8">
              <w:rPr>
                <w:sz w:val="24"/>
                <w:szCs w:val="24"/>
              </w:rPr>
              <w:t>а</w:t>
            </w:r>
            <w:r w:rsidRPr="005C4CD8">
              <w:rPr>
                <w:sz w:val="24"/>
                <w:szCs w:val="24"/>
              </w:rPr>
              <w:t>ничений их жизнедеятельности, в том числе дублиров</w:t>
            </w:r>
            <w:r w:rsidRPr="005C4CD8">
              <w:rPr>
                <w:sz w:val="24"/>
                <w:szCs w:val="24"/>
              </w:rPr>
              <w:t>а</w:t>
            </w:r>
            <w:r w:rsidRPr="005C4CD8">
              <w:rPr>
                <w:sz w:val="24"/>
                <w:szCs w:val="24"/>
              </w:rPr>
              <w:t>ние необходимой для получения услуги текстовой и</w:t>
            </w:r>
            <w:r w:rsidRPr="005C4CD8">
              <w:rPr>
                <w:sz w:val="24"/>
                <w:szCs w:val="24"/>
              </w:rPr>
              <w:t>н</w:t>
            </w:r>
            <w:r w:rsidRPr="005C4CD8">
              <w:rPr>
                <w:sz w:val="24"/>
                <w:szCs w:val="24"/>
              </w:rPr>
              <w:t>формации на электронных носителях, зрительной и</w:t>
            </w:r>
            <w:r w:rsidRPr="005C4CD8">
              <w:rPr>
                <w:sz w:val="24"/>
                <w:szCs w:val="24"/>
              </w:rPr>
              <w:t>н</w:t>
            </w:r>
            <w:r w:rsidRPr="005C4CD8">
              <w:rPr>
                <w:sz w:val="24"/>
                <w:szCs w:val="24"/>
              </w:rPr>
              <w:t>формации звуковой информацией, а также надписей, знаков и иной текстовой и графической информации знаками, выполненными рельефно-точечным шрифтом Брайля и на контрастном фоне, допуск сурдопереводч</w:t>
            </w:r>
            <w:r w:rsidRPr="005C4CD8">
              <w:rPr>
                <w:sz w:val="24"/>
                <w:szCs w:val="24"/>
              </w:rPr>
              <w:t>и</w:t>
            </w:r>
            <w:r w:rsidRPr="005C4CD8">
              <w:rPr>
                <w:sz w:val="24"/>
                <w:szCs w:val="24"/>
              </w:rPr>
              <w:t>ка и тифлопереводчика</w:t>
            </w:r>
          </w:p>
        </w:tc>
        <w:tc>
          <w:tcPr>
            <w:tcW w:w="3650" w:type="dxa"/>
            <w:gridSpan w:val="4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на бумажном носителе предо</w:t>
            </w:r>
            <w:r w:rsidRPr="005C4CD8">
              <w:rPr>
                <w:sz w:val="24"/>
                <w:szCs w:val="24"/>
              </w:rPr>
              <w:t>с</w:t>
            </w:r>
            <w:r w:rsidRPr="005C4CD8">
              <w:rPr>
                <w:sz w:val="24"/>
                <w:szCs w:val="24"/>
              </w:rPr>
              <w:t>тавляется по требованию пол</w:t>
            </w:r>
            <w:r w:rsidRPr="005C4CD8">
              <w:rPr>
                <w:sz w:val="24"/>
                <w:szCs w:val="24"/>
              </w:rPr>
              <w:t>у</w:t>
            </w:r>
            <w:r w:rsidRPr="005C4CD8">
              <w:rPr>
                <w:sz w:val="24"/>
                <w:szCs w:val="24"/>
              </w:rPr>
              <w:t>чателя услуги, находится в н</w:t>
            </w:r>
            <w:r w:rsidRPr="005C4CD8">
              <w:rPr>
                <w:sz w:val="24"/>
                <w:szCs w:val="24"/>
              </w:rPr>
              <w:t>е</w:t>
            </w:r>
            <w:r w:rsidRPr="005C4CD8">
              <w:rPr>
                <w:sz w:val="24"/>
                <w:szCs w:val="24"/>
              </w:rPr>
              <w:t>доступном для инвалида месте</w:t>
            </w:r>
          </w:p>
        </w:tc>
      </w:tr>
      <w:tr w:rsidR="000123E2" w:rsidRPr="005C4CD8" w:rsidTr="000123E2">
        <w:tc>
          <w:tcPr>
            <w:tcW w:w="6062" w:type="dxa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обеспечение допуска на объект, в котором предоста</w:t>
            </w:r>
            <w:r w:rsidRPr="005C4CD8">
              <w:rPr>
                <w:sz w:val="24"/>
                <w:szCs w:val="24"/>
              </w:rPr>
              <w:t>в</w:t>
            </w:r>
            <w:r w:rsidRPr="005C4CD8">
              <w:rPr>
                <w:sz w:val="24"/>
                <w:szCs w:val="24"/>
              </w:rPr>
              <w:t>ляются услуги, или к месту предоставления услуги с</w:t>
            </w:r>
            <w:r w:rsidRPr="005C4CD8">
              <w:rPr>
                <w:sz w:val="24"/>
                <w:szCs w:val="24"/>
              </w:rPr>
              <w:t>о</w:t>
            </w:r>
            <w:r w:rsidRPr="005C4CD8">
              <w:rPr>
                <w:sz w:val="24"/>
                <w:szCs w:val="24"/>
              </w:rPr>
              <w:t>баки-проводника при наличии документа, подтве</w:t>
            </w:r>
            <w:r w:rsidRPr="005C4CD8">
              <w:rPr>
                <w:sz w:val="24"/>
                <w:szCs w:val="24"/>
              </w:rPr>
              <w:t>р</w:t>
            </w:r>
            <w:r w:rsidRPr="005C4CD8">
              <w:rPr>
                <w:sz w:val="24"/>
                <w:szCs w:val="24"/>
              </w:rPr>
              <w:t>ждающего ее специальное обучение, выданного по форме, утвержденной приказом Министерства труда и социальной защиты Российской Федерации от 22.06.2015 № 386н «Об утверждении формы документа, подтверждающего специальное обучение собаки-проводника, и порядка его выдачи»</w:t>
            </w:r>
          </w:p>
        </w:tc>
        <w:tc>
          <w:tcPr>
            <w:tcW w:w="3650" w:type="dxa"/>
            <w:gridSpan w:val="4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имеется</w:t>
            </w:r>
          </w:p>
        </w:tc>
      </w:tr>
      <w:tr w:rsidR="000123E2" w:rsidRPr="005C4CD8" w:rsidTr="000123E2">
        <w:tc>
          <w:tcPr>
            <w:tcW w:w="6062" w:type="dxa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оказание сотрудниками, предоставляющими услуги, иной необходимой инвалидам помощи в преодолении барьеров, мешающих получению услуг и использов</w:t>
            </w:r>
            <w:r w:rsidRPr="005C4CD8">
              <w:rPr>
                <w:sz w:val="24"/>
                <w:szCs w:val="24"/>
              </w:rPr>
              <w:t>а</w:t>
            </w:r>
            <w:r w:rsidRPr="005C4CD8">
              <w:rPr>
                <w:sz w:val="24"/>
                <w:szCs w:val="24"/>
              </w:rPr>
              <w:t>нию библиотек наравне с другими лицами</w:t>
            </w:r>
          </w:p>
        </w:tc>
        <w:tc>
          <w:tcPr>
            <w:tcW w:w="3650" w:type="dxa"/>
            <w:gridSpan w:val="4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имеется</w:t>
            </w:r>
          </w:p>
        </w:tc>
      </w:tr>
      <w:tr w:rsidR="000123E2" w:rsidRPr="005C4CD8" w:rsidTr="000123E2">
        <w:tc>
          <w:tcPr>
            <w:tcW w:w="6062" w:type="dxa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оснащение при строительстве и реконструкции зданий, в которых размещаются библиотеки, грузовым лифтом, используемым для перевозки инвалидов</w:t>
            </w:r>
          </w:p>
        </w:tc>
        <w:tc>
          <w:tcPr>
            <w:tcW w:w="3650" w:type="dxa"/>
            <w:gridSpan w:val="4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не требуется</w:t>
            </w:r>
          </w:p>
        </w:tc>
      </w:tr>
      <w:tr w:rsidR="000123E2" w:rsidRPr="005C4CD8" w:rsidTr="000123E2">
        <w:tc>
          <w:tcPr>
            <w:tcW w:w="6062" w:type="dxa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оборудование в районе входа в здание зоны для отдыха инвалидов на колясках</w:t>
            </w:r>
          </w:p>
        </w:tc>
        <w:tc>
          <w:tcPr>
            <w:tcW w:w="3650" w:type="dxa"/>
            <w:gridSpan w:val="4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отсутствует</w:t>
            </w:r>
          </w:p>
        </w:tc>
      </w:tr>
      <w:tr w:rsidR="000123E2" w:rsidRPr="005C4CD8" w:rsidTr="000123E2">
        <w:tc>
          <w:tcPr>
            <w:tcW w:w="6062" w:type="dxa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обеспечение доступа инвалидов к иным помещениям: вестибюль, гардероб, санузлы, коридоры, буфет, ч</w:t>
            </w:r>
            <w:r w:rsidRPr="005C4CD8">
              <w:rPr>
                <w:sz w:val="24"/>
                <w:szCs w:val="24"/>
              </w:rPr>
              <w:t>и</w:t>
            </w:r>
            <w:r w:rsidRPr="005C4CD8">
              <w:rPr>
                <w:sz w:val="24"/>
                <w:szCs w:val="24"/>
              </w:rPr>
              <w:t>тальные, выставочные (экспозиционные) залы и пом</w:t>
            </w:r>
            <w:r w:rsidRPr="005C4CD8">
              <w:rPr>
                <w:sz w:val="24"/>
                <w:szCs w:val="24"/>
              </w:rPr>
              <w:t>е</w:t>
            </w:r>
            <w:r w:rsidRPr="005C4CD8">
              <w:rPr>
                <w:sz w:val="24"/>
                <w:szCs w:val="24"/>
              </w:rPr>
              <w:t>щения, лифтовые холлы</w:t>
            </w:r>
          </w:p>
        </w:tc>
        <w:tc>
          <w:tcPr>
            <w:tcW w:w="3650" w:type="dxa"/>
            <w:gridSpan w:val="4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имеется</w:t>
            </w:r>
          </w:p>
        </w:tc>
      </w:tr>
      <w:tr w:rsidR="00873B76" w:rsidRPr="005C4CD8" w:rsidTr="00873B76">
        <w:tc>
          <w:tcPr>
            <w:tcW w:w="6062" w:type="dxa"/>
          </w:tcPr>
          <w:p w:rsidR="00873B76" w:rsidRPr="005C4CD8" w:rsidRDefault="00873B76" w:rsidP="00873B76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73B76" w:rsidRPr="005C4CD8" w:rsidRDefault="00873B76" w:rsidP="000123E2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3B76" w:rsidRPr="005C4CD8" w:rsidRDefault="00873B76" w:rsidP="00873B76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873B76" w:rsidRPr="005C4CD8" w:rsidRDefault="00873B76" w:rsidP="00873B76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123E2" w:rsidRPr="005C4CD8" w:rsidTr="000123E2">
        <w:tc>
          <w:tcPr>
            <w:tcW w:w="6062" w:type="dxa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доступность звуковой информации для посетителей, и</w:t>
            </w:r>
            <w:r w:rsidRPr="005C4CD8">
              <w:rPr>
                <w:sz w:val="24"/>
                <w:szCs w:val="24"/>
              </w:rPr>
              <w:t>с</w:t>
            </w:r>
            <w:r w:rsidRPr="005C4CD8">
              <w:rPr>
                <w:sz w:val="24"/>
                <w:szCs w:val="24"/>
              </w:rPr>
              <w:t>пользующих слуховые аппараты, путем оборудования залов обслуживания посетителей библиотек индукцио</w:t>
            </w:r>
            <w:r w:rsidRPr="005C4CD8">
              <w:rPr>
                <w:sz w:val="24"/>
                <w:szCs w:val="24"/>
              </w:rPr>
              <w:t>н</w:t>
            </w:r>
            <w:r w:rsidRPr="005C4CD8">
              <w:rPr>
                <w:sz w:val="24"/>
                <w:szCs w:val="24"/>
              </w:rPr>
              <w:t>ной системой</w:t>
            </w:r>
          </w:p>
        </w:tc>
        <w:tc>
          <w:tcPr>
            <w:tcW w:w="3650" w:type="dxa"/>
            <w:gridSpan w:val="4"/>
          </w:tcPr>
          <w:p w:rsidR="000123E2" w:rsidRPr="005C4CD8" w:rsidRDefault="000123E2" w:rsidP="000123E2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имеется</w:t>
            </w:r>
          </w:p>
        </w:tc>
      </w:tr>
    </w:tbl>
    <w:p w:rsidR="000123E2" w:rsidRDefault="00F10BEC" w:rsidP="00F10BEC">
      <w:pPr>
        <w:pStyle w:val="a3"/>
        <w:spacing w:before="0"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F10BEC">
        <w:rPr>
          <w:sz w:val="28"/>
          <w:szCs w:val="28"/>
        </w:rPr>
        <w:t>соответствии с требованиями Закона Российской Федерации от</w:t>
      </w:r>
      <w:r w:rsidR="00BE3307">
        <w:rPr>
          <w:sz w:val="28"/>
          <w:szCs w:val="28"/>
        </w:rPr>
        <w:t xml:space="preserve">                  </w:t>
      </w:r>
      <w:r w:rsidRPr="00F10BEC">
        <w:rPr>
          <w:sz w:val="28"/>
          <w:szCs w:val="28"/>
        </w:rPr>
        <w:t xml:space="preserve"> 7 февраля 1992 года </w:t>
      </w:r>
      <w:r>
        <w:rPr>
          <w:sz w:val="28"/>
          <w:szCs w:val="28"/>
        </w:rPr>
        <w:t>№ 2300-1 «</w:t>
      </w:r>
      <w:r w:rsidRPr="00F10BEC">
        <w:rPr>
          <w:sz w:val="28"/>
          <w:szCs w:val="28"/>
        </w:rPr>
        <w:t>О защите прав потребителей</w:t>
      </w:r>
      <w:r>
        <w:rPr>
          <w:sz w:val="28"/>
          <w:szCs w:val="28"/>
        </w:rPr>
        <w:t>»</w:t>
      </w:r>
      <w:r w:rsidRPr="00F10BEC">
        <w:rPr>
          <w:sz w:val="28"/>
          <w:szCs w:val="28"/>
        </w:rPr>
        <w:t xml:space="preserve"> библиотека об</w:t>
      </w:r>
      <w:r w:rsidRPr="00F10BEC">
        <w:rPr>
          <w:sz w:val="28"/>
          <w:szCs w:val="28"/>
        </w:rPr>
        <w:t>я</w:t>
      </w:r>
      <w:r w:rsidRPr="00F10BEC">
        <w:rPr>
          <w:sz w:val="28"/>
          <w:szCs w:val="28"/>
        </w:rPr>
        <w:t xml:space="preserve">зана довести до сведения потребителей </w:t>
      </w:r>
      <w:r w:rsidR="000123E2">
        <w:rPr>
          <w:sz w:val="28"/>
          <w:szCs w:val="28"/>
        </w:rPr>
        <w:t>следующ</w:t>
      </w:r>
      <w:r w:rsidR="005C4CD8">
        <w:rPr>
          <w:sz w:val="28"/>
          <w:szCs w:val="28"/>
        </w:rPr>
        <w:t>ую информацию</w:t>
      </w:r>
      <w:r w:rsidR="000123E2">
        <w:rPr>
          <w:sz w:val="28"/>
          <w:szCs w:val="28"/>
        </w:rPr>
        <w:t>:</w:t>
      </w:r>
    </w:p>
    <w:p w:rsidR="000123E2" w:rsidRDefault="000123E2" w:rsidP="000123E2">
      <w:pPr>
        <w:pStyle w:val="a3"/>
        <w:spacing w:before="0" w:after="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№ 2</w:t>
      </w:r>
    </w:p>
    <w:tbl>
      <w:tblPr>
        <w:tblStyle w:val="af4"/>
        <w:tblW w:w="0" w:type="auto"/>
        <w:tblLook w:val="04A0"/>
      </w:tblPr>
      <w:tblGrid>
        <w:gridCol w:w="4961"/>
        <w:gridCol w:w="1248"/>
        <w:gridCol w:w="1529"/>
        <w:gridCol w:w="1974"/>
      </w:tblGrid>
      <w:tr w:rsidR="005C4CD8" w:rsidRPr="00013532" w:rsidTr="0098595C">
        <w:tc>
          <w:tcPr>
            <w:tcW w:w="6328" w:type="dxa"/>
            <w:vMerge w:val="restart"/>
          </w:tcPr>
          <w:p w:rsidR="005C4CD8" w:rsidRPr="005C4CD8" w:rsidRDefault="005C4CD8" w:rsidP="0098595C">
            <w:pPr>
              <w:pStyle w:val="a3"/>
              <w:jc w:val="center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Сведения</w:t>
            </w:r>
          </w:p>
        </w:tc>
        <w:tc>
          <w:tcPr>
            <w:tcW w:w="3384" w:type="dxa"/>
            <w:gridSpan w:val="3"/>
          </w:tcPr>
          <w:p w:rsidR="005C4CD8" w:rsidRPr="005C4CD8" w:rsidRDefault="005C4CD8" w:rsidP="005C4CD8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Филиалы Учреждения</w:t>
            </w:r>
          </w:p>
        </w:tc>
      </w:tr>
      <w:tr w:rsidR="005C4CD8" w:rsidRPr="00013532" w:rsidTr="0098595C">
        <w:tc>
          <w:tcPr>
            <w:tcW w:w="6328" w:type="dxa"/>
            <w:vMerge/>
          </w:tcPr>
          <w:p w:rsidR="005C4CD8" w:rsidRPr="005C4CD8" w:rsidRDefault="005C4CD8" w:rsidP="0098595C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C4CD8" w:rsidRPr="005C4CD8" w:rsidRDefault="00A61D07" w:rsidP="0098595C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C4CD8" w:rsidRPr="005C4CD8">
              <w:rPr>
                <w:sz w:val="24"/>
                <w:szCs w:val="24"/>
              </w:rPr>
              <w:t>кр. С</w:t>
            </w:r>
            <w:r w:rsidR="005C4CD8" w:rsidRPr="005C4CD8">
              <w:rPr>
                <w:sz w:val="24"/>
                <w:szCs w:val="24"/>
              </w:rPr>
              <w:t>а</w:t>
            </w:r>
            <w:r w:rsidR="005C4CD8" w:rsidRPr="005C4CD8">
              <w:rPr>
                <w:sz w:val="24"/>
                <w:szCs w:val="24"/>
              </w:rPr>
              <w:t>харный завод</w:t>
            </w:r>
          </w:p>
        </w:tc>
        <w:tc>
          <w:tcPr>
            <w:tcW w:w="1276" w:type="dxa"/>
            <w:vAlign w:val="center"/>
          </w:tcPr>
          <w:p w:rsidR="005C4CD8" w:rsidRPr="005C4CD8" w:rsidRDefault="00A61D07" w:rsidP="0098595C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C4CD8" w:rsidRPr="005C4CD8">
              <w:rPr>
                <w:sz w:val="24"/>
                <w:szCs w:val="24"/>
              </w:rPr>
              <w:t>кр.Садовод</w:t>
            </w:r>
          </w:p>
        </w:tc>
        <w:tc>
          <w:tcPr>
            <w:tcW w:w="975" w:type="dxa"/>
            <w:vAlign w:val="center"/>
          </w:tcPr>
          <w:p w:rsidR="005C4CD8" w:rsidRPr="005C4CD8" w:rsidRDefault="00A61D07" w:rsidP="0098595C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C4CD8" w:rsidRPr="005C4CD8">
              <w:rPr>
                <w:sz w:val="24"/>
                <w:szCs w:val="24"/>
              </w:rPr>
              <w:t>кр. Индустр</w:t>
            </w:r>
            <w:r w:rsidR="005C4CD8" w:rsidRPr="005C4CD8">
              <w:rPr>
                <w:sz w:val="24"/>
                <w:szCs w:val="24"/>
              </w:rPr>
              <w:t>и</w:t>
            </w:r>
            <w:r w:rsidR="005C4CD8" w:rsidRPr="005C4CD8">
              <w:rPr>
                <w:sz w:val="24"/>
                <w:szCs w:val="24"/>
              </w:rPr>
              <w:t>альный</w:t>
            </w:r>
          </w:p>
        </w:tc>
      </w:tr>
      <w:tr w:rsidR="005C4CD8" w:rsidRPr="00013532" w:rsidTr="0098595C">
        <w:tc>
          <w:tcPr>
            <w:tcW w:w="6328" w:type="dxa"/>
          </w:tcPr>
          <w:p w:rsidR="005C4CD8" w:rsidRPr="005C4CD8" w:rsidRDefault="005C4CD8" w:rsidP="0098595C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384" w:type="dxa"/>
            <w:gridSpan w:val="3"/>
          </w:tcPr>
          <w:p w:rsidR="005C4CD8" w:rsidRPr="005C4CD8" w:rsidRDefault="005C4CD8" w:rsidP="0098595C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имеется</w:t>
            </w:r>
          </w:p>
        </w:tc>
      </w:tr>
      <w:tr w:rsidR="005C4CD8" w:rsidRPr="00013532" w:rsidTr="0098595C">
        <w:tc>
          <w:tcPr>
            <w:tcW w:w="6328" w:type="dxa"/>
          </w:tcPr>
          <w:p w:rsidR="005C4CD8" w:rsidRPr="005C4CD8" w:rsidRDefault="005C4CD8" w:rsidP="0098595C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Местонахождение</w:t>
            </w:r>
          </w:p>
        </w:tc>
        <w:tc>
          <w:tcPr>
            <w:tcW w:w="3384" w:type="dxa"/>
            <w:gridSpan w:val="3"/>
          </w:tcPr>
          <w:p w:rsidR="005C4CD8" w:rsidRPr="005C4CD8" w:rsidRDefault="005C4CD8" w:rsidP="0098595C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отстутствует</w:t>
            </w:r>
          </w:p>
        </w:tc>
      </w:tr>
      <w:tr w:rsidR="005C4CD8" w:rsidTr="0098595C">
        <w:tc>
          <w:tcPr>
            <w:tcW w:w="6328" w:type="dxa"/>
          </w:tcPr>
          <w:p w:rsidR="005C4CD8" w:rsidRPr="005C4CD8" w:rsidRDefault="005C4CD8" w:rsidP="0098595C">
            <w:pPr>
              <w:pStyle w:val="a3"/>
              <w:shd w:val="clear" w:color="auto" w:fill="auto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Режим работы</w:t>
            </w:r>
          </w:p>
        </w:tc>
        <w:tc>
          <w:tcPr>
            <w:tcW w:w="3384" w:type="dxa"/>
            <w:gridSpan w:val="3"/>
          </w:tcPr>
          <w:p w:rsidR="005C4CD8" w:rsidRPr="005C4CD8" w:rsidRDefault="005C4CD8" w:rsidP="0098595C">
            <w:pPr>
              <w:pStyle w:val="a3"/>
              <w:shd w:val="clear" w:color="auto" w:fill="auto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 w:rsidRPr="005C4CD8">
              <w:rPr>
                <w:sz w:val="24"/>
                <w:szCs w:val="24"/>
              </w:rPr>
              <w:t>имеется</w:t>
            </w:r>
          </w:p>
        </w:tc>
      </w:tr>
    </w:tbl>
    <w:p w:rsidR="005C4CD8" w:rsidRDefault="005C4CD8" w:rsidP="005C4CD8">
      <w:pPr>
        <w:pStyle w:val="a3"/>
        <w:spacing w:before="0" w:after="0"/>
        <w:ind w:firstLine="851"/>
        <w:jc w:val="center"/>
        <w:rPr>
          <w:sz w:val="28"/>
          <w:szCs w:val="28"/>
        </w:rPr>
      </w:pPr>
    </w:p>
    <w:p w:rsidR="002C12D7" w:rsidRPr="00187A88" w:rsidRDefault="002C12D7" w:rsidP="002C12D7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187A88">
        <w:rPr>
          <w:sz w:val="28"/>
          <w:szCs w:val="28"/>
        </w:rPr>
        <w:t>В 2021 году информирование об услугах библиотеки проводилось п</w:t>
      </w:r>
      <w:r w:rsidRPr="00187A88">
        <w:rPr>
          <w:sz w:val="28"/>
          <w:szCs w:val="28"/>
        </w:rPr>
        <w:t>о</w:t>
      </w:r>
      <w:r w:rsidRPr="00187A88">
        <w:rPr>
          <w:sz w:val="28"/>
          <w:szCs w:val="28"/>
        </w:rPr>
        <w:t>средством социальной сети «Инстаграм».</w:t>
      </w:r>
    </w:p>
    <w:p w:rsidR="002C12D7" w:rsidRPr="00187A88" w:rsidRDefault="002C12D7" w:rsidP="002C12D7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187A88">
        <w:rPr>
          <w:sz w:val="28"/>
          <w:szCs w:val="28"/>
        </w:rPr>
        <w:t>На дату проверки на официальном сайте администрации Тимашевского городского поселения Тимашевского района информация о работе учреждения отсутствует.</w:t>
      </w:r>
    </w:p>
    <w:p w:rsidR="002C12D7" w:rsidRPr="00F10BEC" w:rsidRDefault="002C12D7" w:rsidP="002C12D7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187A88">
        <w:rPr>
          <w:sz w:val="28"/>
          <w:szCs w:val="28"/>
        </w:rPr>
        <w:t xml:space="preserve">Для уведомления о проводимых мероприятиях используется телеграм-канал </w:t>
      </w:r>
      <w:r w:rsidRPr="00187A88">
        <w:rPr>
          <w:sz w:val="28"/>
          <w:szCs w:val="28"/>
          <w:lang w:val="en-US"/>
        </w:rPr>
        <w:t>biblioteka</w:t>
      </w:r>
      <w:r w:rsidRPr="00187A88">
        <w:rPr>
          <w:sz w:val="28"/>
          <w:szCs w:val="28"/>
        </w:rPr>
        <w:t>_</w:t>
      </w:r>
      <w:r w:rsidRPr="00187A88">
        <w:rPr>
          <w:sz w:val="28"/>
          <w:szCs w:val="28"/>
          <w:lang w:val="en-US"/>
        </w:rPr>
        <w:t>timm</w:t>
      </w:r>
      <w:r w:rsidRPr="00187A88">
        <w:rPr>
          <w:sz w:val="28"/>
          <w:szCs w:val="28"/>
        </w:rPr>
        <w:t>.</w:t>
      </w:r>
    </w:p>
    <w:p w:rsidR="001B4FBF" w:rsidRPr="004D0623" w:rsidRDefault="001B4FBF" w:rsidP="00205C48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5120FF" w:rsidRPr="004D0623" w:rsidRDefault="00B559F5" w:rsidP="00205C48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0" w:firstLine="0"/>
        <w:jc w:val="center"/>
        <w:rPr>
          <w:i/>
          <w:sz w:val="28"/>
          <w:szCs w:val="28"/>
        </w:rPr>
      </w:pPr>
      <w:r w:rsidRPr="004D0623">
        <w:rPr>
          <w:i/>
          <w:sz w:val="28"/>
          <w:szCs w:val="28"/>
        </w:rPr>
        <w:t>Оказание платных услуг и (или) выполнения платных работ</w:t>
      </w:r>
    </w:p>
    <w:p w:rsidR="00D26FE2" w:rsidRPr="004D0623" w:rsidRDefault="00D26FE2" w:rsidP="00205C4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E746CC" w:rsidRPr="004D0623" w:rsidRDefault="00E746CC" w:rsidP="00205C48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4D0623">
        <w:rPr>
          <w:sz w:val="28"/>
          <w:szCs w:val="28"/>
        </w:rPr>
        <w:t>Учреждение вправе осуществлять следующую приносящую доходы де</w:t>
      </w:r>
      <w:r w:rsidRPr="004D0623">
        <w:rPr>
          <w:sz w:val="28"/>
          <w:szCs w:val="28"/>
        </w:rPr>
        <w:t>я</w:t>
      </w:r>
      <w:r w:rsidRPr="004D0623">
        <w:rPr>
          <w:sz w:val="28"/>
          <w:szCs w:val="28"/>
        </w:rPr>
        <w:t>тельность, не относящуюся к его основной деятельности:</w:t>
      </w:r>
    </w:p>
    <w:p w:rsidR="00E746CC" w:rsidRPr="004D0623" w:rsidRDefault="00E746CC" w:rsidP="00E746CC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4D0623">
        <w:rPr>
          <w:sz w:val="28"/>
          <w:szCs w:val="28"/>
        </w:rPr>
        <w:t>составление библиографических списков, справок и каталогов по запр</w:t>
      </w:r>
      <w:r w:rsidRPr="004D0623">
        <w:rPr>
          <w:sz w:val="28"/>
          <w:szCs w:val="28"/>
        </w:rPr>
        <w:t>о</w:t>
      </w:r>
      <w:r w:rsidRPr="004D0623">
        <w:rPr>
          <w:sz w:val="28"/>
          <w:szCs w:val="28"/>
        </w:rPr>
        <w:t>сам читателей;</w:t>
      </w:r>
    </w:p>
    <w:p w:rsidR="00E746CC" w:rsidRPr="004D0623" w:rsidRDefault="00E746CC" w:rsidP="00E746CC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4D0623">
        <w:rPr>
          <w:sz w:val="28"/>
          <w:szCs w:val="28"/>
        </w:rPr>
        <w:t>предоставление услуг по копированию документов, иных материалов, распечатка материалов, полученных по глобальным информационным сетям;</w:t>
      </w:r>
    </w:p>
    <w:p w:rsidR="00E746CC" w:rsidRPr="004D0623" w:rsidRDefault="00E746CC" w:rsidP="00E746CC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4D0623">
        <w:rPr>
          <w:sz w:val="28"/>
          <w:szCs w:val="28"/>
        </w:rPr>
        <w:t>доставка читателям книг на дом, к месту работы.</w:t>
      </w:r>
    </w:p>
    <w:p w:rsidR="00E746CC" w:rsidRDefault="00E746CC" w:rsidP="00E746CC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4D0623">
        <w:rPr>
          <w:sz w:val="28"/>
          <w:szCs w:val="28"/>
        </w:rPr>
        <w:t>Доходы, полученные от указанной деятельности, поступают в бюджет Тимашевского городского поселения Тимашевского района.</w:t>
      </w:r>
    </w:p>
    <w:p w:rsidR="00494883" w:rsidRPr="004D0623" w:rsidRDefault="00494883" w:rsidP="00E746CC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2021 год в бюджет Тимашевского городского поселения Тимашевск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 доходов от оказанных платных услуг учреждением не поступало.</w:t>
      </w:r>
    </w:p>
    <w:p w:rsidR="00142D6B" w:rsidRPr="004D0623" w:rsidRDefault="00142D6B" w:rsidP="00142D6B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4D0623">
        <w:rPr>
          <w:sz w:val="28"/>
          <w:szCs w:val="28"/>
        </w:rPr>
        <w:t xml:space="preserve"> </w:t>
      </w:r>
    </w:p>
    <w:p w:rsidR="00D26FE2" w:rsidRPr="004D0623" w:rsidRDefault="00E746CC" w:rsidP="002D69D1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993" w:right="849" w:firstLine="0"/>
        <w:jc w:val="center"/>
        <w:rPr>
          <w:i/>
          <w:sz w:val="28"/>
          <w:szCs w:val="28"/>
        </w:rPr>
      </w:pPr>
      <w:r w:rsidRPr="004D0623">
        <w:rPr>
          <w:i/>
          <w:sz w:val="28"/>
          <w:szCs w:val="28"/>
        </w:rPr>
        <w:t>Соблюдение сроков представления статистической о</w:t>
      </w:r>
      <w:r w:rsidRPr="004D0623">
        <w:rPr>
          <w:i/>
          <w:sz w:val="28"/>
          <w:szCs w:val="28"/>
        </w:rPr>
        <w:t>т</w:t>
      </w:r>
      <w:r w:rsidRPr="004D0623">
        <w:rPr>
          <w:i/>
          <w:sz w:val="28"/>
          <w:szCs w:val="28"/>
        </w:rPr>
        <w:t>четности</w:t>
      </w:r>
    </w:p>
    <w:p w:rsidR="00E746CC" w:rsidRPr="004D0623" w:rsidRDefault="00E746CC" w:rsidP="00E746CC">
      <w:pPr>
        <w:pStyle w:val="a3"/>
        <w:shd w:val="clear" w:color="auto" w:fill="auto"/>
        <w:spacing w:before="0" w:after="0" w:line="240" w:lineRule="auto"/>
        <w:ind w:left="993" w:right="849" w:firstLine="0"/>
        <w:rPr>
          <w:i/>
          <w:sz w:val="28"/>
          <w:szCs w:val="28"/>
        </w:rPr>
      </w:pPr>
    </w:p>
    <w:p w:rsidR="00EB7741" w:rsidRDefault="0027237A" w:rsidP="00F351BE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4D0623">
        <w:rPr>
          <w:sz w:val="28"/>
          <w:szCs w:val="28"/>
        </w:rPr>
        <w:t>Учреждение</w:t>
      </w:r>
      <w:r w:rsidR="007E100C" w:rsidRPr="004D0623">
        <w:rPr>
          <w:sz w:val="28"/>
          <w:szCs w:val="28"/>
        </w:rPr>
        <w:t>м</w:t>
      </w:r>
      <w:r w:rsidRPr="004D0623">
        <w:rPr>
          <w:sz w:val="28"/>
          <w:szCs w:val="28"/>
        </w:rPr>
        <w:t xml:space="preserve"> </w:t>
      </w:r>
      <w:r w:rsidR="00080EBB" w:rsidRPr="004D0623">
        <w:rPr>
          <w:sz w:val="28"/>
          <w:szCs w:val="28"/>
        </w:rPr>
        <w:t xml:space="preserve">в соответствии </w:t>
      </w:r>
      <w:r w:rsidR="00BF31A8" w:rsidRPr="004D0623">
        <w:rPr>
          <w:sz w:val="28"/>
          <w:szCs w:val="28"/>
        </w:rPr>
        <w:t xml:space="preserve">с информацией, размещенной </w:t>
      </w:r>
      <w:r w:rsidR="00080EBB" w:rsidRPr="004D0623">
        <w:rPr>
          <w:sz w:val="28"/>
          <w:szCs w:val="28"/>
        </w:rPr>
        <w:t xml:space="preserve">на </w:t>
      </w:r>
      <w:r w:rsidR="00BF31A8" w:rsidRPr="004D0623">
        <w:rPr>
          <w:sz w:val="28"/>
          <w:szCs w:val="28"/>
        </w:rPr>
        <w:t>офиц</w:t>
      </w:r>
      <w:r w:rsidR="00BF31A8" w:rsidRPr="004D0623">
        <w:rPr>
          <w:sz w:val="28"/>
          <w:szCs w:val="28"/>
        </w:rPr>
        <w:t>и</w:t>
      </w:r>
      <w:r w:rsidR="00BF31A8" w:rsidRPr="004D0623">
        <w:rPr>
          <w:sz w:val="28"/>
          <w:szCs w:val="28"/>
        </w:rPr>
        <w:t xml:space="preserve">альном </w:t>
      </w:r>
      <w:r w:rsidR="00080EBB" w:rsidRPr="004D0623">
        <w:rPr>
          <w:sz w:val="28"/>
          <w:szCs w:val="28"/>
        </w:rPr>
        <w:t xml:space="preserve">сайте </w:t>
      </w:r>
      <w:r w:rsidR="003C22B5" w:rsidRPr="004D0623">
        <w:rPr>
          <w:sz w:val="28"/>
          <w:szCs w:val="28"/>
        </w:rPr>
        <w:t>Федеральной службы государственной статистики</w:t>
      </w:r>
      <w:r w:rsidR="00BF31A8" w:rsidRPr="004D0623">
        <w:rPr>
          <w:sz w:val="28"/>
          <w:szCs w:val="28"/>
        </w:rPr>
        <w:t xml:space="preserve"> в информац</w:t>
      </w:r>
      <w:r w:rsidR="00BF31A8" w:rsidRPr="004D0623">
        <w:rPr>
          <w:sz w:val="28"/>
          <w:szCs w:val="28"/>
        </w:rPr>
        <w:t>и</w:t>
      </w:r>
      <w:r w:rsidR="00BF31A8" w:rsidRPr="004D0623">
        <w:rPr>
          <w:sz w:val="28"/>
          <w:szCs w:val="28"/>
        </w:rPr>
        <w:t>онно - телекоммуникационной сети «Интернет», с учетом  идентификацио</w:t>
      </w:r>
      <w:r w:rsidR="00BF31A8" w:rsidRPr="004D0623">
        <w:rPr>
          <w:sz w:val="28"/>
          <w:szCs w:val="28"/>
        </w:rPr>
        <w:t>н</w:t>
      </w:r>
      <w:r w:rsidR="00BF31A8" w:rsidRPr="004D0623">
        <w:rPr>
          <w:sz w:val="28"/>
          <w:szCs w:val="28"/>
        </w:rPr>
        <w:t xml:space="preserve">ного номера налогоплательщика </w:t>
      </w:r>
      <w:r w:rsidR="00080EBB" w:rsidRPr="004D0623">
        <w:rPr>
          <w:sz w:val="28"/>
          <w:szCs w:val="28"/>
        </w:rPr>
        <w:t>должны б</w:t>
      </w:r>
      <w:r w:rsidR="00080EBB" w:rsidRPr="00BF31A8">
        <w:rPr>
          <w:sz w:val="28"/>
          <w:szCs w:val="28"/>
        </w:rPr>
        <w:t>ыть сданы следующие формы ст</w:t>
      </w:r>
      <w:r w:rsidR="00080EBB" w:rsidRPr="00BF31A8">
        <w:rPr>
          <w:sz w:val="28"/>
          <w:szCs w:val="28"/>
        </w:rPr>
        <w:t>а</w:t>
      </w:r>
      <w:r w:rsidR="00080EBB" w:rsidRPr="00BF31A8">
        <w:rPr>
          <w:sz w:val="28"/>
          <w:szCs w:val="28"/>
        </w:rPr>
        <w:t xml:space="preserve">тистической отчетности в 2021 году: </w:t>
      </w:r>
    </w:p>
    <w:p w:rsidR="004B7106" w:rsidRDefault="004B7106" w:rsidP="004B7106">
      <w:pPr>
        <w:pStyle w:val="a3"/>
        <w:spacing w:before="0" w:after="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3</w:t>
      </w:r>
    </w:p>
    <w:tbl>
      <w:tblPr>
        <w:tblStyle w:val="af4"/>
        <w:tblW w:w="0" w:type="auto"/>
        <w:tblLayout w:type="fixed"/>
        <w:tblLook w:val="04A0"/>
      </w:tblPr>
      <w:tblGrid>
        <w:gridCol w:w="1101"/>
        <w:gridCol w:w="2693"/>
        <w:gridCol w:w="1317"/>
        <w:gridCol w:w="1943"/>
        <w:gridCol w:w="1122"/>
        <w:gridCol w:w="1430"/>
      </w:tblGrid>
      <w:tr w:rsidR="00BF31A8" w:rsidRPr="007D04E6" w:rsidTr="007D04E6">
        <w:tc>
          <w:tcPr>
            <w:tcW w:w="1101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04E6">
              <w:rPr>
                <w:rFonts w:ascii="Times New Roman" w:hAnsi="Times New Roman" w:cs="Times New Roman"/>
                <w:bCs/>
              </w:rPr>
              <w:t>Индекс формы</w:t>
            </w:r>
          </w:p>
        </w:tc>
        <w:tc>
          <w:tcPr>
            <w:tcW w:w="2693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04E6">
              <w:rPr>
                <w:rFonts w:ascii="Times New Roman" w:hAnsi="Times New Roman" w:cs="Times New Roman"/>
                <w:bCs/>
              </w:rPr>
              <w:t>Наименование формы</w:t>
            </w:r>
          </w:p>
        </w:tc>
        <w:tc>
          <w:tcPr>
            <w:tcW w:w="1317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04E6">
              <w:rPr>
                <w:rFonts w:ascii="Times New Roman" w:hAnsi="Times New Roman" w:cs="Times New Roman"/>
                <w:bCs/>
              </w:rPr>
              <w:t>Пери</w:t>
            </w:r>
            <w:r w:rsidRPr="007D04E6">
              <w:rPr>
                <w:rFonts w:ascii="Times New Roman" w:hAnsi="Times New Roman" w:cs="Times New Roman"/>
                <w:bCs/>
              </w:rPr>
              <w:t>о</w:t>
            </w:r>
            <w:r w:rsidRPr="007D04E6">
              <w:rPr>
                <w:rFonts w:ascii="Times New Roman" w:hAnsi="Times New Roman" w:cs="Times New Roman"/>
                <w:bCs/>
              </w:rPr>
              <w:t>дичность формы</w:t>
            </w:r>
          </w:p>
        </w:tc>
        <w:tc>
          <w:tcPr>
            <w:tcW w:w="1943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04E6">
              <w:rPr>
                <w:rFonts w:ascii="Times New Roman" w:hAnsi="Times New Roman" w:cs="Times New Roman"/>
                <w:bCs/>
              </w:rPr>
              <w:t>Срок сдачи формы</w:t>
            </w:r>
          </w:p>
        </w:tc>
        <w:tc>
          <w:tcPr>
            <w:tcW w:w="1122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04E6">
              <w:rPr>
                <w:rFonts w:ascii="Times New Roman" w:hAnsi="Times New Roman" w:cs="Times New Roman"/>
                <w:bCs/>
              </w:rPr>
              <w:t>Отче</w:t>
            </w:r>
            <w:r w:rsidRPr="007D04E6">
              <w:rPr>
                <w:rFonts w:ascii="Times New Roman" w:hAnsi="Times New Roman" w:cs="Times New Roman"/>
                <w:bCs/>
              </w:rPr>
              <w:t>т</w:t>
            </w:r>
            <w:r w:rsidRPr="007D04E6">
              <w:rPr>
                <w:rFonts w:ascii="Times New Roman" w:hAnsi="Times New Roman" w:cs="Times New Roman"/>
                <w:bCs/>
              </w:rPr>
              <w:t>ный п</w:t>
            </w:r>
            <w:r w:rsidRPr="007D04E6">
              <w:rPr>
                <w:rFonts w:ascii="Times New Roman" w:hAnsi="Times New Roman" w:cs="Times New Roman"/>
                <w:bCs/>
              </w:rPr>
              <w:t>е</w:t>
            </w:r>
            <w:r w:rsidRPr="007D04E6">
              <w:rPr>
                <w:rFonts w:ascii="Times New Roman" w:hAnsi="Times New Roman" w:cs="Times New Roman"/>
                <w:bCs/>
              </w:rPr>
              <w:t>риод</w:t>
            </w:r>
          </w:p>
        </w:tc>
        <w:tc>
          <w:tcPr>
            <w:tcW w:w="1430" w:type="dxa"/>
            <w:vAlign w:val="center"/>
          </w:tcPr>
          <w:p w:rsidR="00BF31A8" w:rsidRPr="007D04E6" w:rsidRDefault="00187A88" w:rsidP="007D04E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04E6">
              <w:rPr>
                <w:rFonts w:ascii="Times New Roman" w:hAnsi="Times New Roman" w:cs="Times New Roman"/>
                <w:bCs/>
              </w:rPr>
              <w:t>Информ</w:t>
            </w:r>
            <w:r w:rsidRPr="007D04E6">
              <w:rPr>
                <w:rFonts w:ascii="Times New Roman" w:hAnsi="Times New Roman" w:cs="Times New Roman"/>
                <w:bCs/>
              </w:rPr>
              <w:t>а</w:t>
            </w:r>
            <w:r w:rsidRPr="007D04E6">
              <w:rPr>
                <w:rFonts w:ascii="Times New Roman" w:hAnsi="Times New Roman" w:cs="Times New Roman"/>
                <w:bCs/>
              </w:rPr>
              <w:t xml:space="preserve">ция о сдаче </w:t>
            </w:r>
            <w:r w:rsidR="007D04E6">
              <w:rPr>
                <w:rFonts w:ascii="Times New Roman" w:hAnsi="Times New Roman" w:cs="Times New Roman"/>
                <w:bCs/>
              </w:rPr>
              <w:t>формы</w:t>
            </w:r>
          </w:p>
        </w:tc>
      </w:tr>
      <w:tr w:rsidR="00BF31A8" w:rsidRPr="007D04E6" w:rsidTr="007D04E6">
        <w:tc>
          <w:tcPr>
            <w:tcW w:w="1101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1-ПР</w:t>
            </w:r>
          </w:p>
        </w:tc>
        <w:tc>
          <w:tcPr>
            <w:tcW w:w="2693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Сведения о приост</w:t>
            </w:r>
            <w:r w:rsidRPr="007D04E6">
              <w:rPr>
                <w:rFonts w:ascii="Times New Roman" w:hAnsi="Times New Roman" w:cs="Times New Roman"/>
              </w:rPr>
              <w:t>а</w:t>
            </w:r>
            <w:r w:rsidRPr="007D04E6">
              <w:rPr>
                <w:rFonts w:ascii="Times New Roman" w:hAnsi="Times New Roman" w:cs="Times New Roman"/>
              </w:rPr>
              <w:t>новке (забастовке) и возобновлении работы трудовых коллективов</w:t>
            </w:r>
          </w:p>
        </w:tc>
        <w:tc>
          <w:tcPr>
            <w:tcW w:w="1317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Месячная</w:t>
            </w:r>
          </w:p>
        </w:tc>
        <w:tc>
          <w:tcPr>
            <w:tcW w:w="1943" w:type="dxa"/>
            <w:vAlign w:val="center"/>
          </w:tcPr>
          <w:p w:rsidR="00BF31A8" w:rsidRPr="007D04E6" w:rsidRDefault="00BF31A8" w:rsidP="007D04E6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на 2 день после отчетного п</w:t>
            </w:r>
            <w:r w:rsidRPr="007D04E6">
              <w:rPr>
                <w:rFonts w:ascii="Times New Roman" w:hAnsi="Times New Roman" w:cs="Times New Roman"/>
              </w:rPr>
              <w:t>е</w:t>
            </w:r>
            <w:r w:rsidRPr="007D04E6">
              <w:rPr>
                <w:rFonts w:ascii="Times New Roman" w:hAnsi="Times New Roman" w:cs="Times New Roman"/>
              </w:rPr>
              <w:t>риода (при н</w:t>
            </w:r>
            <w:r w:rsidRPr="007D04E6">
              <w:rPr>
                <w:rFonts w:ascii="Times New Roman" w:hAnsi="Times New Roman" w:cs="Times New Roman"/>
              </w:rPr>
              <w:t>а</w:t>
            </w:r>
            <w:r w:rsidRPr="007D04E6">
              <w:rPr>
                <w:rFonts w:ascii="Times New Roman" w:hAnsi="Times New Roman" w:cs="Times New Roman"/>
              </w:rPr>
              <w:t>личии)</w:t>
            </w:r>
          </w:p>
        </w:tc>
        <w:tc>
          <w:tcPr>
            <w:tcW w:w="1122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Отче</w:t>
            </w:r>
            <w:r w:rsidRPr="007D04E6">
              <w:rPr>
                <w:rFonts w:ascii="Times New Roman" w:hAnsi="Times New Roman" w:cs="Times New Roman"/>
              </w:rPr>
              <w:t>т</w:t>
            </w:r>
            <w:r w:rsidRPr="007D04E6">
              <w:rPr>
                <w:rFonts w:ascii="Times New Roman" w:hAnsi="Times New Roman" w:cs="Times New Roman"/>
              </w:rPr>
              <w:t>ные м</w:t>
            </w:r>
            <w:r w:rsidRPr="007D04E6">
              <w:rPr>
                <w:rFonts w:ascii="Times New Roman" w:hAnsi="Times New Roman" w:cs="Times New Roman"/>
              </w:rPr>
              <w:t>е</w:t>
            </w:r>
            <w:r w:rsidRPr="007D04E6">
              <w:rPr>
                <w:rFonts w:ascii="Times New Roman" w:hAnsi="Times New Roman" w:cs="Times New Roman"/>
              </w:rPr>
              <w:t>сяцы 2022 г</w:t>
            </w:r>
            <w:r w:rsidRPr="007D04E6">
              <w:rPr>
                <w:rFonts w:ascii="Times New Roman" w:hAnsi="Times New Roman" w:cs="Times New Roman"/>
              </w:rPr>
              <w:t>о</w:t>
            </w:r>
            <w:r w:rsidRPr="007D04E6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30" w:type="dxa"/>
            <w:vAlign w:val="center"/>
          </w:tcPr>
          <w:p w:rsidR="00BF31A8" w:rsidRPr="007D04E6" w:rsidRDefault="007D04E6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Отсутств</w:t>
            </w:r>
            <w:r w:rsidRPr="007D04E6">
              <w:rPr>
                <w:rFonts w:ascii="Times New Roman" w:hAnsi="Times New Roman" w:cs="Times New Roman"/>
              </w:rPr>
              <w:t>у</w:t>
            </w:r>
            <w:r w:rsidRPr="007D04E6">
              <w:rPr>
                <w:rFonts w:ascii="Times New Roman" w:hAnsi="Times New Roman" w:cs="Times New Roman"/>
              </w:rPr>
              <w:t>ет инфо</w:t>
            </w:r>
            <w:r w:rsidRPr="007D04E6">
              <w:rPr>
                <w:rFonts w:ascii="Times New Roman" w:hAnsi="Times New Roman" w:cs="Times New Roman"/>
              </w:rPr>
              <w:t>р</w:t>
            </w:r>
            <w:r w:rsidRPr="007D04E6">
              <w:rPr>
                <w:rFonts w:ascii="Times New Roman" w:hAnsi="Times New Roman" w:cs="Times New Roman"/>
              </w:rPr>
              <w:t>мация</w:t>
            </w:r>
          </w:p>
        </w:tc>
      </w:tr>
      <w:tr w:rsidR="00BF31A8" w:rsidRPr="007D04E6" w:rsidTr="007D04E6">
        <w:tc>
          <w:tcPr>
            <w:tcW w:w="1101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11 (кра</w:t>
            </w:r>
            <w:r w:rsidRPr="007D04E6">
              <w:rPr>
                <w:rFonts w:ascii="Times New Roman" w:hAnsi="Times New Roman" w:cs="Times New Roman"/>
              </w:rPr>
              <w:t>т</w:t>
            </w:r>
            <w:r w:rsidRPr="007D04E6">
              <w:rPr>
                <w:rFonts w:ascii="Times New Roman" w:hAnsi="Times New Roman" w:cs="Times New Roman"/>
              </w:rPr>
              <w:t>кая)</w:t>
            </w:r>
          </w:p>
        </w:tc>
        <w:tc>
          <w:tcPr>
            <w:tcW w:w="2693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Сведения о наличии и движении основных фондов (средств) н</w:t>
            </w:r>
            <w:r w:rsidRPr="007D04E6">
              <w:rPr>
                <w:rFonts w:ascii="Times New Roman" w:hAnsi="Times New Roman" w:cs="Times New Roman"/>
              </w:rPr>
              <w:t>е</w:t>
            </w:r>
            <w:r w:rsidRPr="007D04E6">
              <w:rPr>
                <w:rFonts w:ascii="Times New Roman" w:hAnsi="Times New Roman" w:cs="Times New Roman"/>
              </w:rPr>
              <w:t>коммерческих орган</w:t>
            </w:r>
            <w:r w:rsidRPr="007D04E6">
              <w:rPr>
                <w:rFonts w:ascii="Times New Roman" w:hAnsi="Times New Roman" w:cs="Times New Roman"/>
              </w:rPr>
              <w:t>и</w:t>
            </w:r>
            <w:r w:rsidRPr="007D04E6">
              <w:rPr>
                <w:rFonts w:ascii="Times New Roman" w:hAnsi="Times New Roman" w:cs="Times New Roman"/>
              </w:rPr>
              <w:t>заций</w:t>
            </w:r>
          </w:p>
        </w:tc>
        <w:tc>
          <w:tcPr>
            <w:tcW w:w="1317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Годовая</w:t>
            </w:r>
          </w:p>
        </w:tc>
        <w:tc>
          <w:tcPr>
            <w:tcW w:w="1943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с 15 февраля по 1 апреля</w:t>
            </w:r>
          </w:p>
        </w:tc>
        <w:tc>
          <w:tcPr>
            <w:tcW w:w="1122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30" w:type="dxa"/>
            <w:vAlign w:val="center"/>
          </w:tcPr>
          <w:p w:rsidR="00BF31A8" w:rsidRPr="007D04E6" w:rsidRDefault="00E06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Отправлена 25.02.2022, по состо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нию на 12.04.2022 находится на прове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ке</w:t>
            </w:r>
          </w:p>
        </w:tc>
      </w:tr>
      <w:tr w:rsidR="00BF31A8" w:rsidRPr="007D04E6" w:rsidTr="007D04E6">
        <w:tc>
          <w:tcPr>
            <w:tcW w:w="1101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1-услуги</w:t>
            </w:r>
          </w:p>
        </w:tc>
        <w:tc>
          <w:tcPr>
            <w:tcW w:w="2693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Сведения об объеме платных услуг насел</w:t>
            </w:r>
            <w:r w:rsidRPr="007D04E6">
              <w:rPr>
                <w:rFonts w:ascii="Times New Roman" w:hAnsi="Times New Roman" w:cs="Times New Roman"/>
              </w:rPr>
              <w:t>е</w:t>
            </w:r>
            <w:r w:rsidRPr="007D04E6">
              <w:rPr>
                <w:rFonts w:ascii="Times New Roman" w:hAnsi="Times New Roman" w:cs="Times New Roman"/>
              </w:rPr>
              <w:t>нию</w:t>
            </w:r>
          </w:p>
        </w:tc>
        <w:tc>
          <w:tcPr>
            <w:tcW w:w="1317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Годовая</w:t>
            </w:r>
          </w:p>
        </w:tc>
        <w:tc>
          <w:tcPr>
            <w:tcW w:w="1943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с 1 февраля по 1 марта</w:t>
            </w:r>
          </w:p>
        </w:tc>
        <w:tc>
          <w:tcPr>
            <w:tcW w:w="1122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30" w:type="dxa"/>
            <w:vAlign w:val="center"/>
          </w:tcPr>
          <w:p w:rsidR="00BF31A8" w:rsidRPr="007D04E6" w:rsidRDefault="007D04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Сдана 14.02.2022</w:t>
            </w:r>
          </w:p>
        </w:tc>
      </w:tr>
      <w:tr w:rsidR="00BF31A8" w:rsidRPr="007D04E6" w:rsidTr="007D04E6">
        <w:tc>
          <w:tcPr>
            <w:tcW w:w="1101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3-Ф</w:t>
            </w:r>
          </w:p>
        </w:tc>
        <w:tc>
          <w:tcPr>
            <w:tcW w:w="2693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Сведения о просроче</w:t>
            </w:r>
            <w:r w:rsidRPr="007D04E6">
              <w:rPr>
                <w:rFonts w:ascii="Times New Roman" w:hAnsi="Times New Roman" w:cs="Times New Roman"/>
              </w:rPr>
              <w:t>н</w:t>
            </w:r>
            <w:r w:rsidRPr="007D04E6">
              <w:rPr>
                <w:rFonts w:ascii="Times New Roman" w:hAnsi="Times New Roman" w:cs="Times New Roman"/>
              </w:rPr>
              <w:t>ной задолженности по заработной плате</w:t>
            </w:r>
          </w:p>
        </w:tc>
        <w:tc>
          <w:tcPr>
            <w:tcW w:w="1317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Месячная</w:t>
            </w:r>
          </w:p>
        </w:tc>
        <w:tc>
          <w:tcPr>
            <w:tcW w:w="1943" w:type="dxa"/>
            <w:vAlign w:val="center"/>
          </w:tcPr>
          <w:p w:rsidR="00D0270C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на следующий день после о</w:t>
            </w:r>
            <w:r w:rsidRPr="007D04E6">
              <w:rPr>
                <w:rFonts w:ascii="Times New Roman" w:hAnsi="Times New Roman" w:cs="Times New Roman"/>
              </w:rPr>
              <w:t>т</w:t>
            </w:r>
            <w:r w:rsidRPr="007D04E6">
              <w:rPr>
                <w:rFonts w:ascii="Times New Roman" w:hAnsi="Times New Roman" w:cs="Times New Roman"/>
              </w:rPr>
              <w:t>четной даты</w:t>
            </w:r>
          </w:p>
          <w:p w:rsidR="00BF31A8" w:rsidRPr="007D04E6" w:rsidRDefault="00D0270C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(при наличии)</w:t>
            </w:r>
          </w:p>
        </w:tc>
        <w:tc>
          <w:tcPr>
            <w:tcW w:w="1122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Отче</w:t>
            </w:r>
            <w:r w:rsidRPr="007D04E6">
              <w:rPr>
                <w:rFonts w:ascii="Times New Roman" w:hAnsi="Times New Roman" w:cs="Times New Roman"/>
              </w:rPr>
              <w:t>т</w:t>
            </w:r>
            <w:r w:rsidRPr="007D04E6">
              <w:rPr>
                <w:rFonts w:ascii="Times New Roman" w:hAnsi="Times New Roman" w:cs="Times New Roman"/>
              </w:rPr>
              <w:t>ные м</w:t>
            </w:r>
            <w:r w:rsidRPr="007D04E6">
              <w:rPr>
                <w:rFonts w:ascii="Times New Roman" w:hAnsi="Times New Roman" w:cs="Times New Roman"/>
              </w:rPr>
              <w:t>е</w:t>
            </w:r>
            <w:r w:rsidRPr="007D04E6">
              <w:rPr>
                <w:rFonts w:ascii="Times New Roman" w:hAnsi="Times New Roman" w:cs="Times New Roman"/>
              </w:rPr>
              <w:t>сяцы 2022 г</w:t>
            </w:r>
            <w:r w:rsidRPr="007D04E6">
              <w:rPr>
                <w:rFonts w:ascii="Times New Roman" w:hAnsi="Times New Roman" w:cs="Times New Roman"/>
              </w:rPr>
              <w:t>о</w:t>
            </w:r>
            <w:r w:rsidRPr="007D04E6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30" w:type="dxa"/>
            <w:vAlign w:val="center"/>
          </w:tcPr>
          <w:p w:rsidR="00BF31A8" w:rsidRPr="007D04E6" w:rsidRDefault="00E06F5F" w:rsidP="00E06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7D04E6">
              <w:rPr>
                <w:rFonts w:ascii="Times New Roman" w:hAnsi="Times New Roman" w:cs="Times New Roman"/>
              </w:rPr>
              <w:t>роср</w:t>
            </w:r>
            <w:r w:rsidRPr="007D04E6">
              <w:rPr>
                <w:rFonts w:ascii="Times New Roman" w:hAnsi="Times New Roman" w:cs="Times New Roman"/>
              </w:rPr>
              <w:t>о</w:t>
            </w:r>
            <w:r w:rsidRPr="007D04E6">
              <w:rPr>
                <w:rFonts w:ascii="Times New Roman" w:hAnsi="Times New Roman" w:cs="Times New Roman"/>
              </w:rPr>
              <w:t>ченн</w:t>
            </w:r>
            <w:r>
              <w:rPr>
                <w:rFonts w:ascii="Times New Roman" w:hAnsi="Times New Roman" w:cs="Times New Roman"/>
              </w:rPr>
              <w:t>ая</w:t>
            </w:r>
            <w:r w:rsidRPr="007D04E6">
              <w:rPr>
                <w:rFonts w:ascii="Times New Roman" w:hAnsi="Times New Roman" w:cs="Times New Roman"/>
              </w:rPr>
              <w:t xml:space="preserve"> з</w:t>
            </w:r>
            <w:r w:rsidRPr="007D04E6">
              <w:rPr>
                <w:rFonts w:ascii="Times New Roman" w:hAnsi="Times New Roman" w:cs="Times New Roman"/>
              </w:rPr>
              <w:t>а</w:t>
            </w:r>
            <w:r w:rsidRPr="007D04E6">
              <w:rPr>
                <w:rFonts w:ascii="Times New Roman" w:hAnsi="Times New Roman" w:cs="Times New Roman"/>
              </w:rPr>
              <w:t>долже</w:t>
            </w:r>
            <w:r w:rsidRPr="007D04E6">
              <w:rPr>
                <w:rFonts w:ascii="Times New Roman" w:hAnsi="Times New Roman" w:cs="Times New Roman"/>
              </w:rPr>
              <w:t>н</w:t>
            </w:r>
            <w:r w:rsidRPr="007D04E6">
              <w:rPr>
                <w:rFonts w:ascii="Times New Roman" w:hAnsi="Times New Roman" w:cs="Times New Roman"/>
              </w:rPr>
              <w:t>ност</w:t>
            </w:r>
            <w:r>
              <w:rPr>
                <w:rFonts w:ascii="Times New Roman" w:hAnsi="Times New Roman" w:cs="Times New Roman"/>
              </w:rPr>
              <w:t>ь</w:t>
            </w:r>
            <w:r w:rsidRPr="007D04E6">
              <w:rPr>
                <w:rFonts w:ascii="Times New Roman" w:hAnsi="Times New Roman" w:cs="Times New Roman"/>
              </w:rPr>
              <w:t xml:space="preserve"> по заработной плате</w:t>
            </w:r>
            <w:r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сутствует</w:t>
            </w:r>
          </w:p>
        </w:tc>
      </w:tr>
      <w:tr w:rsidR="00BF31A8" w:rsidRPr="007D04E6" w:rsidTr="007D04E6">
        <w:tc>
          <w:tcPr>
            <w:tcW w:w="1101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3-информ</w:t>
            </w:r>
          </w:p>
        </w:tc>
        <w:tc>
          <w:tcPr>
            <w:tcW w:w="2693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Сведения об использ</w:t>
            </w:r>
            <w:r w:rsidRPr="007D04E6">
              <w:rPr>
                <w:rFonts w:ascii="Times New Roman" w:hAnsi="Times New Roman" w:cs="Times New Roman"/>
              </w:rPr>
              <w:t>о</w:t>
            </w:r>
            <w:r w:rsidRPr="007D04E6">
              <w:rPr>
                <w:rFonts w:ascii="Times New Roman" w:hAnsi="Times New Roman" w:cs="Times New Roman"/>
              </w:rPr>
              <w:t>вании цифровых техн</w:t>
            </w:r>
            <w:r w:rsidRPr="007D04E6">
              <w:rPr>
                <w:rFonts w:ascii="Times New Roman" w:hAnsi="Times New Roman" w:cs="Times New Roman"/>
              </w:rPr>
              <w:t>о</w:t>
            </w:r>
            <w:r w:rsidRPr="007D04E6">
              <w:rPr>
                <w:rFonts w:ascii="Times New Roman" w:hAnsi="Times New Roman" w:cs="Times New Roman"/>
              </w:rPr>
              <w:t>логий и производстве связанных с ними тов</w:t>
            </w:r>
            <w:r w:rsidRPr="007D04E6">
              <w:rPr>
                <w:rFonts w:ascii="Times New Roman" w:hAnsi="Times New Roman" w:cs="Times New Roman"/>
              </w:rPr>
              <w:t>а</w:t>
            </w:r>
            <w:r w:rsidRPr="007D04E6">
              <w:rPr>
                <w:rFonts w:ascii="Times New Roman" w:hAnsi="Times New Roman" w:cs="Times New Roman"/>
              </w:rPr>
              <w:t>ров и услуг</w:t>
            </w:r>
          </w:p>
        </w:tc>
        <w:tc>
          <w:tcPr>
            <w:tcW w:w="1317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Годовая</w:t>
            </w:r>
          </w:p>
        </w:tc>
        <w:tc>
          <w:tcPr>
            <w:tcW w:w="1943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25 марта</w:t>
            </w:r>
          </w:p>
        </w:tc>
        <w:tc>
          <w:tcPr>
            <w:tcW w:w="1122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30" w:type="dxa"/>
            <w:vAlign w:val="center"/>
          </w:tcPr>
          <w:p w:rsidR="00BF31A8" w:rsidRPr="007D04E6" w:rsidRDefault="007D04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Сдана 17.03.2022</w:t>
            </w:r>
          </w:p>
        </w:tc>
      </w:tr>
      <w:tr w:rsidR="00BF31A8" w:rsidRPr="007D04E6" w:rsidTr="007D04E6">
        <w:tc>
          <w:tcPr>
            <w:tcW w:w="1101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4-ТЭР</w:t>
            </w:r>
          </w:p>
        </w:tc>
        <w:tc>
          <w:tcPr>
            <w:tcW w:w="2693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Сведения об использ</w:t>
            </w:r>
            <w:r w:rsidRPr="007D04E6">
              <w:rPr>
                <w:rFonts w:ascii="Times New Roman" w:hAnsi="Times New Roman" w:cs="Times New Roman"/>
              </w:rPr>
              <w:t>о</w:t>
            </w:r>
            <w:r w:rsidRPr="007D04E6">
              <w:rPr>
                <w:rFonts w:ascii="Times New Roman" w:hAnsi="Times New Roman" w:cs="Times New Roman"/>
              </w:rPr>
              <w:t>вании топливно - эне</w:t>
            </w:r>
            <w:r w:rsidRPr="007D04E6">
              <w:rPr>
                <w:rFonts w:ascii="Times New Roman" w:hAnsi="Times New Roman" w:cs="Times New Roman"/>
              </w:rPr>
              <w:t>р</w:t>
            </w:r>
            <w:r w:rsidRPr="007D04E6">
              <w:rPr>
                <w:rFonts w:ascii="Times New Roman" w:hAnsi="Times New Roman" w:cs="Times New Roman"/>
              </w:rPr>
              <w:t>гетических ресурсов</w:t>
            </w:r>
          </w:p>
        </w:tc>
        <w:tc>
          <w:tcPr>
            <w:tcW w:w="1317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Годовая</w:t>
            </w:r>
          </w:p>
        </w:tc>
        <w:tc>
          <w:tcPr>
            <w:tcW w:w="1943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с 20 января по 16 февраля</w:t>
            </w:r>
          </w:p>
        </w:tc>
        <w:tc>
          <w:tcPr>
            <w:tcW w:w="1122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30" w:type="dxa"/>
            <w:vAlign w:val="center"/>
          </w:tcPr>
          <w:p w:rsidR="00BF31A8" w:rsidRPr="007D04E6" w:rsidRDefault="007D04E6" w:rsidP="00E06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Сдана 1</w:t>
            </w:r>
            <w:r w:rsidR="00E06F5F">
              <w:rPr>
                <w:rFonts w:ascii="Times New Roman" w:hAnsi="Times New Roman" w:cs="Times New Roman"/>
              </w:rPr>
              <w:t>6.02</w:t>
            </w:r>
            <w:r>
              <w:rPr>
                <w:rFonts w:ascii="Times New Roman" w:hAnsi="Times New Roman" w:cs="Times New Roman"/>
              </w:rPr>
              <w:t>.2022</w:t>
            </w:r>
          </w:p>
        </w:tc>
      </w:tr>
      <w:tr w:rsidR="00BF31A8" w:rsidRPr="007D04E6" w:rsidTr="007D04E6">
        <w:tc>
          <w:tcPr>
            <w:tcW w:w="1101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ЗП-культ</w:t>
            </w:r>
            <w:r w:rsidRPr="007D04E6">
              <w:rPr>
                <w:rFonts w:ascii="Times New Roman" w:hAnsi="Times New Roman" w:cs="Times New Roman"/>
              </w:rPr>
              <w:t>у</w:t>
            </w:r>
            <w:r w:rsidRPr="007D04E6">
              <w:rPr>
                <w:rFonts w:ascii="Times New Roman" w:hAnsi="Times New Roman" w:cs="Times New Roman"/>
              </w:rPr>
              <w:t>ра</w:t>
            </w:r>
          </w:p>
        </w:tc>
        <w:tc>
          <w:tcPr>
            <w:tcW w:w="2693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Сведения о численн</w:t>
            </w:r>
            <w:r w:rsidRPr="007D04E6">
              <w:rPr>
                <w:rFonts w:ascii="Times New Roman" w:hAnsi="Times New Roman" w:cs="Times New Roman"/>
              </w:rPr>
              <w:t>о</w:t>
            </w:r>
            <w:r w:rsidRPr="007D04E6">
              <w:rPr>
                <w:rFonts w:ascii="Times New Roman" w:hAnsi="Times New Roman" w:cs="Times New Roman"/>
              </w:rPr>
              <w:t>сти и оплате труда р</w:t>
            </w:r>
            <w:r w:rsidRPr="007D04E6">
              <w:rPr>
                <w:rFonts w:ascii="Times New Roman" w:hAnsi="Times New Roman" w:cs="Times New Roman"/>
              </w:rPr>
              <w:t>а</w:t>
            </w:r>
            <w:r w:rsidRPr="007D04E6">
              <w:rPr>
                <w:rFonts w:ascii="Times New Roman" w:hAnsi="Times New Roman" w:cs="Times New Roman"/>
              </w:rPr>
              <w:t>ботников сферы кул</w:t>
            </w:r>
            <w:r w:rsidRPr="007D04E6">
              <w:rPr>
                <w:rFonts w:ascii="Times New Roman" w:hAnsi="Times New Roman" w:cs="Times New Roman"/>
              </w:rPr>
              <w:t>ь</w:t>
            </w:r>
            <w:r w:rsidRPr="007D04E6">
              <w:rPr>
                <w:rFonts w:ascii="Times New Roman" w:hAnsi="Times New Roman" w:cs="Times New Roman"/>
              </w:rPr>
              <w:t>туры по категориям персонала</w:t>
            </w:r>
          </w:p>
        </w:tc>
        <w:tc>
          <w:tcPr>
            <w:tcW w:w="1317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Квартал</w:t>
            </w:r>
            <w:r w:rsidRPr="007D04E6">
              <w:rPr>
                <w:rFonts w:ascii="Times New Roman" w:hAnsi="Times New Roman" w:cs="Times New Roman"/>
              </w:rPr>
              <w:t>ь</w:t>
            </w:r>
            <w:r w:rsidRPr="007D04E6">
              <w:rPr>
                <w:rFonts w:ascii="Times New Roman" w:hAnsi="Times New Roman" w:cs="Times New Roman"/>
              </w:rPr>
              <w:t>ная</w:t>
            </w:r>
          </w:p>
        </w:tc>
        <w:tc>
          <w:tcPr>
            <w:tcW w:w="1943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на 10 день после отчетного п</w:t>
            </w:r>
            <w:r w:rsidRPr="007D04E6">
              <w:rPr>
                <w:rFonts w:ascii="Times New Roman" w:hAnsi="Times New Roman" w:cs="Times New Roman"/>
              </w:rPr>
              <w:t>е</w:t>
            </w:r>
            <w:r w:rsidRPr="007D04E6">
              <w:rPr>
                <w:rFonts w:ascii="Times New Roman" w:hAnsi="Times New Roman" w:cs="Times New Roman"/>
              </w:rPr>
              <w:t>риода</w:t>
            </w:r>
          </w:p>
        </w:tc>
        <w:tc>
          <w:tcPr>
            <w:tcW w:w="1122" w:type="dxa"/>
            <w:vAlign w:val="center"/>
          </w:tcPr>
          <w:p w:rsidR="00BF31A8" w:rsidRPr="007D04E6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Отче</w:t>
            </w:r>
            <w:r w:rsidRPr="007D04E6">
              <w:rPr>
                <w:rFonts w:ascii="Times New Roman" w:hAnsi="Times New Roman" w:cs="Times New Roman"/>
              </w:rPr>
              <w:t>т</w:t>
            </w:r>
            <w:r w:rsidRPr="007D04E6">
              <w:rPr>
                <w:rFonts w:ascii="Times New Roman" w:hAnsi="Times New Roman" w:cs="Times New Roman"/>
              </w:rPr>
              <w:t>ные кварт</w:t>
            </w:r>
            <w:r w:rsidRPr="007D04E6">
              <w:rPr>
                <w:rFonts w:ascii="Times New Roman" w:hAnsi="Times New Roman" w:cs="Times New Roman"/>
              </w:rPr>
              <w:t>а</w:t>
            </w:r>
            <w:r w:rsidRPr="007D04E6">
              <w:rPr>
                <w:rFonts w:ascii="Times New Roman" w:hAnsi="Times New Roman" w:cs="Times New Roman"/>
              </w:rPr>
              <w:t>лы 2021 года</w:t>
            </w:r>
          </w:p>
        </w:tc>
        <w:tc>
          <w:tcPr>
            <w:tcW w:w="1430" w:type="dxa"/>
            <w:vAlign w:val="center"/>
          </w:tcPr>
          <w:p w:rsidR="00BF31A8" w:rsidRPr="007D04E6" w:rsidRDefault="007D04E6" w:rsidP="004B71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Сданы </w:t>
            </w:r>
            <w:r w:rsidR="004B7106">
              <w:rPr>
                <w:rFonts w:ascii="Times New Roman" w:hAnsi="Times New Roman" w:cs="Times New Roman"/>
              </w:rPr>
              <w:t>05</w:t>
            </w:r>
            <w:r>
              <w:rPr>
                <w:rFonts w:ascii="Times New Roman" w:hAnsi="Times New Roman" w:cs="Times New Roman"/>
              </w:rPr>
              <w:t>.04.2021; 06.07.2021; 06.10.2021; 11.01.2022</w:t>
            </w:r>
          </w:p>
        </w:tc>
      </w:tr>
    </w:tbl>
    <w:p w:rsidR="004C0501" w:rsidRDefault="004C0501" w:rsidP="00F351BE">
      <w:pPr>
        <w:pStyle w:val="a3"/>
        <w:spacing w:before="0" w:after="0"/>
        <w:ind w:firstLine="709"/>
        <w:jc w:val="both"/>
        <w:rPr>
          <w:sz w:val="28"/>
          <w:szCs w:val="28"/>
        </w:rPr>
      </w:pPr>
    </w:p>
    <w:p w:rsidR="00080EBB" w:rsidRPr="00D0270C" w:rsidRDefault="00D0270C" w:rsidP="00F351BE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0270C">
        <w:rPr>
          <w:sz w:val="28"/>
          <w:szCs w:val="28"/>
        </w:rPr>
        <w:t>Все необходимые формы статистической отчетности сдаются Учрежд</w:t>
      </w:r>
      <w:r w:rsidRPr="00D0270C">
        <w:rPr>
          <w:sz w:val="28"/>
          <w:szCs w:val="28"/>
        </w:rPr>
        <w:t>е</w:t>
      </w:r>
      <w:r w:rsidRPr="00D0270C">
        <w:rPr>
          <w:sz w:val="28"/>
          <w:szCs w:val="28"/>
        </w:rPr>
        <w:t>нием своевременно.</w:t>
      </w:r>
    </w:p>
    <w:p w:rsidR="00D0270C" w:rsidRDefault="00D0270C" w:rsidP="00F351BE">
      <w:pPr>
        <w:pStyle w:val="a3"/>
        <w:spacing w:before="0" w:after="0"/>
        <w:ind w:firstLine="709"/>
        <w:jc w:val="both"/>
        <w:rPr>
          <w:sz w:val="28"/>
          <w:szCs w:val="28"/>
          <w:highlight w:val="lightGray"/>
        </w:rPr>
      </w:pPr>
    </w:p>
    <w:p w:rsidR="00255761" w:rsidRPr="009B4B65" w:rsidRDefault="000C79D3" w:rsidP="002D69D1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9B4B65">
        <w:rPr>
          <w:i/>
          <w:sz w:val="28"/>
          <w:szCs w:val="28"/>
        </w:rPr>
        <w:t>Распоряжение, использование по назначению и сохранность муниципального имущества, переданного учреждению в опер</w:t>
      </w:r>
      <w:r w:rsidRPr="009B4B65">
        <w:rPr>
          <w:i/>
          <w:sz w:val="28"/>
          <w:szCs w:val="28"/>
        </w:rPr>
        <w:t>а</w:t>
      </w:r>
      <w:r w:rsidRPr="009B4B65">
        <w:rPr>
          <w:i/>
          <w:sz w:val="28"/>
          <w:szCs w:val="28"/>
        </w:rPr>
        <w:t>тивное управление, а также обеспечение его сохранности</w:t>
      </w:r>
    </w:p>
    <w:p w:rsidR="00D26FE2" w:rsidRPr="009B4B65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rStyle w:val="13"/>
          <w:b w:val="0"/>
          <w:bCs w:val="0"/>
          <w:i/>
          <w:sz w:val="28"/>
          <w:szCs w:val="28"/>
        </w:rPr>
      </w:pPr>
    </w:p>
    <w:p w:rsidR="00B04250" w:rsidRDefault="00255761" w:rsidP="009B4B6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9B4B65">
        <w:rPr>
          <w:sz w:val="28"/>
          <w:szCs w:val="28"/>
        </w:rPr>
        <w:t xml:space="preserve">В рамках предмета контрольного мероприятия комиссией осуществлена проверка соблюдения </w:t>
      </w:r>
      <w:r w:rsidR="004D0623">
        <w:rPr>
          <w:sz w:val="28"/>
          <w:szCs w:val="28"/>
        </w:rPr>
        <w:t>порядка р</w:t>
      </w:r>
      <w:r w:rsidR="004D0623" w:rsidRPr="004D0623">
        <w:rPr>
          <w:sz w:val="28"/>
          <w:szCs w:val="28"/>
        </w:rPr>
        <w:t>аспоряжени</w:t>
      </w:r>
      <w:r w:rsidR="004D0623">
        <w:rPr>
          <w:sz w:val="28"/>
          <w:szCs w:val="28"/>
        </w:rPr>
        <w:t>я</w:t>
      </w:r>
      <w:r w:rsidR="004D0623" w:rsidRPr="004D0623">
        <w:rPr>
          <w:sz w:val="28"/>
          <w:szCs w:val="28"/>
        </w:rPr>
        <w:t>, использовани</w:t>
      </w:r>
      <w:r w:rsidR="004D0623">
        <w:rPr>
          <w:sz w:val="28"/>
          <w:szCs w:val="28"/>
        </w:rPr>
        <w:t>я</w:t>
      </w:r>
      <w:r w:rsidR="004D0623" w:rsidRPr="004D0623">
        <w:rPr>
          <w:sz w:val="28"/>
          <w:szCs w:val="28"/>
        </w:rPr>
        <w:t xml:space="preserve"> по назначению и </w:t>
      </w:r>
      <w:r w:rsidR="004D0623" w:rsidRPr="004D0623">
        <w:rPr>
          <w:sz w:val="28"/>
          <w:szCs w:val="28"/>
        </w:rPr>
        <w:lastRenderedPageBreak/>
        <w:t xml:space="preserve">сохранность </w:t>
      </w:r>
      <w:r w:rsidR="004D0623" w:rsidRPr="00825812">
        <w:rPr>
          <w:sz w:val="28"/>
          <w:szCs w:val="28"/>
        </w:rPr>
        <w:t xml:space="preserve">муниципального имущества, переданного </w:t>
      </w:r>
      <w:r w:rsidR="0098595C">
        <w:rPr>
          <w:sz w:val="28"/>
          <w:szCs w:val="28"/>
        </w:rPr>
        <w:t>У</w:t>
      </w:r>
      <w:r w:rsidR="004D0623" w:rsidRPr="00825812">
        <w:rPr>
          <w:sz w:val="28"/>
          <w:szCs w:val="28"/>
        </w:rPr>
        <w:t>чреждению в опер</w:t>
      </w:r>
      <w:r w:rsidR="004D0623" w:rsidRPr="00825812">
        <w:rPr>
          <w:sz w:val="28"/>
          <w:szCs w:val="28"/>
        </w:rPr>
        <w:t>а</w:t>
      </w:r>
      <w:r w:rsidR="004D0623" w:rsidRPr="00825812">
        <w:rPr>
          <w:sz w:val="28"/>
          <w:szCs w:val="28"/>
        </w:rPr>
        <w:t>тивное управление, а также обеспечение его сохранности.</w:t>
      </w:r>
    </w:p>
    <w:p w:rsidR="0098595C" w:rsidRPr="0098595C" w:rsidRDefault="0098595C" w:rsidP="0098595C">
      <w:pPr>
        <w:pStyle w:val="a3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98595C">
        <w:rPr>
          <w:color w:val="000000"/>
          <w:sz w:val="28"/>
          <w:szCs w:val="28"/>
        </w:rPr>
        <w:t xml:space="preserve">сновные средства </w:t>
      </w:r>
      <w:r>
        <w:rPr>
          <w:color w:val="000000"/>
          <w:sz w:val="28"/>
          <w:szCs w:val="28"/>
        </w:rPr>
        <w:t>У</w:t>
      </w:r>
      <w:r w:rsidRPr="0098595C">
        <w:rPr>
          <w:color w:val="000000"/>
          <w:sz w:val="28"/>
          <w:szCs w:val="28"/>
        </w:rPr>
        <w:t>чреждения являются собственностью Тимашевск</w:t>
      </w:r>
      <w:r w:rsidRPr="0098595C">
        <w:rPr>
          <w:color w:val="000000"/>
          <w:sz w:val="28"/>
          <w:szCs w:val="28"/>
        </w:rPr>
        <w:t>о</w:t>
      </w:r>
      <w:r w:rsidRPr="0098595C">
        <w:rPr>
          <w:color w:val="000000"/>
          <w:sz w:val="28"/>
          <w:szCs w:val="28"/>
        </w:rPr>
        <w:t xml:space="preserve">го городского поселения Тимашевского района и переданы </w:t>
      </w:r>
      <w:r>
        <w:rPr>
          <w:color w:val="000000"/>
          <w:sz w:val="28"/>
          <w:szCs w:val="28"/>
        </w:rPr>
        <w:t>У</w:t>
      </w:r>
      <w:r w:rsidRPr="0098595C">
        <w:rPr>
          <w:color w:val="000000"/>
          <w:sz w:val="28"/>
          <w:szCs w:val="28"/>
        </w:rPr>
        <w:t>чреждению с</w:t>
      </w:r>
      <w:r w:rsidRPr="0098595C">
        <w:rPr>
          <w:color w:val="000000"/>
          <w:sz w:val="28"/>
          <w:szCs w:val="28"/>
        </w:rPr>
        <w:t>о</w:t>
      </w:r>
      <w:r w:rsidRPr="0098595C">
        <w:rPr>
          <w:color w:val="000000"/>
          <w:sz w:val="28"/>
          <w:szCs w:val="28"/>
        </w:rPr>
        <w:t>гласно договору о порядке использования муниципального имущества, закр</w:t>
      </w:r>
      <w:r w:rsidRPr="0098595C">
        <w:rPr>
          <w:color w:val="000000"/>
          <w:sz w:val="28"/>
          <w:szCs w:val="28"/>
        </w:rPr>
        <w:t>е</w:t>
      </w:r>
      <w:r w:rsidRPr="0098595C">
        <w:rPr>
          <w:color w:val="000000"/>
          <w:sz w:val="28"/>
          <w:szCs w:val="28"/>
        </w:rPr>
        <w:t xml:space="preserve">пленного за  Учреждением на праве оперативного управления </w:t>
      </w:r>
      <w:r w:rsidR="009535B7" w:rsidRPr="0098595C">
        <w:rPr>
          <w:color w:val="000000"/>
          <w:sz w:val="28"/>
          <w:szCs w:val="28"/>
        </w:rPr>
        <w:t>от 3 марта</w:t>
      </w:r>
      <w:r w:rsidR="009535B7">
        <w:rPr>
          <w:color w:val="000000"/>
          <w:sz w:val="28"/>
          <w:szCs w:val="28"/>
        </w:rPr>
        <w:t xml:space="preserve">                 </w:t>
      </w:r>
      <w:r w:rsidR="009535B7" w:rsidRPr="0098595C">
        <w:rPr>
          <w:color w:val="000000"/>
          <w:sz w:val="28"/>
          <w:szCs w:val="28"/>
        </w:rPr>
        <w:t xml:space="preserve"> 2008 г. </w:t>
      </w:r>
      <w:r w:rsidRPr="0098595C">
        <w:rPr>
          <w:color w:val="000000"/>
          <w:sz w:val="28"/>
          <w:szCs w:val="28"/>
        </w:rPr>
        <w:t xml:space="preserve">№ 20 (в редакции дополнительных соглашений от 22 декабря  2008 г. №142, от 3 июня 2010 г. №12, от 13 февраля 2012 г., от 7 декабря 2012 г., от </w:t>
      </w:r>
      <w:r w:rsidR="009313A0">
        <w:rPr>
          <w:color w:val="000000"/>
          <w:sz w:val="28"/>
          <w:szCs w:val="28"/>
        </w:rPr>
        <w:t xml:space="preserve">             </w:t>
      </w:r>
      <w:r w:rsidRPr="0098595C">
        <w:rPr>
          <w:color w:val="000000"/>
          <w:sz w:val="28"/>
          <w:szCs w:val="28"/>
        </w:rPr>
        <w:t>3 июня 2020 г.).</w:t>
      </w:r>
    </w:p>
    <w:p w:rsidR="0098595C" w:rsidRPr="0098595C" w:rsidRDefault="00455971" w:rsidP="0098595C">
      <w:pPr>
        <w:pStyle w:val="a3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Здание (</w:t>
      </w:r>
      <w:r w:rsidR="0098595C" w:rsidRPr="0098595C">
        <w:rPr>
          <w:color w:val="000000"/>
          <w:sz w:val="28"/>
          <w:szCs w:val="28"/>
        </w:rPr>
        <w:t>библиотеки), общей площадью 95,30 кв.м</w:t>
      </w:r>
      <w:r>
        <w:rPr>
          <w:color w:val="000000"/>
          <w:sz w:val="28"/>
          <w:szCs w:val="28"/>
        </w:rPr>
        <w:t>.</w:t>
      </w:r>
      <w:r w:rsidR="0098595C" w:rsidRPr="0098595C">
        <w:rPr>
          <w:color w:val="000000"/>
          <w:sz w:val="28"/>
          <w:szCs w:val="28"/>
        </w:rPr>
        <w:t>, расположенное по адресу: г.</w:t>
      </w:r>
      <w:r>
        <w:rPr>
          <w:color w:val="000000"/>
          <w:sz w:val="28"/>
          <w:szCs w:val="28"/>
        </w:rPr>
        <w:t xml:space="preserve"> </w:t>
      </w:r>
      <w:r w:rsidR="0098595C" w:rsidRPr="0098595C">
        <w:rPr>
          <w:color w:val="000000"/>
          <w:sz w:val="28"/>
          <w:szCs w:val="28"/>
        </w:rPr>
        <w:t>Тимашевск, мкр. Садовод, ул.70 лет Октября, 6Г передано в опер</w:t>
      </w:r>
      <w:r w:rsidR="0098595C" w:rsidRPr="0098595C">
        <w:rPr>
          <w:color w:val="000000"/>
          <w:sz w:val="28"/>
          <w:szCs w:val="28"/>
        </w:rPr>
        <w:t>а</w:t>
      </w:r>
      <w:r w:rsidR="0098595C" w:rsidRPr="0098595C">
        <w:rPr>
          <w:color w:val="000000"/>
          <w:sz w:val="28"/>
          <w:szCs w:val="28"/>
        </w:rPr>
        <w:t>тивное управление учреждению в соответствии с дополнительным соглашен</w:t>
      </w:r>
      <w:r w:rsidR="0098595C" w:rsidRPr="0098595C">
        <w:rPr>
          <w:color w:val="000000"/>
          <w:sz w:val="28"/>
          <w:szCs w:val="28"/>
        </w:rPr>
        <w:t>и</w:t>
      </w:r>
      <w:r w:rsidR="0098595C" w:rsidRPr="0098595C">
        <w:rPr>
          <w:color w:val="000000"/>
          <w:sz w:val="28"/>
          <w:szCs w:val="28"/>
        </w:rPr>
        <w:t>ем к договору о порядке использования муниципального имущества, закре</w:t>
      </w:r>
      <w:r w:rsidR="0098595C" w:rsidRPr="0098595C">
        <w:rPr>
          <w:color w:val="000000"/>
          <w:sz w:val="28"/>
          <w:szCs w:val="28"/>
        </w:rPr>
        <w:t>п</w:t>
      </w:r>
      <w:r w:rsidR="0098595C" w:rsidRPr="0098595C">
        <w:rPr>
          <w:color w:val="000000"/>
          <w:sz w:val="28"/>
          <w:szCs w:val="28"/>
        </w:rPr>
        <w:t>ленного за МКУК «ГЦБС» на праве оперативного управления</w:t>
      </w:r>
      <w:r w:rsidR="009313A0" w:rsidRPr="009313A0">
        <w:rPr>
          <w:color w:val="000000"/>
          <w:sz w:val="28"/>
          <w:szCs w:val="28"/>
        </w:rPr>
        <w:t xml:space="preserve"> </w:t>
      </w:r>
      <w:r w:rsidR="009313A0">
        <w:rPr>
          <w:color w:val="000000"/>
          <w:sz w:val="28"/>
          <w:szCs w:val="28"/>
        </w:rPr>
        <w:t xml:space="preserve">от </w:t>
      </w:r>
      <w:r w:rsidR="009313A0" w:rsidRPr="0098595C">
        <w:rPr>
          <w:color w:val="000000"/>
          <w:sz w:val="28"/>
          <w:szCs w:val="28"/>
        </w:rPr>
        <w:t xml:space="preserve">3 марта </w:t>
      </w:r>
      <w:r w:rsidR="009313A0">
        <w:rPr>
          <w:color w:val="000000"/>
          <w:sz w:val="28"/>
          <w:szCs w:val="28"/>
        </w:rPr>
        <w:t xml:space="preserve">             </w:t>
      </w:r>
      <w:r w:rsidR="009313A0" w:rsidRPr="0098595C">
        <w:rPr>
          <w:color w:val="000000"/>
          <w:sz w:val="28"/>
          <w:szCs w:val="28"/>
        </w:rPr>
        <w:t>2008 г.</w:t>
      </w:r>
      <w:r w:rsidR="0098595C" w:rsidRPr="0098595C">
        <w:rPr>
          <w:color w:val="000000"/>
          <w:sz w:val="28"/>
          <w:szCs w:val="28"/>
        </w:rPr>
        <w:t xml:space="preserve"> № 20, свидетельство о государственной регистрации оперативного управ</w:t>
      </w:r>
      <w:r w:rsidR="0098595C">
        <w:rPr>
          <w:color w:val="000000"/>
          <w:sz w:val="28"/>
          <w:szCs w:val="28"/>
        </w:rPr>
        <w:t xml:space="preserve">ления от 15 августа 2012 г. </w:t>
      </w:r>
      <w:r w:rsidR="0098595C" w:rsidRPr="0098595C">
        <w:rPr>
          <w:color w:val="000000"/>
          <w:sz w:val="28"/>
          <w:szCs w:val="28"/>
        </w:rPr>
        <w:t>23-АК № 828247.</w:t>
      </w:r>
    </w:p>
    <w:p w:rsidR="0098595C" w:rsidRPr="0098595C" w:rsidRDefault="0098595C" w:rsidP="0098595C">
      <w:pPr>
        <w:pStyle w:val="a3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8595C">
        <w:rPr>
          <w:color w:val="000000"/>
          <w:sz w:val="28"/>
          <w:szCs w:val="28"/>
        </w:rPr>
        <w:t>Земельный участок площадью 741 кв.м, разрешенный вид использов</w:t>
      </w:r>
      <w:r w:rsidRPr="0098595C">
        <w:rPr>
          <w:color w:val="000000"/>
          <w:sz w:val="28"/>
          <w:szCs w:val="28"/>
        </w:rPr>
        <w:t>а</w:t>
      </w:r>
      <w:r w:rsidRPr="0098595C">
        <w:rPr>
          <w:color w:val="000000"/>
          <w:sz w:val="28"/>
          <w:szCs w:val="28"/>
        </w:rPr>
        <w:t>ния – «культурное развитие», с кадастровым номером 23:31:0315003:143, ра</w:t>
      </w:r>
      <w:r w:rsidRPr="0098595C">
        <w:rPr>
          <w:color w:val="000000"/>
          <w:sz w:val="28"/>
          <w:szCs w:val="28"/>
        </w:rPr>
        <w:t>с</w:t>
      </w:r>
      <w:r w:rsidRPr="0098595C">
        <w:rPr>
          <w:color w:val="000000"/>
          <w:sz w:val="28"/>
          <w:szCs w:val="28"/>
        </w:rPr>
        <w:t>положенный по адресу: г.Тимашевск, мкр. Садовод, ул.70 лет Октября, 6Г п</w:t>
      </w:r>
      <w:r w:rsidRPr="0098595C">
        <w:rPr>
          <w:color w:val="000000"/>
          <w:sz w:val="28"/>
          <w:szCs w:val="28"/>
        </w:rPr>
        <w:t>е</w:t>
      </w:r>
      <w:r w:rsidRPr="0098595C">
        <w:rPr>
          <w:color w:val="000000"/>
          <w:sz w:val="28"/>
          <w:szCs w:val="28"/>
        </w:rPr>
        <w:t xml:space="preserve">редан в постоянное (бессрочное) пользование  </w:t>
      </w:r>
      <w:r>
        <w:rPr>
          <w:color w:val="000000"/>
          <w:sz w:val="28"/>
          <w:szCs w:val="28"/>
        </w:rPr>
        <w:t>Учреждению</w:t>
      </w:r>
      <w:r w:rsidRPr="0098595C">
        <w:rPr>
          <w:color w:val="000000"/>
          <w:sz w:val="28"/>
          <w:szCs w:val="28"/>
        </w:rPr>
        <w:t xml:space="preserve"> на основании п</w:t>
      </w:r>
      <w:r w:rsidRPr="0098595C">
        <w:rPr>
          <w:color w:val="000000"/>
          <w:sz w:val="28"/>
          <w:szCs w:val="28"/>
        </w:rPr>
        <w:t>о</w:t>
      </w:r>
      <w:r w:rsidRPr="0098595C">
        <w:rPr>
          <w:color w:val="000000"/>
          <w:sz w:val="28"/>
          <w:szCs w:val="28"/>
        </w:rPr>
        <w:t>становления администрации Тимашевского городского поселения Тимаше</w:t>
      </w:r>
      <w:r w:rsidRPr="0098595C">
        <w:rPr>
          <w:color w:val="000000"/>
          <w:sz w:val="28"/>
          <w:szCs w:val="28"/>
        </w:rPr>
        <w:t>в</w:t>
      </w:r>
      <w:r w:rsidRPr="0098595C">
        <w:rPr>
          <w:color w:val="000000"/>
          <w:sz w:val="28"/>
          <w:szCs w:val="28"/>
        </w:rPr>
        <w:t>ского рай</w:t>
      </w:r>
      <w:r>
        <w:rPr>
          <w:color w:val="000000"/>
          <w:sz w:val="28"/>
          <w:szCs w:val="28"/>
        </w:rPr>
        <w:t xml:space="preserve">она от 17 января 2017 г. № 22 </w:t>
      </w:r>
      <w:r w:rsidRPr="0098595C">
        <w:rPr>
          <w:color w:val="000000"/>
          <w:sz w:val="28"/>
          <w:szCs w:val="28"/>
        </w:rPr>
        <w:t>«О предоставлении муниципальному казенному учреждению культуры «Городская централизованная библиотечная система» Тимашевского городского поселения Тимашевского района в пост</w:t>
      </w:r>
      <w:r w:rsidRPr="0098595C">
        <w:rPr>
          <w:color w:val="000000"/>
          <w:sz w:val="28"/>
          <w:szCs w:val="28"/>
        </w:rPr>
        <w:t>о</w:t>
      </w:r>
      <w:r w:rsidRPr="0098595C">
        <w:rPr>
          <w:color w:val="000000"/>
          <w:sz w:val="28"/>
          <w:szCs w:val="28"/>
        </w:rPr>
        <w:t>янное (бессрочное) пользование земельного участка площадью 741 кв.м, с в</w:t>
      </w:r>
      <w:r w:rsidRPr="0098595C">
        <w:rPr>
          <w:color w:val="000000"/>
          <w:sz w:val="28"/>
          <w:szCs w:val="28"/>
        </w:rPr>
        <w:t>и</w:t>
      </w:r>
      <w:r w:rsidRPr="0098595C">
        <w:rPr>
          <w:color w:val="000000"/>
          <w:sz w:val="28"/>
          <w:szCs w:val="28"/>
        </w:rPr>
        <w:t xml:space="preserve">дом разрешенного использования – «культурное развитие», по адресу: </w:t>
      </w:r>
      <w:r w:rsidR="009313A0">
        <w:rPr>
          <w:color w:val="000000"/>
          <w:sz w:val="28"/>
          <w:szCs w:val="28"/>
        </w:rPr>
        <w:t>РФ</w:t>
      </w:r>
      <w:r w:rsidRPr="0098595C">
        <w:rPr>
          <w:color w:val="000000"/>
          <w:sz w:val="28"/>
          <w:szCs w:val="28"/>
        </w:rPr>
        <w:t xml:space="preserve">, Краснодарский край, Тимашевский район, г.Тимашевск, мкр. Садовод, ул.70 лет Октября, 6Г, свидетельство о государственной регистрации права от </w:t>
      </w:r>
      <w:r w:rsidR="004C0501">
        <w:rPr>
          <w:color w:val="000000"/>
          <w:sz w:val="28"/>
          <w:szCs w:val="28"/>
        </w:rPr>
        <w:t xml:space="preserve">               </w:t>
      </w:r>
      <w:r w:rsidRPr="0098595C">
        <w:rPr>
          <w:color w:val="000000"/>
          <w:sz w:val="28"/>
          <w:szCs w:val="28"/>
        </w:rPr>
        <w:t>17 февраля 2017 года.</w:t>
      </w:r>
    </w:p>
    <w:p w:rsidR="0098595C" w:rsidRPr="00825812" w:rsidRDefault="0098595C" w:rsidP="0098595C">
      <w:pPr>
        <w:pStyle w:val="a3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</w:rPr>
      </w:pPr>
      <w:r w:rsidRPr="0098595C">
        <w:rPr>
          <w:color w:val="000000"/>
          <w:sz w:val="28"/>
          <w:szCs w:val="28"/>
        </w:rPr>
        <w:t>Объекты муниципального имущества находятся в хорошем техническом состоянии и используются по целевому назначению. Списание морально уст</w:t>
      </w:r>
      <w:r w:rsidRPr="0098595C">
        <w:rPr>
          <w:color w:val="000000"/>
          <w:sz w:val="28"/>
          <w:szCs w:val="28"/>
        </w:rPr>
        <w:t>а</w:t>
      </w:r>
      <w:r w:rsidRPr="0098595C">
        <w:rPr>
          <w:color w:val="000000"/>
          <w:sz w:val="28"/>
          <w:szCs w:val="28"/>
        </w:rPr>
        <w:t>ревшего библиотечного фонда производится своевременно.</w:t>
      </w:r>
    </w:p>
    <w:p w:rsidR="00E20473" w:rsidRPr="00825812" w:rsidRDefault="00E20473" w:rsidP="0089478C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</w:p>
    <w:bookmarkEnd w:id="1"/>
    <w:p w:rsidR="00661A33" w:rsidRDefault="00170E38" w:rsidP="00661A33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851" w:right="708" w:firstLine="0"/>
        <w:jc w:val="center"/>
        <w:rPr>
          <w:i/>
          <w:sz w:val="28"/>
          <w:szCs w:val="28"/>
        </w:rPr>
      </w:pPr>
      <w:r w:rsidRPr="00825812">
        <w:rPr>
          <w:i/>
          <w:sz w:val="28"/>
          <w:szCs w:val="28"/>
        </w:rPr>
        <w:t>Обеспечение открытости и доступности документов в с</w:t>
      </w:r>
      <w:r w:rsidRPr="00825812">
        <w:rPr>
          <w:i/>
          <w:sz w:val="28"/>
          <w:szCs w:val="28"/>
        </w:rPr>
        <w:t>о</w:t>
      </w:r>
      <w:r w:rsidRPr="00825812">
        <w:rPr>
          <w:i/>
          <w:sz w:val="28"/>
          <w:szCs w:val="28"/>
        </w:rPr>
        <w:t xml:space="preserve">ответствии с пунктом 3.3 статьи 32 Федерального закона </w:t>
      </w:r>
    </w:p>
    <w:p w:rsidR="00466B26" w:rsidRPr="00825812" w:rsidRDefault="00170E38" w:rsidP="00661A33">
      <w:pPr>
        <w:pStyle w:val="a3"/>
        <w:shd w:val="clear" w:color="auto" w:fill="auto"/>
        <w:spacing w:before="0" w:after="0" w:line="240" w:lineRule="auto"/>
        <w:ind w:left="851" w:right="708" w:firstLine="0"/>
        <w:jc w:val="center"/>
        <w:rPr>
          <w:i/>
          <w:sz w:val="28"/>
          <w:szCs w:val="28"/>
        </w:rPr>
      </w:pPr>
      <w:r w:rsidRPr="00825812">
        <w:rPr>
          <w:i/>
          <w:sz w:val="28"/>
          <w:szCs w:val="28"/>
        </w:rPr>
        <w:t>от 12 января 1996 г. № 7-ФЗ «О некоммерческих организациях»</w:t>
      </w:r>
    </w:p>
    <w:p w:rsidR="009B4B65" w:rsidRPr="00825812" w:rsidRDefault="009B4B65" w:rsidP="009B4B65">
      <w:pPr>
        <w:pStyle w:val="a3"/>
        <w:shd w:val="clear" w:color="auto" w:fill="auto"/>
        <w:spacing w:before="0" w:after="0" w:line="240" w:lineRule="auto"/>
        <w:ind w:left="709" w:right="708" w:firstLine="0"/>
        <w:rPr>
          <w:i/>
          <w:sz w:val="28"/>
          <w:szCs w:val="28"/>
        </w:rPr>
      </w:pPr>
    </w:p>
    <w:p w:rsidR="00620839" w:rsidRDefault="00620839" w:rsidP="008D7670">
      <w:pPr>
        <w:pStyle w:val="a3"/>
        <w:spacing w:before="0" w:after="0"/>
        <w:ind w:firstLine="851"/>
        <w:jc w:val="both"/>
        <w:rPr>
          <w:sz w:val="28"/>
          <w:szCs w:val="28"/>
        </w:rPr>
      </w:pPr>
      <w:r w:rsidRPr="006F74FD">
        <w:rPr>
          <w:sz w:val="28"/>
          <w:szCs w:val="28"/>
        </w:rPr>
        <w:t>Требование</w:t>
      </w:r>
      <w:r w:rsidRPr="008523EC">
        <w:rPr>
          <w:sz w:val="28"/>
          <w:szCs w:val="28"/>
        </w:rPr>
        <w:t xml:space="preserve"> обеспечить открытость и доступность информации о м</w:t>
      </w:r>
      <w:r w:rsidRPr="008523EC">
        <w:rPr>
          <w:sz w:val="28"/>
          <w:szCs w:val="28"/>
        </w:rPr>
        <w:t>у</w:t>
      </w:r>
      <w:r w:rsidRPr="008523EC">
        <w:rPr>
          <w:sz w:val="28"/>
          <w:szCs w:val="28"/>
        </w:rPr>
        <w:t>ниципальных учреждениях закреплено в пункте 3.3 статьи 32 Федерального закона от 12 января 1996 г. №7-ФЗ «О некоммерческих организациях». С м</w:t>
      </w:r>
      <w:r w:rsidRPr="008523EC">
        <w:rPr>
          <w:sz w:val="28"/>
          <w:szCs w:val="28"/>
        </w:rPr>
        <w:t>о</w:t>
      </w:r>
      <w:r w:rsidRPr="008523EC">
        <w:rPr>
          <w:sz w:val="28"/>
          <w:szCs w:val="28"/>
        </w:rPr>
        <w:t>мента принятия указанного закона содержание требования претерпело знач</w:t>
      </w:r>
      <w:r w:rsidRPr="008523EC">
        <w:rPr>
          <w:sz w:val="28"/>
          <w:szCs w:val="28"/>
        </w:rPr>
        <w:t>и</w:t>
      </w:r>
      <w:r w:rsidRPr="008523EC">
        <w:rPr>
          <w:sz w:val="28"/>
          <w:szCs w:val="28"/>
        </w:rPr>
        <w:t>тельные перемены, но особую актуальность вопрос приобрел в связи с прох</w:t>
      </w:r>
      <w:r w:rsidRPr="008523EC">
        <w:rPr>
          <w:sz w:val="28"/>
          <w:szCs w:val="28"/>
        </w:rPr>
        <w:t>о</w:t>
      </w:r>
      <w:r w:rsidRPr="008523EC">
        <w:rPr>
          <w:sz w:val="28"/>
          <w:szCs w:val="28"/>
        </w:rPr>
        <w:t>дящим на сегодняшний день поиском справедливых критериев оценки качес</w:t>
      </w:r>
      <w:r w:rsidRPr="008523EC">
        <w:rPr>
          <w:sz w:val="28"/>
          <w:szCs w:val="28"/>
        </w:rPr>
        <w:t>т</w:t>
      </w:r>
      <w:r w:rsidRPr="008523EC">
        <w:rPr>
          <w:sz w:val="28"/>
          <w:szCs w:val="28"/>
        </w:rPr>
        <w:t>ва оказываемых государственными (муниципальными) учреждениями услуг в условиях закрепления законодателем ряда гарантий их финансовой самосто</w:t>
      </w:r>
      <w:r w:rsidRPr="008523EC">
        <w:rPr>
          <w:sz w:val="28"/>
          <w:szCs w:val="28"/>
        </w:rPr>
        <w:t>я</w:t>
      </w:r>
      <w:r w:rsidRPr="008523EC">
        <w:rPr>
          <w:sz w:val="28"/>
          <w:szCs w:val="28"/>
        </w:rPr>
        <w:lastRenderedPageBreak/>
        <w:t>тельности. Указанная финансовая самостоятельность по замыслу законодателя должна позволять таким учреждениям выступать на рынке услуг в роли сам</w:t>
      </w:r>
      <w:r w:rsidRPr="008523EC">
        <w:rPr>
          <w:sz w:val="28"/>
          <w:szCs w:val="28"/>
        </w:rPr>
        <w:t>о</w:t>
      </w:r>
      <w:r w:rsidRPr="008523EC">
        <w:rPr>
          <w:sz w:val="28"/>
          <w:szCs w:val="28"/>
        </w:rPr>
        <w:t>стоятельных хозяйствующих субъектов наравне с иными, в том числе негос</w:t>
      </w:r>
      <w:r w:rsidRPr="008523EC">
        <w:rPr>
          <w:sz w:val="28"/>
          <w:szCs w:val="28"/>
        </w:rPr>
        <w:t>у</w:t>
      </w:r>
      <w:r w:rsidRPr="008523EC">
        <w:rPr>
          <w:sz w:val="28"/>
          <w:szCs w:val="28"/>
        </w:rPr>
        <w:t>дарственными, экономическими субъектами, и в условиях конкуренции п</w:t>
      </w:r>
      <w:r w:rsidRPr="008523EC">
        <w:rPr>
          <w:sz w:val="28"/>
          <w:szCs w:val="28"/>
        </w:rPr>
        <w:t>о</w:t>
      </w:r>
      <w:r w:rsidRPr="008523EC">
        <w:rPr>
          <w:sz w:val="28"/>
          <w:szCs w:val="28"/>
        </w:rPr>
        <w:t>вышать качество оказываемых услуг. В этой связи важно раскрыть обнар</w:t>
      </w:r>
      <w:r w:rsidRPr="008523EC">
        <w:rPr>
          <w:sz w:val="28"/>
          <w:szCs w:val="28"/>
        </w:rPr>
        <w:t>у</w:t>
      </w:r>
      <w:r w:rsidRPr="008523EC">
        <w:rPr>
          <w:sz w:val="28"/>
          <w:szCs w:val="28"/>
        </w:rPr>
        <w:t>жившуюся связь между выполнением требования открытости и доступности информации о деятельности муниципальн</w:t>
      </w:r>
      <w:r>
        <w:rPr>
          <w:sz w:val="28"/>
          <w:szCs w:val="28"/>
        </w:rPr>
        <w:t>ого</w:t>
      </w:r>
      <w:r w:rsidRPr="008523EC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8523EC">
        <w:rPr>
          <w:sz w:val="28"/>
          <w:szCs w:val="28"/>
        </w:rPr>
        <w:t xml:space="preserve"> с оценкой качества оказываемых ими услуг. В целях реализации требования информационной о</w:t>
      </w:r>
      <w:r w:rsidRPr="008523EC">
        <w:rPr>
          <w:sz w:val="28"/>
          <w:szCs w:val="28"/>
        </w:rPr>
        <w:t>т</w:t>
      </w:r>
      <w:r w:rsidRPr="008523EC">
        <w:rPr>
          <w:sz w:val="28"/>
          <w:szCs w:val="28"/>
        </w:rPr>
        <w:t>крытости и доступности в сети Интернет создан официальный сайт для ра</w:t>
      </w:r>
      <w:r w:rsidRPr="008523EC">
        <w:rPr>
          <w:sz w:val="28"/>
          <w:szCs w:val="28"/>
        </w:rPr>
        <w:t>з</w:t>
      </w:r>
      <w:r w:rsidRPr="008523EC">
        <w:rPr>
          <w:sz w:val="28"/>
          <w:szCs w:val="28"/>
        </w:rPr>
        <w:t>мещения информац</w:t>
      </w:r>
      <w:r>
        <w:rPr>
          <w:sz w:val="28"/>
          <w:szCs w:val="28"/>
        </w:rPr>
        <w:t xml:space="preserve">ии о муниципальных учреждениях </w:t>
      </w:r>
      <w:r w:rsidRPr="008523EC">
        <w:rPr>
          <w:sz w:val="28"/>
          <w:szCs w:val="28"/>
        </w:rPr>
        <w:t xml:space="preserve">(далее – официальный сайт </w:t>
      </w:r>
      <w:r>
        <w:rPr>
          <w:sz w:val="28"/>
          <w:szCs w:val="28"/>
          <w:lang w:val="en-US"/>
        </w:rPr>
        <w:t>www</w:t>
      </w:r>
      <w:r w:rsidRPr="00205C4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bus</w:t>
      </w:r>
      <w:r w:rsidRPr="00205C4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 w:rsidRPr="00205C4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8523EC">
        <w:rPr>
          <w:sz w:val="28"/>
          <w:szCs w:val="28"/>
        </w:rPr>
        <w:t>), его ведение осуществляет Федеральное казначейство. Порядок предоставления информации муници</w:t>
      </w:r>
      <w:r>
        <w:rPr>
          <w:sz w:val="28"/>
          <w:szCs w:val="28"/>
        </w:rPr>
        <w:t>пальным</w:t>
      </w:r>
      <w:r w:rsidRPr="008523EC">
        <w:rPr>
          <w:sz w:val="28"/>
          <w:szCs w:val="28"/>
        </w:rPr>
        <w:t xml:space="preserve"> учреждением, ее ра</w:t>
      </w:r>
      <w:r w:rsidRPr="008523EC">
        <w:rPr>
          <w:sz w:val="28"/>
          <w:szCs w:val="28"/>
        </w:rPr>
        <w:t>з</w:t>
      </w:r>
      <w:r w:rsidRPr="008523EC">
        <w:rPr>
          <w:sz w:val="28"/>
          <w:szCs w:val="28"/>
        </w:rPr>
        <w:t>мещения на официальном сайте в сети Интернет и ведения указанного сайта определен приказом Минфина РФ от 21 июля 2011 г. №</w:t>
      </w:r>
      <w:r>
        <w:rPr>
          <w:sz w:val="28"/>
          <w:szCs w:val="28"/>
        </w:rPr>
        <w:t xml:space="preserve"> </w:t>
      </w:r>
      <w:r w:rsidRPr="008523EC">
        <w:rPr>
          <w:sz w:val="28"/>
          <w:szCs w:val="28"/>
        </w:rPr>
        <w:t xml:space="preserve">86н </w:t>
      </w:r>
      <w:r>
        <w:rPr>
          <w:sz w:val="28"/>
          <w:szCs w:val="28"/>
        </w:rPr>
        <w:t>«</w:t>
      </w:r>
      <w:r w:rsidRPr="00205C48">
        <w:rPr>
          <w:sz w:val="28"/>
          <w:szCs w:val="28"/>
        </w:rPr>
        <w:t>Об утверждении порядка предоставления информации государственным (муниципальным) у</w:t>
      </w:r>
      <w:r w:rsidRPr="00205C48">
        <w:rPr>
          <w:sz w:val="28"/>
          <w:szCs w:val="28"/>
        </w:rPr>
        <w:t>ч</w:t>
      </w:r>
      <w:r w:rsidRPr="00205C48">
        <w:rPr>
          <w:sz w:val="28"/>
          <w:szCs w:val="28"/>
        </w:rPr>
        <w:t>реждением, ее размещения на официальном сайте в сети Интернет и ведения указанного сайта</w:t>
      </w:r>
      <w:r>
        <w:rPr>
          <w:sz w:val="28"/>
          <w:szCs w:val="28"/>
        </w:rPr>
        <w:t>»</w:t>
      </w:r>
      <w:r w:rsidRPr="008523EC">
        <w:rPr>
          <w:sz w:val="28"/>
          <w:szCs w:val="28"/>
        </w:rPr>
        <w:t>.</w:t>
      </w:r>
    </w:p>
    <w:p w:rsidR="009B4B65" w:rsidRPr="00825812" w:rsidRDefault="009B4B65" w:rsidP="008D767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825812">
        <w:rPr>
          <w:sz w:val="28"/>
          <w:szCs w:val="28"/>
        </w:rPr>
        <w:t>В соответствии с пунктом 3.3 статьи 32 Федерального закона от 12 янв</w:t>
      </w:r>
      <w:r w:rsidRPr="00825812">
        <w:rPr>
          <w:sz w:val="28"/>
          <w:szCs w:val="28"/>
        </w:rPr>
        <w:t>а</w:t>
      </w:r>
      <w:r w:rsidRPr="00825812">
        <w:rPr>
          <w:sz w:val="28"/>
          <w:szCs w:val="28"/>
        </w:rPr>
        <w:t>ря 1996 г. № 7-ФЗ «О некоммерческих организациях» казенное учреждение обеспечивает открытость и доступность следующих документов:</w:t>
      </w:r>
    </w:p>
    <w:p w:rsidR="009B4B65" w:rsidRPr="00825812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825812">
        <w:rPr>
          <w:sz w:val="28"/>
          <w:szCs w:val="28"/>
        </w:rPr>
        <w:t>а)</w:t>
      </w:r>
      <w:r w:rsidRPr="00825812">
        <w:rPr>
          <w:sz w:val="28"/>
          <w:szCs w:val="28"/>
        </w:rPr>
        <w:tab/>
        <w:t>учредительных документов учреждения, в том числе внесенных в них изменений</w:t>
      </w:r>
      <w:r w:rsidR="006426AB" w:rsidRPr="00825812">
        <w:rPr>
          <w:sz w:val="28"/>
          <w:szCs w:val="28"/>
        </w:rPr>
        <w:t xml:space="preserve"> -</w:t>
      </w:r>
      <w:r w:rsidR="00825812" w:rsidRPr="00825812">
        <w:rPr>
          <w:sz w:val="28"/>
          <w:szCs w:val="28"/>
        </w:rPr>
        <w:t xml:space="preserve"> </w:t>
      </w:r>
      <w:r w:rsidR="006426AB" w:rsidRPr="00825812">
        <w:rPr>
          <w:sz w:val="28"/>
          <w:szCs w:val="28"/>
        </w:rPr>
        <w:t>размещены</w:t>
      </w:r>
      <w:r w:rsidRPr="00825812">
        <w:rPr>
          <w:sz w:val="28"/>
          <w:szCs w:val="28"/>
        </w:rPr>
        <w:t>;</w:t>
      </w:r>
    </w:p>
    <w:p w:rsidR="009B4B65" w:rsidRPr="00825812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825812">
        <w:rPr>
          <w:sz w:val="28"/>
          <w:szCs w:val="28"/>
        </w:rPr>
        <w:t>б)</w:t>
      </w:r>
      <w:r w:rsidRPr="00825812">
        <w:rPr>
          <w:sz w:val="28"/>
          <w:szCs w:val="28"/>
        </w:rPr>
        <w:tab/>
        <w:t>свидетельства о государственной регистрации</w:t>
      </w:r>
      <w:r w:rsidR="006426AB" w:rsidRPr="00825812">
        <w:rPr>
          <w:sz w:val="28"/>
          <w:szCs w:val="28"/>
        </w:rPr>
        <w:t xml:space="preserve"> - размещены</w:t>
      </w:r>
      <w:r w:rsidRPr="00825812">
        <w:rPr>
          <w:sz w:val="28"/>
          <w:szCs w:val="28"/>
        </w:rPr>
        <w:t>;</w:t>
      </w:r>
    </w:p>
    <w:p w:rsidR="009B4B65" w:rsidRPr="009B4B65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825812">
        <w:rPr>
          <w:sz w:val="28"/>
          <w:szCs w:val="28"/>
        </w:rPr>
        <w:t>в)</w:t>
      </w:r>
      <w:r w:rsidRPr="00825812">
        <w:rPr>
          <w:sz w:val="28"/>
          <w:szCs w:val="28"/>
        </w:rPr>
        <w:tab/>
      </w:r>
      <w:r w:rsidR="00455971">
        <w:rPr>
          <w:sz w:val="28"/>
          <w:szCs w:val="28"/>
        </w:rPr>
        <w:t xml:space="preserve">постановление от </w:t>
      </w:r>
      <w:r w:rsidR="006426AB" w:rsidRPr="00825812">
        <w:rPr>
          <w:sz w:val="28"/>
          <w:szCs w:val="28"/>
        </w:rPr>
        <w:t>9</w:t>
      </w:r>
      <w:r w:rsidR="00455971">
        <w:rPr>
          <w:sz w:val="28"/>
          <w:szCs w:val="28"/>
        </w:rPr>
        <w:t xml:space="preserve"> марта </w:t>
      </w:r>
      <w:r w:rsidR="006426AB" w:rsidRPr="00825812">
        <w:rPr>
          <w:sz w:val="28"/>
          <w:szCs w:val="28"/>
        </w:rPr>
        <w:t>2011</w:t>
      </w:r>
      <w:r w:rsidR="00455971">
        <w:rPr>
          <w:sz w:val="28"/>
          <w:szCs w:val="28"/>
        </w:rPr>
        <w:t xml:space="preserve"> г.</w:t>
      </w:r>
      <w:r w:rsidR="006426AB" w:rsidRPr="00825812">
        <w:rPr>
          <w:sz w:val="28"/>
          <w:szCs w:val="28"/>
        </w:rPr>
        <w:t xml:space="preserve"> № 103 «О создании муниципальн</w:t>
      </w:r>
      <w:r w:rsidR="006426AB" w:rsidRPr="00825812">
        <w:rPr>
          <w:sz w:val="28"/>
          <w:szCs w:val="28"/>
        </w:rPr>
        <w:t>о</w:t>
      </w:r>
      <w:r w:rsidR="006426AB" w:rsidRPr="00825812">
        <w:rPr>
          <w:sz w:val="28"/>
          <w:szCs w:val="28"/>
        </w:rPr>
        <w:t>го казенного учреждения культуры «</w:t>
      </w:r>
      <w:r w:rsidR="006426AB" w:rsidRPr="00825812">
        <w:rPr>
          <w:bCs/>
          <w:sz w:val="28"/>
          <w:szCs w:val="28"/>
        </w:rPr>
        <w:t>Городская централизованная библиоте</w:t>
      </w:r>
      <w:r w:rsidR="006426AB" w:rsidRPr="00825812">
        <w:rPr>
          <w:bCs/>
          <w:sz w:val="28"/>
          <w:szCs w:val="28"/>
        </w:rPr>
        <w:t>ч</w:t>
      </w:r>
      <w:r w:rsidR="006426AB" w:rsidRPr="00825812">
        <w:rPr>
          <w:bCs/>
          <w:sz w:val="28"/>
          <w:szCs w:val="28"/>
        </w:rPr>
        <w:t>ная система» Тимашевского городского поселения Тимашевского района</w:t>
      </w:r>
      <w:r w:rsidR="006426AB" w:rsidRPr="00825812">
        <w:rPr>
          <w:sz w:val="28"/>
          <w:szCs w:val="28"/>
        </w:rPr>
        <w:t xml:space="preserve"> п</w:t>
      </w:r>
      <w:r w:rsidR="006426AB" w:rsidRPr="00825812">
        <w:rPr>
          <w:sz w:val="28"/>
          <w:szCs w:val="28"/>
        </w:rPr>
        <w:t>у</w:t>
      </w:r>
      <w:r w:rsidR="006426AB" w:rsidRPr="00825812">
        <w:rPr>
          <w:sz w:val="28"/>
          <w:szCs w:val="28"/>
        </w:rPr>
        <w:t>тем изменения типа существующего муниципального</w:t>
      </w:r>
      <w:r w:rsidR="006426AB" w:rsidRPr="009B0134">
        <w:rPr>
          <w:sz w:val="28"/>
          <w:szCs w:val="28"/>
        </w:rPr>
        <w:t xml:space="preserve"> учреждения «</w:t>
      </w:r>
      <w:r w:rsidR="006426AB" w:rsidRPr="009B0134">
        <w:rPr>
          <w:bCs/>
          <w:sz w:val="28"/>
          <w:szCs w:val="28"/>
        </w:rPr>
        <w:t>Городская централизованная библиотечная система» Тимашевского городского посел</w:t>
      </w:r>
      <w:r w:rsidR="006426AB" w:rsidRPr="009B0134">
        <w:rPr>
          <w:bCs/>
          <w:sz w:val="28"/>
          <w:szCs w:val="28"/>
        </w:rPr>
        <w:t>е</w:t>
      </w:r>
      <w:r w:rsidR="006426AB" w:rsidRPr="009B0134">
        <w:rPr>
          <w:bCs/>
          <w:sz w:val="28"/>
          <w:szCs w:val="28"/>
        </w:rPr>
        <w:t>ния Тимашевского района»</w:t>
      </w:r>
      <w:r w:rsidR="006426AB" w:rsidRPr="009B0134">
        <w:rPr>
          <w:sz w:val="28"/>
          <w:szCs w:val="28"/>
        </w:rPr>
        <w:t xml:space="preserve"> вместо вкладки «Р</w:t>
      </w:r>
      <w:r w:rsidRPr="009B0134">
        <w:rPr>
          <w:sz w:val="28"/>
          <w:szCs w:val="28"/>
        </w:rPr>
        <w:t>ешения учредителя о создании учреждения</w:t>
      </w:r>
      <w:r w:rsidR="006426AB" w:rsidRPr="009B0134">
        <w:rPr>
          <w:sz w:val="28"/>
          <w:szCs w:val="28"/>
        </w:rPr>
        <w:t>» ошибочно размещено во вкладке «Учредительные документы»</w:t>
      </w:r>
      <w:r w:rsidRPr="009B0134">
        <w:rPr>
          <w:sz w:val="28"/>
          <w:szCs w:val="28"/>
        </w:rPr>
        <w:t>;</w:t>
      </w:r>
    </w:p>
    <w:p w:rsidR="009B4B65" w:rsidRPr="009B4B65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9B4B65">
        <w:rPr>
          <w:sz w:val="28"/>
          <w:szCs w:val="28"/>
        </w:rPr>
        <w:t>г)</w:t>
      </w:r>
      <w:r w:rsidRPr="009B4B65">
        <w:rPr>
          <w:sz w:val="28"/>
          <w:szCs w:val="28"/>
        </w:rPr>
        <w:tab/>
        <w:t>решения учредителя о назначении руководителя учреждения</w:t>
      </w:r>
      <w:r w:rsidR="006426AB">
        <w:rPr>
          <w:sz w:val="28"/>
          <w:szCs w:val="28"/>
        </w:rPr>
        <w:t xml:space="preserve"> -размещены</w:t>
      </w:r>
      <w:r w:rsidRPr="009B4B65">
        <w:rPr>
          <w:sz w:val="28"/>
          <w:szCs w:val="28"/>
        </w:rPr>
        <w:t>;</w:t>
      </w:r>
    </w:p>
    <w:p w:rsidR="009B4B65" w:rsidRPr="009B4B65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9B4B65">
        <w:rPr>
          <w:sz w:val="28"/>
          <w:szCs w:val="28"/>
        </w:rPr>
        <w:t>д)</w:t>
      </w:r>
      <w:r w:rsidRPr="009B4B65">
        <w:rPr>
          <w:sz w:val="28"/>
          <w:szCs w:val="28"/>
        </w:rPr>
        <w:tab/>
        <w:t>положения о филиалах, представительствах учреждения</w:t>
      </w:r>
      <w:r w:rsidR="006426AB">
        <w:rPr>
          <w:sz w:val="28"/>
          <w:szCs w:val="28"/>
        </w:rPr>
        <w:t xml:space="preserve"> – не разм</w:t>
      </w:r>
      <w:r w:rsidR="006426AB">
        <w:rPr>
          <w:sz w:val="28"/>
          <w:szCs w:val="28"/>
        </w:rPr>
        <w:t>е</w:t>
      </w:r>
      <w:r w:rsidR="006426AB">
        <w:rPr>
          <w:sz w:val="28"/>
          <w:szCs w:val="28"/>
        </w:rPr>
        <w:t>щено в связи с их отсутствием</w:t>
      </w:r>
      <w:r w:rsidRPr="009B4B65">
        <w:rPr>
          <w:sz w:val="28"/>
          <w:szCs w:val="28"/>
        </w:rPr>
        <w:t>;</w:t>
      </w:r>
    </w:p>
    <w:p w:rsidR="009B4B65" w:rsidRPr="009B4B65" w:rsidRDefault="009B4B65" w:rsidP="008D7670">
      <w:pPr>
        <w:pStyle w:val="ConsPlusNormal"/>
        <w:tabs>
          <w:tab w:val="left" w:pos="851"/>
        </w:tabs>
        <w:ind w:firstLine="720"/>
        <w:jc w:val="both"/>
      </w:pPr>
      <w:r w:rsidRPr="009B4B65">
        <w:t>е)</w:t>
      </w:r>
      <w:r w:rsidRPr="009B4B65">
        <w:tab/>
      </w:r>
      <w:r w:rsidR="009B0134">
        <w:t>бюджетная смета учреждения – размещена, однако изменения п</w:t>
      </w:r>
      <w:r w:rsidR="009B0134">
        <w:t>о</w:t>
      </w:r>
      <w:r w:rsidR="009B0134">
        <w:t>казателей бюджетной сметы за 2021 финансовый год от 5</w:t>
      </w:r>
      <w:r w:rsidR="0023480D">
        <w:t xml:space="preserve"> августа </w:t>
      </w:r>
      <w:r w:rsidR="009B0134">
        <w:t>2021</w:t>
      </w:r>
      <w:r w:rsidR="0023480D">
        <w:t xml:space="preserve"> г.</w:t>
      </w:r>
      <w:r w:rsidR="009B0134">
        <w:t xml:space="preserve"> ра</w:t>
      </w:r>
      <w:r w:rsidR="009B0134">
        <w:t>з</w:t>
      </w:r>
      <w:r w:rsidR="009B0134">
        <w:t>мещены  на официальном сайте 18</w:t>
      </w:r>
      <w:r w:rsidR="00455971">
        <w:t xml:space="preserve"> августа </w:t>
      </w:r>
      <w:r w:rsidR="009B0134">
        <w:t>2021</w:t>
      </w:r>
      <w:r w:rsidR="00455971">
        <w:t xml:space="preserve"> г.</w:t>
      </w:r>
      <w:r w:rsidR="009B0134" w:rsidRPr="002665C9">
        <w:t xml:space="preserve"> </w:t>
      </w:r>
      <w:r w:rsidR="009B0134">
        <w:t xml:space="preserve">с нарушением сроков, </w:t>
      </w:r>
      <w:r w:rsidR="009B0134" w:rsidRPr="00D4773F">
        <w:t xml:space="preserve">так как </w:t>
      </w:r>
      <w:r w:rsidR="009B0134">
        <w:t xml:space="preserve">бюджетная смета </w:t>
      </w:r>
      <w:r w:rsidR="009B0134" w:rsidRPr="00D4773F">
        <w:t xml:space="preserve">должна быть </w:t>
      </w:r>
      <w:r w:rsidR="009B0134">
        <w:t xml:space="preserve">размещена </w:t>
      </w:r>
      <w:r w:rsidR="009B0134" w:rsidRPr="00D4773F">
        <w:t>не позднее 1</w:t>
      </w:r>
      <w:r w:rsidR="009B0134">
        <w:t>2</w:t>
      </w:r>
      <w:r w:rsidR="00455971">
        <w:t xml:space="preserve"> августа </w:t>
      </w:r>
      <w:r w:rsidR="009B0134" w:rsidRPr="00D4773F">
        <w:t>202</w:t>
      </w:r>
      <w:r w:rsidR="009B0134">
        <w:t>1</w:t>
      </w:r>
      <w:r w:rsidR="00455971">
        <w:t xml:space="preserve"> г.</w:t>
      </w:r>
      <w:r w:rsidR="009B0134">
        <w:t>;</w:t>
      </w:r>
    </w:p>
    <w:p w:rsidR="009B4B65" w:rsidRPr="009B4B65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9B4B65">
        <w:rPr>
          <w:sz w:val="28"/>
          <w:szCs w:val="28"/>
        </w:rPr>
        <w:t>ж)</w:t>
      </w:r>
      <w:r w:rsidRPr="009B4B65">
        <w:rPr>
          <w:sz w:val="28"/>
          <w:szCs w:val="28"/>
        </w:rPr>
        <w:tab/>
        <w:t>годовой бухгалтерской отчетности</w:t>
      </w:r>
      <w:r w:rsidR="009B0134">
        <w:rPr>
          <w:sz w:val="28"/>
          <w:szCs w:val="28"/>
        </w:rPr>
        <w:t xml:space="preserve"> – срок размещения информации еще не наступил</w:t>
      </w:r>
      <w:r w:rsidRPr="009B4B65">
        <w:rPr>
          <w:sz w:val="28"/>
          <w:szCs w:val="28"/>
        </w:rPr>
        <w:t>;</w:t>
      </w:r>
    </w:p>
    <w:p w:rsidR="009B4B65" w:rsidRPr="009B4B65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9B4B65">
        <w:rPr>
          <w:sz w:val="28"/>
          <w:szCs w:val="28"/>
        </w:rPr>
        <w:t>з)</w:t>
      </w:r>
      <w:r w:rsidRPr="009B4B65">
        <w:rPr>
          <w:sz w:val="28"/>
          <w:szCs w:val="28"/>
        </w:rPr>
        <w:tab/>
        <w:t>сведения о проведенных в отношении учреждения контрольных м</w:t>
      </w:r>
      <w:r w:rsidRPr="009B4B65">
        <w:rPr>
          <w:sz w:val="28"/>
          <w:szCs w:val="28"/>
        </w:rPr>
        <w:t>е</w:t>
      </w:r>
      <w:r w:rsidRPr="009B4B65">
        <w:rPr>
          <w:sz w:val="28"/>
          <w:szCs w:val="28"/>
        </w:rPr>
        <w:t>роприятиях и их результатах</w:t>
      </w:r>
      <w:r w:rsidR="00343D7F">
        <w:rPr>
          <w:sz w:val="28"/>
          <w:szCs w:val="28"/>
        </w:rPr>
        <w:t xml:space="preserve"> - отсутствуют</w:t>
      </w:r>
      <w:r w:rsidRPr="009B4B65">
        <w:rPr>
          <w:sz w:val="28"/>
          <w:szCs w:val="28"/>
        </w:rPr>
        <w:t>;</w:t>
      </w:r>
    </w:p>
    <w:p w:rsidR="009B4B65" w:rsidRPr="009B4B65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9B4B65">
        <w:rPr>
          <w:sz w:val="28"/>
          <w:szCs w:val="28"/>
        </w:rPr>
        <w:t>и)</w:t>
      </w:r>
      <w:r w:rsidRPr="009B4B65">
        <w:rPr>
          <w:sz w:val="28"/>
          <w:szCs w:val="28"/>
        </w:rPr>
        <w:tab/>
        <w:t>государственного (муниципального) задания на оказание услуг (в</w:t>
      </w:r>
      <w:r w:rsidRPr="009B4B65">
        <w:rPr>
          <w:sz w:val="28"/>
          <w:szCs w:val="28"/>
        </w:rPr>
        <w:t>ы</w:t>
      </w:r>
      <w:r w:rsidRPr="009B4B65">
        <w:rPr>
          <w:sz w:val="28"/>
          <w:szCs w:val="28"/>
        </w:rPr>
        <w:t>полнение работ)</w:t>
      </w:r>
      <w:r w:rsidR="00343D7F">
        <w:rPr>
          <w:sz w:val="28"/>
          <w:szCs w:val="28"/>
        </w:rPr>
        <w:t xml:space="preserve"> – отсутствует в связи с тем, что не доводится </w:t>
      </w:r>
      <w:r w:rsidR="00F21642">
        <w:rPr>
          <w:sz w:val="28"/>
          <w:szCs w:val="28"/>
        </w:rPr>
        <w:t>У</w:t>
      </w:r>
      <w:r w:rsidR="00343D7F">
        <w:rPr>
          <w:sz w:val="28"/>
          <w:szCs w:val="28"/>
        </w:rPr>
        <w:t>чреждени</w:t>
      </w:r>
      <w:r w:rsidR="00F21642">
        <w:rPr>
          <w:sz w:val="28"/>
          <w:szCs w:val="28"/>
        </w:rPr>
        <w:t>ю</w:t>
      </w:r>
      <w:r w:rsidRPr="009B4B65">
        <w:rPr>
          <w:sz w:val="28"/>
          <w:szCs w:val="28"/>
        </w:rPr>
        <w:t>;</w:t>
      </w:r>
    </w:p>
    <w:p w:rsidR="009B4B65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9B4B65">
        <w:rPr>
          <w:sz w:val="28"/>
          <w:szCs w:val="28"/>
        </w:rPr>
        <w:t>к)</w:t>
      </w:r>
      <w:r w:rsidRPr="009B4B65">
        <w:rPr>
          <w:sz w:val="28"/>
          <w:szCs w:val="28"/>
        </w:rPr>
        <w:tab/>
        <w:t>отчета о результатах своей деятельности и об использовании закре</w:t>
      </w:r>
      <w:r w:rsidRPr="009B4B65">
        <w:rPr>
          <w:sz w:val="28"/>
          <w:szCs w:val="28"/>
        </w:rPr>
        <w:t>п</w:t>
      </w:r>
      <w:r w:rsidRPr="009B4B65">
        <w:rPr>
          <w:sz w:val="28"/>
          <w:szCs w:val="28"/>
        </w:rPr>
        <w:lastRenderedPageBreak/>
        <w:t>ленного за ним государственного (муниципального) имущества</w:t>
      </w:r>
      <w:r w:rsidR="00825812">
        <w:rPr>
          <w:sz w:val="28"/>
          <w:szCs w:val="28"/>
        </w:rPr>
        <w:t>– срок разм</w:t>
      </w:r>
      <w:r w:rsidR="00825812">
        <w:rPr>
          <w:sz w:val="28"/>
          <w:szCs w:val="28"/>
        </w:rPr>
        <w:t>е</w:t>
      </w:r>
      <w:r w:rsidR="00825812">
        <w:rPr>
          <w:sz w:val="28"/>
          <w:szCs w:val="28"/>
        </w:rPr>
        <w:t>щения информации не наступил</w:t>
      </w:r>
      <w:r w:rsidRPr="009B4B65">
        <w:rPr>
          <w:sz w:val="28"/>
          <w:szCs w:val="28"/>
        </w:rPr>
        <w:t>.</w:t>
      </w:r>
    </w:p>
    <w:p w:rsidR="004D55E5" w:rsidRPr="009B4B65" w:rsidRDefault="004D55E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п. </w:t>
      </w:r>
      <w:r w:rsidRPr="004D55E5">
        <w:rPr>
          <w:sz w:val="28"/>
          <w:szCs w:val="28"/>
        </w:rPr>
        <w:t>15</w:t>
      </w:r>
      <w:r>
        <w:rPr>
          <w:sz w:val="28"/>
          <w:szCs w:val="28"/>
        </w:rPr>
        <w:t xml:space="preserve"> ст</w:t>
      </w:r>
      <w:r w:rsidRPr="004D55E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D55E5">
        <w:rPr>
          <w:sz w:val="28"/>
          <w:szCs w:val="28"/>
        </w:rPr>
        <w:t>Поряд</w:t>
      </w:r>
      <w:r>
        <w:rPr>
          <w:sz w:val="28"/>
          <w:szCs w:val="28"/>
        </w:rPr>
        <w:t xml:space="preserve">ка </w:t>
      </w:r>
      <w:r w:rsidRPr="004D55E5">
        <w:rPr>
          <w:sz w:val="28"/>
          <w:szCs w:val="28"/>
        </w:rPr>
        <w:t>предоставления информации гос</w:t>
      </w:r>
      <w:r w:rsidRPr="004D55E5">
        <w:rPr>
          <w:sz w:val="28"/>
          <w:szCs w:val="28"/>
        </w:rPr>
        <w:t>у</w:t>
      </w:r>
      <w:r w:rsidRPr="004D55E5">
        <w:rPr>
          <w:sz w:val="28"/>
          <w:szCs w:val="28"/>
        </w:rPr>
        <w:t>дарственным (муниципальным) учреждением, ее размещения на официальном сайте в сети Интернет и ведения указанного сайта</w:t>
      </w:r>
      <w:r>
        <w:rPr>
          <w:sz w:val="28"/>
          <w:szCs w:val="28"/>
        </w:rPr>
        <w:t xml:space="preserve"> утвержденного </w:t>
      </w:r>
      <w:r w:rsidRPr="004D55E5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4D55E5">
        <w:rPr>
          <w:sz w:val="28"/>
          <w:szCs w:val="28"/>
        </w:rPr>
        <w:t xml:space="preserve"> Минфина РФ от 21 июля 2011 г. </w:t>
      </w:r>
      <w:r>
        <w:rPr>
          <w:sz w:val="28"/>
          <w:szCs w:val="28"/>
        </w:rPr>
        <w:t>№</w:t>
      </w:r>
      <w:r w:rsidRPr="004D55E5">
        <w:rPr>
          <w:sz w:val="28"/>
          <w:szCs w:val="28"/>
        </w:rPr>
        <w:t xml:space="preserve"> 86н </w:t>
      </w:r>
      <w:r>
        <w:rPr>
          <w:sz w:val="28"/>
          <w:szCs w:val="28"/>
        </w:rPr>
        <w:t>в</w:t>
      </w:r>
      <w:r w:rsidRPr="004D55E5">
        <w:rPr>
          <w:sz w:val="28"/>
          <w:szCs w:val="28"/>
        </w:rPr>
        <w:t xml:space="preserve"> случае принятия новых документов и (или) внесения изменений в документы, информация из которых была ранее размещена на официальном сайте, учреждение не позднее пяти рабочих дней, следующих за днем принятия документов или внесения изменений в докуме</w:t>
      </w:r>
      <w:r w:rsidRPr="004D55E5">
        <w:rPr>
          <w:sz w:val="28"/>
          <w:szCs w:val="28"/>
        </w:rPr>
        <w:t>н</w:t>
      </w:r>
      <w:r w:rsidRPr="004D55E5">
        <w:rPr>
          <w:sz w:val="28"/>
          <w:szCs w:val="28"/>
        </w:rPr>
        <w:t>ты,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документов.</w:t>
      </w:r>
      <w:r>
        <w:rPr>
          <w:sz w:val="28"/>
          <w:szCs w:val="28"/>
        </w:rPr>
        <w:t xml:space="preserve"> Так рабочей группой отмечено размещение 16</w:t>
      </w:r>
      <w:r w:rsidR="0023480D">
        <w:rPr>
          <w:sz w:val="28"/>
          <w:szCs w:val="28"/>
        </w:rPr>
        <w:t xml:space="preserve"> марта             </w:t>
      </w:r>
      <w:r>
        <w:rPr>
          <w:sz w:val="28"/>
          <w:szCs w:val="28"/>
        </w:rPr>
        <w:t>2017</w:t>
      </w:r>
      <w:r w:rsidR="0023480D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распоряжения администрации Тимашевского городского поселения Тим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шевско</w:t>
      </w:r>
      <w:r w:rsidR="00514562">
        <w:rPr>
          <w:sz w:val="28"/>
          <w:szCs w:val="28"/>
        </w:rPr>
        <w:t xml:space="preserve">го района от </w:t>
      </w:r>
      <w:r>
        <w:rPr>
          <w:sz w:val="28"/>
          <w:szCs w:val="28"/>
        </w:rPr>
        <w:t>9</w:t>
      </w:r>
      <w:r w:rsidR="00514562">
        <w:rPr>
          <w:sz w:val="28"/>
          <w:szCs w:val="28"/>
        </w:rPr>
        <w:t xml:space="preserve"> июля </w:t>
      </w:r>
      <w:r>
        <w:rPr>
          <w:sz w:val="28"/>
          <w:szCs w:val="28"/>
        </w:rPr>
        <w:t>2012</w:t>
      </w:r>
      <w:r w:rsidR="0051456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 18-рл «О переводе Т.И. Мойсиной»</w:t>
      </w:r>
      <w:r w:rsidR="00825812">
        <w:rPr>
          <w:sz w:val="28"/>
          <w:szCs w:val="28"/>
        </w:rPr>
        <w:t xml:space="preserve"> с опоздан</w:t>
      </w:r>
      <w:r w:rsidR="00825812">
        <w:rPr>
          <w:sz w:val="28"/>
          <w:szCs w:val="28"/>
        </w:rPr>
        <w:t>и</w:t>
      </w:r>
      <w:r w:rsidR="00825812">
        <w:rPr>
          <w:sz w:val="28"/>
          <w:szCs w:val="28"/>
        </w:rPr>
        <w:t>ем на 5 лет.</w:t>
      </w:r>
    </w:p>
    <w:p w:rsidR="009B4B65" w:rsidRDefault="009B4B65" w:rsidP="008D7670">
      <w:pPr>
        <w:pStyle w:val="a3"/>
        <w:shd w:val="clear" w:color="auto" w:fill="auto"/>
        <w:tabs>
          <w:tab w:val="left" w:pos="113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9B4B65">
        <w:rPr>
          <w:sz w:val="28"/>
          <w:szCs w:val="28"/>
        </w:rPr>
        <w:t>Указанные документы должны размещ</w:t>
      </w:r>
      <w:r w:rsidR="00825812">
        <w:rPr>
          <w:sz w:val="28"/>
          <w:szCs w:val="28"/>
        </w:rPr>
        <w:t>аться</w:t>
      </w:r>
      <w:r w:rsidRPr="009B4B65">
        <w:rPr>
          <w:sz w:val="28"/>
          <w:szCs w:val="28"/>
        </w:rPr>
        <w:t xml:space="preserve"> на официальном сайте в информационно – телекоммуникационной сети Интернет (www. bus.gov.ru)</w:t>
      </w:r>
      <w:r w:rsidR="00825812">
        <w:rPr>
          <w:sz w:val="28"/>
          <w:szCs w:val="28"/>
        </w:rPr>
        <w:t xml:space="preserve"> своевременно</w:t>
      </w:r>
      <w:r w:rsidRPr="009B4B65">
        <w:rPr>
          <w:sz w:val="28"/>
          <w:szCs w:val="28"/>
        </w:rPr>
        <w:t>.</w:t>
      </w:r>
    </w:p>
    <w:p w:rsidR="009B4B65" w:rsidRPr="008D7670" w:rsidRDefault="009B4B65" w:rsidP="008D7670">
      <w:pPr>
        <w:pStyle w:val="ae"/>
        <w:ind w:left="0" w:firstLine="720"/>
        <w:jc w:val="both"/>
        <w:rPr>
          <w:sz w:val="28"/>
          <w:szCs w:val="28"/>
        </w:rPr>
      </w:pPr>
    </w:p>
    <w:p w:rsidR="00B43358" w:rsidRPr="008D7670" w:rsidRDefault="009B4B65" w:rsidP="008D7670">
      <w:pPr>
        <w:ind w:left="993" w:right="84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D7670">
        <w:rPr>
          <w:rFonts w:ascii="Times New Roman" w:hAnsi="Times New Roman" w:cs="Times New Roman"/>
          <w:b/>
          <w:i/>
          <w:sz w:val="28"/>
          <w:szCs w:val="28"/>
        </w:rPr>
        <w:t>Рекомендации контрольной группы об устранении</w:t>
      </w:r>
    </w:p>
    <w:p w:rsidR="00AA01CE" w:rsidRPr="008D7670" w:rsidRDefault="009B4B65" w:rsidP="008D7670">
      <w:pPr>
        <w:ind w:left="993" w:right="84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D7670">
        <w:rPr>
          <w:rFonts w:ascii="Times New Roman" w:hAnsi="Times New Roman" w:cs="Times New Roman"/>
          <w:b/>
          <w:i/>
          <w:sz w:val="28"/>
          <w:szCs w:val="28"/>
        </w:rPr>
        <w:t>допущенных нарушений и недостатков</w:t>
      </w:r>
      <w:r w:rsidR="00AA01CE" w:rsidRPr="008D7670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B4B65" w:rsidRPr="008D7670" w:rsidRDefault="009B4B65" w:rsidP="008D7670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76471" w:rsidRPr="008D7670" w:rsidRDefault="00D17A68" w:rsidP="008D7670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8D7670">
        <w:rPr>
          <w:color w:val="000000"/>
          <w:sz w:val="28"/>
          <w:szCs w:val="28"/>
        </w:rPr>
        <w:t xml:space="preserve">В целях выполнения требований Федерального закона № </w:t>
      </w:r>
      <w:r w:rsidR="00620839" w:rsidRPr="008D7670">
        <w:rPr>
          <w:color w:val="000000"/>
          <w:sz w:val="28"/>
          <w:szCs w:val="28"/>
        </w:rPr>
        <w:t>7</w:t>
      </w:r>
      <w:r w:rsidRPr="008D7670">
        <w:rPr>
          <w:color w:val="000000"/>
          <w:sz w:val="28"/>
          <w:szCs w:val="28"/>
        </w:rPr>
        <w:t xml:space="preserve"> – ФЗ рек</w:t>
      </w:r>
      <w:r w:rsidRPr="008D7670">
        <w:rPr>
          <w:color w:val="000000"/>
          <w:sz w:val="28"/>
          <w:szCs w:val="28"/>
        </w:rPr>
        <w:t>о</w:t>
      </w:r>
      <w:r w:rsidRPr="008D7670">
        <w:rPr>
          <w:color w:val="000000"/>
          <w:sz w:val="28"/>
          <w:szCs w:val="28"/>
        </w:rPr>
        <w:t>мендуется:</w:t>
      </w:r>
    </w:p>
    <w:p w:rsidR="00D17A68" w:rsidRPr="008D7670" w:rsidRDefault="00620839" w:rsidP="008D7670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8D7670">
        <w:rPr>
          <w:sz w:val="28"/>
          <w:szCs w:val="28"/>
        </w:rPr>
        <w:t xml:space="preserve">Своевременно обеспечивать открытость и доступность информации </w:t>
      </w:r>
      <w:r w:rsidR="00F74738" w:rsidRPr="008D7670">
        <w:rPr>
          <w:sz w:val="28"/>
          <w:szCs w:val="28"/>
        </w:rPr>
        <w:t>об</w:t>
      </w:r>
      <w:r w:rsidRPr="008D7670">
        <w:rPr>
          <w:sz w:val="28"/>
          <w:szCs w:val="28"/>
        </w:rPr>
        <w:t xml:space="preserve"> Учреждении</w:t>
      </w:r>
      <w:r w:rsidR="008D7670" w:rsidRPr="008D7670">
        <w:rPr>
          <w:sz w:val="28"/>
          <w:szCs w:val="28"/>
        </w:rPr>
        <w:t>.</w:t>
      </w:r>
    </w:p>
    <w:p w:rsidR="00471B3D" w:rsidRDefault="00E17AFD" w:rsidP="008D7670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У</w:t>
      </w:r>
      <w:r w:rsidRPr="008D7670">
        <w:rPr>
          <w:rFonts w:eastAsia="Calibri"/>
          <w:sz w:val="28"/>
          <w:szCs w:val="28"/>
          <w:lang w:eastAsia="en-US"/>
        </w:rPr>
        <w:t xml:space="preserve">тверждать </w:t>
      </w:r>
      <w:r>
        <w:rPr>
          <w:rFonts w:eastAsia="Calibri"/>
          <w:sz w:val="28"/>
          <w:szCs w:val="28"/>
          <w:lang w:eastAsia="en-US"/>
        </w:rPr>
        <w:t>И</w:t>
      </w:r>
      <w:r w:rsidR="008D7670" w:rsidRPr="008D7670">
        <w:rPr>
          <w:rFonts w:eastAsia="Calibri"/>
          <w:sz w:val="28"/>
          <w:szCs w:val="28"/>
          <w:lang w:eastAsia="en-US"/>
        </w:rPr>
        <w:t>зменения показателей к бюджетной смете на очере</w:t>
      </w:r>
      <w:r w:rsidR="008D7670" w:rsidRPr="008D7670">
        <w:rPr>
          <w:rFonts w:eastAsia="Calibri"/>
          <w:sz w:val="28"/>
          <w:szCs w:val="28"/>
          <w:lang w:eastAsia="en-US"/>
        </w:rPr>
        <w:t>д</w:t>
      </w:r>
      <w:r w:rsidR="008D7670" w:rsidRPr="008D7670">
        <w:rPr>
          <w:rFonts w:eastAsia="Calibri"/>
          <w:sz w:val="28"/>
          <w:szCs w:val="28"/>
          <w:lang w:eastAsia="en-US"/>
        </w:rPr>
        <w:t>ной финансовый год после доведения Учреждению в установленном закон</w:t>
      </w:r>
      <w:r w:rsidR="008D7670" w:rsidRPr="008D7670">
        <w:rPr>
          <w:rFonts w:eastAsia="Calibri"/>
          <w:sz w:val="28"/>
          <w:szCs w:val="28"/>
          <w:lang w:eastAsia="en-US"/>
        </w:rPr>
        <w:t>о</w:t>
      </w:r>
      <w:r w:rsidR="008D7670" w:rsidRPr="008D7670">
        <w:rPr>
          <w:rFonts w:eastAsia="Calibri"/>
          <w:sz w:val="28"/>
          <w:szCs w:val="28"/>
          <w:lang w:eastAsia="en-US"/>
        </w:rPr>
        <w:t>дательством РФ порядке лимитов бюджетных обязательств</w:t>
      </w:r>
      <w:r w:rsidR="008D7670" w:rsidRPr="008D7670">
        <w:rPr>
          <w:color w:val="000000"/>
          <w:sz w:val="28"/>
          <w:szCs w:val="28"/>
        </w:rPr>
        <w:t>.</w:t>
      </w:r>
    </w:p>
    <w:p w:rsidR="002C12D7" w:rsidRPr="002C12D7" w:rsidRDefault="002C12D7" w:rsidP="002C12D7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2C12D7">
        <w:rPr>
          <w:color w:val="000000"/>
          <w:sz w:val="28"/>
          <w:szCs w:val="28"/>
        </w:rPr>
        <w:t>Разместить на сайте администрации Тимашевского городского пос</w:t>
      </w:r>
      <w:r w:rsidRPr="002C12D7">
        <w:rPr>
          <w:color w:val="000000"/>
          <w:sz w:val="28"/>
          <w:szCs w:val="28"/>
        </w:rPr>
        <w:t>е</w:t>
      </w:r>
      <w:r w:rsidRPr="002C12D7">
        <w:rPr>
          <w:color w:val="000000"/>
          <w:sz w:val="28"/>
          <w:szCs w:val="28"/>
        </w:rPr>
        <w:t>ления Тимашевского района информацию об учреждении, его филиалах, ме</w:t>
      </w:r>
      <w:r w:rsidRPr="002C12D7">
        <w:rPr>
          <w:color w:val="000000"/>
          <w:sz w:val="28"/>
          <w:szCs w:val="28"/>
        </w:rPr>
        <w:t>с</w:t>
      </w:r>
      <w:r w:rsidRPr="002C12D7">
        <w:rPr>
          <w:color w:val="000000"/>
          <w:sz w:val="28"/>
          <w:szCs w:val="28"/>
        </w:rPr>
        <w:t>тах нахождения, времени работы, оказываемых услугах; ссылки на социал</w:t>
      </w:r>
      <w:r w:rsidRPr="002C12D7">
        <w:rPr>
          <w:color w:val="000000"/>
          <w:sz w:val="28"/>
          <w:szCs w:val="28"/>
        </w:rPr>
        <w:t>ь</w:t>
      </w:r>
      <w:r w:rsidRPr="002C12D7">
        <w:rPr>
          <w:color w:val="000000"/>
          <w:sz w:val="28"/>
          <w:szCs w:val="28"/>
        </w:rPr>
        <w:t>ные сети.</w:t>
      </w:r>
    </w:p>
    <w:p w:rsidR="00E5101D" w:rsidRDefault="00E5101D" w:rsidP="002F0079">
      <w:pPr>
        <w:pStyle w:val="af2"/>
        <w:tabs>
          <w:tab w:val="left" w:pos="1418"/>
        </w:tabs>
        <w:ind w:left="709"/>
        <w:jc w:val="both"/>
        <w:rPr>
          <w:rFonts w:ascii="Times New Roman" w:hAnsi="Times New Roman"/>
          <w:sz w:val="28"/>
          <w:szCs w:val="28"/>
          <w:highlight w:val="lightGray"/>
        </w:rPr>
      </w:pPr>
    </w:p>
    <w:p w:rsidR="00B60846" w:rsidRPr="00873B76" w:rsidRDefault="006D521D" w:rsidP="002F0079">
      <w:pPr>
        <w:pStyle w:val="af2"/>
        <w:tabs>
          <w:tab w:val="left" w:pos="1418"/>
        </w:tabs>
        <w:ind w:left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73B76">
        <w:rPr>
          <w:rFonts w:ascii="Times New Roman" w:hAnsi="Times New Roman"/>
          <w:b/>
          <w:i/>
          <w:sz w:val="28"/>
          <w:szCs w:val="28"/>
        </w:rPr>
        <w:t>Вывод</w:t>
      </w:r>
      <w:r w:rsidR="00C60D0C">
        <w:rPr>
          <w:rFonts w:ascii="Times New Roman" w:hAnsi="Times New Roman"/>
          <w:b/>
          <w:i/>
          <w:sz w:val="28"/>
          <w:szCs w:val="28"/>
        </w:rPr>
        <w:t>ы контрольной группы</w:t>
      </w:r>
      <w:r w:rsidR="00B60846" w:rsidRPr="00873B76">
        <w:rPr>
          <w:rFonts w:ascii="Times New Roman" w:hAnsi="Times New Roman"/>
          <w:b/>
          <w:i/>
          <w:sz w:val="28"/>
          <w:szCs w:val="28"/>
        </w:rPr>
        <w:t>:</w:t>
      </w:r>
    </w:p>
    <w:p w:rsidR="00B60846" w:rsidRPr="00873B76" w:rsidRDefault="006D521D" w:rsidP="006D521D">
      <w:pPr>
        <w:pStyle w:val="af2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73B76">
        <w:rPr>
          <w:rFonts w:ascii="Times New Roman" w:hAnsi="Times New Roman"/>
          <w:sz w:val="28"/>
          <w:szCs w:val="28"/>
        </w:rPr>
        <w:t>Д</w:t>
      </w:r>
      <w:r w:rsidR="00B60846" w:rsidRPr="00873B76">
        <w:rPr>
          <w:rFonts w:ascii="Times New Roman" w:hAnsi="Times New Roman"/>
          <w:sz w:val="28"/>
          <w:szCs w:val="28"/>
        </w:rPr>
        <w:t>еятельност</w:t>
      </w:r>
      <w:r w:rsidRPr="00873B76">
        <w:rPr>
          <w:rFonts w:ascii="Times New Roman" w:hAnsi="Times New Roman"/>
          <w:sz w:val="28"/>
          <w:szCs w:val="28"/>
        </w:rPr>
        <w:t>ь</w:t>
      </w:r>
      <w:r w:rsidR="00B60846" w:rsidRPr="00873B76">
        <w:rPr>
          <w:rFonts w:ascii="Times New Roman" w:hAnsi="Times New Roman"/>
          <w:sz w:val="28"/>
          <w:szCs w:val="28"/>
        </w:rPr>
        <w:t xml:space="preserve"> </w:t>
      </w:r>
      <w:r w:rsidRPr="00873B76">
        <w:rPr>
          <w:rFonts w:ascii="Times New Roman" w:hAnsi="Times New Roman"/>
          <w:sz w:val="28"/>
          <w:szCs w:val="28"/>
        </w:rPr>
        <w:t>У</w:t>
      </w:r>
      <w:r w:rsidR="00B60846" w:rsidRPr="00873B76">
        <w:rPr>
          <w:rFonts w:ascii="Times New Roman" w:hAnsi="Times New Roman"/>
          <w:sz w:val="28"/>
          <w:szCs w:val="28"/>
        </w:rPr>
        <w:t xml:space="preserve">чреждения </w:t>
      </w:r>
      <w:r w:rsidRPr="00873B76">
        <w:rPr>
          <w:rFonts w:ascii="Times New Roman" w:hAnsi="Times New Roman"/>
          <w:sz w:val="28"/>
          <w:szCs w:val="28"/>
        </w:rPr>
        <w:t xml:space="preserve">соответствует </w:t>
      </w:r>
      <w:r w:rsidR="00B60846" w:rsidRPr="00873B76">
        <w:rPr>
          <w:rFonts w:ascii="Times New Roman" w:hAnsi="Times New Roman"/>
          <w:sz w:val="28"/>
          <w:szCs w:val="28"/>
        </w:rPr>
        <w:t>установленным показателям деятельности</w:t>
      </w:r>
      <w:r w:rsidRPr="00873B76">
        <w:rPr>
          <w:rFonts w:ascii="Times New Roman" w:hAnsi="Times New Roman"/>
          <w:sz w:val="28"/>
          <w:szCs w:val="28"/>
        </w:rPr>
        <w:t>,</w:t>
      </w:r>
      <w:r w:rsidR="00B60846" w:rsidRPr="00873B76">
        <w:rPr>
          <w:rFonts w:ascii="Times New Roman" w:hAnsi="Times New Roman"/>
          <w:sz w:val="28"/>
          <w:szCs w:val="28"/>
        </w:rPr>
        <w:t xml:space="preserve"> </w:t>
      </w:r>
      <w:r w:rsidR="00873B76" w:rsidRPr="00873B76">
        <w:rPr>
          <w:rFonts w:ascii="Times New Roman" w:hAnsi="Times New Roman"/>
          <w:sz w:val="28"/>
          <w:szCs w:val="28"/>
        </w:rPr>
        <w:t xml:space="preserve">рекомендуется не допускать </w:t>
      </w:r>
      <w:r w:rsidR="00B60846" w:rsidRPr="00873B76">
        <w:rPr>
          <w:rFonts w:ascii="Times New Roman" w:hAnsi="Times New Roman"/>
          <w:sz w:val="28"/>
          <w:szCs w:val="28"/>
        </w:rPr>
        <w:t>выявленны</w:t>
      </w:r>
      <w:r w:rsidRPr="00873B76">
        <w:rPr>
          <w:rFonts w:ascii="Times New Roman" w:hAnsi="Times New Roman"/>
          <w:sz w:val="28"/>
          <w:szCs w:val="28"/>
        </w:rPr>
        <w:t>е</w:t>
      </w:r>
      <w:r w:rsidR="00B60846" w:rsidRPr="00873B76">
        <w:rPr>
          <w:rFonts w:ascii="Times New Roman" w:hAnsi="Times New Roman"/>
          <w:sz w:val="28"/>
          <w:szCs w:val="28"/>
        </w:rPr>
        <w:t xml:space="preserve"> в ходе контрольных мероприятий нарушени</w:t>
      </w:r>
      <w:r w:rsidRPr="00873B76">
        <w:rPr>
          <w:rFonts w:ascii="Times New Roman" w:hAnsi="Times New Roman"/>
          <w:sz w:val="28"/>
          <w:szCs w:val="28"/>
        </w:rPr>
        <w:t>я</w:t>
      </w:r>
      <w:r w:rsidR="00B60846" w:rsidRPr="00873B76">
        <w:rPr>
          <w:rFonts w:ascii="Times New Roman" w:hAnsi="Times New Roman"/>
          <w:sz w:val="28"/>
          <w:szCs w:val="28"/>
        </w:rPr>
        <w:t>.</w:t>
      </w:r>
    </w:p>
    <w:p w:rsidR="006D521D" w:rsidRPr="00B60846" w:rsidRDefault="006D521D" w:rsidP="006D521D">
      <w:pPr>
        <w:pStyle w:val="af2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  <w:highlight w:val="lightGray"/>
        </w:rPr>
      </w:pPr>
    </w:p>
    <w:p w:rsidR="00AA01CE" w:rsidRDefault="00AA01CE" w:rsidP="008D767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670">
        <w:rPr>
          <w:rFonts w:ascii="Times New Roman" w:hAnsi="Times New Roman" w:cs="Times New Roman"/>
          <w:sz w:val="28"/>
          <w:szCs w:val="28"/>
        </w:rPr>
        <w:t xml:space="preserve">Настоящий акт составлен в </w:t>
      </w:r>
      <w:r w:rsidR="00FE3A71" w:rsidRPr="008D7670">
        <w:rPr>
          <w:rFonts w:ascii="Times New Roman" w:hAnsi="Times New Roman" w:cs="Times New Roman"/>
          <w:sz w:val="28"/>
          <w:szCs w:val="28"/>
        </w:rPr>
        <w:t>дву</w:t>
      </w:r>
      <w:r w:rsidR="009F059B" w:rsidRPr="008D7670">
        <w:rPr>
          <w:rFonts w:ascii="Times New Roman" w:hAnsi="Times New Roman" w:cs="Times New Roman"/>
          <w:sz w:val="28"/>
          <w:szCs w:val="28"/>
        </w:rPr>
        <w:t>х</w:t>
      </w:r>
      <w:r w:rsidRPr="008D7670">
        <w:rPr>
          <w:rFonts w:ascii="Times New Roman" w:hAnsi="Times New Roman" w:cs="Times New Roman"/>
          <w:sz w:val="28"/>
          <w:szCs w:val="28"/>
        </w:rPr>
        <w:t xml:space="preserve"> экземплярах, один экземпляр хранится в </w:t>
      </w:r>
      <w:r w:rsidR="007D51AE" w:rsidRPr="008D7670">
        <w:rPr>
          <w:rFonts w:ascii="Times New Roman" w:hAnsi="Times New Roman" w:cs="Times New Roman"/>
          <w:sz w:val="28"/>
          <w:szCs w:val="28"/>
        </w:rPr>
        <w:t>отделе</w:t>
      </w:r>
      <w:r w:rsidR="00931220" w:rsidRPr="008D7670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 </w:t>
      </w:r>
      <w:r w:rsidRPr="008D7670">
        <w:rPr>
          <w:rFonts w:ascii="Times New Roman" w:hAnsi="Times New Roman" w:cs="Times New Roman"/>
          <w:sz w:val="28"/>
          <w:szCs w:val="28"/>
        </w:rPr>
        <w:t>администрации Тимашевского горо</w:t>
      </w:r>
      <w:r w:rsidRPr="008D7670">
        <w:rPr>
          <w:rFonts w:ascii="Times New Roman" w:hAnsi="Times New Roman" w:cs="Times New Roman"/>
          <w:sz w:val="28"/>
          <w:szCs w:val="28"/>
        </w:rPr>
        <w:t>д</w:t>
      </w:r>
      <w:r w:rsidRPr="008D7670">
        <w:rPr>
          <w:rFonts w:ascii="Times New Roman" w:hAnsi="Times New Roman" w:cs="Times New Roman"/>
          <w:sz w:val="28"/>
          <w:szCs w:val="28"/>
        </w:rPr>
        <w:t>ского поселения Тимашевского района, второй экземпляр передается в учре</w:t>
      </w:r>
      <w:r w:rsidRPr="008D7670">
        <w:rPr>
          <w:rFonts w:ascii="Times New Roman" w:hAnsi="Times New Roman" w:cs="Times New Roman"/>
          <w:sz w:val="28"/>
          <w:szCs w:val="28"/>
        </w:rPr>
        <w:t>ж</w:t>
      </w:r>
      <w:r w:rsidRPr="008D7670">
        <w:rPr>
          <w:rFonts w:ascii="Times New Roman" w:hAnsi="Times New Roman" w:cs="Times New Roman"/>
          <w:sz w:val="28"/>
          <w:szCs w:val="28"/>
        </w:rPr>
        <w:t>дение</w:t>
      </w:r>
      <w:r w:rsidR="009F059B" w:rsidRPr="008D7670">
        <w:rPr>
          <w:rFonts w:ascii="Times New Roman" w:hAnsi="Times New Roman" w:cs="Times New Roman"/>
          <w:sz w:val="28"/>
          <w:szCs w:val="28"/>
        </w:rPr>
        <w:t>.</w:t>
      </w:r>
    </w:p>
    <w:p w:rsidR="00C60D0C" w:rsidRDefault="00C60D0C" w:rsidP="008D767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0D0C" w:rsidRPr="008D7670" w:rsidRDefault="00C60D0C" w:rsidP="008D767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706E" w:rsidRPr="008D7670" w:rsidRDefault="007D706E" w:rsidP="008D767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91" w:type="dxa"/>
        <w:tblInd w:w="108" w:type="dxa"/>
        <w:tblLook w:val="01E0"/>
      </w:tblPr>
      <w:tblGrid>
        <w:gridCol w:w="9855"/>
        <w:gridCol w:w="236"/>
      </w:tblGrid>
      <w:tr w:rsidR="005538B0" w:rsidRPr="00B60846" w:rsidTr="00083AF9">
        <w:tc>
          <w:tcPr>
            <w:tcW w:w="9855" w:type="dxa"/>
            <w:shd w:val="clear" w:color="auto" w:fill="auto"/>
            <w:vAlign w:val="bottom"/>
          </w:tcPr>
          <w:tbl>
            <w:tblPr>
              <w:tblW w:w="9639" w:type="dxa"/>
              <w:tblLook w:val="01E0"/>
            </w:tblPr>
            <w:tblGrid>
              <w:gridCol w:w="5245"/>
              <w:gridCol w:w="4394"/>
            </w:tblGrid>
            <w:tr w:rsidR="00931220" w:rsidRPr="008D7670" w:rsidTr="00931220">
              <w:trPr>
                <w:trHeight w:val="414"/>
              </w:trPr>
              <w:tc>
                <w:tcPr>
                  <w:tcW w:w="5245" w:type="dxa"/>
                  <w:shd w:val="clear" w:color="auto" w:fill="auto"/>
                  <w:vAlign w:val="bottom"/>
                </w:tcPr>
                <w:p w:rsidR="00084B36" w:rsidRPr="008D7670" w:rsidRDefault="007D51AE" w:rsidP="008D767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</w:t>
                  </w:r>
                  <w:r w:rsidR="00931220"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отдела</w:t>
                  </w:r>
                  <w:r w:rsidR="00931220"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финансового </w:t>
                  </w:r>
                </w:p>
                <w:p w:rsidR="008D7670" w:rsidRPr="008D7670" w:rsidRDefault="00931220" w:rsidP="008D7670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контроля и аудита администрации </w:t>
                  </w:r>
                </w:p>
                <w:p w:rsidR="008D7670" w:rsidRPr="008D7670" w:rsidRDefault="00931220" w:rsidP="008D7670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Тимашевского городского </w:t>
                  </w:r>
                </w:p>
                <w:p w:rsidR="008D7670" w:rsidRPr="008D7670" w:rsidRDefault="00931220" w:rsidP="008D7670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поселения Тимашевского района</w:t>
                  </w:r>
                  <w:r w:rsidR="008D7670"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</w:p>
                <w:p w:rsidR="00931220" w:rsidRPr="008D7670" w:rsidRDefault="008D7670" w:rsidP="008D7670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руководитель контрольной группы</w:t>
                  </w:r>
                </w:p>
              </w:tc>
              <w:tc>
                <w:tcPr>
                  <w:tcW w:w="4394" w:type="dxa"/>
                  <w:shd w:val="clear" w:color="auto" w:fill="auto"/>
                </w:tcPr>
                <w:p w:rsidR="00931220" w:rsidRPr="008D7670" w:rsidRDefault="00931220" w:rsidP="008D76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8D7670" w:rsidRDefault="00931220" w:rsidP="008D76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8D7670" w:rsidRDefault="00931220" w:rsidP="008D76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8D7670" w:rsidRDefault="00931220" w:rsidP="008D7670">
                  <w:pPr>
                    <w:tabs>
                      <w:tab w:val="left" w:pos="2052"/>
                      <w:tab w:val="left" w:pos="2324"/>
                    </w:tabs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4653A8"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7B488F"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83F79"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4653A8"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84FFA"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931220" w:rsidRPr="008D7670" w:rsidRDefault="00931220" w:rsidP="008D7670">
                  <w:pPr>
                    <w:tabs>
                      <w:tab w:val="left" w:pos="2052"/>
                      <w:tab w:val="left" w:pos="2324"/>
                    </w:tabs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М.В. Кочура</w:t>
                  </w:r>
                </w:p>
              </w:tc>
            </w:tr>
            <w:tr w:rsidR="008D7670" w:rsidRPr="008D7670" w:rsidTr="00931220">
              <w:trPr>
                <w:trHeight w:val="414"/>
              </w:trPr>
              <w:tc>
                <w:tcPr>
                  <w:tcW w:w="5245" w:type="dxa"/>
                  <w:shd w:val="clear" w:color="auto" w:fill="auto"/>
                  <w:vAlign w:val="bottom"/>
                </w:tcPr>
                <w:p w:rsidR="008D7670" w:rsidRPr="008D7670" w:rsidRDefault="008D7670" w:rsidP="008D767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8D7670" w:rsidRDefault="008D7670" w:rsidP="008D767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отдела архитектуры, </w:t>
                  </w:r>
                </w:p>
                <w:p w:rsidR="008D7670" w:rsidRPr="008D7670" w:rsidRDefault="008D7670" w:rsidP="008D767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градостроительства, земельных  </w:t>
                  </w:r>
                </w:p>
                <w:p w:rsidR="008D7670" w:rsidRPr="008D7670" w:rsidRDefault="008D7670" w:rsidP="008D767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 имущественных отношений </w:t>
                  </w:r>
                </w:p>
                <w:p w:rsidR="008D7670" w:rsidRPr="008D7670" w:rsidRDefault="008D7670" w:rsidP="008D767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администрации Тимашевского </w:t>
                  </w:r>
                </w:p>
                <w:p w:rsidR="008D7670" w:rsidRPr="008D7670" w:rsidRDefault="008D7670" w:rsidP="008D767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городского поселения Тимашевского </w:t>
                  </w:r>
                </w:p>
                <w:p w:rsidR="008D7670" w:rsidRPr="008D7670" w:rsidRDefault="008D7670" w:rsidP="008D767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района, должностное лицо </w:t>
                  </w:r>
                </w:p>
                <w:p w:rsidR="008D7670" w:rsidRPr="008D7670" w:rsidRDefault="008D7670" w:rsidP="008D767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контрольной группы</w:t>
                  </w:r>
                </w:p>
              </w:tc>
              <w:tc>
                <w:tcPr>
                  <w:tcW w:w="4394" w:type="dxa"/>
                  <w:shd w:val="clear" w:color="auto" w:fill="auto"/>
                </w:tcPr>
                <w:p w:rsidR="008D7670" w:rsidRPr="008D7670" w:rsidRDefault="008D7670" w:rsidP="008D7670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8D7670" w:rsidRDefault="008D7670" w:rsidP="008D7670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8D7670" w:rsidRDefault="008D7670" w:rsidP="008D7670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8D7670" w:rsidRDefault="008D7670" w:rsidP="008D7670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8D7670" w:rsidRDefault="008D7670" w:rsidP="008D7670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8D7670" w:rsidRDefault="008D7670" w:rsidP="008D7670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8D7670" w:rsidRDefault="008D7670" w:rsidP="008D7670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8D7670" w:rsidRDefault="008D7670" w:rsidP="008D7670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С.В. Панюта</w:t>
                  </w:r>
                </w:p>
              </w:tc>
            </w:tr>
            <w:tr w:rsidR="008D7670" w:rsidRPr="008D7670" w:rsidTr="00931220">
              <w:trPr>
                <w:trHeight w:val="414"/>
              </w:trPr>
              <w:tc>
                <w:tcPr>
                  <w:tcW w:w="5245" w:type="dxa"/>
                  <w:shd w:val="clear" w:color="auto" w:fill="auto"/>
                  <w:vAlign w:val="bottom"/>
                </w:tcPr>
                <w:p w:rsidR="008D7670" w:rsidRDefault="008D7670" w:rsidP="008D767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Default="008D7670" w:rsidP="008D767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</w:t>
                  </w: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ачальник  отдела экономики </w:t>
                  </w:r>
                </w:p>
                <w:p w:rsidR="008D7670" w:rsidRDefault="008D7670" w:rsidP="008D767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 прогнозирования администрации </w:t>
                  </w:r>
                </w:p>
                <w:p w:rsidR="008D7670" w:rsidRDefault="008D7670" w:rsidP="008D767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Тимашевского городского поселения </w:t>
                  </w:r>
                </w:p>
                <w:p w:rsidR="008D7670" w:rsidRDefault="008D7670" w:rsidP="008D767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Тимашевского района,  должностное </w:t>
                  </w:r>
                </w:p>
                <w:p w:rsidR="008D7670" w:rsidRPr="008D7670" w:rsidRDefault="008D7670" w:rsidP="008D767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76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лицо контрольной группы</w:t>
                  </w:r>
                </w:p>
              </w:tc>
              <w:tc>
                <w:tcPr>
                  <w:tcW w:w="4394" w:type="dxa"/>
                  <w:shd w:val="clear" w:color="auto" w:fill="auto"/>
                </w:tcPr>
                <w:p w:rsidR="008D7670" w:rsidRDefault="008D7670" w:rsidP="008D7670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Default="008D7670" w:rsidP="008D7670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Default="008D7670" w:rsidP="008D7670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Default="008D7670" w:rsidP="008D7670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Default="008D7670" w:rsidP="008D7670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8D7670" w:rsidRDefault="008D7670" w:rsidP="008D7670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Е.А. Проценко</w:t>
                  </w:r>
                </w:p>
              </w:tc>
            </w:tr>
          </w:tbl>
          <w:p w:rsidR="005538B0" w:rsidRPr="008D7670" w:rsidRDefault="005538B0" w:rsidP="008D7670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F6F21" w:rsidRPr="008D7670" w:rsidRDefault="000F6F21" w:rsidP="008D7670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CBB" w:rsidRPr="008D7670" w:rsidTr="00083AF9">
        <w:trPr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F84FFA" w:rsidRDefault="00F84FFA" w:rsidP="008D7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670" w:rsidRDefault="008D7670" w:rsidP="008D7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670" w:rsidRDefault="008D7670" w:rsidP="008D7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670" w:rsidRPr="008D7670" w:rsidRDefault="008D7670" w:rsidP="008D7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AF9" w:rsidRPr="008D7670" w:rsidRDefault="00083AF9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33CBB" w:rsidRPr="008D7670" w:rsidRDefault="00333CBB" w:rsidP="008D7670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AF9" w:rsidRPr="009E6397" w:rsidTr="005C5C40">
        <w:trPr>
          <w:gridAfter w:val="1"/>
          <w:wAfter w:w="236" w:type="dxa"/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670">
              <w:rPr>
                <w:rFonts w:ascii="Times New Roman" w:hAnsi="Times New Roman" w:cs="Times New Roman"/>
                <w:sz w:val="28"/>
                <w:szCs w:val="28"/>
              </w:rPr>
              <w:t>Один экземпляр акта получен для ознакомления:</w:t>
            </w: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670">
              <w:rPr>
                <w:rFonts w:ascii="Times New Roman" w:hAnsi="Times New Roman" w:cs="Times New Roman"/>
                <w:sz w:val="28"/>
                <w:szCs w:val="28"/>
              </w:rPr>
              <w:t>__________________________     __________________   ____________________</w:t>
            </w: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767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(должность)                                        (подпись)                            (расшифровка)</w:t>
            </w: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67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___________________</w:t>
            </w:r>
          </w:p>
          <w:p w:rsidR="00083AF9" w:rsidRPr="007D51AE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67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Pr="008D7670">
              <w:rPr>
                <w:rFonts w:ascii="Times New Roman" w:hAnsi="Times New Roman" w:cs="Times New Roman"/>
                <w:sz w:val="22"/>
                <w:szCs w:val="22"/>
              </w:rPr>
              <w:t>(дата получения)</w:t>
            </w:r>
          </w:p>
        </w:tc>
      </w:tr>
    </w:tbl>
    <w:p w:rsidR="009E6397" w:rsidRPr="009E6397" w:rsidRDefault="009E6397" w:rsidP="008D7670">
      <w:pPr>
        <w:ind w:left="2268" w:right="2521"/>
        <w:jc w:val="both"/>
        <w:rPr>
          <w:rFonts w:ascii="Times New Roman" w:hAnsi="Times New Roman" w:cs="Times New Roman"/>
          <w:sz w:val="28"/>
          <w:szCs w:val="28"/>
        </w:rPr>
      </w:pPr>
    </w:p>
    <w:sectPr w:rsidR="009E6397" w:rsidRPr="009E6397" w:rsidSect="00503F1C">
      <w:headerReference w:type="default" r:id="rId8"/>
      <w:pgSz w:w="11906" w:h="16838"/>
      <w:pgMar w:top="1276" w:right="709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C00" w:rsidRDefault="000F6C00" w:rsidP="00907934">
      <w:r>
        <w:separator/>
      </w:r>
    </w:p>
  </w:endnote>
  <w:endnote w:type="continuationSeparator" w:id="1">
    <w:p w:rsidR="000F6C00" w:rsidRDefault="000F6C00" w:rsidP="00907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C00" w:rsidRDefault="000F6C00" w:rsidP="00907934">
      <w:r>
        <w:separator/>
      </w:r>
    </w:p>
  </w:footnote>
  <w:footnote w:type="continuationSeparator" w:id="1">
    <w:p w:rsidR="000F6C00" w:rsidRDefault="000F6C00" w:rsidP="009079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501" w:rsidRPr="00B140FD" w:rsidRDefault="004C0501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B140FD">
      <w:rPr>
        <w:rFonts w:ascii="Times New Roman" w:hAnsi="Times New Roman" w:cs="Times New Roman"/>
        <w:sz w:val="28"/>
        <w:szCs w:val="28"/>
      </w:rPr>
      <w:fldChar w:fldCharType="begin"/>
    </w:r>
    <w:r w:rsidRPr="00B140FD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B140FD">
      <w:rPr>
        <w:rFonts w:ascii="Times New Roman" w:hAnsi="Times New Roman" w:cs="Times New Roman"/>
        <w:sz w:val="28"/>
        <w:szCs w:val="28"/>
      </w:rPr>
      <w:fldChar w:fldCharType="separate"/>
    </w:r>
    <w:r w:rsidR="000C79E8">
      <w:rPr>
        <w:rFonts w:ascii="Times New Roman" w:hAnsi="Times New Roman" w:cs="Times New Roman"/>
        <w:noProof/>
        <w:sz w:val="28"/>
        <w:szCs w:val="28"/>
      </w:rPr>
      <w:t>9</w:t>
    </w:r>
    <w:r w:rsidRPr="00B140FD">
      <w:rPr>
        <w:rFonts w:ascii="Times New Roman" w:hAnsi="Times New Roman" w:cs="Times New Roman"/>
        <w:sz w:val="28"/>
        <w:szCs w:val="28"/>
      </w:rPr>
      <w:fldChar w:fldCharType="end"/>
    </w:r>
  </w:p>
  <w:p w:rsidR="004C0501" w:rsidRDefault="004C050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B5231"/>
    <w:multiLevelType w:val="hybridMultilevel"/>
    <w:tmpl w:val="DE4A62C6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9D54F40"/>
    <w:multiLevelType w:val="multilevel"/>
    <w:tmpl w:val="FFAABEE8"/>
    <w:lvl w:ilvl="0">
      <w:start w:val="3"/>
      <w:numFmt w:val="decimal"/>
      <w:lvlText w:val="%1."/>
      <w:lvlJc w:val="left"/>
      <w:pPr>
        <w:ind w:left="35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6" w:hanging="2160"/>
      </w:pPr>
      <w:rPr>
        <w:rFonts w:hint="default"/>
      </w:rPr>
    </w:lvl>
  </w:abstractNum>
  <w:abstractNum w:abstractNumId="2">
    <w:nsid w:val="3A883AA6"/>
    <w:multiLevelType w:val="hybridMultilevel"/>
    <w:tmpl w:val="459285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664B5B"/>
    <w:multiLevelType w:val="hybridMultilevel"/>
    <w:tmpl w:val="3AE82854"/>
    <w:lvl w:ilvl="0" w:tplc="926E1D80">
      <w:start w:val="1"/>
      <w:numFmt w:val="decimal"/>
      <w:lvlText w:val="%1."/>
      <w:lvlJc w:val="center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5305F4A"/>
    <w:multiLevelType w:val="hybridMultilevel"/>
    <w:tmpl w:val="C980B61A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8686372"/>
    <w:multiLevelType w:val="hybridMultilevel"/>
    <w:tmpl w:val="A92A34D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68E32D3B"/>
    <w:multiLevelType w:val="hybridMultilevel"/>
    <w:tmpl w:val="79483342"/>
    <w:lvl w:ilvl="0" w:tplc="2DF21106">
      <w:start w:val="5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696634E7"/>
    <w:multiLevelType w:val="hybridMultilevel"/>
    <w:tmpl w:val="6FB4DC28"/>
    <w:lvl w:ilvl="0" w:tplc="041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750A51D5"/>
    <w:multiLevelType w:val="hybridMultilevel"/>
    <w:tmpl w:val="80A47F7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0"/>
  </w:num>
  <w:num w:numId="9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autoHyphenation/>
  <w:drawingGridHorizontalSpacing w:val="120"/>
  <w:displayHorizontalDrawingGridEvery w:val="2"/>
  <w:characterSpacingControl w:val="doNotCompress"/>
  <w:hdrShapeDefaults>
    <o:shapedefaults v:ext="edit" spidmax="108546"/>
  </w:hdrShapeDefaults>
  <w:footnotePr>
    <w:footnote w:id="0"/>
    <w:footnote w:id="1"/>
  </w:footnotePr>
  <w:endnotePr>
    <w:endnote w:id="0"/>
    <w:endnote w:id="1"/>
  </w:endnotePr>
  <w:compat/>
  <w:rsids>
    <w:rsidRoot w:val="00907934"/>
    <w:rsid w:val="00000717"/>
    <w:rsid w:val="000016F9"/>
    <w:rsid w:val="00003B10"/>
    <w:rsid w:val="00003EF3"/>
    <w:rsid w:val="00010527"/>
    <w:rsid w:val="000123E2"/>
    <w:rsid w:val="0001503C"/>
    <w:rsid w:val="0002033B"/>
    <w:rsid w:val="00020B15"/>
    <w:rsid w:val="00022884"/>
    <w:rsid w:val="00022D55"/>
    <w:rsid w:val="00023E48"/>
    <w:rsid w:val="00026552"/>
    <w:rsid w:val="000314F7"/>
    <w:rsid w:val="00032770"/>
    <w:rsid w:val="00032CC9"/>
    <w:rsid w:val="00035E7E"/>
    <w:rsid w:val="0003652B"/>
    <w:rsid w:val="00041798"/>
    <w:rsid w:val="00045659"/>
    <w:rsid w:val="00046149"/>
    <w:rsid w:val="00051D99"/>
    <w:rsid w:val="00052CA6"/>
    <w:rsid w:val="00053DF8"/>
    <w:rsid w:val="000561E0"/>
    <w:rsid w:val="000570A7"/>
    <w:rsid w:val="000600CF"/>
    <w:rsid w:val="0006028D"/>
    <w:rsid w:val="000603DE"/>
    <w:rsid w:val="000604E7"/>
    <w:rsid w:val="000619A4"/>
    <w:rsid w:val="0006258F"/>
    <w:rsid w:val="000636C5"/>
    <w:rsid w:val="00064077"/>
    <w:rsid w:val="00066FFF"/>
    <w:rsid w:val="00070C2E"/>
    <w:rsid w:val="000715AF"/>
    <w:rsid w:val="00071769"/>
    <w:rsid w:val="00074286"/>
    <w:rsid w:val="00075EEF"/>
    <w:rsid w:val="00076185"/>
    <w:rsid w:val="00080EBB"/>
    <w:rsid w:val="000814DB"/>
    <w:rsid w:val="00083AF9"/>
    <w:rsid w:val="00083D66"/>
    <w:rsid w:val="000842CD"/>
    <w:rsid w:val="00084B36"/>
    <w:rsid w:val="0008506A"/>
    <w:rsid w:val="000872D5"/>
    <w:rsid w:val="00087A04"/>
    <w:rsid w:val="00087EF8"/>
    <w:rsid w:val="0009055D"/>
    <w:rsid w:val="0009229A"/>
    <w:rsid w:val="000924CB"/>
    <w:rsid w:val="00094380"/>
    <w:rsid w:val="00096030"/>
    <w:rsid w:val="00097917"/>
    <w:rsid w:val="00097EF4"/>
    <w:rsid w:val="000A373B"/>
    <w:rsid w:val="000A3740"/>
    <w:rsid w:val="000A41D9"/>
    <w:rsid w:val="000A644C"/>
    <w:rsid w:val="000A71B1"/>
    <w:rsid w:val="000B00B2"/>
    <w:rsid w:val="000B02F8"/>
    <w:rsid w:val="000B6396"/>
    <w:rsid w:val="000B6F4C"/>
    <w:rsid w:val="000B7741"/>
    <w:rsid w:val="000B78DC"/>
    <w:rsid w:val="000C0EDF"/>
    <w:rsid w:val="000C1199"/>
    <w:rsid w:val="000C1346"/>
    <w:rsid w:val="000C1F4B"/>
    <w:rsid w:val="000C2D63"/>
    <w:rsid w:val="000C2E23"/>
    <w:rsid w:val="000C4D4F"/>
    <w:rsid w:val="000C54EF"/>
    <w:rsid w:val="000C5D4D"/>
    <w:rsid w:val="000C6961"/>
    <w:rsid w:val="000C79D3"/>
    <w:rsid w:val="000C79E8"/>
    <w:rsid w:val="000C7D1F"/>
    <w:rsid w:val="000D2796"/>
    <w:rsid w:val="000D5046"/>
    <w:rsid w:val="000D520C"/>
    <w:rsid w:val="000D54E7"/>
    <w:rsid w:val="000D76F8"/>
    <w:rsid w:val="000E5549"/>
    <w:rsid w:val="000E580E"/>
    <w:rsid w:val="000E6854"/>
    <w:rsid w:val="000E7DC2"/>
    <w:rsid w:val="000F22EB"/>
    <w:rsid w:val="000F2F62"/>
    <w:rsid w:val="000F33BB"/>
    <w:rsid w:val="000F53AC"/>
    <w:rsid w:val="000F6C00"/>
    <w:rsid w:val="000F6D5E"/>
    <w:rsid w:val="000F6F21"/>
    <w:rsid w:val="000F7144"/>
    <w:rsid w:val="000F7ED1"/>
    <w:rsid w:val="00100400"/>
    <w:rsid w:val="0010175F"/>
    <w:rsid w:val="001038FE"/>
    <w:rsid w:val="0010465B"/>
    <w:rsid w:val="00105F0F"/>
    <w:rsid w:val="00111ADC"/>
    <w:rsid w:val="00112BDC"/>
    <w:rsid w:val="00112FBB"/>
    <w:rsid w:val="001130F8"/>
    <w:rsid w:val="00113118"/>
    <w:rsid w:val="00116B63"/>
    <w:rsid w:val="00116D11"/>
    <w:rsid w:val="001176FE"/>
    <w:rsid w:val="00120223"/>
    <w:rsid w:val="0012044B"/>
    <w:rsid w:val="00120665"/>
    <w:rsid w:val="00120C90"/>
    <w:rsid w:val="001214C6"/>
    <w:rsid w:val="00123D68"/>
    <w:rsid w:val="00123E54"/>
    <w:rsid w:val="001252D9"/>
    <w:rsid w:val="001303EC"/>
    <w:rsid w:val="00131443"/>
    <w:rsid w:val="00131533"/>
    <w:rsid w:val="00134D8F"/>
    <w:rsid w:val="001356D6"/>
    <w:rsid w:val="00135711"/>
    <w:rsid w:val="0013641E"/>
    <w:rsid w:val="00137E0A"/>
    <w:rsid w:val="00140824"/>
    <w:rsid w:val="00141289"/>
    <w:rsid w:val="00142AAD"/>
    <w:rsid w:val="00142D6B"/>
    <w:rsid w:val="00143289"/>
    <w:rsid w:val="00143A6D"/>
    <w:rsid w:val="00144CE8"/>
    <w:rsid w:val="001451F4"/>
    <w:rsid w:val="001463E7"/>
    <w:rsid w:val="00146788"/>
    <w:rsid w:val="00147220"/>
    <w:rsid w:val="001474E0"/>
    <w:rsid w:val="001501F2"/>
    <w:rsid w:val="0015290B"/>
    <w:rsid w:val="00161A5B"/>
    <w:rsid w:val="00162DB2"/>
    <w:rsid w:val="00164562"/>
    <w:rsid w:val="0016657A"/>
    <w:rsid w:val="001673AC"/>
    <w:rsid w:val="001679B5"/>
    <w:rsid w:val="00170109"/>
    <w:rsid w:val="0017039D"/>
    <w:rsid w:val="00170E38"/>
    <w:rsid w:val="00184E5B"/>
    <w:rsid w:val="00184EF5"/>
    <w:rsid w:val="00185AE1"/>
    <w:rsid w:val="001863D2"/>
    <w:rsid w:val="00187A88"/>
    <w:rsid w:val="00191ED0"/>
    <w:rsid w:val="00194B66"/>
    <w:rsid w:val="0019770D"/>
    <w:rsid w:val="0019783C"/>
    <w:rsid w:val="001A229E"/>
    <w:rsid w:val="001A2CAB"/>
    <w:rsid w:val="001A356E"/>
    <w:rsid w:val="001A5186"/>
    <w:rsid w:val="001A78E9"/>
    <w:rsid w:val="001B20C4"/>
    <w:rsid w:val="001B27B5"/>
    <w:rsid w:val="001B2F5E"/>
    <w:rsid w:val="001B4FBF"/>
    <w:rsid w:val="001B5B6D"/>
    <w:rsid w:val="001B634B"/>
    <w:rsid w:val="001B75CF"/>
    <w:rsid w:val="001B7A80"/>
    <w:rsid w:val="001C15C6"/>
    <w:rsid w:val="001C1A61"/>
    <w:rsid w:val="001C1F11"/>
    <w:rsid w:val="001C577A"/>
    <w:rsid w:val="001C57B8"/>
    <w:rsid w:val="001C64FA"/>
    <w:rsid w:val="001C6616"/>
    <w:rsid w:val="001C6C86"/>
    <w:rsid w:val="001D0C3A"/>
    <w:rsid w:val="001D1252"/>
    <w:rsid w:val="001D5508"/>
    <w:rsid w:val="001D6B5B"/>
    <w:rsid w:val="001D7258"/>
    <w:rsid w:val="001E2FC0"/>
    <w:rsid w:val="001E34F5"/>
    <w:rsid w:val="001E6C12"/>
    <w:rsid w:val="001E6D98"/>
    <w:rsid w:val="001E6E46"/>
    <w:rsid w:val="001F0B7F"/>
    <w:rsid w:val="001F0FBF"/>
    <w:rsid w:val="001F3049"/>
    <w:rsid w:val="001F3349"/>
    <w:rsid w:val="001F379C"/>
    <w:rsid w:val="001F44C0"/>
    <w:rsid w:val="001F76A6"/>
    <w:rsid w:val="002006E5"/>
    <w:rsid w:val="00200F73"/>
    <w:rsid w:val="00202AAD"/>
    <w:rsid w:val="00204052"/>
    <w:rsid w:val="00205C48"/>
    <w:rsid w:val="00206849"/>
    <w:rsid w:val="002074FB"/>
    <w:rsid w:val="002079EE"/>
    <w:rsid w:val="0021055E"/>
    <w:rsid w:val="00210D11"/>
    <w:rsid w:val="00210E4F"/>
    <w:rsid w:val="0021112D"/>
    <w:rsid w:val="00212A5C"/>
    <w:rsid w:val="00212CD9"/>
    <w:rsid w:val="00213116"/>
    <w:rsid w:val="00217C20"/>
    <w:rsid w:val="00217C2F"/>
    <w:rsid w:val="0022145F"/>
    <w:rsid w:val="00221999"/>
    <w:rsid w:val="00222B4F"/>
    <w:rsid w:val="00224B73"/>
    <w:rsid w:val="00225625"/>
    <w:rsid w:val="0022564A"/>
    <w:rsid w:val="00225A81"/>
    <w:rsid w:val="002261A9"/>
    <w:rsid w:val="00226BE6"/>
    <w:rsid w:val="0023480D"/>
    <w:rsid w:val="00235D5E"/>
    <w:rsid w:val="00235FFF"/>
    <w:rsid w:val="00240812"/>
    <w:rsid w:val="0024170E"/>
    <w:rsid w:val="00241B93"/>
    <w:rsid w:val="00242124"/>
    <w:rsid w:val="00243893"/>
    <w:rsid w:val="00244CBA"/>
    <w:rsid w:val="00245F70"/>
    <w:rsid w:val="00246BB7"/>
    <w:rsid w:val="00246F78"/>
    <w:rsid w:val="0025125E"/>
    <w:rsid w:val="00251746"/>
    <w:rsid w:val="00253276"/>
    <w:rsid w:val="00255761"/>
    <w:rsid w:val="0025688F"/>
    <w:rsid w:val="00256917"/>
    <w:rsid w:val="00260341"/>
    <w:rsid w:val="0026104C"/>
    <w:rsid w:val="00261EC8"/>
    <w:rsid w:val="002627E8"/>
    <w:rsid w:val="0026326F"/>
    <w:rsid w:val="0026344C"/>
    <w:rsid w:val="00263837"/>
    <w:rsid w:val="00263FBF"/>
    <w:rsid w:val="00264B19"/>
    <w:rsid w:val="00264EE6"/>
    <w:rsid w:val="0026530B"/>
    <w:rsid w:val="00265CC3"/>
    <w:rsid w:val="00267465"/>
    <w:rsid w:val="0027237A"/>
    <w:rsid w:val="00274845"/>
    <w:rsid w:val="00276471"/>
    <w:rsid w:val="002803C4"/>
    <w:rsid w:val="002805A3"/>
    <w:rsid w:val="002807C2"/>
    <w:rsid w:val="00280BD2"/>
    <w:rsid w:val="00280DCA"/>
    <w:rsid w:val="00281BC8"/>
    <w:rsid w:val="00283F79"/>
    <w:rsid w:val="002844FA"/>
    <w:rsid w:val="0028614B"/>
    <w:rsid w:val="0028717E"/>
    <w:rsid w:val="00287C38"/>
    <w:rsid w:val="00290033"/>
    <w:rsid w:val="00290A9C"/>
    <w:rsid w:val="00291209"/>
    <w:rsid w:val="002918CB"/>
    <w:rsid w:val="00295206"/>
    <w:rsid w:val="002978DC"/>
    <w:rsid w:val="002A1836"/>
    <w:rsid w:val="002A1CCE"/>
    <w:rsid w:val="002A612A"/>
    <w:rsid w:val="002A6A97"/>
    <w:rsid w:val="002B026D"/>
    <w:rsid w:val="002B2328"/>
    <w:rsid w:val="002B44A7"/>
    <w:rsid w:val="002B4CAA"/>
    <w:rsid w:val="002B54D2"/>
    <w:rsid w:val="002B64F9"/>
    <w:rsid w:val="002B7ECC"/>
    <w:rsid w:val="002C0C92"/>
    <w:rsid w:val="002C12D7"/>
    <w:rsid w:val="002C600E"/>
    <w:rsid w:val="002C6B9A"/>
    <w:rsid w:val="002C7355"/>
    <w:rsid w:val="002D29F2"/>
    <w:rsid w:val="002D37DC"/>
    <w:rsid w:val="002D5988"/>
    <w:rsid w:val="002D69D1"/>
    <w:rsid w:val="002E002D"/>
    <w:rsid w:val="002E00A2"/>
    <w:rsid w:val="002E0C29"/>
    <w:rsid w:val="002E30F5"/>
    <w:rsid w:val="002E3116"/>
    <w:rsid w:val="002E4956"/>
    <w:rsid w:val="002E4CC9"/>
    <w:rsid w:val="002E5CCA"/>
    <w:rsid w:val="002E6748"/>
    <w:rsid w:val="002E6866"/>
    <w:rsid w:val="002E6D18"/>
    <w:rsid w:val="002F0079"/>
    <w:rsid w:val="002F2A44"/>
    <w:rsid w:val="002F334D"/>
    <w:rsid w:val="00301602"/>
    <w:rsid w:val="00302053"/>
    <w:rsid w:val="003076B5"/>
    <w:rsid w:val="00313704"/>
    <w:rsid w:val="0031396D"/>
    <w:rsid w:val="003200B7"/>
    <w:rsid w:val="00320DDD"/>
    <w:rsid w:val="0032103E"/>
    <w:rsid w:val="0032169C"/>
    <w:rsid w:val="00321B67"/>
    <w:rsid w:val="00322B41"/>
    <w:rsid w:val="0032673D"/>
    <w:rsid w:val="00326804"/>
    <w:rsid w:val="003308D3"/>
    <w:rsid w:val="003316EC"/>
    <w:rsid w:val="00331906"/>
    <w:rsid w:val="00332FD0"/>
    <w:rsid w:val="00333736"/>
    <w:rsid w:val="00333CBB"/>
    <w:rsid w:val="00335150"/>
    <w:rsid w:val="00336BFD"/>
    <w:rsid w:val="00341E36"/>
    <w:rsid w:val="0034308C"/>
    <w:rsid w:val="00343D7F"/>
    <w:rsid w:val="00345848"/>
    <w:rsid w:val="00345B1E"/>
    <w:rsid w:val="00346ED7"/>
    <w:rsid w:val="00346F81"/>
    <w:rsid w:val="00347514"/>
    <w:rsid w:val="003500E6"/>
    <w:rsid w:val="00350A32"/>
    <w:rsid w:val="00354294"/>
    <w:rsid w:val="00354880"/>
    <w:rsid w:val="003564CC"/>
    <w:rsid w:val="00356CE6"/>
    <w:rsid w:val="00362741"/>
    <w:rsid w:val="003655B3"/>
    <w:rsid w:val="00366757"/>
    <w:rsid w:val="003672F7"/>
    <w:rsid w:val="003675A1"/>
    <w:rsid w:val="00367BEF"/>
    <w:rsid w:val="00370D14"/>
    <w:rsid w:val="00372397"/>
    <w:rsid w:val="003745B0"/>
    <w:rsid w:val="00375961"/>
    <w:rsid w:val="00376937"/>
    <w:rsid w:val="00377237"/>
    <w:rsid w:val="00377FDD"/>
    <w:rsid w:val="00380A93"/>
    <w:rsid w:val="0038314A"/>
    <w:rsid w:val="003837F5"/>
    <w:rsid w:val="00385486"/>
    <w:rsid w:val="00385EA0"/>
    <w:rsid w:val="0038680E"/>
    <w:rsid w:val="00386A42"/>
    <w:rsid w:val="00386E13"/>
    <w:rsid w:val="0038733E"/>
    <w:rsid w:val="00387FF2"/>
    <w:rsid w:val="0039085C"/>
    <w:rsid w:val="0039170A"/>
    <w:rsid w:val="003963B7"/>
    <w:rsid w:val="003A1273"/>
    <w:rsid w:val="003A4CDD"/>
    <w:rsid w:val="003A5516"/>
    <w:rsid w:val="003A5822"/>
    <w:rsid w:val="003B4A93"/>
    <w:rsid w:val="003B6843"/>
    <w:rsid w:val="003B714D"/>
    <w:rsid w:val="003B7756"/>
    <w:rsid w:val="003C1999"/>
    <w:rsid w:val="003C1D37"/>
    <w:rsid w:val="003C1F4B"/>
    <w:rsid w:val="003C22B5"/>
    <w:rsid w:val="003C2AF4"/>
    <w:rsid w:val="003C5669"/>
    <w:rsid w:val="003C7B5B"/>
    <w:rsid w:val="003D10C5"/>
    <w:rsid w:val="003D176C"/>
    <w:rsid w:val="003D17B5"/>
    <w:rsid w:val="003D20E9"/>
    <w:rsid w:val="003D307D"/>
    <w:rsid w:val="003D5AE1"/>
    <w:rsid w:val="003D7F1B"/>
    <w:rsid w:val="003E0839"/>
    <w:rsid w:val="003E3563"/>
    <w:rsid w:val="003E3EA8"/>
    <w:rsid w:val="003E5318"/>
    <w:rsid w:val="003E552B"/>
    <w:rsid w:val="003E5574"/>
    <w:rsid w:val="003E63D6"/>
    <w:rsid w:val="003F0642"/>
    <w:rsid w:val="003F3C13"/>
    <w:rsid w:val="003F3E97"/>
    <w:rsid w:val="003F4F68"/>
    <w:rsid w:val="003F5C0E"/>
    <w:rsid w:val="003F62C9"/>
    <w:rsid w:val="003F6AE9"/>
    <w:rsid w:val="003F703C"/>
    <w:rsid w:val="003F71B2"/>
    <w:rsid w:val="0040049F"/>
    <w:rsid w:val="00401549"/>
    <w:rsid w:val="00402732"/>
    <w:rsid w:val="0040364E"/>
    <w:rsid w:val="00404491"/>
    <w:rsid w:val="004051B6"/>
    <w:rsid w:val="00407A57"/>
    <w:rsid w:val="0041317E"/>
    <w:rsid w:val="00413308"/>
    <w:rsid w:val="00416675"/>
    <w:rsid w:val="00416FDB"/>
    <w:rsid w:val="00420398"/>
    <w:rsid w:val="00420C22"/>
    <w:rsid w:val="00422BFE"/>
    <w:rsid w:val="004234DE"/>
    <w:rsid w:val="004234E3"/>
    <w:rsid w:val="00430D46"/>
    <w:rsid w:val="00433452"/>
    <w:rsid w:val="0043397B"/>
    <w:rsid w:val="00436E2E"/>
    <w:rsid w:val="004445F6"/>
    <w:rsid w:val="004454D4"/>
    <w:rsid w:val="0044642B"/>
    <w:rsid w:val="0045261B"/>
    <w:rsid w:val="004544C1"/>
    <w:rsid w:val="00455971"/>
    <w:rsid w:val="00456AED"/>
    <w:rsid w:val="00457587"/>
    <w:rsid w:val="004577A9"/>
    <w:rsid w:val="004608C3"/>
    <w:rsid w:val="0046216C"/>
    <w:rsid w:val="004633A5"/>
    <w:rsid w:val="0046377E"/>
    <w:rsid w:val="004653A8"/>
    <w:rsid w:val="00465ACD"/>
    <w:rsid w:val="00466B26"/>
    <w:rsid w:val="00466E71"/>
    <w:rsid w:val="00470F02"/>
    <w:rsid w:val="00471B3D"/>
    <w:rsid w:val="0047285C"/>
    <w:rsid w:val="00473E6F"/>
    <w:rsid w:val="00473F96"/>
    <w:rsid w:val="0047705E"/>
    <w:rsid w:val="00480AC9"/>
    <w:rsid w:val="00480B55"/>
    <w:rsid w:val="0048262F"/>
    <w:rsid w:val="00483772"/>
    <w:rsid w:val="00483F10"/>
    <w:rsid w:val="00484B73"/>
    <w:rsid w:val="00485970"/>
    <w:rsid w:val="004860F0"/>
    <w:rsid w:val="00486453"/>
    <w:rsid w:val="00487E2B"/>
    <w:rsid w:val="00490ACA"/>
    <w:rsid w:val="004911A7"/>
    <w:rsid w:val="0049182F"/>
    <w:rsid w:val="00492E8A"/>
    <w:rsid w:val="00492FAE"/>
    <w:rsid w:val="00494014"/>
    <w:rsid w:val="00494883"/>
    <w:rsid w:val="004A02D0"/>
    <w:rsid w:val="004A06EE"/>
    <w:rsid w:val="004A33A5"/>
    <w:rsid w:val="004A55FC"/>
    <w:rsid w:val="004A6280"/>
    <w:rsid w:val="004B1078"/>
    <w:rsid w:val="004B189D"/>
    <w:rsid w:val="004B335C"/>
    <w:rsid w:val="004B476E"/>
    <w:rsid w:val="004B6CBB"/>
    <w:rsid w:val="004B7106"/>
    <w:rsid w:val="004C01AB"/>
    <w:rsid w:val="004C024F"/>
    <w:rsid w:val="004C0501"/>
    <w:rsid w:val="004C1564"/>
    <w:rsid w:val="004C3F5E"/>
    <w:rsid w:val="004C54EE"/>
    <w:rsid w:val="004C7407"/>
    <w:rsid w:val="004D0427"/>
    <w:rsid w:val="004D0623"/>
    <w:rsid w:val="004D3C30"/>
    <w:rsid w:val="004D481F"/>
    <w:rsid w:val="004D506D"/>
    <w:rsid w:val="004D55E5"/>
    <w:rsid w:val="004D692C"/>
    <w:rsid w:val="004E104F"/>
    <w:rsid w:val="004E20D1"/>
    <w:rsid w:val="004E2F3E"/>
    <w:rsid w:val="004E30FE"/>
    <w:rsid w:val="004E35F1"/>
    <w:rsid w:val="004E3C89"/>
    <w:rsid w:val="004F0F85"/>
    <w:rsid w:val="004F18E8"/>
    <w:rsid w:val="004F621B"/>
    <w:rsid w:val="004F7743"/>
    <w:rsid w:val="005001BF"/>
    <w:rsid w:val="00500D80"/>
    <w:rsid w:val="00503F1C"/>
    <w:rsid w:val="005044A6"/>
    <w:rsid w:val="00504B5B"/>
    <w:rsid w:val="00507F24"/>
    <w:rsid w:val="00510D97"/>
    <w:rsid w:val="005120FF"/>
    <w:rsid w:val="005121BE"/>
    <w:rsid w:val="00514562"/>
    <w:rsid w:val="00515107"/>
    <w:rsid w:val="005159B5"/>
    <w:rsid w:val="00517006"/>
    <w:rsid w:val="00517803"/>
    <w:rsid w:val="00517A5D"/>
    <w:rsid w:val="00520527"/>
    <w:rsid w:val="005220FE"/>
    <w:rsid w:val="0053051C"/>
    <w:rsid w:val="0053082C"/>
    <w:rsid w:val="00530868"/>
    <w:rsid w:val="00531FBA"/>
    <w:rsid w:val="005405D0"/>
    <w:rsid w:val="00542977"/>
    <w:rsid w:val="00545A13"/>
    <w:rsid w:val="005463D8"/>
    <w:rsid w:val="00550322"/>
    <w:rsid w:val="0055087D"/>
    <w:rsid w:val="005523E4"/>
    <w:rsid w:val="00552855"/>
    <w:rsid w:val="005528AC"/>
    <w:rsid w:val="00553389"/>
    <w:rsid w:val="005538B0"/>
    <w:rsid w:val="005574FE"/>
    <w:rsid w:val="00557501"/>
    <w:rsid w:val="0056050C"/>
    <w:rsid w:val="00561ACA"/>
    <w:rsid w:val="0056375A"/>
    <w:rsid w:val="00564384"/>
    <w:rsid w:val="005652F1"/>
    <w:rsid w:val="00570EB7"/>
    <w:rsid w:val="00574637"/>
    <w:rsid w:val="00574B6E"/>
    <w:rsid w:val="0057767D"/>
    <w:rsid w:val="005778C9"/>
    <w:rsid w:val="005810D5"/>
    <w:rsid w:val="00582BB0"/>
    <w:rsid w:val="005836D9"/>
    <w:rsid w:val="00583789"/>
    <w:rsid w:val="00583849"/>
    <w:rsid w:val="0058511B"/>
    <w:rsid w:val="00585ED8"/>
    <w:rsid w:val="005869BC"/>
    <w:rsid w:val="0059044A"/>
    <w:rsid w:val="00590BA5"/>
    <w:rsid w:val="0059398C"/>
    <w:rsid w:val="00594FAE"/>
    <w:rsid w:val="00595E8F"/>
    <w:rsid w:val="005A2C3D"/>
    <w:rsid w:val="005A495B"/>
    <w:rsid w:val="005A7FF7"/>
    <w:rsid w:val="005B00A5"/>
    <w:rsid w:val="005B1049"/>
    <w:rsid w:val="005B13BC"/>
    <w:rsid w:val="005B194A"/>
    <w:rsid w:val="005B3447"/>
    <w:rsid w:val="005B3F79"/>
    <w:rsid w:val="005B5B10"/>
    <w:rsid w:val="005B630D"/>
    <w:rsid w:val="005B6D0D"/>
    <w:rsid w:val="005C1D0E"/>
    <w:rsid w:val="005C4CD2"/>
    <w:rsid w:val="005C4CD8"/>
    <w:rsid w:val="005C5C40"/>
    <w:rsid w:val="005E0290"/>
    <w:rsid w:val="005E3296"/>
    <w:rsid w:val="005E578F"/>
    <w:rsid w:val="005E58E0"/>
    <w:rsid w:val="005E7418"/>
    <w:rsid w:val="005F1285"/>
    <w:rsid w:val="005F1668"/>
    <w:rsid w:val="005F29FD"/>
    <w:rsid w:val="005F3000"/>
    <w:rsid w:val="005F31DD"/>
    <w:rsid w:val="005F4409"/>
    <w:rsid w:val="00600106"/>
    <w:rsid w:val="006007EE"/>
    <w:rsid w:val="00600D3A"/>
    <w:rsid w:val="00600FA7"/>
    <w:rsid w:val="00601EB0"/>
    <w:rsid w:val="006026B2"/>
    <w:rsid w:val="00602D27"/>
    <w:rsid w:val="00605E16"/>
    <w:rsid w:val="006106C1"/>
    <w:rsid w:val="006141B1"/>
    <w:rsid w:val="0061547F"/>
    <w:rsid w:val="00620839"/>
    <w:rsid w:val="00620E52"/>
    <w:rsid w:val="0062128D"/>
    <w:rsid w:val="00623FDF"/>
    <w:rsid w:val="0062461B"/>
    <w:rsid w:val="00625A19"/>
    <w:rsid w:val="00630BCD"/>
    <w:rsid w:val="00632D7E"/>
    <w:rsid w:val="006340FA"/>
    <w:rsid w:val="00640A4B"/>
    <w:rsid w:val="006426AB"/>
    <w:rsid w:val="00643500"/>
    <w:rsid w:val="00644995"/>
    <w:rsid w:val="00644E76"/>
    <w:rsid w:val="0064507F"/>
    <w:rsid w:val="00645E52"/>
    <w:rsid w:val="006463D9"/>
    <w:rsid w:val="006473A4"/>
    <w:rsid w:val="00647C39"/>
    <w:rsid w:val="0065013D"/>
    <w:rsid w:val="006521FD"/>
    <w:rsid w:val="0065348C"/>
    <w:rsid w:val="00653878"/>
    <w:rsid w:val="00654494"/>
    <w:rsid w:val="00654E59"/>
    <w:rsid w:val="00655041"/>
    <w:rsid w:val="00661A33"/>
    <w:rsid w:val="006642BF"/>
    <w:rsid w:val="00664C88"/>
    <w:rsid w:val="0066644A"/>
    <w:rsid w:val="006703B0"/>
    <w:rsid w:val="006711BC"/>
    <w:rsid w:val="00672267"/>
    <w:rsid w:val="00672E77"/>
    <w:rsid w:val="0067521E"/>
    <w:rsid w:val="00675E7C"/>
    <w:rsid w:val="00676493"/>
    <w:rsid w:val="006768A9"/>
    <w:rsid w:val="006779E8"/>
    <w:rsid w:val="00680567"/>
    <w:rsid w:val="00682BFF"/>
    <w:rsid w:val="00691ACD"/>
    <w:rsid w:val="00693AD2"/>
    <w:rsid w:val="006942A3"/>
    <w:rsid w:val="0069489F"/>
    <w:rsid w:val="00694B2B"/>
    <w:rsid w:val="00696FBC"/>
    <w:rsid w:val="006A04C6"/>
    <w:rsid w:val="006A0AE0"/>
    <w:rsid w:val="006A22C1"/>
    <w:rsid w:val="006A3F76"/>
    <w:rsid w:val="006A5596"/>
    <w:rsid w:val="006A69E4"/>
    <w:rsid w:val="006A71FC"/>
    <w:rsid w:val="006A7ACE"/>
    <w:rsid w:val="006B2064"/>
    <w:rsid w:val="006B3B8F"/>
    <w:rsid w:val="006C229C"/>
    <w:rsid w:val="006C263B"/>
    <w:rsid w:val="006C49E8"/>
    <w:rsid w:val="006C4CD7"/>
    <w:rsid w:val="006C7BAC"/>
    <w:rsid w:val="006C7DFA"/>
    <w:rsid w:val="006D0F69"/>
    <w:rsid w:val="006D249E"/>
    <w:rsid w:val="006D2B1A"/>
    <w:rsid w:val="006D2C51"/>
    <w:rsid w:val="006D30FB"/>
    <w:rsid w:val="006D521D"/>
    <w:rsid w:val="006E03A0"/>
    <w:rsid w:val="006E1BAC"/>
    <w:rsid w:val="006E2E18"/>
    <w:rsid w:val="006E3236"/>
    <w:rsid w:val="006E5461"/>
    <w:rsid w:val="006E5F37"/>
    <w:rsid w:val="006E622A"/>
    <w:rsid w:val="006E639D"/>
    <w:rsid w:val="006F00DD"/>
    <w:rsid w:val="006F06AA"/>
    <w:rsid w:val="006F0B67"/>
    <w:rsid w:val="006F0E30"/>
    <w:rsid w:val="006F112F"/>
    <w:rsid w:val="006F22E4"/>
    <w:rsid w:val="006F2BEA"/>
    <w:rsid w:val="006F2C20"/>
    <w:rsid w:val="006F2C9C"/>
    <w:rsid w:val="006F408C"/>
    <w:rsid w:val="006F4596"/>
    <w:rsid w:val="006F47F3"/>
    <w:rsid w:val="006F74FD"/>
    <w:rsid w:val="00704808"/>
    <w:rsid w:val="00705692"/>
    <w:rsid w:val="00706471"/>
    <w:rsid w:val="00710E04"/>
    <w:rsid w:val="00711DC7"/>
    <w:rsid w:val="00712456"/>
    <w:rsid w:val="0071385D"/>
    <w:rsid w:val="007139CC"/>
    <w:rsid w:val="00713FC2"/>
    <w:rsid w:val="00716962"/>
    <w:rsid w:val="0071778A"/>
    <w:rsid w:val="00720B4E"/>
    <w:rsid w:val="0072158E"/>
    <w:rsid w:val="00721618"/>
    <w:rsid w:val="00722991"/>
    <w:rsid w:val="00725822"/>
    <w:rsid w:val="00730D67"/>
    <w:rsid w:val="00731239"/>
    <w:rsid w:val="00733E62"/>
    <w:rsid w:val="00734E6C"/>
    <w:rsid w:val="00735894"/>
    <w:rsid w:val="00740DEC"/>
    <w:rsid w:val="007427AB"/>
    <w:rsid w:val="0074322A"/>
    <w:rsid w:val="0074613D"/>
    <w:rsid w:val="007462F8"/>
    <w:rsid w:val="00756E33"/>
    <w:rsid w:val="00757207"/>
    <w:rsid w:val="00760CBA"/>
    <w:rsid w:val="00760EEF"/>
    <w:rsid w:val="00761A1D"/>
    <w:rsid w:val="0076285D"/>
    <w:rsid w:val="00762DAD"/>
    <w:rsid w:val="00763815"/>
    <w:rsid w:val="007654CF"/>
    <w:rsid w:val="00766686"/>
    <w:rsid w:val="00767F21"/>
    <w:rsid w:val="007701B0"/>
    <w:rsid w:val="0077068B"/>
    <w:rsid w:val="0077346F"/>
    <w:rsid w:val="0077433B"/>
    <w:rsid w:val="0077500B"/>
    <w:rsid w:val="0077564D"/>
    <w:rsid w:val="00777152"/>
    <w:rsid w:val="007805B3"/>
    <w:rsid w:val="00781C61"/>
    <w:rsid w:val="0078623D"/>
    <w:rsid w:val="007862E3"/>
    <w:rsid w:val="00787A89"/>
    <w:rsid w:val="0079046A"/>
    <w:rsid w:val="00791066"/>
    <w:rsid w:val="00792D3E"/>
    <w:rsid w:val="007939E3"/>
    <w:rsid w:val="007955F3"/>
    <w:rsid w:val="00796283"/>
    <w:rsid w:val="007A0F3F"/>
    <w:rsid w:val="007A3B67"/>
    <w:rsid w:val="007A461F"/>
    <w:rsid w:val="007A55DA"/>
    <w:rsid w:val="007A67F9"/>
    <w:rsid w:val="007A7098"/>
    <w:rsid w:val="007B1163"/>
    <w:rsid w:val="007B488F"/>
    <w:rsid w:val="007B6C5E"/>
    <w:rsid w:val="007C5A5E"/>
    <w:rsid w:val="007C628D"/>
    <w:rsid w:val="007D04E6"/>
    <w:rsid w:val="007D1BBD"/>
    <w:rsid w:val="007D504A"/>
    <w:rsid w:val="007D51AE"/>
    <w:rsid w:val="007D706E"/>
    <w:rsid w:val="007D7146"/>
    <w:rsid w:val="007E100C"/>
    <w:rsid w:val="007E2F1A"/>
    <w:rsid w:val="007E3C05"/>
    <w:rsid w:val="007E535C"/>
    <w:rsid w:val="007E551C"/>
    <w:rsid w:val="007E59FB"/>
    <w:rsid w:val="007E7D0B"/>
    <w:rsid w:val="007F0AF8"/>
    <w:rsid w:val="007F3050"/>
    <w:rsid w:val="007F37B9"/>
    <w:rsid w:val="00801264"/>
    <w:rsid w:val="00803386"/>
    <w:rsid w:val="008033F7"/>
    <w:rsid w:val="00804A57"/>
    <w:rsid w:val="00806991"/>
    <w:rsid w:val="00806F42"/>
    <w:rsid w:val="00807161"/>
    <w:rsid w:val="00807171"/>
    <w:rsid w:val="00812EB9"/>
    <w:rsid w:val="00813447"/>
    <w:rsid w:val="00814352"/>
    <w:rsid w:val="00815FC8"/>
    <w:rsid w:val="008171E7"/>
    <w:rsid w:val="0081731A"/>
    <w:rsid w:val="00817F60"/>
    <w:rsid w:val="008253CA"/>
    <w:rsid w:val="00825812"/>
    <w:rsid w:val="00826090"/>
    <w:rsid w:val="008271EC"/>
    <w:rsid w:val="00830ABB"/>
    <w:rsid w:val="008312BF"/>
    <w:rsid w:val="00831A9B"/>
    <w:rsid w:val="008332E9"/>
    <w:rsid w:val="008351A2"/>
    <w:rsid w:val="008362E7"/>
    <w:rsid w:val="00843112"/>
    <w:rsid w:val="008435D1"/>
    <w:rsid w:val="00845C25"/>
    <w:rsid w:val="008461E1"/>
    <w:rsid w:val="00847565"/>
    <w:rsid w:val="0085220E"/>
    <w:rsid w:val="008523EC"/>
    <w:rsid w:val="00852485"/>
    <w:rsid w:val="00852D96"/>
    <w:rsid w:val="00857B11"/>
    <w:rsid w:val="00862FDC"/>
    <w:rsid w:val="00863220"/>
    <w:rsid w:val="0086524C"/>
    <w:rsid w:val="0086622D"/>
    <w:rsid w:val="00870A99"/>
    <w:rsid w:val="00873ADC"/>
    <w:rsid w:val="00873B76"/>
    <w:rsid w:val="008753CA"/>
    <w:rsid w:val="00875BAF"/>
    <w:rsid w:val="00877411"/>
    <w:rsid w:val="00877C31"/>
    <w:rsid w:val="00886425"/>
    <w:rsid w:val="0089168E"/>
    <w:rsid w:val="0089171F"/>
    <w:rsid w:val="0089348B"/>
    <w:rsid w:val="008934CE"/>
    <w:rsid w:val="00893822"/>
    <w:rsid w:val="0089478C"/>
    <w:rsid w:val="00895944"/>
    <w:rsid w:val="008970B9"/>
    <w:rsid w:val="008A00BE"/>
    <w:rsid w:val="008A024A"/>
    <w:rsid w:val="008A0861"/>
    <w:rsid w:val="008A1F50"/>
    <w:rsid w:val="008A372A"/>
    <w:rsid w:val="008A797D"/>
    <w:rsid w:val="008B004F"/>
    <w:rsid w:val="008B0F46"/>
    <w:rsid w:val="008B1EB2"/>
    <w:rsid w:val="008B3E17"/>
    <w:rsid w:val="008B3FE7"/>
    <w:rsid w:val="008B4D0A"/>
    <w:rsid w:val="008B4D27"/>
    <w:rsid w:val="008B5D1D"/>
    <w:rsid w:val="008B6845"/>
    <w:rsid w:val="008C02D4"/>
    <w:rsid w:val="008C084D"/>
    <w:rsid w:val="008C3210"/>
    <w:rsid w:val="008C3A02"/>
    <w:rsid w:val="008C6E61"/>
    <w:rsid w:val="008C7F27"/>
    <w:rsid w:val="008D27DE"/>
    <w:rsid w:val="008D2879"/>
    <w:rsid w:val="008D38E4"/>
    <w:rsid w:val="008D3DE8"/>
    <w:rsid w:val="008D4611"/>
    <w:rsid w:val="008D5C82"/>
    <w:rsid w:val="008D7670"/>
    <w:rsid w:val="008D7BF9"/>
    <w:rsid w:val="008D7FAA"/>
    <w:rsid w:val="008E04AC"/>
    <w:rsid w:val="008E15D8"/>
    <w:rsid w:val="008E3B21"/>
    <w:rsid w:val="008E3ECC"/>
    <w:rsid w:val="008E54FA"/>
    <w:rsid w:val="008E5B40"/>
    <w:rsid w:val="008E5B77"/>
    <w:rsid w:val="008E5B8E"/>
    <w:rsid w:val="008E70DC"/>
    <w:rsid w:val="008E7BD8"/>
    <w:rsid w:val="008F50E2"/>
    <w:rsid w:val="008F5AE2"/>
    <w:rsid w:val="008F6202"/>
    <w:rsid w:val="008F6A28"/>
    <w:rsid w:val="008F6C4C"/>
    <w:rsid w:val="00900D0E"/>
    <w:rsid w:val="0090483F"/>
    <w:rsid w:val="009077DD"/>
    <w:rsid w:val="00907934"/>
    <w:rsid w:val="00907D67"/>
    <w:rsid w:val="009123C7"/>
    <w:rsid w:val="0091304F"/>
    <w:rsid w:val="009149A7"/>
    <w:rsid w:val="00915CF7"/>
    <w:rsid w:val="00917DD5"/>
    <w:rsid w:val="00921107"/>
    <w:rsid w:val="00921BEE"/>
    <w:rsid w:val="00922907"/>
    <w:rsid w:val="00922A9D"/>
    <w:rsid w:val="00925023"/>
    <w:rsid w:val="00926286"/>
    <w:rsid w:val="009264E5"/>
    <w:rsid w:val="00926A42"/>
    <w:rsid w:val="00926B90"/>
    <w:rsid w:val="00931220"/>
    <w:rsid w:val="00931250"/>
    <w:rsid w:val="009313A0"/>
    <w:rsid w:val="009315F7"/>
    <w:rsid w:val="00931889"/>
    <w:rsid w:val="00931AB7"/>
    <w:rsid w:val="00932930"/>
    <w:rsid w:val="00935C7D"/>
    <w:rsid w:val="0093703B"/>
    <w:rsid w:val="00937C11"/>
    <w:rsid w:val="00937DE4"/>
    <w:rsid w:val="00941E61"/>
    <w:rsid w:val="00942B8B"/>
    <w:rsid w:val="009443AB"/>
    <w:rsid w:val="009466A0"/>
    <w:rsid w:val="00946C7B"/>
    <w:rsid w:val="00950A12"/>
    <w:rsid w:val="009511EC"/>
    <w:rsid w:val="00952014"/>
    <w:rsid w:val="009535B7"/>
    <w:rsid w:val="00953E7A"/>
    <w:rsid w:val="00954721"/>
    <w:rsid w:val="009548CA"/>
    <w:rsid w:val="009549DF"/>
    <w:rsid w:val="00960C7A"/>
    <w:rsid w:val="00961072"/>
    <w:rsid w:val="00961BF0"/>
    <w:rsid w:val="009630CD"/>
    <w:rsid w:val="009635A2"/>
    <w:rsid w:val="00963B0A"/>
    <w:rsid w:val="00966F5F"/>
    <w:rsid w:val="00967C40"/>
    <w:rsid w:val="00967D3A"/>
    <w:rsid w:val="00970EB4"/>
    <w:rsid w:val="00971E89"/>
    <w:rsid w:val="0097242E"/>
    <w:rsid w:val="00973CF9"/>
    <w:rsid w:val="00975ECC"/>
    <w:rsid w:val="0097769D"/>
    <w:rsid w:val="00981A1A"/>
    <w:rsid w:val="00981B37"/>
    <w:rsid w:val="0098319E"/>
    <w:rsid w:val="00983307"/>
    <w:rsid w:val="0098595C"/>
    <w:rsid w:val="00986714"/>
    <w:rsid w:val="00987BA6"/>
    <w:rsid w:val="0099035C"/>
    <w:rsid w:val="00994159"/>
    <w:rsid w:val="00994E0C"/>
    <w:rsid w:val="00995737"/>
    <w:rsid w:val="0099697F"/>
    <w:rsid w:val="009972A4"/>
    <w:rsid w:val="00997ED9"/>
    <w:rsid w:val="009A0B2E"/>
    <w:rsid w:val="009A0D4C"/>
    <w:rsid w:val="009A0EC0"/>
    <w:rsid w:val="009A57B5"/>
    <w:rsid w:val="009A5873"/>
    <w:rsid w:val="009B0134"/>
    <w:rsid w:val="009B0A3C"/>
    <w:rsid w:val="009B20BF"/>
    <w:rsid w:val="009B2414"/>
    <w:rsid w:val="009B2999"/>
    <w:rsid w:val="009B4B65"/>
    <w:rsid w:val="009B5191"/>
    <w:rsid w:val="009B6A8E"/>
    <w:rsid w:val="009C0372"/>
    <w:rsid w:val="009C07B9"/>
    <w:rsid w:val="009C0B0D"/>
    <w:rsid w:val="009C1A57"/>
    <w:rsid w:val="009C3538"/>
    <w:rsid w:val="009C4CF5"/>
    <w:rsid w:val="009C6032"/>
    <w:rsid w:val="009C6C1D"/>
    <w:rsid w:val="009C7FD2"/>
    <w:rsid w:val="009D08BF"/>
    <w:rsid w:val="009D0D30"/>
    <w:rsid w:val="009D4E17"/>
    <w:rsid w:val="009D5B8B"/>
    <w:rsid w:val="009D62F8"/>
    <w:rsid w:val="009D65C6"/>
    <w:rsid w:val="009D6C9E"/>
    <w:rsid w:val="009D7854"/>
    <w:rsid w:val="009E0A1F"/>
    <w:rsid w:val="009E0E32"/>
    <w:rsid w:val="009E1BC8"/>
    <w:rsid w:val="009E2B7B"/>
    <w:rsid w:val="009E36EE"/>
    <w:rsid w:val="009E42C0"/>
    <w:rsid w:val="009E51F9"/>
    <w:rsid w:val="009E5C1F"/>
    <w:rsid w:val="009E6397"/>
    <w:rsid w:val="009E7B97"/>
    <w:rsid w:val="009E7EBB"/>
    <w:rsid w:val="009F059B"/>
    <w:rsid w:val="009F2CE2"/>
    <w:rsid w:val="009F4C4B"/>
    <w:rsid w:val="009F660B"/>
    <w:rsid w:val="00A010D7"/>
    <w:rsid w:val="00A01A02"/>
    <w:rsid w:val="00A031DE"/>
    <w:rsid w:val="00A03C66"/>
    <w:rsid w:val="00A06957"/>
    <w:rsid w:val="00A06E6C"/>
    <w:rsid w:val="00A06E71"/>
    <w:rsid w:val="00A10293"/>
    <w:rsid w:val="00A11B4D"/>
    <w:rsid w:val="00A13D81"/>
    <w:rsid w:val="00A160EA"/>
    <w:rsid w:val="00A16BB1"/>
    <w:rsid w:val="00A21845"/>
    <w:rsid w:val="00A21B69"/>
    <w:rsid w:val="00A25B9B"/>
    <w:rsid w:val="00A26A39"/>
    <w:rsid w:val="00A26DCA"/>
    <w:rsid w:val="00A275BE"/>
    <w:rsid w:val="00A27EFE"/>
    <w:rsid w:val="00A30169"/>
    <w:rsid w:val="00A3016A"/>
    <w:rsid w:val="00A30289"/>
    <w:rsid w:val="00A30387"/>
    <w:rsid w:val="00A319F6"/>
    <w:rsid w:val="00A332C3"/>
    <w:rsid w:val="00A33340"/>
    <w:rsid w:val="00A35D5E"/>
    <w:rsid w:val="00A37588"/>
    <w:rsid w:val="00A4057E"/>
    <w:rsid w:val="00A448C5"/>
    <w:rsid w:val="00A45953"/>
    <w:rsid w:val="00A460F5"/>
    <w:rsid w:val="00A50868"/>
    <w:rsid w:val="00A50BE0"/>
    <w:rsid w:val="00A5117F"/>
    <w:rsid w:val="00A5214F"/>
    <w:rsid w:val="00A5244B"/>
    <w:rsid w:val="00A53783"/>
    <w:rsid w:val="00A5480A"/>
    <w:rsid w:val="00A57EE5"/>
    <w:rsid w:val="00A6156B"/>
    <w:rsid w:val="00A61D07"/>
    <w:rsid w:val="00A64876"/>
    <w:rsid w:val="00A6621D"/>
    <w:rsid w:val="00A70CF8"/>
    <w:rsid w:val="00A710DC"/>
    <w:rsid w:val="00A7164B"/>
    <w:rsid w:val="00A71790"/>
    <w:rsid w:val="00A72D1B"/>
    <w:rsid w:val="00A72E4D"/>
    <w:rsid w:val="00A74BCA"/>
    <w:rsid w:val="00A75391"/>
    <w:rsid w:val="00A76D2E"/>
    <w:rsid w:val="00A80A84"/>
    <w:rsid w:val="00A8112C"/>
    <w:rsid w:val="00A81D33"/>
    <w:rsid w:val="00A825B2"/>
    <w:rsid w:val="00A83AA9"/>
    <w:rsid w:val="00A91E40"/>
    <w:rsid w:val="00A938A4"/>
    <w:rsid w:val="00A96894"/>
    <w:rsid w:val="00A97A35"/>
    <w:rsid w:val="00AA01CE"/>
    <w:rsid w:val="00AA09FA"/>
    <w:rsid w:val="00AA75AF"/>
    <w:rsid w:val="00AB14B2"/>
    <w:rsid w:val="00AC1AB6"/>
    <w:rsid w:val="00AC2DEE"/>
    <w:rsid w:val="00AC4806"/>
    <w:rsid w:val="00AC5810"/>
    <w:rsid w:val="00AC61C1"/>
    <w:rsid w:val="00AD0EAC"/>
    <w:rsid w:val="00AD1425"/>
    <w:rsid w:val="00AD3F10"/>
    <w:rsid w:val="00AE28CA"/>
    <w:rsid w:val="00AE3F34"/>
    <w:rsid w:val="00AE4B2F"/>
    <w:rsid w:val="00AE4F7D"/>
    <w:rsid w:val="00AE7912"/>
    <w:rsid w:val="00AF2A0C"/>
    <w:rsid w:val="00AF2E2F"/>
    <w:rsid w:val="00AF4245"/>
    <w:rsid w:val="00AF63CE"/>
    <w:rsid w:val="00AF6C7F"/>
    <w:rsid w:val="00AF7BC0"/>
    <w:rsid w:val="00B00B47"/>
    <w:rsid w:val="00B023CD"/>
    <w:rsid w:val="00B02BBC"/>
    <w:rsid w:val="00B0358F"/>
    <w:rsid w:val="00B04250"/>
    <w:rsid w:val="00B047A0"/>
    <w:rsid w:val="00B05803"/>
    <w:rsid w:val="00B100CC"/>
    <w:rsid w:val="00B105AC"/>
    <w:rsid w:val="00B140FD"/>
    <w:rsid w:val="00B1438E"/>
    <w:rsid w:val="00B1521A"/>
    <w:rsid w:val="00B15FC6"/>
    <w:rsid w:val="00B212EB"/>
    <w:rsid w:val="00B302F1"/>
    <w:rsid w:val="00B30906"/>
    <w:rsid w:val="00B316BE"/>
    <w:rsid w:val="00B41FFB"/>
    <w:rsid w:val="00B43358"/>
    <w:rsid w:val="00B44940"/>
    <w:rsid w:val="00B45222"/>
    <w:rsid w:val="00B459BF"/>
    <w:rsid w:val="00B46B7D"/>
    <w:rsid w:val="00B53966"/>
    <w:rsid w:val="00B5488A"/>
    <w:rsid w:val="00B559F5"/>
    <w:rsid w:val="00B56556"/>
    <w:rsid w:val="00B60846"/>
    <w:rsid w:val="00B609ED"/>
    <w:rsid w:val="00B628B6"/>
    <w:rsid w:val="00B63262"/>
    <w:rsid w:val="00B6479D"/>
    <w:rsid w:val="00B65368"/>
    <w:rsid w:val="00B6562A"/>
    <w:rsid w:val="00B66C34"/>
    <w:rsid w:val="00B67658"/>
    <w:rsid w:val="00B67B16"/>
    <w:rsid w:val="00B70EF2"/>
    <w:rsid w:val="00B71256"/>
    <w:rsid w:val="00B713B5"/>
    <w:rsid w:val="00B76896"/>
    <w:rsid w:val="00B80C6C"/>
    <w:rsid w:val="00B87F33"/>
    <w:rsid w:val="00B90070"/>
    <w:rsid w:val="00B90BD8"/>
    <w:rsid w:val="00B91EB8"/>
    <w:rsid w:val="00B953CC"/>
    <w:rsid w:val="00B95D2D"/>
    <w:rsid w:val="00BA17E0"/>
    <w:rsid w:val="00BA3C0E"/>
    <w:rsid w:val="00BA650B"/>
    <w:rsid w:val="00BB05B8"/>
    <w:rsid w:val="00BB29E7"/>
    <w:rsid w:val="00BB2C25"/>
    <w:rsid w:val="00BB2EEC"/>
    <w:rsid w:val="00BB7B3D"/>
    <w:rsid w:val="00BC068D"/>
    <w:rsid w:val="00BC0C9C"/>
    <w:rsid w:val="00BC41F1"/>
    <w:rsid w:val="00BC4483"/>
    <w:rsid w:val="00BC4796"/>
    <w:rsid w:val="00BC525B"/>
    <w:rsid w:val="00BC5377"/>
    <w:rsid w:val="00BC70B7"/>
    <w:rsid w:val="00BD06F1"/>
    <w:rsid w:val="00BD0860"/>
    <w:rsid w:val="00BD09BF"/>
    <w:rsid w:val="00BD3E7F"/>
    <w:rsid w:val="00BD4351"/>
    <w:rsid w:val="00BD4371"/>
    <w:rsid w:val="00BD5CCF"/>
    <w:rsid w:val="00BD7DC0"/>
    <w:rsid w:val="00BE0A74"/>
    <w:rsid w:val="00BE133E"/>
    <w:rsid w:val="00BE1449"/>
    <w:rsid w:val="00BE26B2"/>
    <w:rsid w:val="00BE3307"/>
    <w:rsid w:val="00BE5C4A"/>
    <w:rsid w:val="00BE5E26"/>
    <w:rsid w:val="00BE68D6"/>
    <w:rsid w:val="00BE7011"/>
    <w:rsid w:val="00BE759C"/>
    <w:rsid w:val="00BE7D16"/>
    <w:rsid w:val="00BF0C2E"/>
    <w:rsid w:val="00BF10A6"/>
    <w:rsid w:val="00BF26C2"/>
    <w:rsid w:val="00BF31A8"/>
    <w:rsid w:val="00BF41CF"/>
    <w:rsid w:val="00BF5E1A"/>
    <w:rsid w:val="00C027A8"/>
    <w:rsid w:val="00C02D9D"/>
    <w:rsid w:val="00C02FA5"/>
    <w:rsid w:val="00C0450D"/>
    <w:rsid w:val="00C055AE"/>
    <w:rsid w:val="00C06903"/>
    <w:rsid w:val="00C07B96"/>
    <w:rsid w:val="00C07F1A"/>
    <w:rsid w:val="00C10569"/>
    <w:rsid w:val="00C10801"/>
    <w:rsid w:val="00C10EF5"/>
    <w:rsid w:val="00C124D4"/>
    <w:rsid w:val="00C14D27"/>
    <w:rsid w:val="00C1667E"/>
    <w:rsid w:val="00C1790D"/>
    <w:rsid w:val="00C17F7F"/>
    <w:rsid w:val="00C22B41"/>
    <w:rsid w:val="00C23D20"/>
    <w:rsid w:val="00C24697"/>
    <w:rsid w:val="00C26160"/>
    <w:rsid w:val="00C30123"/>
    <w:rsid w:val="00C312F5"/>
    <w:rsid w:val="00C31F86"/>
    <w:rsid w:val="00C3420D"/>
    <w:rsid w:val="00C34C15"/>
    <w:rsid w:val="00C35232"/>
    <w:rsid w:val="00C379CB"/>
    <w:rsid w:val="00C41435"/>
    <w:rsid w:val="00C44CF8"/>
    <w:rsid w:val="00C45BF5"/>
    <w:rsid w:val="00C51620"/>
    <w:rsid w:val="00C53A29"/>
    <w:rsid w:val="00C53BB8"/>
    <w:rsid w:val="00C5565A"/>
    <w:rsid w:val="00C5579B"/>
    <w:rsid w:val="00C57F26"/>
    <w:rsid w:val="00C60195"/>
    <w:rsid w:val="00C60D0C"/>
    <w:rsid w:val="00C61FF3"/>
    <w:rsid w:val="00C63478"/>
    <w:rsid w:val="00C6364F"/>
    <w:rsid w:val="00C65686"/>
    <w:rsid w:val="00C660F0"/>
    <w:rsid w:val="00C70A10"/>
    <w:rsid w:val="00C71FFF"/>
    <w:rsid w:val="00C72E22"/>
    <w:rsid w:val="00C73CFB"/>
    <w:rsid w:val="00C762EB"/>
    <w:rsid w:val="00C82E41"/>
    <w:rsid w:val="00C8357A"/>
    <w:rsid w:val="00C8387D"/>
    <w:rsid w:val="00C8450F"/>
    <w:rsid w:val="00C867EB"/>
    <w:rsid w:val="00C90243"/>
    <w:rsid w:val="00C915F8"/>
    <w:rsid w:val="00C9300C"/>
    <w:rsid w:val="00C969A6"/>
    <w:rsid w:val="00C96B2D"/>
    <w:rsid w:val="00C97ABA"/>
    <w:rsid w:val="00CA02A8"/>
    <w:rsid w:val="00CA1CAF"/>
    <w:rsid w:val="00CA2844"/>
    <w:rsid w:val="00CB0299"/>
    <w:rsid w:val="00CB0344"/>
    <w:rsid w:val="00CB36D0"/>
    <w:rsid w:val="00CB4D5B"/>
    <w:rsid w:val="00CB58B4"/>
    <w:rsid w:val="00CB73AB"/>
    <w:rsid w:val="00CC1119"/>
    <w:rsid w:val="00CC121A"/>
    <w:rsid w:val="00CC2A6D"/>
    <w:rsid w:val="00CC34DB"/>
    <w:rsid w:val="00CC366B"/>
    <w:rsid w:val="00CC4C69"/>
    <w:rsid w:val="00CC74C3"/>
    <w:rsid w:val="00CC7C18"/>
    <w:rsid w:val="00CD0A3E"/>
    <w:rsid w:val="00CD2FB5"/>
    <w:rsid w:val="00CD53A3"/>
    <w:rsid w:val="00CD6568"/>
    <w:rsid w:val="00CD6579"/>
    <w:rsid w:val="00CE0E94"/>
    <w:rsid w:val="00CE122F"/>
    <w:rsid w:val="00CE44D3"/>
    <w:rsid w:val="00CE79A7"/>
    <w:rsid w:val="00CF1BA9"/>
    <w:rsid w:val="00CF5349"/>
    <w:rsid w:val="00CF7F70"/>
    <w:rsid w:val="00D01B08"/>
    <w:rsid w:val="00D0270C"/>
    <w:rsid w:val="00D02A2C"/>
    <w:rsid w:val="00D02F6F"/>
    <w:rsid w:val="00D03783"/>
    <w:rsid w:val="00D03CE6"/>
    <w:rsid w:val="00D04049"/>
    <w:rsid w:val="00D04E0C"/>
    <w:rsid w:val="00D054ED"/>
    <w:rsid w:val="00D12541"/>
    <w:rsid w:val="00D14058"/>
    <w:rsid w:val="00D14711"/>
    <w:rsid w:val="00D16B46"/>
    <w:rsid w:val="00D17A68"/>
    <w:rsid w:val="00D2228A"/>
    <w:rsid w:val="00D227FB"/>
    <w:rsid w:val="00D2515D"/>
    <w:rsid w:val="00D25449"/>
    <w:rsid w:val="00D25C56"/>
    <w:rsid w:val="00D26FE2"/>
    <w:rsid w:val="00D30F50"/>
    <w:rsid w:val="00D314CF"/>
    <w:rsid w:val="00D31C6C"/>
    <w:rsid w:val="00D331C4"/>
    <w:rsid w:val="00D35614"/>
    <w:rsid w:val="00D3696D"/>
    <w:rsid w:val="00D37189"/>
    <w:rsid w:val="00D37863"/>
    <w:rsid w:val="00D37CA5"/>
    <w:rsid w:val="00D40AF5"/>
    <w:rsid w:val="00D4122E"/>
    <w:rsid w:val="00D41FB9"/>
    <w:rsid w:val="00D4416A"/>
    <w:rsid w:val="00D477A6"/>
    <w:rsid w:val="00D479EF"/>
    <w:rsid w:val="00D47A6C"/>
    <w:rsid w:val="00D47DFB"/>
    <w:rsid w:val="00D505EE"/>
    <w:rsid w:val="00D52452"/>
    <w:rsid w:val="00D52CCB"/>
    <w:rsid w:val="00D53540"/>
    <w:rsid w:val="00D54176"/>
    <w:rsid w:val="00D54A93"/>
    <w:rsid w:val="00D552C1"/>
    <w:rsid w:val="00D5631A"/>
    <w:rsid w:val="00D57DA6"/>
    <w:rsid w:val="00D615C8"/>
    <w:rsid w:val="00D63A0A"/>
    <w:rsid w:val="00D64333"/>
    <w:rsid w:val="00D6576E"/>
    <w:rsid w:val="00D66EB4"/>
    <w:rsid w:val="00D73097"/>
    <w:rsid w:val="00D74094"/>
    <w:rsid w:val="00D74888"/>
    <w:rsid w:val="00D75B40"/>
    <w:rsid w:val="00D763F5"/>
    <w:rsid w:val="00D777C6"/>
    <w:rsid w:val="00D84454"/>
    <w:rsid w:val="00D860F7"/>
    <w:rsid w:val="00D91C08"/>
    <w:rsid w:val="00D92441"/>
    <w:rsid w:val="00D97BE5"/>
    <w:rsid w:val="00DA36BE"/>
    <w:rsid w:val="00DA51EA"/>
    <w:rsid w:val="00DA5271"/>
    <w:rsid w:val="00DA6CE4"/>
    <w:rsid w:val="00DA7FD3"/>
    <w:rsid w:val="00DB1871"/>
    <w:rsid w:val="00DB2CE9"/>
    <w:rsid w:val="00DB3E89"/>
    <w:rsid w:val="00DB75BF"/>
    <w:rsid w:val="00DC27E5"/>
    <w:rsid w:val="00DC2CC3"/>
    <w:rsid w:val="00DC40E6"/>
    <w:rsid w:val="00DC4546"/>
    <w:rsid w:val="00DC6378"/>
    <w:rsid w:val="00DC6661"/>
    <w:rsid w:val="00DC6BE6"/>
    <w:rsid w:val="00DC6DE5"/>
    <w:rsid w:val="00DC6EE5"/>
    <w:rsid w:val="00DD1338"/>
    <w:rsid w:val="00DD1843"/>
    <w:rsid w:val="00DD27DE"/>
    <w:rsid w:val="00DD28EB"/>
    <w:rsid w:val="00DD33DA"/>
    <w:rsid w:val="00DE200F"/>
    <w:rsid w:val="00DE2FC2"/>
    <w:rsid w:val="00DE3CF5"/>
    <w:rsid w:val="00DE4675"/>
    <w:rsid w:val="00DF1B58"/>
    <w:rsid w:val="00DF28C6"/>
    <w:rsid w:val="00DF501A"/>
    <w:rsid w:val="00E04632"/>
    <w:rsid w:val="00E049E6"/>
    <w:rsid w:val="00E05265"/>
    <w:rsid w:val="00E06F5F"/>
    <w:rsid w:val="00E1069F"/>
    <w:rsid w:val="00E11545"/>
    <w:rsid w:val="00E11BAF"/>
    <w:rsid w:val="00E12520"/>
    <w:rsid w:val="00E12925"/>
    <w:rsid w:val="00E13015"/>
    <w:rsid w:val="00E1356D"/>
    <w:rsid w:val="00E1419F"/>
    <w:rsid w:val="00E17AFD"/>
    <w:rsid w:val="00E20473"/>
    <w:rsid w:val="00E222D6"/>
    <w:rsid w:val="00E22532"/>
    <w:rsid w:val="00E22574"/>
    <w:rsid w:val="00E22791"/>
    <w:rsid w:val="00E22987"/>
    <w:rsid w:val="00E244C4"/>
    <w:rsid w:val="00E25ACC"/>
    <w:rsid w:val="00E25ED2"/>
    <w:rsid w:val="00E26CE7"/>
    <w:rsid w:val="00E30C0C"/>
    <w:rsid w:val="00E3216A"/>
    <w:rsid w:val="00E3450E"/>
    <w:rsid w:val="00E412CB"/>
    <w:rsid w:val="00E42BA7"/>
    <w:rsid w:val="00E4600A"/>
    <w:rsid w:val="00E46D29"/>
    <w:rsid w:val="00E47C42"/>
    <w:rsid w:val="00E50BE1"/>
    <w:rsid w:val="00E50FDD"/>
    <w:rsid w:val="00E5101D"/>
    <w:rsid w:val="00E52253"/>
    <w:rsid w:val="00E563EA"/>
    <w:rsid w:val="00E64544"/>
    <w:rsid w:val="00E67768"/>
    <w:rsid w:val="00E7281B"/>
    <w:rsid w:val="00E72BFC"/>
    <w:rsid w:val="00E746CC"/>
    <w:rsid w:val="00E7701B"/>
    <w:rsid w:val="00E8160A"/>
    <w:rsid w:val="00E81AEB"/>
    <w:rsid w:val="00E83AD5"/>
    <w:rsid w:val="00E87181"/>
    <w:rsid w:val="00E9250E"/>
    <w:rsid w:val="00E92B0B"/>
    <w:rsid w:val="00E93EB1"/>
    <w:rsid w:val="00E9573A"/>
    <w:rsid w:val="00E96692"/>
    <w:rsid w:val="00E97F99"/>
    <w:rsid w:val="00EA3F63"/>
    <w:rsid w:val="00EA42C8"/>
    <w:rsid w:val="00EA5514"/>
    <w:rsid w:val="00EA58AF"/>
    <w:rsid w:val="00EA591B"/>
    <w:rsid w:val="00EA635C"/>
    <w:rsid w:val="00EA6597"/>
    <w:rsid w:val="00EB2D9D"/>
    <w:rsid w:val="00EB4B51"/>
    <w:rsid w:val="00EB4C3C"/>
    <w:rsid w:val="00EB55B5"/>
    <w:rsid w:val="00EB5D7C"/>
    <w:rsid w:val="00EB7741"/>
    <w:rsid w:val="00EC04C0"/>
    <w:rsid w:val="00EC107D"/>
    <w:rsid w:val="00EC17D2"/>
    <w:rsid w:val="00EC265B"/>
    <w:rsid w:val="00EC39F5"/>
    <w:rsid w:val="00EC71F8"/>
    <w:rsid w:val="00EC7CC1"/>
    <w:rsid w:val="00EC7CEC"/>
    <w:rsid w:val="00ED19A4"/>
    <w:rsid w:val="00ED24E1"/>
    <w:rsid w:val="00ED5489"/>
    <w:rsid w:val="00ED56F0"/>
    <w:rsid w:val="00ED67CA"/>
    <w:rsid w:val="00ED7E94"/>
    <w:rsid w:val="00EE01C9"/>
    <w:rsid w:val="00EE0251"/>
    <w:rsid w:val="00EE1D05"/>
    <w:rsid w:val="00EE1D92"/>
    <w:rsid w:val="00EE2A21"/>
    <w:rsid w:val="00EE5197"/>
    <w:rsid w:val="00EE5295"/>
    <w:rsid w:val="00EE5C8B"/>
    <w:rsid w:val="00EF0E56"/>
    <w:rsid w:val="00EF1541"/>
    <w:rsid w:val="00EF4FD4"/>
    <w:rsid w:val="00F00993"/>
    <w:rsid w:val="00F00BFE"/>
    <w:rsid w:val="00F01EA8"/>
    <w:rsid w:val="00F02EC2"/>
    <w:rsid w:val="00F03C82"/>
    <w:rsid w:val="00F07FF6"/>
    <w:rsid w:val="00F106BF"/>
    <w:rsid w:val="00F10BEC"/>
    <w:rsid w:val="00F129CC"/>
    <w:rsid w:val="00F13EA3"/>
    <w:rsid w:val="00F15CD9"/>
    <w:rsid w:val="00F20B71"/>
    <w:rsid w:val="00F2131B"/>
    <w:rsid w:val="00F213DE"/>
    <w:rsid w:val="00F21642"/>
    <w:rsid w:val="00F229E0"/>
    <w:rsid w:val="00F243AF"/>
    <w:rsid w:val="00F269C0"/>
    <w:rsid w:val="00F27CBB"/>
    <w:rsid w:val="00F30679"/>
    <w:rsid w:val="00F321A9"/>
    <w:rsid w:val="00F33197"/>
    <w:rsid w:val="00F34487"/>
    <w:rsid w:val="00F344F8"/>
    <w:rsid w:val="00F351BE"/>
    <w:rsid w:val="00F377B0"/>
    <w:rsid w:val="00F41D42"/>
    <w:rsid w:val="00F43AA3"/>
    <w:rsid w:val="00F44440"/>
    <w:rsid w:val="00F44689"/>
    <w:rsid w:val="00F472EA"/>
    <w:rsid w:val="00F47B5C"/>
    <w:rsid w:val="00F51EA5"/>
    <w:rsid w:val="00F524F1"/>
    <w:rsid w:val="00F52CFD"/>
    <w:rsid w:val="00F554EE"/>
    <w:rsid w:val="00F555CD"/>
    <w:rsid w:val="00F55C6D"/>
    <w:rsid w:val="00F565DD"/>
    <w:rsid w:val="00F57556"/>
    <w:rsid w:val="00F612AF"/>
    <w:rsid w:val="00F6391E"/>
    <w:rsid w:val="00F63D53"/>
    <w:rsid w:val="00F6660C"/>
    <w:rsid w:val="00F668EC"/>
    <w:rsid w:val="00F673B2"/>
    <w:rsid w:val="00F67759"/>
    <w:rsid w:val="00F701C2"/>
    <w:rsid w:val="00F70FF3"/>
    <w:rsid w:val="00F71A65"/>
    <w:rsid w:val="00F74738"/>
    <w:rsid w:val="00F75E4F"/>
    <w:rsid w:val="00F77246"/>
    <w:rsid w:val="00F80E11"/>
    <w:rsid w:val="00F812D3"/>
    <w:rsid w:val="00F813D2"/>
    <w:rsid w:val="00F82A80"/>
    <w:rsid w:val="00F845FF"/>
    <w:rsid w:val="00F84FFA"/>
    <w:rsid w:val="00F8522C"/>
    <w:rsid w:val="00F86A6A"/>
    <w:rsid w:val="00F8775B"/>
    <w:rsid w:val="00F87B89"/>
    <w:rsid w:val="00F87C7A"/>
    <w:rsid w:val="00F90B8A"/>
    <w:rsid w:val="00F925BD"/>
    <w:rsid w:val="00F92DC7"/>
    <w:rsid w:val="00F937A2"/>
    <w:rsid w:val="00F9462E"/>
    <w:rsid w:val="00FA187B"/>
    <w:rsid w:val="00FA23D9"/>
    <w:rsid w:val="00FA2591"/>
    <w:rsid w:val="00FA60BF"/>
    <w:rsid w:val="00FB1CFB"/>
    <w:rsid w:val="00FB2DF7"/>
    <w:rsid w:val="00FB4617"/>
    <w:rsid w:val="00FB7DD3"/>
    <w:rsid w:val="00FC0801"/>
    <w:rsid w:val="00FC11F2"/>
    <w:rsid w:val="00FC1566"/>
    <w:rsid w:val="00FC190F"/>
    <w:rsid w:val="00FC202C"/>
    <w:rsid w:val="00FC24CD"/>
    <w:rsid w:val="00FC2F56"/>
    <w:rsid w:val="00FC362B"/>
    <w:rsid w:val="00FC3F0E"/>
    <w:rsid w:val="00FC4761"/>
    <w:rsid w:val="00FC6893"/>
    <w:rsid w:val="00FC68EE"/>
    <w:rsid w:val="00FC7889"/>
    <w:rsid w:val="00FC7A01"/>
    <w:rsid w:val="00FD0F44"/>
    <w:rsid w:val="00FD2F16"/>
    <w:rsid w:val="00FD42F8"/>
    <w:rsid w:val="00FD512A"/>
    <w:rsid w:val="00FD5E8B"/>
    <w:rsid w:val="00FD6A75"/>
    <w:rsid w:val="00FD6D5A"/>
    <w:rsid w:val="00FD7DAB"/>
    <w:rsid w:val="00FE0F1E"/>
    <w:rsid w:val="00FE29EB"/>
    <w:rsid w:val="00FE3A71"/>
    <w:rsid w:val="00FE635C"/>
    <w:rsid w:val="00FE653A"/>
    <w:rsid w:val="00FE6C56"/>
    <w:rsid w:val="00FF1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0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C055AE"/>
    <w:rPr>
      <w:color w:val="106BBE"/>
    </w:rPr>
  </w:style>
  <w:style w:type="paragraph" w:styleId="af2">
    <w:name w:val="No Spacing"/>
    <w:link w:val="af3"/>
    <w:uiPriority w:val="1"/>
    <w:qFormat/>
    <w:rsid w:val="00222B4F"/>
    <w:rPr>
      <w:rFonts w:eastAsia="Times New Roman"/>
      <w:sz w:val="22"/>
      <w:szCs w:val="22"/>
    </w:rPr>
  </w:style>
  <w:style w:type="table" w:styleId="af4">
    <w:name w:val="Table Grid"/>
    <w:basedOn w:val="a1"/>
    <w:uiPriority w:val="59"/>
    <w:rsid w:val="00222B4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3">
    <w:name w:val="Без интервала Знак"/>
    <w:link w:val="af2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5">
    <w:name w:val="Emphasis"/>
    <w:basedOn w:val="a0"/>
    <w:uiPriority w:val="20"/>
    <w:qFormat/>
    <w:rsid w:val="00D2515D"/>
    <w:rPr>
      <w:i/>
      <w:iCs/>
    </w:rPr>
  </w:style>
  <w:style w:type="character" w:styleId="af6">
    <w:name w:val="Hyperlink"/>
    <w:basedOn w:val="a0"/>
    <w:uiPriority w:val="99"/>
    <w:unhideWhenUsed/>
    <w:rsid w:val="00385EA0"/>
    <w:rPr>
      <w:color w:val="0000FF"/>
      <w:u w:val="single"/>
    </w:rPr>
  </w:style>
  <w:style w:type="character" w:customStyle="1" w:styleId="af7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sectioninfo2">
    <w:name w:val="section__info2"/>
    <w:basedOn w:val="a0"/>
    <w:rsid w:val="009F2CE2"/>
    <w:rPr>
      <w:vanish w:val="0"/>
      <w:webHidden w:val="0"/>
      <w:sz w:val="20"/>
      <w:szCs w:val="2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78A40-6CBB-4D41-A87D-972A641F9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12</Pages>
  <Words>3958</Words>
  <Characters>22562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26468</CharactersWithSpaces>
  <SharedDoc>false</SharedDoc>
  <HLinks>
    <vt:vector size="42" baseType="variant">
      <vt:variant>
        <vt:i4>6946849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/document/12125267/entry/7292</vt:lpwstr>
      </vt:variant>
      <vt:variant>
        <vt:i4>2949140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sub_3166</vt:lpwstr>
      </vt:variant>
      <vt:variant>
        <vt:i4>7143473</vt:i4>
      </vt:variant>
      <vt:variant>
        <vt:i4>12</vt:i4>
      </vt:variant>
      <vt:variant>
        <vt:i4>0</vt:i4>
      </vt:variant>
      <vt:variant>
        <vt:i4>5</vt:i4>
      </vt:variant>
      <vt:variant>
        <vt:lpwstr>garantf1://72108388.0/</vt:lpwstr>
      </vt:variant>
      <vt:variant>
        <vt:lpwstr/>
      </vt:variant>
      <vt:variant>
        <vt:i4>5701649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/document/12125267/entry/73014</vt:lpwstr>
      </vt:variant>
      <vt:variant>
        <vt:i4>5505041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/document/70353464/entry/0</vt:lpwstr>
      </vt:variant>
      <vt:variant>
        <vt:i4>8323120</vt:i4>
      </vt:variant>
      <vt:variant>
        <vt:i4>3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  <vt:variant>
        <vt:i4>8323120</vt:i4>
      </vt:variant>
      <vt:variant>
        <vt:i4>0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Сухоставская Лидия Игоревна</dc:creator>
  <cp:lastModifiedBy>user</cp:lastModifiedBy>
  <cp:revision>53</cp:revision>
  <cp:lastPrinted>2022-04-21T05:57:00Z</cp:lastPrinted>
  <dcterms:created xsi:type="dcterms:W3CDTF">2022-03-28T11:47:00Z</dcterms:created>
  <dcterms:modified xsi:type="dcterms:W3CDTF">2022-04-21T06:26:00Z</dcterms:modified>
</cp:coreProperties>
</file>