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88F" w:rsidRDefault="005D588F" w:rsidP="005D588F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88F" w:rsidRDefault="005D588F" w:rsidP="005D588F">
      <w:pPr>
        <w:shd w:val="clear" w:color="auto" w:fill="FFFFFF"/>
        <w:spacing w:before="86"/>
        <w:ind w:right="10"/>
        <w:jc w:val="center"/>
      </w:pPr>
    </w:p>
    <w:p w:rsidR="005D588F" w:rsidRPr="00BE0F24" w:rsidRDefault="005D588F" w:rsidP="005D588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5D588F" w:rsidRPr="00BE0F24" w:rsidRDefault="005D588F" w:rsidP="005D588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5D588F" w:rsidRPr="00BE0F24" w:rsidRDefault="005D588F" w:rsidP="005D588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5D588F" w:rsidRPr="00BE0F24" w:rsidRDefault="005D588F" w:rsidP="005D588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25.10.2018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524</w:t>
      </w:r>
    </w:p>
    <w:p w:rsidR="005D588F" w:rsidRDefault="005D588F" w:rsidP="005D588F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C05503" w:rsidRDefault="00C05503" w:rsidP="00AA03BA">
      <w:pPr>
        <w:pStyle w:val="a5"/>
        <w:tabs>
          <w:tab w:val="left" w:pos="5103"/>
        </w:tabs>
        <w:jc w:val="center"/>
        <w:rPr>
          <w:b/>
          <w:sz w:val="28"/>
          <w:szCs w:val="28"/>
        </w:rPr>
      </w:pPr>
    </w:p>
    <w:p w:rsidR="00FD605C" w:rsidRDefault="00FD605C" w:rsidP="00AA03BA">
      <w:pPr>
        <w:pStyle w:val="a5"/>
        <w:tabs>
          <w:tab w:val="left" w:pos="5103"/>
        </w:tabs>
        <w:jc w:val="center"/>
        <w:rPr>
          <w:b/>
          <w:sz w:val="28"/>
          <w:szCs w:val="28"/>
        </w:rPr>
      </w:pPr>
    </w:p>
    <w:p w:rsidR="00820282" w:rsidRDefault="00AA03BA" w:rsidP="00AA03BA">
      <w:pPr>
        <w:pStyle w:val="a5"/>
        <w:tabs>
          <w:tab w:val="left" w:pos="5103"/>
        </w:tabs>
        <w:jc w:val="center"/>
        <w:rPr>
          <w:b/>
          <w:sz w:val="28"/>
          <w:szCs w:val="28"/>
        </w:rPr>
      </w:pPr>
      <w:r w:rsidRPr="00DA2863">
        <w:rPr>
          <w:b/>
          <w:sz w:val="28"/>
          <w:szCs w:val="28"/>
        </w:rPr>
        <w:t xml:space="preserve">О </w:t>
      </w:r>
      <w:r w:rsidRPr="00327E47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одготовке</w:t>
      </w:r>
      <w:r w:rsidR="0082644F">
        <w:rPr>
          <w:b/>
          <w:sz w:val="28"/>
          <w:szCs w:val="28"/>
        </w:rPr>
        <w:t xml:space="preserve"> проекта</w:t>
      </w:r>
      <w:r w:rsidR="0030629D">
        <w:rPr>
          <w:b/>
          <w:sz w:val="28"/>
          <w:szCs w:val="28"/>
        </w:rPr>
        <w:t xml:space="preserve"> о внесени</w:t>
      </w:r>
      <w:r w:rsidR="00581CE5">
        <w:rPr>
          <w:b/>
          <w:sz w:val="28"/>
          <w:szCs w:val="28"/>
        </w:rPr>
        <w:t>й</w:t>
      </w:r>
      <w:r w:rsidR="0082644F">
        <w:rPr>
          <w:b/>
          <w:sz w:val="28"/>
          <w:szCs w:val="28"/>
        </w:rPr>
        <w:t xml:space="preserve"> изменений в </w:t>
      </w:r>
      <w:r>
        <w:rPr>
          <w:b/>
          <w:sz w:val="28"/>
          <w:szCs w:val="28"/>
        </w:rPr>
        <w:t>документаци</w:t>
      </w:r>
      <w:r w:rsidR="0030629D">
        <w:rPr>
          <w:b/>
          <w:sz w:val="28"/>
          <w:szCs w:val="28"/>
        </w:rPr>
        <w:t>ю</w:t>
      </w:r>
      <w:r w:rsidR="000F2E11"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 xml:space="preserve"> по планировке территории </w:t>
      </w:r>
      <w:r w:rsidR="0082644F">
        <w:rPr>
          <w:b/>
          <w:sz w:val="28"/>
          <w:szCs w:val="28"/>
        </w:rPr>
        <w:t xml:space="preserve">(проект </w:t>
      </w:r>
      <w:r w:rsidR="00683BC7">
        <w:rPr>
          <w:b/>
          <w:sz w:val="28"/>
          <w:szCs w:val="28"/>
        </w:rPr>
        <w:t xml:space="preserve">планировки территории и проект </w:t>
      </w:r>
      <w:r w:rsidR="0082644F">
        <w:rPr>
          <w:b/>
          <w:sz w:val="28"/>
          <w:szCs w:val="28"/>
        </w:rPr>
        <w:t>межевания территории) на застроенную и подлежащую застройке территории жилого микрорайона Заря города Тимашевска</w:t>
      </w:r>
    </w:p>
    <w:p w:rsidR="0082644F" w:rsidRDefault="0082644F" w:rsidP="00AA03BA">
      <w:pPr>
        <w:pStyle w:val="a5"/>
        <w:tabs>
          <w:tab w:val="left" w:pos="5103"/>
        </w:tabs>
        <w:jc w:val="center"/>
        <w:rPr>
          <w:b/>
          <w:sz w:val="28"/>
          <w:szCs w:val="28"/>
        </w:rPr>
      </w:pPr>
    </w:p>
    <w:p w:rsidR="00AA03BA" w:rsidRDefault="00AA03BA" w:rsidP="0082644F">
      <w:pPr>
        <w:pStyle w:val="a5"/>
        <w:tabs>
          <w:tab w:val="left" w:pos="5103"/>
        </w:tabs>
        <w:rPr>
          <w:b/>
          <w:sz w:val="28"/>
          <w:szCs w:val="28"/>
        </w:rPr>
      </w:pPr>
    </w:p>
    <w:p w:rsidR="00511113" w:rsidRDefault="00511113" w:rsidP="00AA03BA">
      <w:pPr>
        <w:pStyle w:val="a5"/>
        <w:tabs>
          <w:tab w:val="left" w:pos="5103"/>
        </w:tabs>
        <w:jc w:val="center"/>
        <w:rPr>
          <w:b/>
          <w:sz w:val="28"/>
          <w:szCs w:val="28"/>
        </w:rPr>
      </w:pPr>
    </w:p>
    <w:p w:rsidR="00D23DAB" w:rsidRDefault="00AA03BA" w:rsidP="00D23DAB">
      <w:pPr>
        <w:pStyle w:val="a5"/>
        <w:tabs>
          <w:tab w:val="left" w:pos="5103"/>
        </w:tabs>
        <w:ind w:firstLine="720"/>
        <w:jc w:val="both"/>
        <w:rPr>
          <w:sz w:val="28"/>
          <w:szCs w:val="28"/>
        </w:rPr>
      </w:pPr>
      <w:r w:rsidRPr="0014611A">
        <w:tab/>
      </w:r>
      <w:r>
        <w:t>В</w:t>
      </w:r>
      <w:r w:rsidR="0082644F">
        <w:t xml:space="preserve"> </w:t>
      </w:r>
      <w:r>
        <w:rPr>
          <w:sz w:val="28"/>
          <w:szCs w:val="28"/>
        </w:rPr>
        <w:t xml:space="preserve">соответствии  со статьями  </w:t>
      </w:r>
      <w:r w:rsidR="0030629D">
        <w:rPr>
          <w:sz w:val="28"/>
          <w:szCs w:val="28"/>
        </w:rPr>
        <w:t xml:space="preserve">5.1, </w:t>
      </w:r>
      <w:r>
        <w:rPr>
          <w:sz w:val="28"/>
          <w:szCs w:val="28"/>
        </w:rPr>
        <w:t>43,</w:t>
      </w:r>
      <w:r w:rsidR="000C4949">
        <w:rPr>
          <w:sz w:val="28"/>
          <w:szCs w:val="28"/>
        </w:rPr>
        <w:t xml:space="preserve"> </w:t>
      </w:r>
      <w:r>
        <w:rPr>
          <w:sz w:val="28"/>
          <w:szCs w:val="28"/>
        </w:rPr>
        <w:t>45,</w:t>
      </w:r>
      <w:r w:rsidR="000C4949">
        <w:rPr>
          <w:sz w:val="28"/>
          <w:szCs w:val="28"/>
        </w:rPr>
        <w:t xml:space="preserve"> </w:t>
      </w:r>
      <w:r>
        <w:rPr>
          <w:sz w:val="28"/>
          <w:szCs w:val="28"/>
        </w:rPr>
        <w:t>46  Градостроительного  кодекса</w:t>
      </w:r>
      <w:r w:rsidR="008264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Российской Федерации, руководствуясь Федеральным законом от 6 октября 2003 года № 131-ФЗ «Об </w:t>
      </w:r>
      <w:r w:rsidR="0030629D">
        <w:rPr>
          <w:sz w:val="28"/>
          <w:szCs w:val="28"/>
        </w:rPr>
        <w:t>общих</w:t>
      </w:r>
      <w:r>
        <w:rPr>
          <w:sz w:val="28"/>
          <w:szCs w:val="28"/>
        </w:rPr>
        <w:t xml:space="preserve"> принципах организации местного самоуправления в Российской Федерации»,</w:t>
      </w:r>
      <w:r w:rsidR="008264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Уставом </w:t>
      </w:r>
      <w:r w:rsidR="000C4949">
        <w:rPr>
          <w:sz w:val="28"/>
          <w:szCs w:val="28"/>
        </w:rPr>
        <w:t>Тимаше</w:t>
      </w:r>
      <w:r w:rsidR="0030629D">
        <w:rPr>
          <w:sz w:val="28"/>
          <w:szCs w:val="28"/>
        </w:rPr>
        <w:t>вского го</w:t>
      </w:r>
      <w:r w:rsidR="002C0E7A">
        <w:rPr>
          <w:sz w:val="28"/>
          <w:szCs w:val="28"/>
        </w:rPr>
        <w:t>родского поселения Тимашевского района</w:t>
      </w:r>
      <w:r>
        <w:rPr>
          <w:sz w:val="28"/>
          <w:szCs w:val="28"/>
        </w:rPr>
        <w:t>,</w:t>
      </w:r>
      <w:r w:rsidR="0082644F">
        <w:rPr>
          <w:sz w:val="28"/>
          <w:szCs w:val="28"/>
        </w:rPr>
        <w:t xml:space="preserve"> </w:t>
      </w:r>
      <w:r w:rsidR="007965B0" w:rsidRPr="00B82ABB">
        <w:rPr>
          <w:sz w:val="28"/>
          <w:szCs w:val="28"/>
        </w:rPr>
        <w:t xml:space="preserve">на основании </w:t>
      </w:r>
      <w:r w:rsidR="002C0E7A" w:rsidRPr="00B82ABB">
        <w:rPr>
          <w:sz w:val="28"/>
          <w:szCs w:val="28"/>
        </w:rPr>
        <w:t>муниципального контракта</w:t>
      </w:r>
      <w:r w:rsidR="002C0E7A">
        <w:rPr>
          <w:sz w:val="28"/>
          <w:szCs w:val="28"/>
        </w:rPr>
        <w:t xml:space="preserve"> </w:t>
      </w:r>
      <w:r w:rsidR="00B82ABB">
        <w:rPr>
          <w:sz w:val="28"/>
          <w:szCs w:val="28"/>
        </w:rPr>
        <w:t xml:space="preserve">от </w:t>
      </w:r>
      <w:r w:rsidR="00BE1E1E">
        <w:rPr>
          <w:sz w:val="28"/>
          <w:szCs w:val="28"/>
        </w:rPr>
        <w:t>17</w:t>
      </w:r>
      <w:r w:rsidR="00B82ABB">
        <w:rPr>
          <w:sz w:val="28"/>
          <w:szCs w:val="28"/>
        </w:rPr>
        <w:t xml:space="preserve"> ноября 201</w:t>
      </w:r>
      <w:r w:rsidR="00BE1E1E">
        <w:rPr>
          <w:sz w:val="28"/>
          <w:szCs w:val="28"/>
        </w:rPr>
        <w:t>7</w:t>
      </w:r>
      <w:r w:rsidR="00B82ABB">
        <w:rPr>
          <w:sz w:val="28"/>
          <w:szCs w:val="28"/>
        </w:rPr>
        <w:t xml:space="preserve"> года № </w:t>
      </w:r>
      <w:r w:rsidR="00BE1E1E">
        <w:rPr>
          <w:sz w:val="28"/>
          <w:szCs w:val="28"/>
        </w:rPr>
        <w:t>283</w:t>
      </w:r>
      <w:r w:rsidR="00FD605C">
        <w:rPr>
          <w:sz w:val="28"/>
          <w:szCs w:val="28"/>
        </w:rPr>
        <w:t xml:space="preserve"> с</w:t>
      </w:r>
      <w:r w:rsidR="007965B0" w:rsidRPr="007965B0">
        <w:rPr>
          <w:sz w:val="28"/>
          <w:szCs w:val="28"/>
        </w:rPr>
        <w:t xml:space="preserve"> </w:t>
      </w:r>
      <w:r w:rsidR="000C4949">
        <w:rPr>
          <w:sz w:val="28"/>
          <w:szCs w:val="28"/>
        </w:rPr>
        <w:t xml:space="preserve">ИП Багрич А.Д. </w:t>
      </w:r>
      <w:r w:rsidRPr="00C40672">
        <w:rPr>
          <w:sz w:val="28"/>
          <w:szCs w:val="28"/>
        </w:rPr>
        <w:t>п о с т а н о в л я ю:</w:t>
      </w:r>
    </w:p>
    <w:p w:rsidR="00784CDA" w:rsidRDefault="00D23DAB" w:rsidP="00D23DAB">
      <w:pPr>
        <w:pStyle w:val="a5"/>
        <w:tabs>
          <w:tab w:val="left" w:pos="510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A5EC5">
        <w:rPr>
          <w:sz w:val="28"/>
          <w:szCs w:val="28"/>
        </w:rPr>
        <w:t xml:space="preserve">ИП Багрич </w:t>
      </w:r>
      <w:r w:rsidR="000C4949">
        <w:rPr>
          <w:sz w:val="28"/>
          <w:szCs w:val="28"/>
        </w:rPr>
        <w:t xml:space="preserve">А.Д. </w:t>
      </w:r>
      <w:r w:rsidR="00AA03BA">
        <w:rPr>
          <w:sz w:val="28"/>
          <w:szCs w:val="28"/>
        </w:rPr>
        <w:t>подготов</w:t>
      </w:r>
      <w:r w:rsidR="00FA5EC5">
        <w:rPr>
          <w:sz w:val="28"/>
          <w:szCs w:val="28"/>
        </w:rPr>
        <w:t>ить</w:t>
      </w:r>
      <w:r w:rsidR="00AA03BA">
        <w:rPr>
          <w:sz w:val="28"/>
          <w:szCs w:val="28"/>
        </w:rPr>
        <w:t xml:space="preserve"> </w:t>
      </w:r>
      <w:r w:rsidR="00784CDA">
        <w:rPr>
          <w:sz w:val="28"/>
          <w:szCs w:val="28"/>
        </w:rPr>
        <w:t>проект</w:t>
      </w:r>
      <w:r w:rsidR="00581CE5">
        <w:rPr>
          <w:sz w:val="28"/>
          <w:szCs w:val="28"/>
        </w:rPr>
        <w:t xml:space="preserve"> о внесений</w:t>
      </w:r>
      <w:r w:rsidR="00784CDA">
        <w:rPr>
          <w:sz w:val="28"/>
          <w:szCs w:val="28"/>
        </w:rPr>
        <w:t xml:space="preserve"> изменени</w:t>
      </w:r>
      <w:r w:rsidR="00581CE5">
        <w:rPr>
          <w:sz w:val="28"/>
          <w:szCs w:val="28"/>
        </w:rPr>
        <w:t>й</w:t>
      </w:r>
      <w:r w:rsidR="00784CDA">
        <w:rPr>
          <w:sz w:val="28"/>
          <w:szCs w:val="28"/>
        </w:rPr>
        <w:t xml:space="preserve"> в документацию по планировке территории (проект межевания территории) на застроенную и подлежащую застройке территории жилого микрорайона Заря города Тимашевска</w:t>
      </w:r>
      <w:r w:rsidR="00CD347A">
        <w:rPr>
          <w:sz w:val="28"/>
          <w:szCs w:val="28"/>
        </w:rPr>
        <w:t>, утвержденн</w:t>
      </w:r>
      <w:r w:rsidR="00047175">
        <w:rPr>
          <w:sz w:val="28"/>
          <w:szCs w:val="28"/>
        </w:rPr>
        <w:t>ую</w:t>
      </w:r>
      <w:r w:rsidR="00CD347A">
        <w:rPr>
          <w:sz w:val="28"/>
          <w:szCs w:val="28"/>
        </w:rPr>
        <w:t xml:space="preserve"> постановлением главы </w:t>
      </w:r>
      <w:r w:rsidR="002C0E7A">
        <w:rPr>
          <w:sz w:val="28"/>
          <w:szCs w:val="28"/>
        </w:rPr>
        <w:t>Т</w:t>
      </w:r>
      <w:r w:rsidR="00CD347A">
        <w:rPr>
          <w:sz w:val="28"/>
          <w:szCs w:val="28"/>
        </w:rPr>
        <w:t xml:space="preserve">имашевского городского поселения Тимашевского района от 12 октября 2016 года № 1111 </w:t>
      </w:r>
      <w:r w:rsidR="00047175">
        <w:rPr>
          <w:sz w:val="28"/>
          <w:szCs w:val="28"/>
        </w:rPr>
        <w:t xml:space="preserve">                           </w:t>
      </w:r>
      <w:r w:rsidR="00CD347A">
        <w:rPr>
          <w:sz w:val="28"/>
          <w:szCs w:val="28"/>
        </w:rPr>
        <w:t>«Об утверждении  документации по планировке территории (проект межевания территории) на застроенную и подлежащую застройке территории жилого микрорайона Заря города Тимашевска»</w:t>
      </w:r>
      <w:r w:rsidR="000F2E11">
        <w:rPr>
          <w:sz w:val="28"/>
          <w:szCs w:val="28"/>
        </w:rPr>
        <w:t>.</w:t>
      </w:r>
    </w:p>
    <w:p w:rsidR="00AE4012" w:rsidRDefault="00AE4012" w:rsidP="00AA03BA">
      <w:pPr>
        <w:pStyle w:val="a5"/>
        <w:tabs>
          <w:tab w:val="left" w:pos="5103"/>
        </w:tabs>
        <w:jc w:val="both"/>
        <w:rPr>
          <w:sz w:val="28"/>
          <w:szCs w:val="28"/>
        </w:rPr>
      </w:pPr>
      <w:r w:rsidRPr="00D23DAB">
        <w:rPr>
          <w:sz w:val="28"/>
          <w:szCs w:val="28"/>
        </w:rPr>
        <w:t xml:space="preserve">         </w:t>
      </w:r>
      <w:r w:rsidR="00047175">
        <w:rPr>
          <w:sz w:val="28"/>
          <w:szCs w:val="28"/>
        </w:rPr>
        <w:t>2</w:t>
      </w:r>
      <w:r w:rsidRPr="00D23DAB">
        <w:rPr>
          <w:sz w:val="28"/>
          <w:szCs w:val="28"/>
        </w:rPr>
        <w:t>. Со дня опубликования настоящего постановления</w:t>
      </w:r>
      <w:r>
        <w:rPr>
          <w:sz w:val="28"/>
          <w:szCs w:val="28"/>
        </w:rPr>
        <w:t xml:space="preserve"> физические и юридические лица вправе </w:t>
      </w:r>
      <w:r w:rsidRPr="00581CE5">
        <w:rPr>
          <w:sz w:val="28"/>
          <w:szCs w:val="28"/>
        </w:rPr>
        <w:t xml:space="preserve">в срок до </w:t>
      </w:r>
      <w:r w:rsidR="00BE1E1E">
        <w:rPr>
          <w:sz w:val="28"/>
          <w:szCs w:val="28"/>
        </w:rPr>
        <w:t>15</w:t>
      </w:r>
      <w:r w:rsidR="00581CE5" w:rsidRPr="00581CE5">
        <w:rPr>
          <w:sz w:val="28"/>
          <w:szCs w:val="28"/>
        </w:rPr>
        <w:t xml:space="preserve"> ноября</w:t>
      </w:r>
      <w:r w:rsidR="00022ECB" w:rsidRPr="00581CE5">
        <w:rPr>
          <w:sz w:val="28"/>
          <w:szCs w:val="28"/>
        </w:rPr>
        <w:t xml:space="preserve"> 2018</w:t>
      </w:r>
      <w:r w:rsidR="00FA5EC5" w:rsidRPr="00581CE5">
        <w:rPr>
          <w:sz w:val="28"/>
          <w:szCs w:val="28"/>
        </w:rPr>
        <w:t xml:space="preserve"> </w:t>
      </w:r>
      <w:r w:rsidRPr="00581CE5">
        <w:rPr>
          <w:sz w:val="28"/>
          <w:szCs w:val="28"/>
        </w:rPr>
        <w:t xml:space="preserve">года </w:t>
      </w:r>
      <w:r w:rsidR="00034CD3" w:rsidRPr="00581CE5">
        <w:rPr>
          <w:sz w:val="28"/>
          <w:szCs w:val="28"/>
        </w:rPr>
        <w:t>ежедневно, кроме субботы, воскресенья и нерабочих праздничных дней, с 8</w:t>
      </w:r>
      <w:r w:rsidR="00E068B0" w:rsidRPr="00581CE5">
        <w:rPr>
          <w:sz w:val="28"/>
          <w:szCs w:val="28"/>
        </w:rPr>
        <w:t>.</w:t>
      </w:r>
      <w:r w:rsidR="00034CD3" w:rsidRPr="00581CE5">
        <w:rPr>
          <w:sz w:val="28"/>
          <w:szCs w:val="28"/>
        </w:rPr>
        <w:t>00 до 17</w:t>
      </w:r>
      <w:r w:rsidR="00E068B0" w:rsidRPr="00581CE5">
        <w:rPr>
          <w:sz w:val="28"/>
          <w:szCs w:val="28"/>
        </w:rPr>
        <w:t>.</w:t>
      </w:r>
      <w:r w:rsidR="00034CD3" w:rsidRPr="00581CE5">
        <w:rPr>
          <w:sz w:val="28"/>
          <w:szCs w:val="28"/>
        </w:rPr>
        <w:t>00 часов (перерыв с 12</w:t>
      </w:r>
      <w:r w:rsidR="00E068B0" w:rsidRPr="00581CE5">
        <w:rPr>
          <w:sz w:val="28"/>
          <w:szCs w:val="28"/>
        </w:rPr>
        <w:t>.</w:t>
      </w:r>
      <w:r w:rsidR="00034CD3" w:rsidRPr="00581CE5">
        <w:rPr>
          <w:sz w:val="28"/>
          <w:szCs w:val="28"/>
        </w:rPr>
        <w:t>00 до 12</w:t>
      </w:r>
      <w:r w:rsidR="00E068B0" w:rsidRPr="00581CE5">
        <w:rPr>
          <w:sz w:val="28"/>
          <w:szCs w:val="28"/>
        </w:rPr>
        <w:t>.</w:t>
      </w:r>
      <w:r w:rsidR="00034CD3" w:rsidRPr="00581CE5">
        <w:rPr>
          <w:sz w:val="28"/>
          <w:szCs w:val="28"/>
        </w:rPr>
        <w:t>50), в пятницу с 8</w:t>
      </w:r>
      <w:r w:rsidR="00E068B0" w:rsidRPr="00581CE5">
        <w:rPr>
          <w:sz w:val="28"/>
          <w:szCs w:val="28"/>
        </w:rPr>
        <w:t>.</w:t>
      </w:r>
      <w:r w:rsidR="00034CD3" w:rsidRPr="00581CE5">
        <w:rPr>
          <w:sz w:val="28"/>
          <w:szCs w:val="28"/>
        </w:rPr>
        <w:t>00 до 16</w:t>
      </w:r>
      <w:r w:rsidR="00E068B0" w:rsidRPr="00581CE5">
        <w:rPr>
          <w:sz w:val="28"/>
          <w:szCs w:val="28"/>
        </w:rPr>
        <w:t>.</w:t>
      </w:r>
      <w:r w:rsidR="00034CD3" w:rsidRPr="00581CE5">
        <w:rPr>
          <w:sz w:val="28"/>
          <w:szCs w:val="28"/>
        </w:rPr>
        <w:t>00 часов (перерыв с 12</w:t>
      </w:r>
      <w:r w:rsidR="00E068B0" w:rsidRPr="00581CE5">
        <w:rPr>
          <w:sz w:val="28"/>
          <w:szCs w:val="28"/>
        </w:rPr>
        <w:t>.</w:t>
      </w:r>
      <w:r w:rsidR="00034CD3" w:rsidRPr="00581CE5">
        <w:rPr>
          <w:sz w:val="28"/>
          <w:szCs w:val="28"/>
        </w:rPr>
        <w:t>00               до 12</w:t>
      </w:r>
      <w:r w:rsidR="00E068B0" w:rsidRPr="00581CE5">
        <w:rPr>
          <w:sz w:val="28"/>
          <w:szCs w:val="28"/>
        </w:rPr>
        <w:t>.</w:t>
      </w:r>
      <w:r w:rsidR="00FF451E" w:rsidRPr="00581CE5">
        <w:rPr>
          <w:sz w:val="28"/>
          <w:szCs w:val="28"/>
        </w:rPr>
        <w:t>4</w:t>
      </w:r>
      <w:r w:rsidR="00034CD3" w:rsidRPr="00581CE5">
        <w:rPr>
          <w:sz w:val="28"/>
          <w:szCs w:val="28"/>
        </w:rPr>
        <w:t>0), накануне нерабочих праздничных дней с 8</w:t>
      </w:r>
      <w:r w:rsidR="00E068B0" w:rsidRPr="00581CE5">
        <w:rPr>
          <w:sz w:val="28"/>
          <w:szCs w:val="28"/>
        </w:rPr>
        <w:t>.</w:t>
      </w:r>
      <w:r w:rsidR="00034CD3" w:rsidRPr="00581CE5">
        <w:rPr>
          <w:sz w:val="28"/>
          <w:szCs w:val="28"/>
        </w:rPr>
        <w:t>00 до 16</w:t>
      </w:r>
      <w:r w:rsidR="00E068B0" w:rsidRPr="00581CE5">
        <w:rPr>
          <w:sz w:val="28"/>
          <w:szCs w:val="28"/>
        </w:rPr>
        <w:t>.</w:t>
      </w:r>
      <w:r w:rsidR="00034CD3" w:rsidRPr="00581CE5">
        <w:rPr>
          <w:sz w:val="28"/>
          <w:szCs w:val="28"/>
        </w:rPr>
        <w:t>00 часов (перерыв с 12</w:t>
      </w:r>
      <w:r w:rsidR="00E068B0" w:rsidRPr="00581CE5">
        <w:rPr>
          <w:sz w:val="28"/>
          <w:szCs w:val="28"/>
        </w:rPr>
        <w:t>.</w:t>
      </w:r>
      <w:r w:rsidR="00034CD3" w:rsidRPr="00581CE5">
        <w:rPr>
          <w:sz w:val="28"/>
          <w:szCs w:val="28"/>
        </w:rPr>
        <w:t>00 до 12</w:t>
      </w:r>
      <w:r w:rsidR="00E068B0" w:rsidRPr="00581CE5">
        <w:rPr>
          <w:sz w:val="28"/>
          <w:szCs w:val="28"/>
        </w:rPr>
        <w:t>.</w:t>
      </w:r>
      <w:r w:rsidR="00FF451E" w:rsidRPr="00581CE5">
        <w:rPr>
          <w:sz w:val="28"/>
          <w:szCs w:val="28"/>
        </w:rPr>
        <w:t>4</w:t>
      </w:r>
      <w:r w:rsidR="00034CD3" w:rsidRPr="00581CE5">
        <w:rPr>
          <w:sz w:val="28"/>
          <w:szCs w:val="28"/>
        </w:rPr>
        <w:t>0)</w:t>
      </w:r>
      <w:r w:rsidR="001368B6" w:rsidRPr="00581CE5">
        <w:rPr>
          <w:sz w:val="28"/>
          <w:szCs w:val="28"/>
        </w:rPr>
        <w:t>,</w:t>
      </w:r>
      <w:r w:rsidR="00D23D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представлять </w:t>
      </w:r>
      <w:r w:rsidRPr="00D23DAB">
        <w:rPr>
          <w:sz w:val="28"/>
          <w:szCs w:val="28"/>
        </w:rPr>
        <w:t xml:space="preserve">в </w:t>
      </w:r>
      <w:r w:rsidR="00D23DAB" w:rsidRPr="00D23DAB">
        <w:rPr>
          <w:sz w:val="28"/>
          <w:szCs w:val="28"/>
        </w:rPr>
        <w:t xml:space="preserve">отдел архитектуры, градостроительства, земельных и имущественных отношений  администрации Тимашевского городского поселения Тимашевского района </w:t>
      </w:r>
      <w:r w:rsidRPr="00D23DAB">
        <w:rPr>
          <w:sz w:val="28"/>
          <w:szCs w:val="28"/>
        </w:rPr>
        <w:t>по адресу: г.</w:t>
      </w:r>
      <w:r w:rsidR="001C2C35">
        <w:rPr>
          <w:sz w:val="28"/>
          <w:szCs w:val="28"/>
        </w:rPr>
        <w:t xml:space="preserve"> </w:t>
      </w:r>
      <w:r w:rsidRPr="00D23DAB">
        <w:rPr>
          <w:sz w:val="28"/>
          <w:szCs w:val="28"/>
        </w:rPr>
        <w:t>Тимашевск</w:t>
      </w:r>
      <w:r>
        <w:rPr>
          <w:sz w:val="28"/>
          <w:szCs w:val="28"/>
        </w:rPr>
        <w:t xml:space="preserve">, </w:t>
      </w:r>
      <w:r w:rsidR="00D23DAB">
        <w:rPr>
          <w:sz w:val="28"/>
          <w:szCs w:val="28"/>
        </w:rPr>
        <w:t xml:space="preserve">                      ул. Красная, 100, кабинет № 2</w:t>
      </w:r>
      <w:r>
        <w:rPr>
          <w:sz w:val="28"/>
          <w:szCs w:val="28"/>
        </w:rPr>
        <w:t xml:space="preserve"> свои предложения о порядке</w:t>
      </w:r>
      <w:r w:rsidR="006C356B">
        <w:rPr>
          <w:sz w:val="28"/>
          <w:szCs w:val="28"/>
        </w:rPr>
        <w:t>, сроках подготовки и содержании</w:t>
      </w:r>
      <w:r>
        <w:rPr>
          <w:sz w:val="28"/>
          <w:szCs w:val="28"/>
        </w:rPr>
        <w:t xml:space="preserve"> документации по планировке территории.</w:t>
      </w:r>
    </w:p>
    <w:p w:rsidR="00D23DAB" w:rsidRDefault="00AE4012" w:rsidP="00DC62C4">
      <w:pPr>
        <w:pStyle w:val="a5"/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047175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047175">
        <w:rPr>
          <w:sz w:val="28"/>
          <w:szCs w:val="28"/>
        </w:rPr>
        <w:t xml:space="preserve">Организационному отделу </w:t>
      </w:r>
      <w:r w:rsidR="00047175" w:rsidRPr="00D64025">
        <w:rPr>
          <w:sz w:val="28"/>
          <w:szCs w:val="28"/>
        </w:rPr>
        <w:t>администрации Тимашевского городского поселения Тимашевского района</w:t>
      </w:r>
      <w:r w:rsidR="00047175">
        <w:rPr>
          <w:sz w:val="28"/>
          <w:szCs w:val="28"/>
        </w:rPr>
        <w:t xml:space="preserve"> </w:t>
      </w:r>
      <w:r w:rsidR="00047175" w:rsidRPr="00D64025">
        <w:rPr>
          <w:sz w:val="28"/>
          <w:szCs w:val="28"/>
        </w:rPr>
        <w:t>(</w:t>
      </w:r>
      <w:r w:rsidR="00047175">
        <w:rPr>
          <w:sz w:val="28"/>
          <w:szCs w:val="28"/>
        </w:rPr>
        <w:t>Сысоев) в</w:t>
      </w:r>
      <w:r>
        <w:rPr>
          <w:sz w:val="28"/>
          <w:szCs w:val="28"/>
        </w:rPr>
        <w:t xml:space="preserve"> течение трех дней со дня принятия настоящего постановления </w:t>
      </w:r>
      <w:r w:rsidR="00D23DAB">
        <w:rPr>
          <w:sz w:val="28"/>
          <w:szCs w:val="28"/>
        </w:rPr>
        <w:t>опубликова</w:t>
      </w:r>
      <w:r w:rsidR="00047175">
        <w:rPr>
          <w:sz w:val="28"/>
          <w:szCs w:val="28"/>
        </w:rPr>
        <w:t xml:space="preserve">ть </w:t>
      </w:r>
      <w:r w:rsidR="000F2E11">
        <w:rPr>
          <w:sz w:val="28"/>
          <w:szCs w:val="28"/>
        </w:rPr>
        <w:t xml:space="preserve"> его </w:t>
      </w:r>
      <w:r w:rsidR="00047175">
        <w:rPr>
          <w:sz w:val="28"/>
          <w:szCs w:val="28"/>
        </w:rPr>
        <w:t>в</w:t>
      </w:r>
      <w:r w:rsidR="005576BA" w:rsidRPr="005576BA">
        <w:rPr>
          <w:sz w:val="28"/>
          <w:szCs w:val="28"/>
        </w:rPr>
        <w:t xml:space="preserve"> газет</w:t>
      </w:r>
      <w:r w:rsidR="00AB1D74">
        <w:rPr>
          <w:sz w:val="28"/>
          <w:szCs w:val="28"/>
        </w:rPr>
        <w:t>е</w:t>
      </w:r>
      <w:r w:rsidR="005576BA" w:rsidRPr="005576BA">
        <w:rPr>
          <w:sz w:val="28"/>
          <w:szCs w:val="28"/>
        </w:rPr>
        <w:t xml:space="preserve"> «Знамя труда</w:t>
      </w:r>
      <w:r w:rsidR="00AB1D74">
        <w:rPr>
          <w:sz w:val="28"/>
          <w:szCs w:val="28"/>
        </w:rPr>
        <w:t>»</w:t>
      </w:r>
      <w:r w:rsidR="00D23DAB">
        <w:rPr>
          <w:sz w:val="28"/>
          <w:szCs w:val="28"/>
        </w:rPr>
        <w:t xml:space="preserve"> </w:t>
      </w:r>
      <w:r w:rsidR="00AB1D74">
        <w:rPr>
          <w:sz w:val="28"/>
          <w:szCs w:val="28"/>
        </w:rPr>
        <w:t xml:space="preserve">и </w:t>
      </w:r>
      <w:r w:rsidR="00047175">
        <w:rPr>
          <w:sz w:val="28"/>
          <w:szCs w:val="28"/>
        </w:rPr>
        <w:t>разместить</w:t>
      </w:r>
      <w:r>
        <w:rPr>
          <w:sz w:val="28"/>
          <w:szCs w:val="28"/>
        </w:rPr>
        <w:t xml:space="preserve"> на официальном сайт</w:t>
      </w:r>
      <w:r w:rsidR="00DC62C4">
        <w:rPr>
          <w:sz w:val="28"/>
          <w:szCs w:val="28"/>
        </w:rPr>
        <w:t>е</w:t>
      </w:r>
      <w:r w:rsidR="00D23DAB">
        <w:rPr>
          <w:sz w:val="28"/>
          <w:szCs w:val="28"/>
        </w:rPr>
        <w:t xml:space="preserve"> </w:t>
      </w:r>
      <w:r w:rsidR="00D23DAB" w:rsidRPr="002C429D">
        <w:rPr>
          <w:sz w:val="28"/>
          <w:szCs w:val="28"/>
        </w:rPr>
        <w:t>администрации Тимашевского городского поселения Тимашевского района в информационно-телекоммуникационной сети «Интернет»</w:t>
      </w:r>
      <w:r w:rsidR="00DC62C4">
        <w:rPr>
          <w:sz w:val="28"/>
          <w:szCs w:val="28"/>
        </w:rPr>
        <w:t>.</w:t>
      </w:r>
    </w:p>
    <w:p w:rsidR="00D23DAB" w:rsidRPr="000C4949" w:rsidRDefault="00047175" w:rsidP="00047175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4</w:t>
      </w:r>
      <w:r w:rsidR="00797D8A">
        <w:rPr>
          <w:sz w:val="28"/>
          <w:szCs w:val="28"/>
        </w:rPr>
        <w:t xml:space="preserve">. </w:t>
      </w:r>
      <w:r w:rsidR="000C4949">
        <w:rPr>
          <w:rFonts w:ascii="Times New Roman CYR" w:hAnsi="Times New Roman CYR" w:cs="Times New Roman CYR"/>
          <w:sz w:val="28"/>
          <w:szCs w:val="28"/>
        </w:rPr>
        <w:t>Контроль за выполнением настоящего постановления возложить на заместителя главы Тимашевского городского поселения Тимашевского района А.С. Самарина.</w:t>
      </w:r>
    </w:p>
    <w:p w:rsidR="00AA03BA" w:rsidRPr="0090182A" w:rsidRDefault="00047175" w:rsidP="00D23DAB">
      <w:pPr>
        <w:pStyle w:val="a5"/>
        <w:tabs>
          <w:tab w:val="left" w:pos="510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A03BA" w:rsidRPr="0090182A">
        <w:rPr>
          <w:sz w:val="28"/>
          <w:szCs w:val="28"/>
        </w:rPr>
        <w:t xml:space="preserve">. Постановление вступает в силу </w:t>
      </w:r>
      <w:r w:rsidR="003D6FCB">
        <w:rPr>
          <w:sz w:val="28"/>
          <w:szCs w:val="28"/>
        </w:rPr>
        <w:t xml:space="preserve">со дня </w:t>
      </w:r>
      <w:r w:rsidR="00AA03BA" w:rsidRPr="0090182A">
        <w:rPr>
          <w:sz w:val="28"/>
          <w:szCs w:val="28"/>
        </w:rPr>
        <w:t xml:space="preserve">его </w:t>
      </w:r>
      <w:r w:rsidR="00DC62C4">
        <w:rPr>
          <w:sz w:val="28"/>
          <w:szCs w:val="28"/>
        </w:rPr>
        <w:t xml:space="preserve">официального </w:t>
      </w:r>
      <w:r w:rsidR="00B33E61">
        <w:rPr>
          <w:sz w:val="28"/>
          <w:szCs w:val="28"/>
        </w:rPr>
        <w:t>опубликования</w:t>
      </w:r>
      <w:r w:rsidR="003D6FCB">
        <w:rPr>
          <w:sz w:val="28"/>
          <w:szCs w:val="28"/>
        </w:rPr>
        <w:t>, за исключением п</w:t>
      </w:r>
      <w:r w:rsidR="00906B23">
        <w:rPr>
          <w:sz w:val="28"/>
          <w:szCs w:val="28"/>
        </w:rPr>
        <w:t xml:space="preserve">унктов </w:t>
      </w:r>
      <w:r>
        <w:rPr>
          <w:sz w:val="28"/>
          <w:szCs w:val="28"/>
        </w:rPr>
        <w:t>3</w:t>
      </w:r>
      <w:r w:rsidR="003D6FCB">
        <w:rPr>
          <w:sz w:val="28"/>
          <w:szCs w:val="28"/>
        </w:rPr>
        <w:t xml:space="preserve"> и </w:t>
      </w:r>
      <w:r>
        <w:rPr>
          <w:sz w:val="28"/>
          <w:szCs w:val="28"/>
        </w:rPr>
        <w:t>4</w:t>
      </w:r>
      <w:r w:rsidR="003D6FCB">
        <w:rPr>
          <w:sz w:val="28"/>
          <w:szCs w:val="28"/>
        </w:rPr>
        <w:t>, вступающих в силу со дня подписания</w:t>
      </w:r>
      <w:r>
        <w:rPr>
          <w:sz w:val="28"/>
          <w:szCs w:val="28"/>
        </w:rPr>
        <w:t xml:space="preserve">, и распространяется на правоотношения, </w:t>
      </w:r>
      <w:hyperlink r:id="rId9" w:history="1">
        <w:r w:rsidRPr="00047175">
          <w:rPr>
            <w:rStyle w:val="ab"/>
            <w:color w:val="000000" w:themeColor="text1"/>
            <w:sz w:val="28"/>
            <w:szCs w:val="28"/>
            <w:u w:val="none"/>
          </w:rPr>
          <w:t>возникшие</w:t>
        </w:r>
      </w:hyperlink>
      <w:r>
        <w:rPr>
          <w:color w:val="000000" w:themeColor="text1"/>
          <w:sz w:val="28"/>
          <w:szCs w:val="28"/>
        </w:rPr>
        <w:t xml:space="preserve"> </w:t>
      </w:r>
      <w:r w:rsidR="00ED5BBB">
        <w:rPr>
          <w:color w:val="000000" w:themeColor="text1"/>
          <w:sz w:val="28"/>
          <w:szCs w:val="28"/>
        </w:rPr>
        <w:t>с 17 ноября 2017 года.</w:t>
      </w:r>
    </w:p>
    <w:p w:rsidR="00AA03BA" w:rsidRDefault="00AA03BA" w:rsidP="00AA03BA">
      <w:pPr>
        <w:jc w:val="both"/>
        <w:rPr>
          <w:sz w:val="28"/>
          <w:szCs w:val="28"/>
        </w:rPr>
      </w:pPr>
    </w:p>
    <w:p w:rsidR="005F3082" w:rsidRDefault="005F3082" w:rsidP="00AA03BA">
      <w:pPr>
        <w:jc w:val="both"/>
        <w:rPr>
          <w:sz w:val="28"/>
          <w:szCs w:val="28"/>
        </w:rPr>
      </w:pPr>
    </w:p>
    <w:p w:rsidR="00E70E4F" w:rsidRDefault="00E70E4F" w:rsidP="00AA03BA">
      <w:pPr>
        <w:jc w:val="both"/>
        <w:rPr>
          <w:sz w:val="28"/>
          <w:szCs w:val="28"/>
        </w:rPr>
      </w:pPr>
    </w:p>
    <w:p w:rsidR="00AA03BA" w:rsidRDefault="000C4949" w:rsidP="00AA03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0C4949" w:rsidRDefault="000C4949" w:rsidP="00AA03B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 Тимашевского городского поселения</w:t>
      </w:r>
    </w:p>
    <w:p w:rsidR="000C4949" w:rsidRDefault="000C4949" w:rsidP="00AA03BA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                                 Н.Н. Панин</w:t>
      </w:r>
    </w:p>
    <w:p w:rsidR="00AA03BA" w:rsidRDefault="00AA03BA" w:rsidP="00AA03BA">
      <w:pPr>
        <w:jc w:val="both"/>
        <w:rPr>
          <w:sz w:val="28"/>
          <w:szCs w:val="28"/>
        </w:rPr>
      </w:pPr>
    </w:p>
    <w:p w:rsidR="00AA03BA" w:rsidRDefault="00AA03BA" w:rsidP="00AA03BA">
      <w:pPr>
        <w:jc w:val="both"/>
        <w:rPr>
          <w:sz w:val="28"/>
          <w:szCs w:val="28"/>
        </w:rPr>
      </w:pPr>
    </w:p>
    <w:p w:rsidR="00AA03BA" w:rsidRDefault="00AA03BA" w:rsidP="00AA03BA">
      <w:pPr>
        <w:jc w:val="both"/>
        <w:rPr>
          <w:sz w:val="28"/>
          <w:szCs w:val="28"/>
        </w:rPr>
      </w:pPr>
    </w:p>
    <w:p w:rsidR="00AA03BA" w:rsidRDefault="00AA03BA" w:rsidP="00AA03BA">
      <w:pPr>
        <w:jc w:val="both"/>
        <w:rPr>
          <w:sz w:val="28"/>
          <w:szCs w:val="28"/>
        </w:rPr>
      </w:pPr>
    </w:p>
    <w:p w:rsidR="00AA03BA" w:rsidRDefault="00AA03BA" w:rsidP="00AA03BA">
      <w:pPr>
        <w:jc w:val="both"/>
        <w:rPr>
          <w:sz w:val="28"/>
          <w:szCs w:val="28"/>
        </w:rPr>
      </w:pPr>
    </w:p>
    <w:p w:rsidR="00DA2853" w:rsidRDefault="00DA2853" w:rsidP="00AA03BA">
      <w:pPr>
        <w:jc w:val="both"/>
        <w:rPr>
          <w:sz w:val="28"/>
          <w:szCs w:val="28"/>
        </w:rPr>
      </w:pPr>
    </w:p>
    <w:p w:rsidR="00DA2853" w:rsidRDefault="00DA2853" w:rsidP="00AA03BA">
      <w:pPr>
        <w:jc w:val="both"/>
        <w:rPr>
          <w:sz w:val="28"/>
          <w:szCs w:val="28"/>
        </w:rPr>
      </w:pPr>
    </w:p>
    <w:p w:rsidR="00AA03BA" w:rsidRDefault="00AA03BA" w:rsidP="00AA03BA">
      <w:pPr>
        <w:jc w:val="both"/>
        <w:rPr>
          <w:sz w:val="28"/>
          <w:szCs w:val="28"/>
        </w:rPr>
      </w:pPr>
    </w:p>
    <w:p w:rsidR="00AA03BA" w:rsidRDefault="00AA03BA" w:rsidP="00AA03BA">
      <w:pPr>
        <w:jc w:val="both"/>
        <w:rPr>
          <w:sz w:val="28"/>
          <w:szCs w:val="28"/>
        </w:rPr>
      </w:pPr>
    </w:p>
    <w:p w:rsidR="00FA1926" w:rsidRDefault="00FA1926" w:rsidP="00AA03BA">
      <w:pPr>
        <w:jc w:val="both"/>
        <w:rPr>
          <w:sz w:val="28"/>
          <w:szCs w:val="28"/>
        </w:rPr>
      </w:pPr>
    </w:p>
    <w:p w:rsidR="00E80968" w:rsidRDefault="00E80968" w:rsidP="00AA03BA">
      <w:pPr>
        <w:jc w:val="both"/>
        <w:rPr>
          <w:sz w:val="28"/>
          <w:szCs w:val="28"/>
        </w:rPr>
      </w:pPr>
    </w:p>
    <w:p w:rsidR="00E80968" w:rsidRDefault="00E80968" w:rsidP="00AA03BA">
      <w:pPr>
        <w:jc w:val="both"/>
        <w:rPr>
          <w:sz w:val="28"/>
          <w:szCs w:val="28"/>
        </w:rPr>
      </w:pPr>
    </w:p>
    <w:p w:rsidR="00E80968" w:rsidRDefault="00E80968" w:rsidP="00AA03BA">
      <w:pPr>
        <w:jc w:val="both"/>
        <w:rPr>
          <w:sz w:val="28"/>
          <w:szCs w:val="28"/>
        </w:rPr>
      </w:pPr>
    </w:p>
    <w:p w:rsidR="00E80968" w:rsidRDefault="00E80968" w:rsidP="00AA03BA">
      <w:pPr>
        <w:jc w:val="both"/>
        <w:rPr>
          <w:sz w:val="28"/>
          <w:szCs w:val="28"/>
        </w:rPr>
      </w:pPr>
    </w:p>
    <w:p w:rsidR="00E80968" w:rsidRDefault="00E80968" w:rsidP="00AA03BA">
      <w:pPr>
        <w:jc w:val="both"/>
        <w:rPr>
          <w:sz w:val="28"/>
          <w:szCs w:val="28"/>
        </w:rPr>
      </w:pPr>
    </w:p>
    <w:p w:rsidR="00E80968" w:rsidRDefault="00E80968" w:rsidP="00AA03BA">
      <w:pPr>
        <w:jc w:val="both"/>
        <w:rPr>
          <w:sz w:val="28"/>
          <w:szCs w:val="28"/>
        </w:rPr>
      </w:pPr>
    </w:p>
    <w:p w:rsidR="00AA03BA" w:rsidRPr="009501DC" w:rsidRDefault="00AA03BA" w:rsidP="00EC721C">
      <w:pPr>
        <w:pStyle w:val="3"/>
        <w:tabs>
          <w:tab w:val="right" w:pos="10205"/>
        </w:tabs>
        <w:spacing w:after="0"/>
        <w:jc w:val="both"/>
        <w:rPr>
          <w:szCs w:val="28"/>
        </w:rPr>
      </w:pPr>
    </w:p>
    <w:sectPr w:rsidR="00AA03BA" w:rsidRPr="009501DC" w:rsidSect="008609BF"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0A2" w:rsidRDefault="000560A2" w:rsidP="0078728A">
      <w:r>
        <w:separator/>
      </w:r>
    </w:p>
  </w:endnote>
  <w:endnote w:type="continuationSeparator" w:id="1">
    <w:p w:rsidR="000560A2" w:rsidRDefault="000560A2" w:rsidP="0078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0A2" w:rsidRDefault="000560A2" w:rsidP="0078728A">
      <w:r>
        <w:separator/>
      </w:r>
    </w:p>
  </w:footnote>
  <w:footnote w:type="continuationSeparator" w:id="1">
    <w:p w:rsidR="000560A2" w:rsidRDefault="000560A2" w:rsidP="007872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926" w:rsidRDefault="00EF23E5" w:rsidP="00C304E8">
    <w:pPr>
      <w:pStyle w:val="a5"/>
      <w:jc w:val="center"/>
    </w:pPr>
    <w:r>
      <w:t>2</w:t>
    </w:r>
  </w:p>
  <w:p w:rsidR="003E7A86" w:rsidRDefault="003E7A86" w:rsidP="00C304E8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0FC" w:rsidRDefault="007750FC">
    <w:pPr>
      <w:pStyle w:val="a5"/>
      <w:jc w:val="center"/>
    </w:pPr>
  </w:p>
  <w:p w:rsidR="0001384D" w:rsidRDefault="0001384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71363"/>
    <w:multiLevelType w:val="hybridMultilevel"/>
    <w:tmpl w:val="C5D86B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D07631"/>
    <w:multiLevelType w:val="hybridMultilevel"/>
    <w:tmpl w:val="DA56CEC6"/>
    <w:lvl w:ilvl="0" w:tplc="88F0CFC8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B5536FE"/>
    <w:multiLevelType w:val="hybridMultilevel"/>
    <w:tmpl w:val="64C8C106"/>
    <w:lvl w:ilvl="0" w:tplc="7102F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E34E47"/>
    <w:rsid w:val="000028AF"/>
    <w:rsid w:val="0001384D"/>
    <w:rsid w:val="00022ECB"/>
    <w:rsid w:val="000268BC"/>
    <w:rsid w:val="00034921"/>
    <w:rsid w:val="00034CD3"/>
    <w:rsid w:val="00047175"/>
    <w:rsid w:val="00047232"/>
    <w:rsid w:val="0005439B"/>
    <w:rsid w:val="000556C4"/>
    <w:rsid w:val="000560A2"/>
    <w:rsid w:val="000636D8"/>
    <w:rsid w:val="000A6B04"/>
    <w:rsid w:val="000B5A24"/>
    <w:rsid w:val="000C4949"/>
    <w:rsid w:val="000D19B5"/>
    <w:rsid w:val="000D6773"/>
    <w:rsid w:val="000E77D7"/>
    <w:rsid w:val="000F2E11"/>
    <w:rsid w:val="000F2FEF"/>
    <w:rsid w:val="001148A5"/>
    <w:rsid w:val="0011636A"/>
    <w:rsid w:val="001165C1"/>
    <w:rsid w:val="0012155F"/>
    <w:rsid w:val="001275CB"/>
    <w:rsid w:val="00127969"/>
    <w:rsid w:val="001302A5"/>
    <w:rsid w:val="001368B6"/>
    <w:rsid w:val="00143CA0"/>
    <w:rsid w:val="00163973"/>
    <w:rsid w:val="00171EB0"/>
    <w:rsid w:val="00191BCD"/>
    <w:rsid w:val="00197DBF"/>
    <w:rsid w:val="001B4371"/>
    <w:rsid w:val="001C2C35"/>
    <w:rsid w:val="001C4B33"/>
    <w:rsid w:val="001D0D84"/>
    <w:rsid w:val="002039E9"/>
    <w:rsid w:val="002132A7"/>
    <w:rsid w:val="00217EEF"/>
    <w:rsid w:val="00221008"/>
    <w:rsid w:val="002309F0"/>
    <w:rsid w:val="00243857"/>
    <w:rsid w:val="00251786"/>
    <w:rsid w:val="0025209C"/>
    <w:rsid w:val="00255288"/>
    <w:rsid w:val="002C0E7A"/>
    <w:rsid w:val="002D0BBB"/>
    <w:rsid w:val="0030629D"/>
    <w:rsid w:val="00312E10"/>
    <w:rsid w:val="003403D4"/>
    <w:rsid w:val="00366106"/>
    <w:rsid w:val="00384CD6"/>
    <w:rsid w:val="003A211F"/>
    <w:rsid w:val="003B0CF0"/>
    <w:rsid w:val="003C3DF9"/>
    <w:rsid w:val="003D2735"/>
    <w:rsid w:val="003D6FCB"/>
    <w:rsid w:val="003E265E"/>
    <w:rsid w:val="003E398D"/>
    <w:rsid w:val="003E7A86"/>
    <w:rsid w:val="003F1EDA"/>
    <w:rsid w:val="00404C0E"/>
    <w:rsid w:val="0042057E"/>
    <w:rsid w:val="0042209D"/>
    <w:rsid w:val="0043465D"/>
    <w:rsid w:val="00442288"/>
    <w:rsid w:val="004516AC"/>
    <w:rsid w:val="00454561"/>
    <w:rsid w:val="00456B03"/>
    <w:rsid w:val="004607BF"/>
    <w:rsid w:val="00464959"/>
    <w:rsid w:val="0046771A"/>
    <w:rsid w:val="004766ED"/>
    <w:rsid w:val="004773C6"/>
    <w:rsid w:val="0048273E"/>
    <w:rsid w:val="00492134"/>
    <w:rsid w:val="004B3FA7"/>
    <w:rsid w:val="004B694F"/>
    <w:rsid w:val="004E2247"/>
    <w:rsid w:val="004F6CE2"/>
    <w:rsid w:val="00511113"/>
    <w:rsid w:val="00512B9C"/>
    <w:rsid w:val="00514B4A"/>
    <w:rsid w:val="0054261A"/>
    <w:rsid w:val="00544003"/>
    <w:rsid w:val="005576BA"/>
    <w:rsid w:val="005773F2"/>
    <w:rsid w:val="00581CE5"/>
    <w:rsid w:val="005823A5"/>
    <w:rsid w:val="005A18FA"/>
    <w:rsid w:val="005D588F"/>
    <w:rsid w:val="005E02A1"/>
    <w:rsid w:val="005E6344"/>
    <w:rsid w:val="005F3082"/>
    <w:rsid w:val="00602659"/>
    <w:rsid w:val="006414E3"/>
    <w:rsid w:val="006448E5"/>
    <w:rsid w:val="0064757E"/>
    <w:rsid w:val="00665B14"/>
    <w:rsid w:val="006760E9"/>
    <w:rsid w:val="00683BC7"/>
    <w:rsid w:val="006850AC"/>
    <w:rsid w:val="0069583E"/>
    <w:rsid w:val="006B114F"/>
    <w:rsid w:val="006B30FD"/>
    <w:rsid w:val="006C3482"/>
    <w:rsid w:val="006C356B"/>
    <w:rsid w:val="006D4A90"/>
    <w:rsid w:val="006E6DAA"/>
    <w:rsid w:val="006F05BA"/>
    <w:rsid w:val="007049A0"/>
    <w:rsid w:val="00710663"/>
    <w:rsid w:val="00736729"/>
    <w:rsid w:val="00755E27"/>
    <w:rsid w:val="007634E4"/>
    <w:rsid w:val="00771CEA"/>
    <w:rsid w:val="007750FC"/>
    <w:rsid w:val="00784CDA"/>
    <w:rsid w:val="0078728A"/>
    <w:rsid w:val="00794E3A"/>
    <w:rsid w:val="007965B0"/>
    <w:rsid w:val="00797D8A"/>
    <w:rsid w:val="007A237D"/>
    <w:rsid w:val="007B2EA2"/>
    <w:rsid w:val="007C343D"/>
    <w:rsid w:val="007E1B0A"/>
    <w:rsid w:val="007E46DB"/>
    <w:rsid w:val="007E50B3"/>
    <w:rsid w:val="007E58BB"/>
    <w:rsid w:val="008000D6"/>
    <w:rsid w:val="00820282"/>
    <w:rsid w:val="00823BE9"/>
    <w:rsid w:val="0082644F"/>
    <w:rsid w:val="00857FBC"/>
    <w:rsid w:val="008609BF"/>
    <w:rsid w:val="00865492"/>
    <w:rsid w:val="008716BF"/>
    <w:rsid w:val="00871D75"/>
    <w:rsid w:val="008811D3"/>
    <w:rsid w:val="00887E8F"/>
    <w:rsid w:val="008905AD"/>
    <w:rsid w:val="008B0FAB"/>
    <w:rsid w:val="008C2E87"/>
    <w:rsid w:val="008D70C6"/>
    <w:rsid w:val="008F3AD1"/>
    <w:rsid w:val="00906B23"/>
    <w:rsid w:val="00907C93"/>
    <w:rsid w:val="00914D9F"/>
    <w:rsid w:val="00920B5B"/>
    <w:rsid w:val="00927B86"/>
    <w:rsid w:val="00934623"/>
    <w:rsid w:val="00941F55"/>
    <w:rsid w:val="009715A6"/>
    <w:rsid w:val="009775A8"/>
    <w:rsid w:val="009937E3"/>
    <w:rsid w:val="00993E7B"/>
    <w:rsid w:val="009B29B1"/>
    <w:rsid w:val="009C5367"/>
    <w:rsid w:val="009C5A75"/>
    <w:rsid w:val="009E0045"/>
    <w:rsid w:val="009E1AA6"/>
    <w:rsid w:val="00A10878"/>
    <w:rsid w:val="00A22862"/>
    <w:rsid w:val="00A31267"/>
    <w:rsid w:val="00A625F1"/>
    <w:rsid w:val="00A75836"/>
    <w:rsid w:val="00AA03BA"/>
    <w:rsid w:val="00AA27A6"/>
    <w:rsid w:val="00AB1D74"/>
    <w:rsid w:val="00AB2EC5"/>
    <w:rsid w:val="00AC6163"/>
    <w:rsid w:val="00AC6A78"/>
    <w:rsid w:val="00AE4012"/>
    <w:rsid w:val="00AE5C94"/>
    <w:rsid w:val="00AE70DA"/>
    <w:rsid w:val="00AE7CA2"/>
    <w:rsid w:val="00AF372C"/>
    <w:rsid w:val="00B06EE4"/>
    <w:rsid w:val="00B142CE"/>
    <w:rsid w:val="00B15E0E"/>
    <w:rsid w:val="00B17EA7"/>
    <w:rsid w:val="00B233F7"/>
    <w:rsid w:val="00B33E61"/>
    <w:rsid w:val="00B5741A"/>
    <w:rsid w:val="00B73007"/>
    <w:rsid w:val="00B82ABB"/>
    <w:rsid w:val="00BA2654"/>
    <w:rsid w:val="00BA2FCA"/>
    <w:rsid w:val="00BB0744"/>
    <w:rsid w:val="00BB0D36"/>
    <w:rsid w:val="00BC10DC"/>
    <w:rsid w:val="00BD07DD"/>
    <w:rsid w:val="00BE1E1E"/>
    <w:rsid w:val="00BE2031"/>
    <w:rsid w:val="00BF4F98"/>
    <w:rsid w:val="00C000D0"/>
    <w:rsid w:val="00C03844"/>
    <w:rsid w:val="00C05503"/>
    <w:rsid w:val="00C07A25"/>
    <w:rsid w:val="00C12EE1"/>
    <w:rsid w:val="00C142AF"/>
    <w:rsid w:val="00C16B99"/>
    <w:rsid w:val="00C304E8"/>
    <w:rsid w:val="00C816F7"/>
    <w:rsid w:val="00C84962"/>
    <w:rsid w:val="00C96D7F"/>
    <w:rsid w:val="00CA4AC7"/>
    <w:rsid w:val="00CB5011"/>
    <w:rsid w:val="00CB766A"/>
    <w:rsid w:val="00CD347A"/>
    <w:rsid w:val="00D01FCA"/>
    <w:rsid w:val="00D23DAB"/>
    <w:rsid w:val="00D32B2D"/>
    <w:rsid w:val="00D41AFA"/>
    <w:rsid w:val="00D42880"/>
    <w:rsid w:val="00D46985"/>
    <w:rsid w:val="00D55A34"/>
    <w:rsid w:val="00D6114F"/>
    <w:rsid w:val="00D64D16"/>
    <w:rsid w:val="00D66ED2"/>
    <w:rsid w:val="00D8399F"/>
    <w:rsid w:val="00DA1C5B"/>
    <w:rsid w:val="00DA2853"/>
    <w:rsid w:val="00DA2BBF"/>
    <w:rsid w:val="00DB1D35"/>
    <w:rsid w:val="00DC62C4"/>
    <w:rsid w:val="00DD5B83"/>
    <w:rsid w:val="00DE6906"/>
    <w:rsid w:val="00DE79DA"/>
    <w:rsid w:val="00DF3F92"/>
    <w:rsid w:val="00E05DED"/>
    <w:rsid w:val="00E05EF3"/>
    <w:rsid w:val="00E068B0"/>
    <w:rsid w:val="00E34E47"/>
    <w:rsid w:val="00E513C5"/>
    <w:rsid w:val="00E64AC4"/>
    <w:rsid w:val="00E70E4F"/>
    <w:rsid w:val="00E73091"/>
    <w:rsid w:val="00E7459B"/>
    <w:rsid w:val="00E754F8"/>
    <w:rsid w:val="00E80968"/>
    <w:rsid w:val="00E82870"/>
    <w:rsid w:val="00E96DAF"/>
    <w:rsid w:val="00EA5650"/>
    <w:rsid w:val="00EA6BB7"/>
    <w:rsid w:val="00EC6FE6"/>
    <w:rsid w:val="00EC721C"/>
    <w:rsid w:val="00ED4EBC"/>
    <w:rsid w:val="00ED52D6"/>
    <w:rsid w:val="00ED5BBB"/>
    <w:rsid w:val="00EF23E5"/>
    <w:rsid w:val="00F003CA"/>
    <w:rsid w:val="00F120E5"/>
    <w:rsid w:val="00F27502"/>
    <w:rsid w:val="00F33A3E"/>
    <w:rsid w:val="00F442F9"/>
    <w:rsid w:val="00F53C87"/>
    <w:rsid w:val="00F627DB"/>
    <w:rsid w:val="00F718BA"/>
    <w:rsid w:val="00F73E6B"/>
    <w:rsid w:val="00F829CE"/>
    <w:rsid w:val="00F86CED"/>
    <w:rsid w:val="00F86FEB"/>
    <w:rsid w:val="00F93CB9"/>
    <w:rsid w:val="00F96D4A"/>
    <w:rsid w:val="00FA1926"/>
    <w:rsid w:val="00FA5EC5"/>
    <w:rsid w:val="00FD605C"/>
    <w:rsid w:val="00FE0B46"/>
    <w:rsid w:val="00FE0D49"/>
    <w:rsid w:val="00FF4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A1C5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03BA"/>
    <w:pPr>
      <w:keepNext/>
      <w:outlineLvl w:val="1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A03B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3">
    <w:name w:val="Body Text"/>
    <w:basedOn w:val="a"/>
    <w:link w:val="a4"/>
    <w:rsid w:val="00AA03BA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AA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AA03BA"/>
    <w:pPr>
      <w:tabs>
        <w:tab w:val="center" w:pos="4677"/>
        <w:tab w:val="right" w:pos="9355"/>
      </w:tabs>
    </w:pPr>
    <w:rPr>
      <w:rFonts w:eastAsia="SimSun"/>
      <w:sz w:val="24"/>
      <w:szCs w:val="24"/>
      <w:lang w:eastAsia="zh-CN"/>
    </w:rPr>
  </w:style>
  <w:style w:type="character" w:customStyle="1" w:styleId="a6">
    <w:name w:val="Верхний колонтитул Знак"/>
    <w:basedOn w:val="a0"/>
    <w:link w:val="a5"/>
    <w:uiPriority w:val="99"/>
    <w:rsid w:val="00AA03BA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DA1C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94E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4E3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7872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872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7872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8728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b">
    <w:name w:val="Hyperlink"/>
    <w:basedOn w:val="a0"/>
    <w:uiPriority w:val="99"/>
    <w:semiHidden/>
    <w:unhideWhenUsed/>
    <w:rsid w:val="000471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5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3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yandex.ru/search/?clid=2186620&amp;text=%D0%B2%D0%BE%D0%B7%D0%BD%D0%B8%D0%BA%D1%88%D0%B8%D0%B5%D1%81%D1%8F&amp;lr=10993&amp;noreask=1&amp;nomisspell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E3C521-D93C-4172-B5DF-BCC720B0B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1077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DoroshenkO</cp:lastModifiedBy>
  <cp:revision>70</cp:revision>
  <cp:lastPrinted>2018-10-24T08:20:00Z</cp:lastPrinted>
  <dcterms:created xsi:type="dcterms:W3CDTF">2017-04-10T11:34:00Z</dcterms:created>
  <dcterms:modified xsi:type="dcterms:W3CDTF">2018-10-30T11:07:00Z</dcterms:modified>
</cp:coreProperties>
</file>