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5671"/>
        <w:gridCol w:w="4677"/>
      </w:tblGrid>
      <w:tr w:rsidR="002D0B32" w:rsidRPr="00583B39" w:rsidTr="00B329DE">
        <w:tc>
          <w:tcPr>
            <w:tcW w:w="5671" w:type="dxa"/>
          </w:tcPr>
          <w:p w:rsidR="002D0B32" w:rsidRPr="00583B39" w:rsidRDefault="002D0B32" w:rsidP="00B329DE">
            <w:pPr>
              <w:ind w:right="-168"/>
              <w:jc w:val="center"/>
              <w:rPr>
                <w:lang w:val="en-US"/>
              </w:rPr>
            </w:pPr>
            <w:r w:rsidRPr="00AD3C65"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54.25pt" o:ole="" fillcolor="window">
                  <v:imagedata r:id="rId6" o:title=""/>
                </v:shape>
                <o:OLEObject Type="Embed" ProgID="Unknown" ShapeID="_x0000_i1025" DrawAspect="Content" ObjectID="_1775290610" r:id="rId7"/>
              </w:object>
            </w:r>
          </w:p>
          <w:p w:rsidR="002D0B32" w:rsidRPr="00B22E87" w:rsidRDefault="002D0B32" w:rsidP="00B329DE">
            <w:pPr>
              <w:pStyle w:val="2"/>
              <w:rPr>
                <w:b w:val="0"/>
                <w:color w:val="000000"/>
                <w:u w:val="single"/>
              </w:rPr>
            </w:pPr>
            <w:r w:rsidRPr="00B22E87">
              <w:rPr>
                <w:b w:val="0"/>
                <w:color w:val="000000"/>
                <w:u w:val="single"/>
              </w:rPr>
              <w:t>МЧС РОССИИ</w:t>
            </w:r>
          </w:p>
          <w:p w:rsidR="002D0B32" w:rsidRPr="00583B39" w:rsidRDefault="002D0B32" w:rsidP="00B329DE">
            <w:pPr>
              <w:pStyle w:val="2"/>
              <w:rPr>
                <w:sz w:val="18"/>
              </w:rPr>
            </w:pPr>
          </w:p>
          <w:p w:rsidR="002D0B32" w:rsidRPr="00ED775F" w:rsidRDefault="002D0B32" w:rsidP="00B329DE">
            <w:pPr>
              <w:jc w:val="center"/>
              <w:rPr>
                <w:b/>
                <w:sz w:val="18"/>
                <w:szCs w:val="18"/>
              </w:rPr>
            </w:pPr>
            <w:r w:rsidRPr="00ED775F">
              <w:rPr>
                <w:b/>
                <w:sz w:val="18"/>
                <w:szCs w:val="18"/>
              </w:rPr>
              <w:t>ГЛАВНОЕ УПРАВЛЕНИЕ</w:t>
            </w:r>
          </w:p>
          <w:p w:rsidR="002D0B32" w:rsidRPr="00ED775F" w:rsidRDefault="002D0B32" w:rsidP="00B329DE">
            <w:pPr>
              <w:jc w:val="center"/>
              <w:rPr>
                <w:b/>
                <w:sz w:val="18"/>
                <w:szCs w:val="18"/>
              </w:rPr>
            </w:pPr>
            <w:r w:rsidRPr="00ED775F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2D0B32" w:rsidRDefault="002D0B32" w:rsidP="00B329DE">
            <w:pPr>
              <w:jc w:val="center"/>
              <w:rPr>
                <w:b/>
                <w:sz w:val="18"/>
                <w:szCs w:val="18"/>
              </w:rPr>
            </w:pPr>
            <w:r w:rsidRPr="00ED775F">
              <w:rPr>
                <w:b/>
                <w:sz w:val="18"/>
                <w:szCs w:val="18"/>
              </w:rPr>
              <w:t xml:space="preserve">ПО ДЕЛАМ ГРАЖДАНСКОЙ ОБОРОНЫ, </w:t>
            </w:r>
          </w:p>
          <w:p w:rsidR="002D0B32" w:rsidRPr="00ED775F" w:rsidRDefault="002D0B32" w:rsidP="00B329DE">
            <w:pPr>
              <w:jc w:val="center"/>
              <w:rPr>
                <w:b/>
                <w:sz w:val="18"/>
                <w:szCs w:val="18"/>
              </w:rPr>
            </w:pPr>
            <w:r w:rsidRPr="00ED775F">
              <w:rPr>
                <w:b/>
                <w:sz w:val="18"/>
                <w:szCs w:val="18"/>
              </w:rPr>
              <w:t>ЧРЕЗВЫЧАЙНЫМ СИТУАЦИЯМ И ЛИКВИДАЦИИ</w:t>
            </w:r>
          </w:p>
          <w:p w:rsidR="002D0B32" w:rsidRPr="00ED775F" w:rsidRDefault="002D0B32" w:rsidP="00B329DE">
            <w:pPr>
              <w:jc w:val="center"/>
              <w:rPr>
                <w:b/>
                <w:sz w:val="18"/>
                <w:szCs w:val="18"/>
              </w:rPr>
            </w:pPr>
            <w:r w:rsidRPr="00ED775F">
              <w:rPr>
                <w:b/>
                <w:sz w:val="18"/>
                <w:szCs w:val="18"/>
              </w:rPr>
              <w:t>ПОСЛЕДСТВИЙ СТИХИЙНЫХ БЕДСТВИЙ</w:t>
            </w:r>
          </w:p>
          <w:p w:rsidR="002D0B32" w:rsidRPr="00ED775F" w:rsidRDefault="002D0B32" w:rsidP="00B329DE">
            <w:pPr>
              <w:jc w:val="center"/>
              <w:rPr>
                <w:b/>
                <w:sz w:val="18"/>
                <w:szCs w:val="18"/>
              </w:rPr>
            </w:pPr>
            <w:r w:rsidRPr="00ED775F">
              <w:rPr>
                <w:b/>
                <w:sz w:val="18"/>
                <w:szCs w:val="18"/>
              </w:rPr>
              <w:t>ПО КРАСНОДАРСКОМУ КРАЮ</w:t>
            </w:r>
          </w:p>
          <w:p w:rsidR="002D0B32" w:rsidRDefault="002D0B32" w:rsidP="00B329DE">
            <w:pPr>
              <w:pStyle w:val="2"/>
            </w:pPr>
            <w:r w:rsidRPr="009049EE">
              <w:t>О</w:t>
            </w:r>
            <w:r>
              <w:t>тдел</w:t>
            </w:r>
            <w:r w:rsidRPr="009049EE">
              <w:t xml:space="preserve"> </w:t>
            </w:r>
            <w:r>
              <w:t xml:space="preserve">надзорной деятельности и </w:t>
            </w:r>
          </w:p>
          <w:p w:rsidR="002D0B32" w:rsidRDefault="002D0B32" w:rsidP="00B329DE">
            <w:pPr>
              <w:pStyle w:val="2"/>
            </w:pPr>
            <w:r>
              <w:t>профилактической работы</w:t>
            </w:r>
          </w:p>
          <w:p w:rsidR="002D0B32" w:rsidRDefault="002D0B32" w:rsidP="00B329DE">
            <w:pPr>
              <w:pStyle w:val="2"/>
            </w:pPr>
            <w:r>
              <w:t>Тимашевского района</w:t>
            </w:r>
          </w:p>
          <w:p w:rsidR="002D0B32" w:rsidRPr="00583B39" w:rsidRDefault="002D0B32" w:rsidP="00B329DE">
            <w:pPr>
              <w:ind w:left="-113" w:right="-113"/>
              <w:jc w:val="center"/>
              <w:rPr>
                <w:b/>
                <w:caps/>
                <w:sz w:val="18"/>
                <w:szCs w:val="18"/>
              </w:rPr>
            </w:pPr>
          </w:p>
          <w:p w:rsidR="002D0B32" w:rsidRDefault="002D0B32" w:rsidP="00B329D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Красная, д. 226, </w:t>
            </w:r>
            <w:r w:rsidRPr="00583B39">
              <w:rPr>
                <w:sz w:val="18"/>
                <w:szCs w:val="18"/>
              </w:rPr>
              <w:t xml:space="preserve">г. Тимашевск 352705 </w:t>
            </w:r>
          </w:p>
          <w:p w:rsidR="002D0B32" w:rsidRDefault="002D0B32" w:rsidP="00B329D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5-05-25 факс: </w:t>
            </w:r>
            <w:r w:rsidRPr="00583B39">
              <w:rPr>
                <w:sz w:val="18"/>
                <w:szCs w:val="18"/>
              </w:rPr>
              <w:t>5-05-</w:t>
            </w:r>
            <w:r>
              <w:rPr>
                <w:sz w:val="18"/>
                <w:szCs w:val="18"/>
              </w:rPr>
              <w:t>2</w:t>
            </w:r>
            <w:r w:rsidRPr="00583B3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(код 861</w:t>
            </w:r>
            <w:r w:rsidRPr="00583B39">
              <w:rPr>
                <w:sz w:val="18"/>
                <w:szCs w:val="18"/>
              </w:rPr>
              <w:t xml:space="preserve">30) </w:t>
            </w:r>
          </w:p>
          <w:p w:rsidR="002D0B32" w:rsidRDefault="002D0B32" w:rsidP="00B329DE">
            <w:pPr>
              <w:ind w:left="-113" w:right="-113"/>
              <w:jc w:val="center"/>
              <w:rPr>
                <w:sz w:val="18"/>
                <w:szCs w:val="18"/>
              </w:rPr>
            </w:pPr>
          </w:p>
          <w:p w:rsidR="002D0B32" w:rsidRPr="00751BB8" w:rsidRDefault="005B5C1D" w:rsidP="00B329DE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2D0B32" w:rsidRPr="005303ED">
              <w:rPr>
                <w:color w:val="000000" w:themeColor="text1"/>
                <w:sz w:val="28"/>
                <w:szCs w:val="28"/>
              </w:rPr>
              <w:t>.</w:t>
            </w:r>
            <w:r w:rsidR="00DC2F55">
              <w:rPr>
                <w:color w:val="000000" w:themeColor="text1"/>
                <w:sz w:val="28"/>
                <w:szCs w:val="28"/>
              </w:rPr>
              <w:t>04</w:t>
            </w:r>
            <w:r w:rsidR="001B2272">
              <w:rPr>
                <w:color w:val="000000" w:themeColor="text1"/>
                <w:sz w:val="28"/>
                <w:szCs w:val="28"/>
              </w:rPr>
              <w:t>.202</w:t>
            </w:r>
            <w:r w:rsidR="00DC2F55">
              <w:rPr>
                <w:color w:val="000000" w:themeColor="text1"/>
                <w:sz w:val="28"/>
                <w:szCs w:val="28"/>
              </w:rPr>
              <w:t>4</w:t>
            </w:r>
            <w:r w:rsidR="002D0B32" w:rsidRPr="005303ED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62135">
              <w:rPr>
                <w:color w:val="000000" w:themeColor="text1"/>
                <w:sz w:val="28"/>
                <w:szCs w:val="28"/>
              </w:rPr>
              <w:t>ИВ-206-9-46-102</w:t>
            </w:r>
          </w:p>
          <w:p w:rsidR="002D0B32" w:rsidRPr="00EE6379" w:rsidRDefault="002D0B32" w:rsidP="002D0B32">
            <w:pPr>
              <w:ind w:left="-113" w:right="-113"/>
              <w:jc w:val="center"/>
            </w:pPr>
            <w:r w:rsidRPr="00771D98">
              <w:rPr>
                <w:sz w:val="28"/>
                <w:szCs w:val="28"/>
              </w:rPr>
              <w:t xml:space="preserve">На № </w:t>
            </w:r>
            <w:r>
              <w:rPr>
                <w:sz w:val="28"/>
                <w:szCs w:val="28"/>
              </w:rPr>
              <w:t>__________ от __________</w:t>
            </w:r>
          </w:p>
        </w:tc>
        <w:tc>
          <w:tcPr>
            <w:tcW w:w="4677" w:type="dxa"/>
          </w:tcPr>
          <w:p w:rsidR="002D0B32" w:rsidRDefault="002D0B32" w:rsidP="00B329DE">
            <w:pPr>
              <w:ind w:left="176"/>
              <w:rPr>
                <w:b/>
              </w:rPr>
            </w:pPr>
          </w:p>
          <w:p w:rsidR="002D0B32" w:rsidRDefault="002D0B32" w:rsidP="00B329DE">
            <w:pPr>
              <w:ind w:left="176"/>
              <w:rPr>
                <w:b/>
              </w:rPr>
            </w:pPr>
          </w:p>
          <w:p w:rsidR="006A716B" w:rsidRDefault="006A716B" w:rsidP="00B329DE">
            <w:pPr>
              <w:ind w:left="176"/>
              <w:rPr>
                <w:b/>
              </w:rPr>
            </w:pPr>
          </w:p>
          <w:p w:rsidR="006A716B" w:rsidRDefault="006A716B" w:rsidP="006A3680">
            <w:pPr>
              <w:ind w:lef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Главам администраций городского и сельских поселений МО Тимашевский район </w:t>
            </w:r>
          </w:p>
          <w:p w:rsidR="006A716B" w:rsidRDefault="006A716B" w:rsidP="006A3680">
            <w:pPr>
              <w:ind w:left="176"/>
              <w:jc w:val="center"/>
              <w:rPr>
                <w:b/>
                <w:sz w:val="28"/>
              </w:rPr>
            </w:pPr>
          </w:p>
          <w:p w:rsidR="002D0B32" w:rsidRPr="006A3680" w:rsidRDefault="006A3680" w:rsidP="006A3680">
            <w:pPr>
              <w:ind w:left="176"/>
              <w:jc w:val="center"/>
              <w:rPr>
                <w:b/>
                <w:sz w:val="28"/>
              </w:rPr>
            </w:pPr>
            <w:r w:rsidRPr="006A3680">
              <w:rPr>
                <w:b/>
                <w:sz w:val="28"/>
              </w:rPr>
              <w:t>В редакции газет МО Тимашевский район</w:t>
            </w:r>
          </w:p>
          <w:p w:rsidR="002D0B32" w:rsidRDefault="002D0B32" w:rsidP="0090677D">
            <w:pPr>
              <w:ind w:left="-108"/>
              <w:jc w:val="center"/>
              <w:rPr>
                <w:b/>
                <w:sz w:val="18"/>
              </w:rPr>
            </w:pPr>
          </w:p>
          <w:p w:rsidR="006A716B" w:rsidRPr="00583B39" w:rsidRDefault="006A716B" w:rsidP="0090677D">
            <w:pPr>
              <w:ind w:left="-108"/>
              <w:jc w:val="center"/>
              <w:rPr>
                <w:b/>
                <w:sz w:val="18"/>
              </w:rPr>
            </w:pPr>
          </w:p>
        </w:tc>
      </w:tr>
    </w:tbl>
    <w:p w:rsidR="00967A7D" w:rsidRPr="00967A7D" w:rsidRDefault="00967A7D" w:rsidP="00967A7D">
      <w:pPr>
        <w:pStyle w:val="2"/>
        <w:jc w:val="both"/>
        <w:rPr>
          <w:b w:val="0"/>
          <w:sz w:val="26"/>
          <w:szCs w:val="26"/>
        </w:rPr>
      </w:pPr>
    </w:p>
    <w:p w:rsidR="00967A7D" w:rsidRPr="00967A7D" w:rsidRDefault="006724F8" w:rsidP="006724F8">
      <w:pPr>
        <w:pStyle w:val="2"/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целях осуществления взаимодействия</w:t>
      </w:r>
      <w:r w:rsidR="004F642A" w:rsidRPr="00C22E9F">
        <w:rPr>
          <w:b w:val="0"/>
          <w:sz w:val="26"/>
          <w:szCs w:val="26"/>
        </w:rPr>
        <w:t xml:space="preserve"> со СМИ и общественностью в соответствии с Указом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бедствий», Федеральным законом от 21.12.1994 № 68-ФЗ (ред. от 23.06.2016) «О защите населения и территорий от чрезвычайных ситуаций природного и техногенного характера», Федеральный закон "О пожарной</w:t>
      </w:r>
      <w:proofErr w:type="gramEnd"/>
      <w:r w:rsidR="004F642A" w:rsidRPr="00C22E9F">
        <w:rPr>
          <w:b w:val="0"/>
          <w:sz w:val="26"/>
          <w:szCs w:val="26"/>
        </w:rPr>
        <w:t xml:space="preserve"> безопасности" от 21.12.1994 N 69-ФЗ, Федеральным законом от 13 января 1995 г. № 7-ФЗ «О порядке освещения деятельности органов государственной власти в государственных средствах массовой информации», Законом Российской Федерации от 27.12.1991 № 2124-1 «О средствах массовой информации»</w:t>
      </w:r>
      <w:r>
        <w:rPr>
          <w:b w:val="0"/>
          <w:sz w:val="26"/>
          <w:szCs w:val="26"/>
        </w:rPr>
        <w:t xml:space="preserve">, направляю в Ваш адрес информацию </w:t>
      </w:r>
      <w:r w:rsidR="006A716B">
        <w:rPr>
          <w:b w:val="0"/>
          <w:sz w:val="26"/>
          <w:szCs w:val="26"/>
        </w:rPr>
        <w:t>«</w:t>
      </w:r>
      <w:r w:rsidR="00262135">
        <w:rPr>
          <w:b w:val="0"/>
          <w:sz w:val="26"/>
          <w:szCs w:val="26"/>
        </w:rPr>
        <w:t>Особый противопожарный режим 2024</w:t>
      </w:r>
      <w:r w:rsidR="006A716B">
        <w:rPr>
          <w:b w:val="0"/>
          <w:sz w:val="26"/>
          <w:szCs w:val="26"/>
        </w:rPr>
        <w:t>».</w:t>
      </w:r>
    </w:p>
    <w:p w:rsidR="00967A7D" w:rsidRPr="00967A7D" w:rsidRDefault="00967A7D" w:rsidP="004F642A">
      <w:pPr>
        <w:pStyle w:val="2"/>
        <w:ind w:firstLine="708"/>
        <w:jc w:val="both"/>
        <w:rPr>
          <w:b w:val="0"/>
          <w:sz w:val="26"/>
          <w:szCs w:val="26"/>
        </w:rPr>
      </w:pPr>
    </w:p>
    <w:p w:rsidR="00967A7D" w:rsidRDefault="00967A7D" w:rsidP="00967A7D"/>
    <w:p w:rsidR="00967A7D" w:rsidRDefault="00262135" w:rsidP="00967A7D">
      <w:pPr>
        <w:rPr>
          <w:sz w:val="26"/>
          <w:szCs w:val="26"/>
        </w:rPr>
      </w:pPr>
      <w:r>
        <w:t>Заместитель</w:t>
      </w:r>
      <w:r w:rsidR="00E01655">
        <w:rPr>
          <w:sz w:val="26"/>
          <w:szCs w:val="26"/>
        </w:rPr>
        <w:t xml:space="preserve"> н</w:t>
      </w:r>
      <w:r w:rsidR="006A716B">
        <w:rPr>
          <w:sz w:val="26"/>
          <w:szCs w:val="26"/>
        </w:rPr>
        <w:t>ачальник</w:t>
      </w:r>
      <w:r w:rsidR="00E01655">
        <w:rPr>
          <w:sz w:val="26"/>
          <w:szCs w:val="26"/>
        </w:rPr>
        <w:t>а</w:t>
      </w:r>
      <w:r w:rsidR="002A530F">
        <w:rPr>
          <w:sz w:val="26"/>
          <w:szCs w:val="26"/>
        </w:rPr>
        <w:t xml:space="preserve"> ОНД и </w:t>
      </w:r>
      <w:proofErr w:type="gramStart"/>
      <w:r w:rsidR="002A530F">
        <w:rPr>
          <w:sz w:val="26"/>
          <w:szCs w:val="26"/>
        </w:rPr>
        <w:t>ПР</w:t>
      </w:r>
      <w:proofErr w:type="gramEnd"/>
    </w:p>
    <w:p w:rsidR="002A530F" w:rsidRPr="00644E6F" w:rsidRDefault="002A530F" w:rsidP="00967A7D">
      <w:pPr>
        <w:rPr>
          <w:sz w:val="26"/>
          <w:szCs w:val="26"/>
        </w:rPr>
      </w:pPr>
      <w:r>
        <w:rPr>
          <w:sz w:val="26"/>
          <w:szCs w:val="26"/>
        </w:rPr>
        <w:t>Тимашевского района</w:t>
      </w:r>
    </w:p>
    <w:p w:rsidR="00967A7D" w:rsidRPr="00644E6F" w:rsidRDefault="00E01655" w:rsidP="00967A7D">
      <w:pPr>
        <w:rPr>
          <w:sz w:val="26"/>
          <w:szCs w:val="26"/>
        </w:rPr>
      </w:pPr>
      <w:r>
        <w:rPr>
          <w:sz w:val="26"/>
          <w:szCs w:val="26"/>
        </w:rPr>
        <w:t>капитан</w:t>
      </w:r>
      <w:r w:rsidR="00967A7D" w:rsidRPr="00644E6F">
        <w:rPr>
          <w:sz w:val="26"/>
          <w:szCs w:val="26"/>
        </w:rPr>
        <w:t xml:space="preserve"> вн</w:t>
      </w:r>
      <w:r w:rsidR="002A530F">
        <w:rPr>
          <w:sz w:val="26"/>
          <w:szCs w:val="26"/>
        </w:rPr>
        <w:t>утренней</w:t>
      </w:r>
      <w:r w:rsidR="006A3680">
        <w:rPr>
          <w:sz w:val="26"/>
          <w:szCs w:val="26"/>
        </w:rPr>
        <w:t xml:space="preserve"> службы</w:t>
      </w:r>
      <w:r w:rsidR="006A716B">
        <w:rPr>
          <w:sz w:val="26"/>
          <w:szCs w:val="26"/>
        </w:rPr>
        <w:t xml:space="preserve"> </w:t>
      </w:r>
      <w:r w:rsidR="006A716B">
        <w:rPr>
          <w:sz w:val="26"/>
          <w:szCs w:val="26"/>
        </w:rPr>
        <w:tab/>
      </w:r>
      <w:r w:rsidR="006A716B">
        <w:rPr>
          <w:sz w:val="26"/>
          <w:szCs w:val="26"/>
        </w:rPr>
        <w:tab/>
        <w:t xml:space="preserve">           </w:t>
      </w:r>
      <w:r w:rsidR="00693EAD">
        <w:rPr>
          <w:sz w:val="26"/>
          <w:szCs w:val="26"/>
        </w:rPr>
        <w:t xml:space="preserve">   </w:t>
      </w:r>
      <w:r w:rsidR="00670754">
        <w:rPr>
          <w:sz w:val="26"/>
          <w:szCs w:val="26"/>
        </w:rPr>
        <w:t xml:space="preserve">    </w:t>
      </w:r>
      <w:bookmarkStart w:id="0" w:name="_GoBack"/>
      <w:bookmarkEnd w:id="0"/>
      <w:r w:rsidR="00967A7D" w:rsidRPr="00644E6F">
        <w:rPr>
          <w:sz w:val="26"/>
          <w:szCs w:val="26"/>
        </w:rPr>
        <w:t xml:space="preserve"> </w:t>
      </w:r>
      <w:r w:rsidR="0090677D">
        <w:rPr>
          <w:sz w:val="26"/>
          <w:szCs w:val="26"/>
        </w:rPr>
        <w:t xml:space="preserve">  </w:t>
      </w:r>
      <w:r w:rsidR="00967A7D">
        <w:rPr>
          <w:sz w:val="26"/>
          <w:szCs w:val="26"/>
        </w:rPr>
        <w:t xml:space="preserve">      </w:t>
      </w:r>
      <w:r w:rsidR="002A530F">
        <w:rPr>
          <w:sz w:val="26"/>
          <w:szCs w:val="26"/>
        </w:rPr>
        <w:t xml:space="preserve">       </w:t>
      </w:r>
      <w:r w:rsidR="006A716B">
        <w:rPr>
          <w:sz w:val="26"/>
          <w:szCs w:val="26"/>
        </w:rPr>
        <w:t xml:space="preserve">   </w:t>
      </w:r>
      <w:r w:rsidR="00693EAD">
        <w:rPr>
          <w:sz w:val="26"/>
          <w:szCs w:val="26"/>
        </w:rPr>
        <w:t xml:space="preserve">  </w:t>
      </w:r>
      <w:r w:rsidR="00C91734">
        <w:rPr>
          <w:sz w:val="26"/>
          <w:szCs w:val="26"/>
        </w:rPr>
        <w:t xml:space="preserve">       </w:t>
      </w:r>
      <w:r w:rsidR="00693EAD">
        <w:rPr>
          <w:sz w:val="26"/>
          <w:szCs w:val="26"/>
        </w:rPr>
        <w:t xml:space="preserve">  </w:t>
      </w:r>
      <w:r w:rsidR="006A716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В.В. </w:t>
      </w:r>
      <w:proofErr w:type="spellStart"/>
      <w:r>
        <w:rPr>
          <w:sz w:val="26"/>
          <w:szCs w:val="26"/>
        </w:rPr>
        <w:t>Мыночка</w:t>
      </w:r>
      <w:proofErr w:type="spellEnd"/>
    </w:p>
    <w:p w:rsidR="00967A7D" w:rsidRPr="00967A7D" w:rsidRDefault="00693EAD" w:rsidP="00967A7D">
      <w:r>
        <w:t xml:space="preserve"> </w:t>
      </w:r>
    </w:p>
    <w:p w:rsidR="00967A7D" w:rsidRDefault="00967A7D" w:rsidP="00967A7D"/>
    <w:p w:rsidR="00262135" w:rsidRPr="00967A7D" w:rsidRDefault="00262135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Pr="00967A7D" w:rsidRDefault="00967A7D" w:rsidP="00967A7D"/>
    <w:p w:rsidR="00967A7D" w:rsidRDefault="00967A7D" w:rsidP="00967A7D"/>
    <w:p w:rsidR="00967A7D" w:rsidRDefault="00967A7D" w:rsidP="00967A7D"/>
    <w:p w:rsidR="00967A7D" w:rsidRDefault="00967A7D" w:rsidP="00967A7D"/>
    <w:p w:rsidR="00D22188" w:rsidRDefault="00D22188" w:rsidP="00967A7D"/>
    <w:p w:rsidR="0026363D" w:rsidRPr="005303ED" w:rsidRDefault="0026363D" w:rsidP="0026363D"/>
    <w:p w:rsidR="002316FC" w:rsidRDefault="005B5C1D" w:rsidP="00231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>
        <w:rPr>
          <w:rFonts w:ascii="Times" w:eastAsia="Liberation Sans" w:hAnsi="Times" w:cs="Times"/>
          <w:b/>
          <w:bCs/>
          <w:color w:val="000000" w:themeColor="text1"/>
          <w:sz w:val="28"/>
          <w:szCs w:val="28"/>
        </w:rPr>
        <w:lastRenderedPageBreak/>
        <w:t>Особый противопожарный режим</w:t>
      </w:r>
      <w:r w:rsidR="00262135">
        <w:rPr>
          <w:rFonts w:ascii="Times" w:eastAsia="Liberation Sans" w:hAnsi="Times" w:cs="Times"/>
          <w:b/>
          <w:bCs/>
          <w:color w:val="000000" w:themeColor="text1"/>
          <w:sz w:val="28"/>
          <w:szCs w:val="28"/>
        </w:rPr>
        <w:t xml:space="preserve"> 2024</w:t>
      </w:r>
    </w:p>
    <w:p w:rsidR="00EF6A5C" w:rsidRPr="00EF6A5C" w:rsidRDefault="00EF6A5C" w:rsidP="00EF6A5C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F6A5C">
        <w:rPr>
          <w:rStyle w:val="ae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D22188" w:rsidRDefault="00D22188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22188">
        <w:rPr>
          <w:sz w:val="26"/>
          <w:szCs w:val="26"/>
          <w:shd w:val="clear" w:color="auto" w:fill="FFFFFF"/>
        </w:rPr>
        <w:t>Весенне-летний пожароопасный сезон начинается с момента таяния снежного покрова до наступления устойчивой дождливой осенней погоды. Это время ежегодно характеризуется массовыми ландшафтными пожарами, наносящими огромный вред природе, представляющими высокую опасность для жилья, жизни и здоровья людей. Большинство таких пожаров происходит из-за самовольного пала травы и сжигания мусора, а также по причине нарушения элементарных требований пожарной безопасности, таких как брошенная непотушенная сигарета или несоблюдения правил пожарной безопасности при огневых работах.</w:t>
      </w:r>
    </w:p>
    <w:p w:rsidR="00D22188" w:rsidRDefault="00D22188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</w:rPr>
      </w:pPr>
      <w:r w:rsidRPr="00D22188">
        <w:rPr>
          <w:sz w:val="26"/>
          <w:szCs w:val="26"/>
          <w:shd w:val="clear" w:color="auto" w:fill="FFFFFF"/>
        </w:rPr>
        <w:t>Так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чтобы уберечь свое имущество от пожара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необходимо соблюдать простейшие правила содержания придомовой территории и приусадебного участка.  В частности, после схода снежного покрова, необходимо провести уборку мусора и сухой растительности на земельном участке, а также своевременно осуществлять покос травы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на прилегающем к жилищу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земельном участке. Категорически запрещается сжигать отходы и тару в местах, находящихся на расстоянии менее 50 метров от  каких-либо зданий и сооружений, а в период действия особого противопожарного перио</w:t>
      </w:r>
      <w:r w:rsidR="005B5C1D">
        <w:rPr>
          <w:sz w:val="26"/>
          <w:szCs w:val="26"/>
          <w:shd w:val="clear" w:color="auto" w:fill="FFFFFF"/>
        </w:rPr>
        <w:t>да разведение костров</w:t>
      </w:r>
      <w:r w:rsidRPr="00D22188">
        <w:rPr>
          <w:sz w:val="26"/>
          <w:szCs w:val="26"/>
          <w:shd w:val="clear" w:color="auto" w:fill="FFFFFF"/>
        </w:rPr>
        <w:t xml:space="preserve"> запрещено. Использовать открытый огонь для приготовления пищи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</w:t>
      </w:r>
      <w:proofErr w:type="gramStart"/>
      <w:r w:rsidRPr="00D22188">
        <w:rPr>
          <w:sz w:val="26"/>
          <w:szCs w:val="26"/>
          <w:shd w:val="clear" w:color="auto" w:fill="FFFFFF"/>
        </w:rPr>
        <w:t>возможно</w:t>
      </w:r>
      <w:proofErr w:type="gramEnd"/>
      <w:r w:rsidRPr="00D22188">
        <w:rPr>
          <w:sz w:val="26"/>
          <w:szCs w:val="26"/>
          <w:shd w:val="clear" w:color="auto" w:fill="FFFFFF"/>
        </w:rPr>
        <w:t xml:space="preserve"> только в специально отведенных и оборудованных для этого местах.</w:t>
      </w:r>
    </w:p>
    <w:p w:rsidR="00D22188" w:rsidRDefault="00D22188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</w:rPr>
      </w:pPr>
      <w:r w:rsidRPr="00D22188">
        <w:rPr>
          <w:sz w:val="26"/>
          <w:szCs w:val="26"/>
          <w:shd w:val="clear" w:color="auto" w:fill="FFFFFF"/>
        </w:rPr>
        <w:t>Также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запрещается на территориях домовладений устраивать свалки горючих материалов и других отходов, а также складировать вблизи строений горючие строительные материалы.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емкости (бочки) с водой или огнетушителя.</w:t>
      </w:r>
    </w:p>
    <w:p w:rsidR="00D22188" w:rsidRDefault="00D22188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</w:rPr>
      </w:pPr>
      <w:r w:rsidRPr="00D22188">
        <w:rPr>
          <w:sz w:val="26"/>
          <w:szCs w:val="26"/>
          <w:shd w:val="clear" w:color="auto" w:fill="FFFFFF"/>
        </w:rPr>
        <w:t>На период устойчивой сухой, жаркой и ветреной погоды, ежегодно решением органов государственной власти, в регионах вводится особый противопожарный режим. На период действия особого противопожарного режима на соответствующих территориях, нормативными правовыми актами субъектов устанавливаются дополнительные требования пожарной безопасности, в том числе предусматривающие запрет на посещение гражданами лесов, принятие дополнительных мер, препятствующих распространению лесных природных пожаров, создание противопожарных минерализованных полос и других подобных мер. Также</w:t>
      </w:r>
      <w:r w:rsidR="005B5C1D">
        <w:rPr>
          <w:sz w:val="26"/>
          <w:szCs w:val="26"/>
          <w:shd w:val="clear" w:color="auto" w:fill="FFFFFF"/>
        </w:rPr>
        <w:t>,</w:t>
      </w:r>
      <w:r w:rsidRPr="00D22188">
        <w:rPr>
          <w:sz w:val="26"/>
          <w:szCs w:val="26"/>
          <w:shd w:val="clear" w:color="auto" w:fill="FFFFFF"/>
        </w:rPr>
        <w:t xml:space="preserve"> при введении особого противопожарного режима на территориях поселений вводится запрет на разведение  костров, проведение пожароопасных работ на определенных участках, а в некоторых случаях на топку печей и котельных установок.</w:t>
      </w:r>
    </w:p>
    <w:p w:rsidR="00D22188" w:rsidRDefault="00D22188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22188">
        <w:rPr>
          <w:sz w:val="26"/>
          <w:szCs w:val="26"/>
          <w:shd w:val="clear" w:color="auto" w:fill="FFFFFF"/>
        </w:rPr>
        <w:t xml:space="preserve">Одновременно с приведением в </w:t>
      </w:r>
      <w:proofErr w:type="spellStart"/>
      <w:r w:rsidRPr="00D22188">
        <w:rPr>
          <w:sz w:val="26"/>
          <w:szCs w:val="26"/>
          <w:shd w:val="clear" w:color="auto" w:fill="FFFFFF"/>
        </w:rPr>
        <w:t>пожаробезопасное</w:t>
      </w:r>
      <w:proofErr w:type="spellEnd"/>
      <w:r w:rsidRPr="00D22188">
        <w:rPr>
          <w:sz w:val="26"/>
          <w:szCs w:val="26"/>
          <w:shd w:val="clear" w:color="auto" w:fill="FFFFFF"/>
        </w:rPr>
        <w:t xml:space="preserve"> состояние придомовой территории необходимо позаботиться и о состоянии подъездных путей к вашему участку. Проезды для пожарной техники должны содержаться в исправном состоянии, запрещается перегораживать проезды, а также </w:t>
      </w:r>
      <w:proofErr w:type="spellStart"/>
      <w:r w:rsidRPr="00D22188">
        <w:rPr>
          <w:sz w:val="26"/>
          <w:szCs w:val="26"/>
          <w:shd w:val="clear" w:color="auto" w:fill="FFFFFF"/>
        </w:rPr>
        <w:t>заужать</w:t>
      </w:r>
      <w:proofErr w:type="spellEnd"/>
      <w:r w:rsidRPr="00D22188">
        <w:rPr>
          <w:sz w:val="26"/>
          <w:szCs w:val="26"/>
          <w:shd w:val="clear" w:color="auto" w:fill="FFFFFF"/>
        </w:rPr>
        <w:t xml:space="preserve"> проезжую часть посадкой деревьев, какими-либо изделиями или предметами.</w:t>
      </w:r>
    </w:p>
    <w:p w:rsidR="001B2034" w:rsidRDefault="00D22188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22188">
        <w:rPr>
          <w:sz w:val="26"/>
          <w:szCs w:val="26"/>
          <w:shd w:val="clear" w:color="auto" w:fill="FFFFFF"/>
        </w:rPr>
        <w:t>В соответствии с действующим законодательством  за нарушения требований пожарной безопасности предусмотрена административная ответственность. Так за допущенное нарушение Вам может быть вынесено предупреждение или штраф в размере от 5 до 15 тысяч рублей, а в условиях особого противопожарного режима административная ответственность ужесточается, что грозит штрафом в размере от 10 до 20 тысяч рублей.  </w:t>
      </w:r>
    </w:p>
    <w:p w:rsidR="00262135" w:rsidRDefault="00262135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период с 16 апреля 2024 года на территории МО </w:t>
      </w:r>
      <w:proofErr w:type="spellStart"/>
      <w:r>
        <w:rPr>
          <w:sz w:val="26"/>
          <w:szCs w:val="26"/>
          <w:shd w:val="clear" w:color="auto" w:fill="FFFFFF"/>
        </w:rPr>
        <w:t>Тимашевский</w:t>
      </w:r>
      <w:proofErr w:type="spellEnd"/>
      <w:r>
        <w:rPr>
          <w:sz w:val="26"/>
          <w:szCs w:val="26"/>
          <w:shd w:val="clear" w:color="auto" w:fill="FFFFFF"/>
        </w:rPr>
        <w:t xml:space="preserve"> район, и во всех населенных пунктах </w:t>
      </w:r>
      <w:proofErr w:type="spellStart"/>
      <w:r>
        <w:rPr>
          <w:sz w:val="26"/>
          <w:szCs w:val="26"/>
          <w:shd w:val="clear" w:color="auto" w:fill="FFFFFF"/>
        </w:rPr>
        <w:t>Тимашевского</w:t>
      </w:r>
      <w:proofErr w:type="spellEnd"/>
      <w:r>
        <w:rPr>
          <w:sz w:val="26"/>
          <w:szCs w:val="26"/>
          <w:shd w:val="clear" w:color="auto" w:fill="FFFFFF"/>
        </w:rPr>
        <w:t xml:space="preserve"> района, </w:t>
      </w:r>
      <w:proofErr w:type="gramStart"/>
      <w:r>
        <w:rPr>
          <w:sz w:val="26"/>
          <w:szCs w:val="26"/>
          <w:shd w:val="clear" w:color="auto" w:fill="FFFFFF"/>
        </w:rPr>
        <w:t>согласно постановлений</w:t>
      </w:r>
      <w:proofErr w:type="gramEnd"/>
      <w:r>
        <w:rPr>
          <w:sz w:val="26"/>
          <w:szCs w:val="26"/>
          <w:shd w:val="clear" w:color="auto" w:fill="FFFFFF"/>
        </w:rPr>
        <w:t xml:space="preserve"> администраций городского и сельских поселений МО </w:t>
      </w:r>
      <w:proofErr w:type="spellStart"/>
      <w:r>
        <w:rPr>
          <w:sz w:val="26"/>
          <w:szCs w:val="26"/>
          <w:shd w:val="clear" w:color="auto" w:fill="FFFFFF"/>
        </w:rPr>
        <w:t>Тимашевский</w:t>
      </w:r>
      <w:proofErr w:type="spellEnd"/>
      <w:r>
        <w:rPr>
          <w:sz w:val="26"/>
          <w:szCs w:val="26"/>
          <w:shd w:val="clear" w:color="auto" w:fill="FFFFFF"/>
        </w:rPr>
        <w:t xml:space="preserve"> район, действует особый </w:t>
      </w:r>
      <w:r>
        <w:rPr>
          <w:sz w:val="26"/>
          <w:szCs w:val="26"/>
          <w:shd w:val="clear" w:color="auto" w:fill="FFFFFF"/>
        </w:rPr>
        <w:lastRenderedPageBreak/>
        <w:t>противопожарный режим, который подразумевает запрет на использования открытого огня.</w:t>
      </w:r>
    </w:p>
    <w:p w:rsidR="00262135" w:rsidRPr="00262135" w:rsidRDefault="00262135" w:rsidP="00262135">
      <w:pPr>
        <w:ind w:firstLine="709"/>
        <w:jc w:val="both"/>
        <w:rPr>
          <w:color w:val="000000" w:themeColor="text1"/>
          <w:sz w:val="26"/>
          <w:szCs w:val="26"/>
        </w:rPr>
      </w:pPr>
      <w:r w:rsidRPr="00262135">
        <w:rPr>
          <w:sz w:val="26"/>
          <w:szCs w:val="26"/>
          <w:shd w:val="clear" w:color="auto" w:fill="FFFFFF"/>
        </w:rPr>
        <w:t xml:space="preserve">Также, ОНД и </w:t>
      </w:r>
      <w:proofErr w:type="gramStart"/>
      <w:r w:rsidRPr="00262135">
        <w:rPr>
          <w:sz w:val="26"/>
          <w:szCs w:val="26"/>
          <w:shd w:val="clear" w:color="auto" w:fill="FFFFFF"/>
        </w:rPr>
        <w:t>ПР</w:t>
      </w:r>
      <w:proofErr w:type="gramEnd"/>
      <w:r w:rsidRPr="0026213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2135">
        <w:rPr>
          <w:sz w:val="26"/>
          <w:szCs w:val="26"/>
          <w:shd w:val="clear" w:color="auto" w:fill="FFFFFF"/>
        </w:rPr>
        <w:t>Тимашевского</w:t>
      </w:r>
      <w:proofErr w:type="spellEnd"/>
      <w:r w:rsidRPr="00262135">
        <w:rPr>
          <w:sz w:val="26"/>
          <w:szCs w:val="26"/>
          <w:shd w:val="clear" w:color="auto" w:fill="FFFFFF"/>
        </w:rPr>
        <w:t xml:space="preserve"> района информирует, </w:t>
      </w:r>
      <w:r>
        <w:rPr>
          <w:sz w:val="26"/>
          <w:szCs w:val="26"/>
          <w:shd w:val="clear" w:color="auto" w:fill="FFFFFF"/>
        </w:rPr>
        <w:t xml:space="preserve">что </w:t>
      </w:r>
      <w:r>
        <w:rPr>
          <w:color w:val="000000" w:themeColor="text1"/>
          <w:sz w:val="26"/>
          <w:szCs w:val="26"/>
        </w:rPr>
        <w:t>09.04.2024</w:t>
      </w:r>
      <w:r w:rsidRPr="00262135">
        <w:rPr>
          <w:color w:val="000000" w:themeColor="text1"/>
          <w:sz w:val="26"/>
          <w:szCs w:val="26"/>
        </w:rPr>
        <w:t xml:space="preserve"> г. от диспетчера ПСЧ - 28 «13 ПСО ФПС ГПС ГУ МЧС России по Краснодарскому краю» поступило сообщение о пожаре</w:t>
      </w:r>
      <w:r>
        <w:rPr>
          <w:color w:val="000000" w:themeColor="text1"/>
          <w:sz w:val="26"/>
          <w:szCs w:val="26"/>
        </w:rPr>
        <w:t xml:space="preserve"> в многоквартирном жилом доме</w:t>
      </w:r>
      <w:r w:rsidRPr="00262135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расположенном</w:t>
      </w:r>
      <w:r w:rsidRPr="00262135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>одной из улиц города Тимашевска</w:t>
      </w:r>
      <w:r w:rsidRPr="00262135">
        <w:rPr>
          <w:color w:val="000000" w:themeColor="text1"/>
          <w:sz w:val="26"/>
          <w:szCs w:val="26"/>
        </w:rPr>
        <w:t>. В результате тушения пожара, без признаков жиз</w:t>
      </w:r>
      <w:r>
        <w:rPr>
          <w:color w:val="000000" w:themeColor="text1"/>
          <w:sz w:val="26"/>
          <w:szCs w:val="26"/>
        </w:rPr>
        <w:t>ни, было обнаружено тело женщины,</w:t>
      </w:r>
      <w:r w:rsidRPr="00262135">
        <w:rPr>
          <w:color w:val="000000" w:themeColor="text1"/>
          <w:sz w:val="26"/>
          <w:szCs w:val="26"/>
        </w:rPr>
        <w:t xml:space="preserve"> со следами термического воздействия.</w:t>
      </w:r>
    </w:p>
    <w:p w:rsidR="005B5C1D" w:rsidRPr="00D22188" w:rsidRDefault="00262135" w:rsidP="00D22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</w:t>
      </w:r>
    </w:p>
    <w:sectPr w:rsidR="005B5C1D" w:rsidRPr="00D22188" w:rsidSect="00644E6F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2E4B"/>
    <w:multiLevelType w:val="hybridMultilevel"/>
    <w:tmpl w:val="26CCAA60"/>
    <w:lvl w:ilvl="0" w:tplc="2E864C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36E1F"/>
    <w:multiLevelType w:val="hybridMultilevel"/>
    <w:tmpl w:val="E6DC29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E81F5F"/>
    <w:multiLevelType w:val="multilevel"/>
    <w:tmpl w:val="5C0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03799"/>
    <w:multiLevelType w:val="multilevel"/>
    <w:tmpl w:val="6362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3D1E4D"/>
    <w:rsid w:val="000015F9"/>
    <w:rsid w:val="00003F43"/>
    <w:rsid w:val="00005A5B"/>
    <w:rsid w:val="00005FF1"/>
    <w:rsid w:val="00020F7B"/>
    <w:rsid w:val="00044290"/>
    <w:rsid w:val="00051879"/>
    <w:rsid w:val="000556EE"/>
    <w:rsid w:val="00067179"/>
    <w:rsid w:val="0007062B"/>
    <w:rsid w:val="00071375"/>
    <w:rsid w:val="00072291"/>
    <w:rsid w:val="00077D9E"/>
    <w:rsid w:val="00093C4E"/>
    <w:rsid w:val="000B2A9F"/>
    <w:rsid w:val="000B327A"/>
    <w:rsid w:val="000B6C34"/>
    <w:rsid w:val="000D06E5"/>
    <w:rsid w:val="000E4225"/>
    <w:rsid w:val="0011229F"/>
    <w:rsid w:val="00125176"/>
    <w:rsid w:val="0015599E"/>
    <w:rsid w:val="00156140"/>
    <w:rsid w:val="00174BE9"/>
    <w:rsid w:val="001A4023"/>
    <w:rsid w:val="001B2034"/>
    <w:rsid w:val="001B2272"/>
    <w:rsid w:val="001E1046"/>
    <w:rsid w:val="00200BBA"/>
    <w:rsid w:val="002065A4"/>
    <w:rsid w:val="00214398"/>
    <w:rsid w:val="002316FC"/>
    <w:rsid w:val="002465FD"/>
    <w:rsid w:val="00262135"/>
    <w:rsid w:val="0026363D"/>
    <w:rsid w:val="00263897"/>
    <w:rsid w:val="00280B41"/>
    <w:rsid w:val="002A530F"/>
    <w:rsid w:val="002A6581"/>
    <w:rsid w:val="002C1E12"/>
    <w:rsid w:val="002D0B32"/>
    <w:rsid w:val="002F1FF1"/>
    <w:rsid w:val="00303BDE"/>
    <w:rsid w:val="00304A7E"/>
    <w:rsid w:val="003061C9"/>
    <w:rsid w:val="00311BB1"/>
    <w:rsid w:val="0034334E"/>
    <w:rsid w:val="003635FC"/>
    <w:rsid w:val="00374C28"/>
    <w:rsid w:val="003926D3"/>
    <w:rsid w:val="003C6B19"/>
    <w:rsid w:val="003D1E4D"/>
    <w:rsid w:val="003D34BA"/>
    <w:rsid w:val="003D68AE"/>
    <w:rsid w:val="003F15C0"/>
    <w:rsid w:val="003F2494"/>
    <w:rsid w:val="003F2EC8"/>
    <w:rsid w:val="004026A4"/>
    <w:rsid w:val="00415E40"/>
    <w:rsid w:val="00420200"/>
    <w:rsid w:val="00461885"/>
    <w:rsid w:val="0048665E"/>
    <w:rsid w:val="0049177F"/>
    <w:rsid w:val="004B4924"/>
    <w:rsid w:val="004F642A"/>
    <w:rsid w:val="00500699"/>
    <w:rsid w:val="005303ED"/>
    <w:rsid w:val="005430D9"/>
    <w:rsid w:val="00556BE6"/>
    <w:rsid w:val="005849A1"/>
    <w:rsid w:val="005A2E0F"/>
    <w:rsid w:val="005B5C1D"/>
    <w:rsid w:val="005C15B4"/>
    <w:rsid w:val="005E23CB"/>
    <w:rsid w:val="00644E6F"/>
    <w:rsid w:val="00670754"/>
    <w:rsid w:val="006724F8"/>
    <w:rsid w:val="00693EAD"/>
    <w:rsid w:val="006A0912"/>
    <w:rsid w:val="006A3680"/>
    <w:rsid w:val="006A716B"/>
    <w:rsid w:val="006B0798"/>
    <w:rsid w:val="006E3AA6"/>
    <w:rsid w:val="00741B67"/>
    <w:rsid w:val="00746CEA"/>
    <w:rsid w:val="00751BB8"/>
    <w:rsid w:val="00762E11"/>
    <w:rsid w:val="00765767"/>
    <w:rsid w:val="00781A38"/>
    <w:rsid w:val="00796D3E"/>
    <w:rsid w:val="007B191B"/>
    <w:rsid w:val="007C7C61"/>
    <w:rsid w:val="007E05A7"/>
    <w:rsid w:val="00832F4E"/>
    <w:rsid w:val="00833EDF"/>
    <w:rsid w:val="00842D37"/>
    <w:rsid w:val="00865487"/>
    <w:rsid w:val="00874624"/>
    <w:rsid w:val="008810C6"/>
    <w:rsid w:val="0088544C"/>
    <w:rsid w:val="00892ACC"/>
    <w:rsid w:val="00895FDD"/>
    <w:rsid w:val="0090677D"/>
    <w:rsid w:val="0091078E"/>
    <w:rsid w:val="00923A21"/>
    <w:rsid w:val="00924923"/>
    <w:rsid w:val="00951E27"/>
    <w:rsid w:val="00967A7D"/>
    <w:rsid w:val="009B14BB"/>
    <w:rsid w:val="009B615E"/>
    <w:rsid w:val="00A4173C"/>
    <w:rsid w:val="00A96FDD"/>
    <w:rsid w:val="00AC58D1"/>
    <w:rsid w:val="00AD0FE0"/>
    <w:rsid w:val="00AE00C0"/>
    <w:rsid w:val="00AF34F3"/>
    <w:rsid w:val="00AF5399"/>
    <w:rsid w:val="00AF7C5F"/>
    <w:rsid w:val="00B03FC2"/>
    <w:rsid w:val="00B131B3"/>
    <w:rsid w:val="00B226F7"/>
    <w:rsid w:val="00B24E78"/>
    <w:rsid w:val="00B821E6"/>
    <w:rsid w:val="00BC57FD"/>
    <w:rsid w:val="00BD1A5E"/>
    <w:rsid w:val="00BE00BF"/>
    <w:rsid w:val="00BE504A"/>
    <w:rsid w:val="00BF0290"/>
    <w:rsid w:val="00C22E9F"/>
    <w:rsid w:val="00C31D93"/>
    <w:rsid w:val="00C414ED"/>
    <w:rsid w:val="00C43F77"/>
    <w:rsid w:val="00C91734"/>
    <w:rsid w:val="00CA3367"/>
    <w:rsid w:val="00D03C97"/>
    <w:rsid w:val="00D1683D"/>
    <w:rsid w:val="00D22188"/>
    <w:rsid w:val="00D227F9"/>
    <w:rsid w:val="00D45203"/>
    <w:rsid w:val="00D5555E"/>
    <w:rsid w:val="00D70C80"/>
    <w:rsid w:val="00D86B51"/>
    <w:rsid w:val="00D90E31"/>
    <w:rsid w:val="00DA55F4"/>
    <w:rsid w:val="00DA6F7F"/>
    <w:rsid w:val="00DB2BD9"/>
    <w:rsid w:val="00DC2F55"/>
    <w:rsid w:val="00DC64FF"/>
    <w:rsid w:val="00DE0906"/>
    <w:rsid w:val="00DF2F14"/>
    <w:rsid w:val="00E01655"/>
    <w:rsid w:val="00E066ED"/>
    <w:rsid w:val="00E131F8"/>
    <w:rsid w:val="00E14BC3"/>
    <w:rsid w:val="00E332B3"/>
    <w:rsid w:val="00E37570"/>
    <w:rsid w:val="00E645E9"/>
    <w:rsid w:val="00EA0B3B"/>
    <w:rsid w:val="00EB03CA"/>
    <w:rsid w:val="00EB206E"/>
    <w:rsid w:val="00EB218A"/>
    <w:rsid w:val="00EB452C"/>
    <w:rsid w:val="00EB5D6C"/>
    <w:rsid w:val="00EC4336"/>
    <w:rsid w:val="00EF6A5C"/>
    <w:rsid w:val="00F01D7C"/>
    <w:rsid w:val="00F04CDF"/>
    <w:rsid w:val="00F06F61"/>
    <w:rsid w:val="00F123EE"/>
    <w:rsid w:val="00F4734A"/>
    <w:rsid w:val="00F56576"/>
    <w:rsid w:val="00F60F05"/>
    <w:rsid w:val="00F636F1"/>
    <w:rsid w:val="00F801D7"/>
    <w:rsid w:val="00F857C6"/>
    <w:rsid w:val="00F90516"/>
    <w:rsid w:val="00F910EC"/>
    <w:rsid w:val="00FA084F"/>
    <w:rsid w:val="00FC5AE5"/>
    <w:rsid w:val="00FD353D"/>
    <w:rsid w:val="00FD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D1E4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1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1E4D"/>
    <w:pPr>
      <w:tabs>
        <w:tab w:val="center" w:pos="4677"/>
        <w:tab w:val="right" w:pos="9355"/>
      </w:tabs>
    </w:pPr>
  </w:style>
  <w:style w:type="paragraph" w:customStyle="1" w:styleId="a4">
    <w:name w:val="Знак"/>
    <w:basedOn w:val="a"/>
    <w:rsid w:val="003D1E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Обычный1"/>
    <w:rsid w:val="003D1E4D"/>
    <w:pPr>
      <w:widowControl w:val="0"/>
    </w:pPr>
    <w:rPr>
      <w:snapToGrid w:val="0"/>
    </w:rPr>
  </w:style>
  <w:style w:type="paragraph" w:styleId="a5">
    <w:name w:val="Body Text Indent"/>
    <w:basedOn w:val="a"/>
    <w:rsid w:val="003D1E4D"/>
    <w:pPr>
      <w:widowControl w:val="0"/>
      <w:ind w:firstLine="709"/>
    </w:pPr>
    <w:rPr>
      <w:snapToGrid w:val="0"/>
      <w:szCs w:val="20"/>
    </w:rPr>
  </w:style>
  <w:style w:type="paragraph" w:styleId="a6">
    <w:name w:val="Body Text"/>
    <w:basedOn w:val="a"/>
    <w:rsid w:val="003D1E4D"/>
    <w:pPr>
      <w:spacing w:after="120"/>
    </w:pPr>
  </w:style>
  <w:style w:type="table" w:styleId="a7">
    <w:name w:val="Table Grid"/>
    <w:basedOn w:val="a1"/>
    <w:rsid w:val="00093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31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1D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D0B32"/>
    <w:rPr>
      <w:b/>
      <w:sz w:val="24"/>
    </w:rPr>
  </w:style>
  <w:style w:type="paragraph" w:styleId="aa">
    <w:name w:val="No Spacing"/>
    <w:uiPriority w:val="1"/>
    <w:qFormat/>
    <w:rsid w:val="00644E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F64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F6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26363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227F9"/>
    <w:rPr>
      <w:color w:val="0000FF"/>
      <w:u w:val="single"/>
    </w:rPr>
  </w:style>
  <w:style w:type="character" w:styleId="ae">
    <w:name w:val="Strong"/>
    <w:basedOn w:val="a0"/>
    <w:uiPriority w:val="22"/>
    <w:qFormat/>
    <w:rsid w:val="00020F7B"/>
    <w:rPr>
      <w:b/>
      <w:bCs/>
    </w:rPr>
  </w:style>
  <w:style w:type="character" w:styleId="af">
    <w:name w:val="Emphasis"/>
    <w:basedOn w:val="a0"/>
    <w:uiPriority w:val="20"/>
    <w:qFormat/>
    <w:rsid w:val="00B24E78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01D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92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D365-DAA8-4A9B-AAD3-8DC2DEC6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2</cp:revision>
  <cp:lastPrinted>2024-04-22T07:24:00Z</cp:lastPrinted>
  <dcterms:created xsi:type="dcterms:W3CDTF">2024-04-22T07:30:00Z</dcterms:created>
  <dcterms:modified xsi:type="dcterms:W3CDTF">2024-04-22T07:30:00Z</dcterms:modified>
</cp:coreProperties>
</file>