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468" w:rsidRDefault="00421468" w:rsidP="009E6397">
      <w:pPr>
        <w:pStyle w:val="ConsPlusNonformat"/>
        <w:widowControl/>
        <w:ind w:firstLine="5387"/>
        <w:jc w:val="both"/>
        <w:rPr>
          <w:rFonts w:ascii="Times New Roman" w:hAnsi="Times New Roman" w:cs="Times New Roman"/>
          <w:sz w:val="28"/>
          <w:szCs w:val="28"/>
        </w:rPr>
      </w:pPr>
    </w:p>
    <w:p w:rsidR="002852AE" w:rsidRDefault="002852AE" w:rsidP="009E6397">
      <w:pPr>
        <w:pStyle w:val="ConsPlusNonformat"/>
        <w:widowControl/>
        <w:ind w:firstLine="5387"/>
        <w:jc w:val="both"/>
        <w:rPr>
          <w:rFonts w:ascii="Times New Roman" w:hAnsi="Times New Roman" w:cs="Times New Roman"/>
          <w:sz w:val="28"/>
          <w:szCs w:val="28"/>
        </w:rPr>
      </w:pPr>
    </w:p>
    <w:p w:rsidR="00907934" w:rsidRPr="00CB36D0" w:rsidRDefault="00907934" w:rsidP="009E6397">
      <w:pPr>
        <w:pStyle w:val="ConsPlusNonformat"/>
        <w:widowControl/>
        <w:ind w:firstLine="5387"/>
        <w:jc w:val="both"/>
        <w:rPr>
          <w:rFonts w:ascii="Times New Roman" w:hAnsi="Times New Roman" w:cs="Times New Roman"/>
          <w:sz w:val="28"/>
          <w:szCs w:val="28"/>
        </w:rPr>
      </w:pPr>
      <w:r w:rsidRPr="00CB36D0">
        <w:rPr>
          <w:rFonts w:ascii="Times New Roman" w:hAnsi="Times New Roman" w:cs="Times New Roman"/>
          <w:sz w:val="28"/>
          <w:szCs w:val="28"/>
        </w:rPr>
        <w:t>УТВЕРЖДАЮ</w:t>
      </w:r>
    </w:p>
    <w:p w:rsidR="005B13BC" w:rsidRPr="00CB36D0" w:rsidRDefault="005B13BC" w:rsidP="009E6397">
      <w:pPr>
        <w:pStyle w:val="ConsPlusNonformat"/>
        <w:widowControl/>
        <w:ind w:firstLine="5387"/>
        <w:jc w:val="both"/>
        <w:rPr>
          <w:rFonts w:ascii="Times New Roman" w:hAnsi="Times New Roman" w:cs="Times New Roman"/>
          <w:sz w:val="28"/>
          <w:szCs w:val="28"/>
        </w:rPr>
      </w:pPr>
    </w:p>
    <w:p w:rsidR="00A50868" w:rsidRPr="00CB36D0" w:rsidRDefault="00CB36D0" w:rsidP="009E6397">
      <w:pPr>
        <w:pStyle w:val="ConsPlusNonformat"/>
        <w:widowControl/>
        <w:ind w:firstLine="5387"/>
        <w:jc w:val="both"/>
        <w:rPr>
          <w:rFonts w:ascii="Times New Roman" w:hAnsi="Times New Roman" w:cs="Times New Roman"/>
          <w:sz w:val="28"/>
          <w:szCs w:val="28"/>
        </w:rPr>
      </w:pPr>
      <w:r w:rsidRPr="00CB36D0">
        <w:rPr>
          <w:rFonts w:ascii="Times New Roman" w:hAnsi="Times New Roman" w:cs="Times New Roman"/>
          <w:sz w:val="28"/>
          <w:szCs w:val="28"/>
        </w:rPr>
        <w:t>Г</w:t>
      </w:r>
      <w:r w:rsidR="0032103E" w:rsidRPr="00CB36D0">
        <w:rPr>
          <w:rFonts w:ascii="Times New Roman" w:hAnsi="Times New Roman" w:cs="Times New Roman"/>
          <w:sz w:val="28"/>
          <w:szCs w:val="28"/>
        </w:rPr>
        <w:t>лав</w:t>
      </w:r>
      <w:r w:rsidRPr="00CB36D0">
        <w:rPr>
          <w:rFonts w:ascii="Times New Roman" w:hAnsi="Times New Roman" w:cs="Times New Roman"/>
          <w:sz w:val="28"/>
          <w:szCs w:val="28"/>
        </w:rPr>
        <w:t>а</w:t>
      </w:r>
      <w:r w:rsidR="00A50868" w:rsidRPr="00CB36D0">
        <w:rPr>
          <w:rFonts w:ascii="Times New Roman" w:hAnsi="Times New Roman" w:cs="Times New Roman"/>
          <w:sz w:val="28"/>
          <w:szCs w:val="28"/>
        </w:rPr>
        <w:t xml:space="preserve"> Тимашевского </w:t>
      </w:r>
      <w:proofErr w:type="gramStart"/>
      <w:r w:rsidR="00A50868" w:rsidRPr="00CB36D0"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</w:p>
    <w:p w:rsidR="005B13BC" w:rsidRPr="00CB36D0" w:rsidRDefault="0032103E" w:rsidP="009E6397">
      <w:pPr>
        <w:pStyle w:val="ConsPlusNonformat"/>
        <w:widowControl/>
        <w:ind w:firstLine="5387"/>
        <w:jc w:val="both"/>
        <w:rPr>
          <w:rFonts w:ascii="Times New Roman" w:hAnsi="Times New Roman" w:cs="Times New Roman"/>
          <w:sz w:val="28"/>
          <w:szCs w:val="28"/>
        </w:rPr>
      </w:pPr>
      <w:r w:rsidRPr="00CB36D0">
        <w:rPr>
          <w:rFonts w:ascii="Times New Roman" w:hAnsi="Times New Roman" w:cs="Times New Roman"/>
          <w:sz w:val="28"/>
          <w:szCs w:val="28"/>
        </w:rPr>
        <w:t>поселения Тимашевского района</w:t>
      </w:r>
    </w:p>
    <w:p w:rsidR="00907934" w:rsidRPr="00CB36D0" w:rsidRDefault="00907934" w:rsidP="009E6397">
      <w:pPr>
        <w:pStyle w:val="ConsPlusNonformat"/>
        <w:widowControl/>
        <w:ind w:firstLine="5387"/>
        <w:jc w:val="both"/>
        <w:rPr>
          <w:rFonts w:ascii="Times New Roman" w:hAnsi="Times New Roman" w:cs="Times New Roman"/>
          <w:sz w:val="28"/>
          <w:szCs w:val="28"/>
        </w:rPr>
      </w:pPr>
    </w:p>
    <w:p w:rsidR="00907934" w:rsidRPr="00CB36D0" w:rsidRDefault="0032103E" w:rsidP="009E6397">
      <w:pPr>
        <w:pStyle w:val="ConsPlusNonformat"/>
        <w:widowControl/>
        <w:ind w:firstLine="5387"/>
        <w:jc w:val="both"/>
        <w:rPr>
          <w:rFonts w:ascii="Times New Roman" w:hAnsi="Times New Roman" w:cs="Times New Roman"/>
          <w:sz w:val="28"/>
          <w:szCs w:val="28"/>
        </w:rPr>
      </w:pPr>
      <w:r w:rsidRPr="00CB36D0">
        <w:rPr>
          <w:rFonts w:ascii="Times New Roman" w:hAnsi="Times New Roman" w:cs="Times New Roman"/>
          <w:sz w:val="28"/>
          <w:szCs w:val="28"/>
        </w:rPr>
        <w:t>_________</w:t>
      </w:r>
      <w:r w:rsidR="008E5B40" w:rsidRPr="00CB36D0">
        <w:rPr>
          <w:rFonts w:ascii="Times New Roman" w:hAnsi="Times New Roman" w:cs="Times New Roman"/>
          <w:sz w:val="28"/>
          <w:szCs w:val="28"/>
        </w:rPr>
        <w:t>__</w:t>
      </w:r>
      <w:r w:rsidRPr="00CB36D0">
        <w:rPr>
          <w:rFonts w:ascii="Times New Roman" w:hAnsi="Times New Roman" w:cs="Times New Roman"/>
          <w:sz w:val="28"/>
          <w:szCs w:val="28"/>
        </w:rPr>
        <w:t>_____</w:t>
      </w:r>
      <w:r w:rsidR="001C1F11" w:rsidRPr="00CB36D0">
        <w:rPr>
          <w:rFonts w:ascii="Times New Roman" w:hAnsi="Times New Roman" w:cs="Times New Roman"/>
          <w:sz w:val="28"/>
          <w:szCs w:val="28"/>
        </w:rPr>
        <w:t>Н</w:t>
      </w:r>
      <w:r w:rsidR="00CB36D0" w:rsidRPr="00CB36D0">
        <w:rPr>
          <w:rFonts w:ascii="Times New Roman" w:hAnsi="Times New Roman" w:cs="Times New Roman"/>
          <w:sz w:val="28"/>
          <w:szCs w:val="28"/>
        </w:rPr>
        <w:t>.Н. Панин</w:t>
      </w:r>
    </w:p>
    <w:p w:rsidR="00907934" w:rsidRPr="00CB36D0" w:rsidRDefault="00907934" w:rsidP="009E6397">
      <w:pPr>
        <w:pStyle w:val="ConsPlusNonformat"/>
        <w:widowControl/>
        <w:ind w:firstLine="5387"/>
        <w:jc w:val="both"/>
        <w:rPr>
          <w:rFonts w:ascii="Times New Roman" w:hAnsi="Times New Roman" w:cs="Times New Roman"/>
          <w:sz w:val="28"/>
          <w:szCs w:val="28"/>
        </w:rPr>
      </w:pPr>
    </w:p>
    <w:p w:rsidR="00907934" w:rsidRPr="00CB36D0" w:rsidRDefault="00430D46" w:rsidP="009E6397">
      <w:pPr>
        <w:pStyle w:val="ConsPlusNonformat"/>
        <w:widowControl/>
        <w:ind w:firstLine="5387"/>
        <w:jc w:val="both"/>
        <w:rPr>
          <w:rFonts w:ascii="Times New Roman" w:hAnsi="Times New Roman" w:cs="Times New Roman"/>
          <w:sz w:val="28"/>
          <w:szCs w:val="28"/>
        </w:rPr>
      </w:pPr>
      <w:r w:rsidRPr="00CB36D0">
        <w:rPr>
          <w:rFonts w:ascii="Times New Roman" w:hAnsi="Times New Roman" w:cs="Times New Roman"/>
          <w:sz w:val="28"/>
          <w:szCs w:val="28"/>
        </w:rPr>
        <w:t>«</w:t>
      </w:r>
      <w:r w:rsidR="00255B46">
        <w:rPr>
          <w:rFonts w:ascii="Times New Roman" w:hAnsi="Times New Roman" w:cs="Times New Roman"/>
          <w:sz w:val="28"/>
          <w:szCs w:val="28"/>
        </w:rPr>
        <w:t>30</w:t>
      </w:r>
      <w:r w:rsidR="00CB36D0" w:rsidRPr="00CB36D0">
        <w:rPr>
          <w:rFonts w:ascii="Times New Roman" w:hAnsi="Times New Roman" w:cs="Times New Roman"/>
          <w:sz w:val="28"/>
          <w:szCs w:val="28"/>
        </w:rPr>
        <w:t xml:space="preserve">» </w:t>
      </w:r>
      <w:r w:rsidR="007173FD">
        <w:rPr>
          <w:rFonts w:ascii="Times New Roman" w:hAnsi="Times New Roman" w:cs="Times New Roman"/>
          <w:sz w:val="28"/>
          <w:szCs w:val="28"/>
        </w:rPr>
        <w:t>октября</w:t>
      </w:r>
      <w:r w:rsidR="005F4409" w:rsidRPr="00CB36D0">
        <w:rPr>
          <w:rFonts w:ascii="Times New Roman" w:hAnsi="Times New Roman" w:cs="Times New Roman"/>
          <w:sz w:val="28"/>
          <w:szCs w:val="28"/>
        </w:rPr>
        <w:t xml:space="preserve"> 20</w:t>
      </w:r>
      <w:r w:rsidR="0055087D" w:rsidRPr="00CB36D0">
        <w:rPr>
          <w:rFonts w:ascii="Times New Roman" w:hAnsi="Times New Roman" w:cs="Times New Roman"/>
          <w:sz w:val="28"/>
          <w:szCs w:val="28"/>
        </w:rPr>
        <w:t>2</w:t>
      </w:r>
      <w:r w:rsidR="0091732D">
        <w:rPr>
          <w:rFonts w:ascii="Times New Roman" w:hAnsi="Times New Roman" w:cs="Times New Roman"/>
          <w:sz w:val="28"/>
          <w:szCs w:val="28"/>
        </w:rPr>
        <w:t>4</w:t>
      </w:r>
      <w:r w:rsidR="005F4409" w:rsidRPr="00CB36D0">
        <w:rPr>
          <w:rFonts w:ascii="Times New Roman" w:hAnsi="Times New Roman" w:cs="Times New Roman"/>
          <w:sz w:val="28"/>
          <w:szCs w:val="28"/>
        </w:rPr>
        <w:t xml:space="preserve"> г</w:t>
      </w:r>
      <w:r w:rsidR="00473F96" w:rsidRPr="00CB36D0">
        <w:rPr>
          <w:rFonts w:ascii="Times New Roman" w:hAnsi="Times New Roman" w:cs="Times New Roman"/>
          <w:sz w:val="28"/>
          <w:szCs w:val="28"/>
        </w:rPr>
        <w:t>.</w:t>
      </w:r>
    </w:p>
    <w:p w:rsidR="00907934" w:rsidRPr="00CB36D0" w:rsidRDefault="00907934" w:rsidP="009E6397">
      <w:pPr>
        <w:pStyle w:val="21"/>
        <w:shd w:val="clear" w:color="auto" w:fill="auto"/>
        <w:spacing w:after="0" w:line="240" w:lineRule="auto"/>
        <w:ind w:firstLine="851"/>
        <w:jc w:val="both"/>
        <w:rPr>
          <w:rStyle w:val="20"/>
          <w:b/>
          <w:bCs/>
          <w:color w:val="000000"/>
          <w:sz w:val="28"/>
          <w:szCs w:val="28"/>
        </w:rPr>
      </w:pPr>
    </w:p>
    <w:p w:rsidR="009A0D4C" w:rsidRDefault="009A0D4C" w:rsidP="009E6397">
      <w:pPr>
        <w:pStyle w:val="21"/>
        <w:shd w:val="clear" w:color="auto" w:fill="auto"/>
        <w:spacing w:after="0" w:line="240" w:lineRule="auto"/>
        <w:ind w:firstLine="851"/>
        <w:jc w:val="both"/>
        <w:rPr>
          <w:rStyle w:val="20"/>
          <w:b/>
          <w:bCs/>
          <w:color w:val="000000"/>
          <w:sz w:val="28"/>
          <w:szCs w:val="28"/>
        </w:rPr>
      </w:pPr>
    </w:p>
    <w:p w:rsidR="00AE6F4F" w:rsidRPr="00CB36D0" w:rsidRDefault="00AE6F4F" w:rsidP="009E6397">
      <w:pPr>
        <w:pStyle w:val="21"/>
        <w:shd w:val="clear" w:color="auto" w:fill="auto"/>
        <w:spacing w:after="0" w:line="240" w:lineRule="auto"/>
        <w:ind w:firstLine="851"/>
        <w:jc w:val="both"/>
        <w:rPr>
          <w:rStyle w:val="20"/>
          <w:b/>
          <w:bCs/>
          <w:color w:val="000000"/>
          <w:sz w:val="28"/>
          <w:szCs w:val="28"/>
        </w:rPr>
      </w:pPr>
    </w:p>
    <w:p w:rsidR="009E6397" w:rsidRPr="00CB36D0" w:rsidRDefault="009E6397" w:rsidP="00561ACA">
      <w:pPr>
        <w:pStyle w:val="21"/>
        <w:shd w:val="clear" w:color="auto" w:fill="auto"/>
        <w:spacing w:after="0" w:line="240" w:lineRule="auto"/>
        <w:rPr>
          <w:sz w:val="28"/>
          <w:szCs w:val="28"/>
        </w:rPr>
      </w:pPr>
      <w:r w:rsidRPr="00CB36D0">
        <w:rPr>
          <w:rStyle w:val="20"/>
          <w:b/>
          <w:bCs/>
          <w:color w:val="000000"/>
          <w:sz w:val="28"/>
          <w:szCs w:val="28"/>
        </w:rPr>
        <w:t>АКТ</w:t>
      </w:r>
    </w:p>
    <w:p w:rsidR="009E6397" w:rsidRPr="00CB36D0" w:rsidRDefault="001214C6" w:rsidP="00561ACA">
      <w:pPr>
        <w:pStyle w:val="21"/>
        <w:shd w:val="clear" w:color="auto" w:fill="auto"/>
        <w:spacing w:after="0" w:line="240" w:lineRule="auto"/>
        <w:rPr>
          <w:rStyle w:val="20"/>
          <w:b/>
          <w:bCs/>
          <w:color w:val="000000"/>
          <w:sz w:val="28"/>
          <w:szCs w:val="28"/>
        </w:rPr>
      </w:pPr>
      <w:r>
        <w:rPr>
          <w:rStyle w:val="20"/>
          <w:b/>
          <w:bCs/>
          <w:color w:val="000000"/>
          <w:sz w:val="28"/>
          <w:szCs w:val="28"/>
        </w:rPr>
        <w:t xml:space="preserve">об осуществлении </w:t>
      </w:r>
      <w:r w:rsidR="00263837" w:rsidRPr="00CB36D0">
        <w:rPr>
          <w:rStyle w:val="20"/>
          <w:b/>
          <w:bCs/>
          <w:color w:val="000000"/>
          <w:sz w:val="28"/>
          <w:szCs w:val="28"/>
        </w:rPr>
        <w:t xml:space="preserve">ведомственного контроля № </w:t>
      </w:r>
      <w:r w:rsidR="007173FD">
        <w:rPr>
          <w:rStyle w:val="20"/>
          <w:b/>
          <w:bCs/>
          <w:color w:val="000000"/>
          <w:sz w:val="28"/>
          <w:szCs w:val="28"/>
        </w:rPr>
        <w:t>6</w:t>
      </w:r>
    </w:p>
    <w:p w:rsidR="00A50868" w:rsidRPr="00CB36D0" w:rsidRDefault="00A50868" w:rsidP="009E6397">
      <w:pPr>
        <w:pStyle w:val="21"/>
        <w:shd w:val="clear" w:color="auto" w:fill="auto"/>
        <w:spacing w:after="0" w:line="240" w:lineRule="auto"/>
        <w:ind w:firstLine="851"/>
        <w:rPr>
          <w:color w:val="000000"/>
          <w:sz w:val="28"/>
          <w:szCs w:val="28"/>
          <w:shd w:val="clear" w:color="auto" w:fill="FFFFFF"/>
        </w:rPr>
      </w:pPr>
    </w:p>
    <w:p w:rsidR="00907934" w:rsidRPr="00CB36D0" w:rsidRDefault="00907934" w:rsidP="009E6397">
      <w:pPr>
        <w:pStyle w:val="a3"/>
        <w:shd w:val="clear" w:color="auto" w:fill="auto"/>
        <w:tabs>
          <w:tab w:val="left" w:pos="8137"/>
        </w:tabs>
        <w:spacing w:before="0" w:after="0" w:line="240" w:lineRule="auto"/>
        <w:ind w:firstLine="0"/>
        <w:jc w:val="both"/>
        <w:rPr>
          <w:color w:val="000000"/>
          <w:sz w:val="28"/>
          <w:szCs w:val="28"/>
        </w:rPr>
      </w:pPr>
      <w:r w:rsidRPr="00CB36D0">
        <w:rPr>
          <w:color w:val="000000"/>
          <w:sz w:val="28"/>
          <w:szCs w:val="28"/>
        </w:rPr>
        <w:t xml:space="preserve">г. </w:t>
      </w:r>
      <w:r w:rsidR="0032103E" w:rsidRPr="00CB36D0">
        <w:rPr>
          <w:color w:val="000000"/>
          <w:sz w:val="28"/>
          <w:szCs w:val="28"/>
        </w:rPr>
        <w:t>Тимашевск</w:t>
      </w:r>
      <w:r w:rsidR="004D506D" w:rsidRPr="00CB36D0">
        <w:rPr>
          <w:color w:val="000000"/>
          <w:sz w:val="28"/>
          <w:szCs w:val="28"/>
        </w:rPr>
        <w:t xml:space="preserve">                                                            </w:t>
      </w:r>
      <w:r w:rsidR="00CB36D0" w:rsidRPr="00CB36D0">
        <w:rPr>
          <w:color w:val="000000"/>
          <w:sz w:val="28"/>
          <w:szCs w:val="28"/>
        </w:rPr>
        <w:t xml:space="preserve">   </w:t>
      </w:r>
      <w:r w:rsidR="004D506D" w:rsidRPr="00CB36D0">
        <w:rPr>
          <w:color w:val="000000"/>
          <w:sz w:val="28"/>
          <w:szCs w:val="28"/>
        </w:rPr>
        <w:t xml:space="preserve">                </w:t>
      </w:r>
      <w:r w:rsidR="00356CE6" w:rsidRPr="00CB36D0">
        <w:rPr>
          <w:color w:val="000000"/>
          <w:sz w:val="28"/>
          <w:szCs w:val="28"/>
        </w:rPr>
        <w:t xml:space="preserve">  </w:t>
      </w:r>
      <w:r w:rsidR="00255B46">
        <w:rPr>
          <w:color w:val="000000"/>
          <w:sz w:val="28"/>
          <w:szCs w:val="28"/>
        </w:rPr>
        <w:t>30</w:t>
      </w:r>
      <w:r w:rsidR="007173FD">
        <w:rPr>
          <w:color w:val="000000"/>
          <w:sz w:val="28"/>
          <w:szCs w:val="28"/>
        </w:rPr>
        <w:t xml:space="preserve"> октября</w:t>
      </w:r>
      <w:r w:rsidR="000872D5" w:rsidRPr="00CB36D0">
        <w:rPr>
          <w:color w:val="000000"/>
          <w:sz w:val="28"/>
          <w:szCs w:val="28"/>
        </w:rPr>
        <w:t xml:space="preserve"> </w:t>
      </w:r>
      <w:r w:rsidRPr="00CB36D0">
        <w:rPr>
          <w:color w:val="000000"/>
          <w:sz w:val="28"/>
          <w:szCs w:val="28"/>
        </w:rPr>
        <w:t>20</w:t>
      </w:r>
      <w:r w:rsidR="00C10EF5" w:rsidRPr="00CB36D0">
        <w:rPr>
          <w:color w:val="000000"/>
          <w:sz w:val="28"/>
          <w:szCs w:val="28"/>
        </w:rPr>
        <w:t>2</w:t>
      </w:r>
      <w:r w:rsidR="0091732D">
        <w:rPr>
          <w:color w:val="000000"/>
          <w:sz w:val="28"/>
          <w:szCs w:val="28"/>
        </w:rPr>
        <w:t>4</w:t>
      </w:r>
      <w:r w:rsidR="000872D5" w:rsidRPr="00CB36D0">
        <w:rPr>
          <w:color w:val="000000"/>
          <w:sz w:val="28"/>
          <w:szCs w:val="28"/>
        </w:rPr>
        <w:t xml:space="preserve"> г.</w:t>
      </w:r>
    </w:p>
    <w:p w:rsidR="00A50868" w:rsidRPr="00CB36D0" w:rsidRDefault="00A50868" w:rsidP="009E6397">
      <w:pPr>
        <w:pStyle w:val="a3"/>
        <w:shd w:val="clear" w:color="auto" w:fill="auto"/>
        <w:tabs>
          <w:tab w:val="left" w:pos="8137"/>
        </w:tabs>
        <w:spacing w:before="0" w:after="0" w:line="240" w:lineRule="auto"/>
        <w:ind w:firstLine="0"/>
        <w:jc w:val="both"/>
        <w:rPr>
          <w:sz w:val="28"/>
          <w:szCs w:val="28"/>
        </w:rPr>
      </w:pPr>
    </w:p>
    <w:p w:rsidR="00907934" w:rsidRPr="00CB36D0" w:rsidRDefault="00907934" w:rsidP="001214C6">
      <w:pPr>
        <w:pStyle w:val="a3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CB36D0">
        <w:rPr>
          <w:rStyle w:val="a5"/>
          <w:color w:val="000000"/>
          <w:sz w:val="28"/>
          <w:szCs w:val="28"/>
        </w:rPr>
        <w:t>Орган ведомственного контроля:</w:t>
      </w:r>
      <w:r w:rsidR="0032103E" w:rsidRPr="00CB36D0">
        <w:rPr>
          <w:rStyle w:val="a5"/>
          <w:color w:val="000000"/>
          <w:sz w:val="28"/>
          <w:szCs w:val="28"/>
          <w:u w:val="none"/>
        </w:rPr>
        <w:t xml:space="preserve"> </w:t>
      </w:r>
      <w:r w:rsidR="0045261B">
        <w:rPr>
          <w:color w:val="000000"/>
          <w:sz w:val="28"/>
          <w:szCs w:val="28"/>
        </w:rPr>
        <w:t>а</w:t>
      </w:r>
      <w:r w:rsidR="00206849" w:rsidRPr="00CB36D0">
        <w:rPr>
          <w:color w:val="000000"/>
          <w:sz w:val="28"/>
          <w:szCs w:val="28"/>
        </w:rPr>
        <w:t>дминистраци</w:t>
      </w:r>
      <w:r w:rsidR="0045261B">
        <w:rPr>
          <w:color w:val="000000"/>
          <w:sz w:val="28"/>
          <w:szCs w:val="28"/>
        </w:rPr>
        <w:t>я</w:t>
      </w:r>
      <w:r w:rsidR="0032103E" w:rsidRPr="00CB36D0">
        <w:rPr>
          <w:color w:val="000000"/>
          <w:sz w:val="28"/>
          <w:szCs w:val="28"/>
        </w:rPr>
        <w:t xml:space="preserve"> Тимашевского городского поселения Тимашевского района</w:t>
      </w:r>
      <w:r w:rsidRPr="00CB36D0">
        <w:rPr>
          <w:color w:val="000000"/>
          <w:sz w:val="28"/>
          <w:szCs w:val="28"/>
        </w:rPr>
        <w:t>.</w:t>
      </w:r>
    </w:p>
    <w:p w:rsidR="00807161" w:rsidRPr="00CB36D0" w:rsidRDefault="00807161" w:rsidP="001214C6">
      <w:pPr>
        <w:pStyle w:val="a3"/>
        <w:shd w:val="clear" w:color="auto" w:fill="auto"/>
        <w:spacing w:before="0" w:after="0" w:line="240" w:lineRule="auto"/>
        <w:ind w:firstLine="709"/>
        <w:jc w:val="both"/>
        <w:rPr>
          <w:rStyle w:val="a5"/>
          <w:color w:val="000000"/>
          <w:sz w:val="28"/>
          <w:szCs w:val="28"/>
        </w:rPr>
      </w:pPr>
    </w:p>
    <w:p w:rsidR="0032103E" w:rsidRPr="001214C6" w:rsidRDefault="00907934" w:rsidP="001214C6">
      <w:pPr>
        <w:pStyle w:val="a3"/>
        <w:shd w:val="clear" w:color="auto" w:fill="auto"/>
        <w:spacing w:before="0" w:after="0" w:line="240" w:lineRule="auto"/>
        <w:ind w:firstLine="709"/>
        <w:jc w:val="both"/>
        <w:rPr>
          <w:rStyle w:val="a5"/>
          <w:color w:val="000000"/>
          <w:sz w:val="28"/>
          <w:szCs w:val="28"/>
        </w:rPr>
      </w:pPr>
      <w:r w:rsidRPr="001214C6">
        <w:rPr>
          <w:rStyle w:val="a5"/>
          <w:color w:val="000000"/>
          <w:sz w:val="28"/>
          <w:szCs w:val="28"/>
        </w:rPr>
        <w:t>Основани</w:t>
      </w:r>
      <w:r w:rsidR="00E25ACC" w:rsidRPr="001214C6">
        <w:rPr>
          <w:rStyle w:val="a5"/>
          <w:color w:val="000000"/>
          <w:sz w:val="28"/>
          <w:szCs w:val="28"/>
        </w:rPr>
        <w:t>я</w:t>
      </w:r>
      <w:r w:rsidRPr="001214C6">
        <w:rPr>
          <w:rStyle w:val="a5"/>
          <w:color w:val="000000"/>
          <w:sz w:val="28"/>
          <w:szCs w:val="28"/>
        </w:rPr>
        <w:t>:</w:t>
      </w:r>
      <w:r w:rsidR="0032103E" w:rsidRPr="001214C6">
        <w:rPr>
          <w:rStyle w:val="a5"/>
          <w:color w:val="000000"/>
          <w:sz w:val="28"/>
          <w:szCs w:val="28"/>
        </w:rPr>
        <w:t xml:space="preserve"> </w:t>
      </w:r>
    </w:p>
    <w:p w:rsidR="0032103E" w:rsidRPr="001214C6" w:rsidRDefault="001214C6" w:rsidP="001C1A61">
      <w:pPr>
        <w:pStyle w:val="a3"/>
        <w:numPr>
          <w:ilvl w:val="0"/>
          <w:numId w:val="9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jc w:val="both"/>
        <w:rPr>
          <w:color w:val="000000"/>
          <w:sz w:val="28"/>
          <w:szCs w:val="28"/>
        </w:rPr>
      </w:pPr>
      <w:r w:rsidRPr="001214C6">
        <w:rPr>
          <w:sz w:val="28"/>
          <w:szCs w:val="28"/>
        </w:rPr>
        <w:t>часть 5.1 статьи 32 Федерального закона от 12 января 1996 г. № 7 – ФЗ «О некоммерческих организациях»</w:t>
      </w:r>
      <w:r w:rsidR="0032103E" w:rsidRPr="001214C6">
        <w:rPr>
          <w:color w:val="000000"/>
          <w:sz w:val="28"/>
          <w:szCs w:val="28"/>
        </w:rPr>
        <w:t>;</w:t>
      </w:r>
    </w:p>
    <w:p w:rsidR="0032103E" w:rsidRPr="001214C6" w:rsidRDefault="00907934" w:rsidP="001C1A61">
      <w:pPr>
        <w:pStyle w:val="a3"/>
        <w:numPr>
          <w:ilvl w:val="0"/>
          <w:numId w:val="9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jc w:val="both"/>
        <w:rPr>
          <w:color w:val="000000"/>
          <w:sz w:val="28"/>
          <w:szCs w:val="28"/>
        </w:rPr>
      </w:pPr>
      <w:r w:rsidRPr="001214C6">
        <w:rPr>
          <w:color w:val="000000"/>
          <w:sz w:val="28"/>
          <w:szCs w:val="28"/>
        </w:rPr>
        <w:t xml:space="preserve"> </w:t>
      </w:r>
      <w:r w:rsidR="001214C6" w:rsidRPr="001214C6">
        <w:rPr>
          <w:sz w:val="28"/>
          <w:szCs w:val="28"/>
        </w:rPr>
        <w:t xml:space="preserve">постановление администрации Тимашевского городского поселения Тимашевского района от 13 апреля 2021 г. № 378 «Об утверждении порядка осуществления ведомственного </w:t>
      </w:r>
      <w:proofErr w:type="gramStart"/>
      <w:r w:rsidR="001214C6" w:rsidRPr="001214C6">
        <w:rPr>
          <w:sz w:val="28"/>
          <w:szCs w:val="28"/>
        </w:rPr>
        <w:t>контроля за</w:t>
      </w:r>
      <w:proofErr w:type="gramEnd"/>
      <w:r w:rsidR="001214C6" w:rsidRPr="001214C6">
        <w:rPr>
          <w:sz w:val="28"/>
          <w:szCs w:val="28"/>
        </w:rPr>
        <w:t xml:space="preserve"> деятельностью муниципальных учреждений, находящихся в ведении администрации Тимашевского городского поселения Тимашевского района»</w:t>
      </w:r>
      <w:r w:rsidR="0032103E" w:rsidRPr="001214C6">
        <w:rPr>
          <w:sz w:val="28"/>
          <w:szCs w:val="28"/>
        </w:rPr>
        <w:t>;</w:t>
      </w:r>
    </w:p>
    <w:p w:rsidR="00A37588" w:rsidRPr="00734E6C" w:rsidRDefault="001214C6" w:rsidP="001C1A61">
      <w:pPr>
        <w:pStyle w:val="a3"/>
        <w:numPr>
          <w:ilvl w:val="0"/>
          <w:numId w:val="9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jc w:val="both"/>
        <w:rPr>
          <w:color w:val="000000"/>
          <w:sz w:val="28"/>
          <w:szCs w:val="28"/>
        </w:rPr>
      </w:pPr>
      <w:r w:rsidRPr="001214C6">
        <w:rPr>
          <w:sz w:val="28"/>
        </w:rPr>
        <w:t>распоряжени</w:t>
      </w:r>
      <w:r>
        <w:rPr>
          <w:sz w:val="28"/>
        </w:rPr>
        <w:t>е</w:t>
      </w:r>
      <w:r w:rsidRPr="001214C6">
        <w:rPr>
          <w:sz w:val="28"/>
        </w:rPr>
        <w:t xml:space="preserve"> администрации Тимашевского городского поселения Тимашевского района Тимашевского района от </w:t>
      </w:r>
      <w:r w:rsidR="0091732D">
        <w:rPr>
          <w:sz w:val="28"/>
        </w:rPr>
        <w:t>28 ноя</w:t>
      </w:r>
      <w:r w:rsidRPr="001214C6">
        <w:rPr>
          <w:sz w:val="28"/>
        </w:rPr>
        <w:t>бря 202</w:t>
      </w:r>
      <w:r w:rsidR="0091732D">
        <w:rPr>
          <w:sz w:val="28"/>
        </w:rPr>
        <w:t>3</w:t>
      </w:r>
      <w:r w:rsidRPr="001214C6">
        <w:rPr>
          <w:sz w:val="28"/>
        </w:rPr>
        <w:t xml:space="preserve"> г. № </w:t>
      </w:r>
      <w:r w:rsidR="0091732D">
        <w:rPr>
          <w:sz w:val="28"/>
        </w:rPr>
        <w:t>20</w:t>
      </w:r>
      <w:r w:rsidR="00633D8E">
        <w:rPr>
          <w:sz w:val="28"/>
        </w:rPr>
        <w:t>4</w:t>
      </w:r>
      <w:r w:rsidRPr="001214C6">
        <w:rPr>
          <w:sz w:val="28"/>
        </w:rPr>
        <w:t xml:space="preserve">-р </w:t>
      </w:r>
      <w:r w:rsidR="00755621">
        <w:rPr>
          <w:sz w:val="28"/>
        </w:rPr>
        <w:t xml:space="preserve">           </w:t>
      </w:r>
      <w:r w:rsidRPr="001214C6">
        <w:rPr>
          <w:sz w:val="28"/>
        </w:rPr>
        <w:t xml:space="preserve">«Об утверждении плана осуществления ведомственного </w:t>
      </w:r>
      <w:proofErr w:type="gramStart"/>
      <w:r w:rsidRPr="001214C6">
        <w:rPr>
          <w:sz w:val="28"/>
        </w:rPr>
        <w:t xml:space="preserve">контроля </w:t>
      </w:r>
      <w:r w:rsidRPr="001214C6">
        <w:rPr>
          <w:bCs/>
          <w:sz w:val="28"/>
          <w:szCs w:val="28"/>
        </w:rPr>
        <w:t>за</w:t>
      </w:r>
      <w:proofErr w:type="gramEnd"/>
      <w:r w:rsidRPr="001214C6">
        <w:rPr>
          <w:bCs/>
          <w:sz w:val="28"/>
          <w:szCs w:val="28"/>
        </w:rPr>
        <w:t xml:space="preserve"> деятельностью муниципальных учреждений, находящихся в ведении администрации </w:t>
      </w:r>
      <w:r w:rsidRPr="001214C6">
        <w:rPr>
          <w:sz w:val="28"/>
        </w:rPr>
        <w:t>Тимашевского городского поселения Тимашевского района, на 202</w:t>
      </w:r>
      <w:r w:rsidR="0091732D">
        <w:rPr>
          <w:sz w:val="28"/>
        </w:rPr>
        <w:t>4</w:t>
      </w:r>
      <w:r w:rsidRPr="001214C6">
        <w:rPr>
          <w:sz w:val="28"/>
        </w:rPr>
        <w:t xml:space="preserve"> </w:t>
      </w:r>
      <w:r w:rsidRPr="00734E6C">
        <w:rPr>
          <w:sz w:val="28"/>
        </w:rPr>
        <w:t>год»</w:t>
      </w:r>
      <w:r w:rsidR="00A37588" w:rsidRPr="00734E6C">
        <w:rPr>
          <w:color w:val="000000"/>
          <w:sz w:val="28"/>
          <w:szCs w:val="28"/>
        </w:rPr>
        <w:t>.</w:t>
      </w:r>
    </w:p>
    <w:p w:rsidR="00807161" w:rsidRPr="00734E6C" w:rsidRDefault="00807161" w:rsidP="001214C6">
      <w:pPr>
        <w:pStyle w:val="21"/>
        <w:shd w:val="clear" w:color="auto" w:fill="auto"/>
        <w:spacing w:after="0" w:line="240" w:lineRule="auto"/>
        <w:ind w:firstLine="709"/>
        <w:jc w:val="both"/>
        <w:rPr>
          <w:rStyle w:val="22"/>
          <w:b/>
          <w:bCs/>
          <w:color w:val="000000"/>
          <w:sz w:val="28"/>
          <w:szCs w:val="28"/>
        </w:rPr>
      </w:pPr>
    </w:p>
    <w:p w:rsidR="00907934" w:rsidRPr="00734E6C" w:rsidRDefault="00907934" w:rsidP="001214C6">
      <w:pPr>
        <w:pStyle w:val="21"/>
        <w:shd w:val="clear" w:color="auto" w:fill="auto"/>
        <w:spacing w:after="0" w:line="240" w:lineRule="auto"/>
        <w:ind w:firstLine="709"/>
        <w:jc w:val="both"/>
        <w:rPr>
          <w:sz w:val="28"/>
          <w:szCs w:val="28"/>
          <w:u w:val="single"/>
        </w:rPr>
      </w:pPr>
      <w:r w:rsidRPr="00734E6C">
        <w:rPr>
          <w:rStyle w:val="22"/>
          <w:bCs/>
          <w:color w:val="000000"/>
          <w:sz w:val="28"/>
          <w:szCs w:val="28"/>
        </w:rPr>
        <w:t xml:space="preserve">Вид </w:t>
      </w:r>
      <w:r w:rsidR="00FC6893" w:rsidRPr="00734E6C">
        <w:rPr>
          <w:rStyle w:val="22"/>
          <w:bCs/>
          <w:color w:val="000000"/>
          <w:sz w:val="28"/>
          <w:szCs w:val="28"/>
        </w:rPr>
        <w:t>и форма</w:t>
      </w:r>
      <w:r w:rsidRPr="00734E6C">
        <w:rPr>
          <w:rStyle w:val="22"/>
          <w:bCs/>
          <w:color w:val="000000"/>
          <w:sz w:val="28"/>
          <w:szCs w:val="28"/>
        </w:rPr>
        <w:t xml:space="preserve"> ведомственного контроля:</w:t>
      </w:r>
      <w:r w:rsidR="00594FAE" w:rsidRPr="00734E6C">
        <w:rPr>
          <w:rStyle w:val="22"/>
          <w:bCs/>
          <w:color w:val="000000"/>
          <w:sz w:val="28"/>
          <w:szCs w:val="28"/>
        </w:rPr>
        <w:t xml:space="preserve"> </w:t>
      </w:r>
      <w:r w:rsidR="00FC6893" w:rsidRPr="00734E6C">
        <w:rPr>
          <w:rStyle w:val="23"/>
          <w:b w:val="0"/>
          <w:bCs w:val="0"/>
          <w:color w:val="000000"/>
          <w:sz w:val="28"/>
          <w:szCs w:val="28"/>
        </w:rPr>
        <w:t xml:space="preserve">плановая, </w:t>
      </w:r>
      <w:r w:rsidR="00734E6C" w:rsidRPr="00734E6C">
        <w:rPr>
          <w:rStyle w:val="23"/>
          <w:b w:val="0"/>
          <w:bCs w:val="0"/>
          <w:color w:val="000000"/>
          <w:sz w:val="28"/>
          <w:szCs w:val="28"/>
        </w:rPr>
        <w:t>выезд</w:t>
      </w:r>
      <w:r w:rsidR="00263837" w:rsidRPr="00734E6C">
        <w:rPr>
          <w:rStyle w:val="23"/>
          <w:b w:val="0"/>
          <w:bCs w:val="0"/>
          <w:color w:val="000000"/>
          <w:sz w:val="28"/>
          <w:szCs w:val="28"/>
        </w:rPr>
        <w:t>ная</w:t>
      </w:r>
      <w:r w:rsidRPr="00734E6C">
        <w:rPr>
          <w:rStyle w:val="23"/>
          <w:b w:val="0"/>
          <w:bCs w:val="0"/>
          <w:color w:val="000000"/>
          <w:sz w:val="28"/>
          <w:szCs w:val="28"/>
        </w:rPr>
        <w:t>.</w:t>
      </w:r>
    </w:p>
    <w:p w:rsidR="00807161" w:rsidRPr="00734E6C" w:rsidRDefault="00807161" w:rsidP="001214C6">
      <w:pPr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  <w:u w:val="single"/>
        </w:rPr>
      </w:pPr>
      <w:bookmarkStart w:id="0" w:name="bookmark0"/>
    </w:p>
    <w:p w:rsidR="00FC6893" w:rsidRPr="00734E6C" w:rsidRDefault="00E222D6" w:rsidP="001214C6">
      <w:pPr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  <w:u w:val="single"/>
        </w:rPr>
      </w:pPr>
      <w:r w:rsidRPr="00734E6C">
        <w:rPr>
          <w:rFonts w:ascii="Times New Roman" w:hAnsi="Times New Roman" w:cs="Times New Roman"/>
          <w:bCs/>
          <w:color w:val="auto"/>
          <w:sz w:val="28"/>
          <w:szCs w:val="28"/>
          <w:u w:val="single"/>
        </w:rPr>
        <w:t>Дата, номер уведомления о начале проведения меропр</w:t>
      </w:r>
      <w:r w:rsidR="009A0D4C" w:rsidRPr="00734E6C">
        <w:rPr>
          <w:rFonts w:ascii="Times New Roman" w:hAnsi="Times New Roman" w:cs="Times New Roman"/>
          <w:bCs/>
          <w:color w:val="auto"/>
          <w:sz w:val="28"/>
          <w:szCs w:val="28"/>
          <w:u w:val="single"/>
        </w:rPr>
        <w:t xml:space="preserve">иятий ведомственного контроля: </w:t>
      </w:r>
    </w:p>
    <w:p w:rsidR="001C1F11" w:rsidRPr="007D006C" w:rsidRDefault="00134D8F" w:rsidP="007F37B9">
      <w:pPr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  <w:u w:val="single"/>
        </w:rPr>
      </w:pPr>
      <w:r w:rsidRPr="007D006C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="00FC6893" w:rsidRPr="007D006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аспоряжение администрации Тимашевского городского поселения Тимашевского района от </w:t>
      </w:r>
      <w:r w:rsidR="00633D8E">
        <w:rPr>
          <w:rFonts w:ascii="Times New Roman" w:hAnsi="Times New Roman" w:cs="Times New Roman"/>
          <w:bCs/>
          <w:color w:val="auto"/>
          <w:sz w:val="28"/>
          <w:szCs w:val="28"/>
        </w:rPr>
        <w:t>2</w:t>
      </w:r>
      <w:r w:rsidR="007173FD">
        <w:rPr>
          <w:rFonts w:ascii="Times New Roman" w:hAnsi="Times New Roman" w:cs="Times New Roman"/>
          <w:bCs/>
          <w:color w:val="auto"/>
          <w:sz w:val="28"/>
          <w:szCs w:val="28"/>
        </w:rPr>
        <w:t>5</w:t>
      </w:r>
      <w:r w:rsidR="0091732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7173FD">
        <w:rPr>
          <w:rFonts w:ascii="Times New Roman" w:hAnsi="Times New Roman" w:cs="Times New Roman"/>
          <w:bCs/>
          <w:color w:val="auto"/>
          <w:sz w:val="28"/>
          <w:szCs w:val="28"/>
        </w:rPr>
        <w:t>сентябр</w:t>
      </w:r>
      <w:r w:rsidR="0091732D">
        <w:rPr>
          <w:rFonts w:ascii="Times New Roman" w:hAnsi="Times New Roman" w:cs="Times New Roman"/>
          <w:bCs/>
          <w:color w:val="auto"/>
          <w:sz w:val="28"/>
          <w:szCs w:val="28"/>
        </w:rPr>
        <w:t>я</w:t>
      </w:r>
      <w:r w:rsidR="00FC6893" w:rsidRPr="007D006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20</w:t>
      </w:r>
      <w:r w:rsidR="00473F96" w:rsidRPr="007D006C">
        <w:rPr>
          <w:rFonts w:ascii="Times New Roman" w:hAnsi="Times New Roman" w:cs="Times New Roman"/>
          <w:bCs/>
          <w:color w:val="auto"/>
          <w:sz w:val="28"/>
          <w:szCs w:val="28"/>
        </w:rPr>
        <w:t>2</w:t>
      </w:r>
      <w:r w:rsidR="0091732D">
        <w:rPr>
          <w:rFonts w:ascii="Times New Roman" w:hAnsi="Times New Roman" w:cs="Times New Roman"/>
          <w:bCs/>
          <w:color w:val="auto"/>
          <w:sz w:val="28"/>
          <w:szCs w:val="28"/>
        </w:rPr>
        <w:t>4</w:t>
      </w:r>
      <w:r w:rsidR="00206849" w:rsidRPr="007D006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г</w:t>
      </w:r>
      <w:r w:rsidR="006E639D" w:rsidRPr="007D006C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  <w:r w:rsidR="00206849" w:rsidRPr="007D006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№</w:t>
      </w:r>
      <w:r w:rsidR="00994E0C" w:rsidRPr="007D006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7173FD">
        <w:rPr>
          <w:rFonts w:ascii="Times New Roman" w:hAnsi="Times New Roman" w:cs="Times New Roman"/>
          <w:bCs/>
          <w:color w:val="auto"/>
          <w:sz w:val="28"/>
          <w:szCs w:val="28"/>
        </w:rPr>
        <w:t>184</w:t>
      </w:r>
      <w:r w:rsidR="00BF5E1A" w:rsidRPr="007D006C">
        <w:rPr>
          <w:rFonts w:ascii="Times New Roman" w:hAnsi="Times New Roman" w:cs="Times New Roman"/>
          <w:bCs/>
          <w:color w:val="auto"/>
          <w:sz w:val="28"/>
          <w:szCs w:val="28"/>
        </w:rPr>
        <w:t>-р</w:t>
      </w:r>
      <w:r w:rsidR="00FC6893" w:rsidRPr="007D006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«</w:t>
      </w:r>
      <w:r w:rsidR="00734E6C" w:rsidRPr="007D006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Об осуществлении ведомственного </w:t>
      </w:r>
      <w:proofErr w:type="gramStart"/>
      <w:r w:rsidR="00734E6C" w:rsidRPr="007D006C">
        <w:rPr>
          <w:rFonts w:ascii="Times New Roman" w:hAnsi="Times New Roman" w:cs="Times New Roman"/>
          <w:bCs/>
          <w:color w:val="auto"/>
          <w:sz w:val="28"/>
          <w:szCs w:val="28"/>
        </w:rPr>
        <w:t>контроля за</w:t>
      </w:r>
      <w:proofErr w:type="gramEnd"/>
      <w:r w:rsidR="00734E6C" w:rsidRPr="007D006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деятельностью муниципального </w:t>
      </w:r>
      <w:r w:rsidR="007173FD">
        <w:rPr>
          <w:rFonts w:ascii="Times New Roman" w:hAnsi="Times New Roman" w:cs="Times New Roman"/>
          <w:bCs/>
          <w:color w:val="auto"/>
          <w:sz w:val="28"/>
          <w:szCs w:val="28"/>
        </w:rPr>
        <w:t>автономного учреждения кинематографии</w:t>
      </w:r>
      <w:r w:rsidR="00734E6C" w:rsidRPr="007D006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Тимашевского городского поселения Тимашевского района</w:t>
      </w:r>
      <w:r w:rsidR="007173F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«Экран</w:t>
      </w:r>
      <w:r w:rsidR="00473F96" w:rsidRPr="007D006C">
        <w:rPr>
          <w:rFonts w:ascii="Times New Roman" w:hAnsi="Times New Roman" w:cs="Times New Roman"/>
          <w:bCs/>
          <w:color w:val="auto"/>
          <w:sz w:val="28"/>
          <w:szCs w:val="28"/>
        </w:rPr>
        <w:t>»</w:t>
      </w:r>
      <w:r w:rsidRPr="007D006C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  <w:r w:rsidR="001C1F11" w:rsidRPr="007D006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</w:p>
    <w:p w:rsidR="00E222D6" w:rsidRPr="007D006C" w:rsidRDefault="00134D8F" w:rsidP="007F37B9">
      <w:pPr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  <w:u w:val="single"/>
        </w:rPr>
      </w:pPr>
      <w:r w:rsidRPr="007D006C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У</w:t>
      </w:r>
      <w:r w:rsidR="006711BC" w:rsidRPr="007D006C">
        <w:rPr>
          <w:rFonts w:ascii="Times New Roman" w:hAnsi="Times New Roman" w:cs="Times New Roman"/>
          <w:bCs/>
          <w:color w:val="auto"/>
          <w:sz w:val="28"/>
          <w:szCs w:val="28"/>
        </w:rPr>
        <w:t>ведомление</w:t>
      </w:r>
      <w:r w:rsidRPr="007D006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386D84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7D006C">
        <w:rPr>
          <w:rFonts w:ascii="Times New Roman" w:hAnsi="Times New Roman" w:cs="Times New Roman"/>
          <w:bCs/>
          <w:color w:val="auto"/>
          <w:sz w:val="28"/>
          <w:szCs w:val="28"/>
        </w:rPr>
        <w:t>б осуществлении ведомственного контроля администрацией Тимашевского городского поселения Тимашевского района</w:t>
      </w:r>
      <w:r w:rsidR="00386D84">
        <w:rPr>
          <w:rFonts w:ascii="Times New Roman" w:hAnsi="Times New Roman" w:cs="Times New Roman"/>
          <w:bCs/>
          <w:color w:val="auto"/>
          <w:sz w:val="28"/>
          <w:szCs w:val="28"/>
        </w:rPr>
        <w:t>»</w:t>
      </w:r>
      <w:r w:rsidR="006A71FC" w:rsidRPr="007D006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7D006C">
        <w:rPr>
          <w:rFonts w:ascii="Times New Roman" w:hAnsi="Times New Roman" w:cs="Times New Roman"/>
          <w:bCs/>
          <w:color w:val="auto"/>
          <w:sz w:val="28"/>
          <w:szCs w:val="28"/>
        </w:rPr>
        <w:t>№</w:t>
      </w:r>
      <w:r w:rsidR="00633D8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7173FD">
        <w:rPr>
          <w:rFonts w:ascii="Times New Roman" w:hAnsi="Times New Roman" w:cs="Times New Roman"/>
          <w:bCs/>
          <w:color w:val="auto"/>
          <w:sz w:val="28"/>
          <w:szCs w:val="28"/>
        </w:rPr>
        <w:t>6</w:t>
      </w:r>
      <w:r w:rsidRPr="007D006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1C1F11" w:rsidRPr="007D006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от </w:t>
      </w:r>
      <w:r w:rsidR="007173FD">
        <w:rPr>
          <w:rFonts w:ascii="Times New Roman" w:hAnsi="Times New Roman" w:cs="Times New Roman"/>
          <w:bCs/>
          <w:color w:val="auto"/>
          <w:sz w:val="28"/>
          <w:szCs w:val="28"/>
        </w:rPr>
        <w:t>30 сентября</w:t>
      </w:r>
      <w:r w:rsidR="00A6621D" w:rsidRPr="007D006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202</w:t>
      </w:r>
      <w:r w:rsidR="00386D84">
        <w:rPr>
          <w:rFonts w:ascii="Times New Roman" w:hAnsi="Times New Roman" w:cs="Times New Roman"/>
          <w:bCs/>
          <w:color w:val="auto"/>
          <w:sz w:val="28"/>
          <w:szCs w:val="28"/>
        </w:rPr>
        <w:t>4</w:t>
      </w:r>
      <w:r w:rsidR="00A6621D" w:rsidRPr="007D006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1C1F11" w:rsidRPr="007D006C">
        <w:rPr>
          <w:rFonts w:ascii="Times New Roman" w:hAnsi="Times New Roman" w:cs="Times New Roman"/>
          <w:bCs/>
          <w:color w:val="auto"/>
          <w:sz w:val="28"/>
          <w:szCs w:val="28"/>
        </w:rPr>
        <w:t>г</w:t>
      </w:r>
      <w:r w:rsidR="006E639D" w:rsidRPr="007D006C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  <w:r w:rsidR="001B4FBF" w:rsidRPr="007D006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 </w:t>
      </w:r>
    </w:p>
    <w:p w:rsidR="00EE5295" w:rsidRPr="00D64333" w:rsidRDefault="00EE5295" w:rsidP="001214C6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64333">
        <w:rPr>
          <w:rFonts w:ascii="Times New Roman" w:hAnsi="Times New Roman" w:cs="Times New Roman"/>
          <w:sz w:val="28"/>
          <w:szCs w:val="28"/>
        </w:rPr>
        <w:t>Проверяемый период:</w:t>
      </w:r>
      <w:r w:rsidR="0015290B" w:rsidRPr="00D64333">
        <w:rPr>
          <w:rFonts w:ascii="Times New Roman" w:hAnsi="Times New Roman" w:cs="Times New Roman"/>
          <w:sz w:val="28"/>
          <w:szCs w:val="28"/>
        </w:rPr>
        <w:t xml:space="preserve"> </w:t>
      </w:r>
      <w:r w:rsidRPr="00D64333">
        <w:rPr>
          <w:rFonts w:ascii="Times New Roman" w:hAnsi="Times New Roman" w:cs="Times New Roman"/>
          <w:sz w:val="28"/>
          <w:szCs w:val="28"/>
        </w:rPr>
        <w:t>20</w:t>
      </w:r>
      <w:r w:rsidR="00A6621D" w:rsidRPr="00D64333">
        <w:rPr>
          <w:rFonts w:ascii="Times New Roman" w:hAnsi="Times New Roman" w:cs="Times New Roman"/>
          <w:sz w:val="28"/>
          <w:szCs w:val="28"/>
        </w:rPr>
        <w:t>2</w:t>
      </w:r>
      <w:r w:rsidR="00DC1DFC">
        <w:rPr>
          <w:rFonts w:ascii="Times New Roman" w:hAnsi="Times New Roman" w:cs="Times New Roman"/>
          <w:sz w:val="28"/>
          <w:szCs w:val="28"/>
        </w:rPr>
        <w:t>3</w:t>
      </w:r>
      <w:r w:rsidRPr="00D64333">
        <w:rPr>
          <w:rFonts w:ascii="Times New Roman" w:hAnsi="Times New Roman" w:cs="Times New Roman"/>
          <w:sz w:val="28"/>
          <w:szCs w:val="28"/>
        </w:rPr>
        <w:t xml:space="preserve"> г</w:t>
      </w:r>
      <w:r w:rsidR="0015290B" w:rsidRPr="00D64333">
        <w:rPr>
          <w:rFonts w:ascii="Times New Roman" w:hAnsi="Times New Roman" w:cs="Times New Roman"/>
          <w:sz w:val="28"/>
          <w:szCs w:val="28"/>
        </w:rPr>
        <w:t>од</w:t>
      </w:r>
      <w:r w:rsidRPr="00D64333">
        <w:rPr>
          <w:rFonts w:ascii="Times New Roman" w:hAnsi="Times New Roman" w:cs="Times New Roman"/>
          <w:sz w:val="28"/>
          <w:szCs w:val="28"/>
        </w:rPr>
        <w:t>.</w:t>
      </w:r>
    </w:p>
    <w:p w:rsidR="00E222D6" w:rsidRDefault="00E222D6" w:rsidP="001214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33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Срок проведения проверки:</w:t>
      </w:r>
      <w:r w:rsidR="002803C4" w:rsidRPr="00D6433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D64333">
        <w:rPr>
          <w:rFonts w:ascii="Times New Roman" w:hAnsi="Times New Roman" w:cs="Times New Roman"/>
          <w:sz w:val="28"/>
          <w:szCs w:val="28"/>
        </w:rPr>
        <w:t xml:space="preserve">с </w:t>
      </w:r>
      <w:r w:rsidR="007173FD">
        <w:rPr>
          <w:rFonts w:ascii="Times New Roman" w:hAnsi="Times New Roman" w:cs="Times New Roman"/>
          <w:sz w:val="28"/>
          <w:szCs w:val="28"/>
        </w:rPr>
        <w:t>7</w:t>
      </w:r>
      <w:r w:rsidR="0062461B" w:rsidRPr="00D64333">
        <w:rPr>
          <w:rFonts w:ascii="Times New Roman" w:hAnsi="Times New Roman" w:cs="Times New Roman"/>
          <w:sz w:val="28"/>
          <w:szCs w:val="28"/>
        </w:rPr>
        <w:t xml:space="preserve"> </w:t>
      </w:r>
      <w:r w:rsidR="0076285D" w:rsidRPr="00D64333">
        <w:rPr>
          <w:rFonts w:ascii="Times New Roman" w:hAnsi="Times New Roman" w:cs="Times New Roman"/>
          <w:sz w:val="28"/>
          <w:szCs w:val="28"/>
        </w:rPr>
        <w:t xml:space="preserve">по </w:t>
      </w:r>
      <w:r w:rsidR="00DC1DFC">
        <w:rPr>
          <w:rFonts w:ascii="Times New Roman" w:hAnsi="Times New Roman" w:cs="Times New Roman"/>
          <w:sz w:val="28"/>
          <w:szCs w:val="28"/>
        </w:rPr>
        <w:t>2</w:t>
      </w:r>
      <w:r w:rsidR="007173FD">
        <w:rPr>
          <w:rFonts w:ascii="Times New Roman" w:hAnsi="Times New Roman" w:cs="Times New Roman"/>
          <w:sz w:val="28"/>
          <w:szCs w:val="28"/>
        </w:rPr>
        <w:t>5</w:t>
      </w:r>
      <w:r w:rsidR="00D8150B">
        <w:rPr>
          <w:rFonts w:ascii="Times New Roman" w:hAnsi="Times New Roman" w:cs="Times New Roman"/>
          <w:sz w:val="28"/>
          <w:szCs w:val="28"/>
        </w:rPr>
        <w:t xml:space="preserve"> </w:t>
      </w:r>
      <w:r w:rsidR="007173FD">
        <w:rPr>
          <w:rFonts w:ascii="Times New Roman" w:hAnsi="Times New Roman" w:cs="Times New Roman"/>
          <w:sz w:val="28"/>
          <w:szCs w:val="28"/>
        </w:rPr>
        <w:t>октября</w:t>
      </w:r>
      <w:r w:rsidR="007D006C">
        <w:rPr>
          <w:rFonts w:ascii="Times New Roman" w:hAnsi="Times New Roman" w:cs="Times New Roman"/>
          <w:sz w:val="28"/>
          <w:szCs w:val="28"/>
        </w:rPr>
        <w:t xml:space="preserve"> </w:t>
      </w:r>
      <w:r w:rsidR="00A8112C" w:rsidRPr="00D64333">
        <w:rPr>
          <w:rFonts w:ascii="Times New Roman" w:hAnsi="Times New Roman" w:cs="Times New Roman"/>
          <w:sz w:val="28"/>
          <w:szCs w:val="28"/>
        </w:rPr>
        <w:t>20</w:t>
      </w:r>
      <w:r w:rsidR="00921107" w:rsidRPr="00D64333">
        <w:rPr>
          <w:rFonts w:ascii="Times New Roman" w:hAnsi="Times New Roman" w:cs="Times New Roman"/>
          <w:sz w:val="28"/>
          <w:szCs w:val="28"/>
        </w:rPr>
        <w:t>2</w:t>
      </w:r>
      <w:r w:rsidR="00DC1DFC">
        <w:rPr>
          <w:rFonts w:ascii="Times New Roman" w:hAnsi="Times New Roman" w:cs="Times New Roman"/>
          <w:sz w:val="28"/>
          <w:szCs w:val="28"/>
        </w:rPr>
        <w:t>4</w:t>
      </w:r>
      <w:r w:rsidRPr="00D64333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B60846" w:rsidRPr="00F053E3" w:rsidRDefault="00B60846" w:rsidP="00B608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85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Субъект проверки: </w:t>
      </w:r>
      <w:r w:rsidR="00DC1DF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муниципальное</w:t>
      </w:r>
      <w:r w:rsidR="00DC1DFC" w:rsidRPr="00DC1DF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7173FD" w:rsidRPr="007173F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автономно</w:t>
      </w:r>
      <w:r w:rsidR="007173F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е</w:t>
      </w:r>
      <w:r w:rsidR="007173FD" w:rsidRPr="007173F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учреждени</w:t>
      </w:r>
      <w:r w:rsidR="007173F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е</w:t>
      </w:r>
      <w:r w:rsidR="007173FD" w:rsidRPr="007173F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кинематографии Тимашевского городского поселения Тимашевского района «Экран» </w:t>
      </w:r>
      <w:r w:rsidRPr="00F053E3">
        <w:rPr>
          <w:rFonts w:ascii="Times New Roman" w:hAnsi="Times New Roman" w:cs="Times New Roman"/>
          <w:sz w:val="28"/>
          <w:szCs w:val="28"/>
        </w:rPr>
        <w:t>(далее - Учреждение).</w:t>
      </w:r>
    </w:p>
    <w:p w:rsidR="00B60846" w:rsidRPr="00F053E3" w:rsidRDefault="00B60846" w:rsidP="00CB5E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3E3">
        <w:rPr>
          <w:rFonts w:ascii="Times New Roman" w:hAnsi="Times New Roman" w:cs="Times New Roman"/>
          <w:sz w:val="28"/>
          <w:szCs w:val="28"/>
        </w:rPr>
        <w:t>Сокращенное наименование: М</w:t>
      </w:r>
      <w:r w:rsidR="007173FD">
        <w:rPr>
          <w:rFonts w:ascii="Times New Roman" w:hAnsi="Times New Roman" w:cs="Times New Roman"/>
          <w:sz w:val="28"/>
          <w:szCs w:val="28"/>
        </w:rPr>
        <w:t>АУ «Экран»</w:t>
      </w:r>
      <w:r w:rsidRPr="00F053E3">
        <w:rPr>
          <w:rFonts w:ascii="Times New Roman" w:hAnsi="Times New Roman" w:cs="Times New Roman"/>
          <w:sz w:val="28"/>
          <w:szCs w:val="28"/>
        </w:rPr>
        <w:t>.</w:t>
      </w:r>
    </w:p>
    <w:p w:rsidR="009D4228" w:rsidRPr="009D4228" w:rsidRDefault="009D4228" w:rsidP="009D4228">
      <w:pPr>
        <w:widowControl/>
        <w:spacing w:line="276" w:lineRule="auto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9D4228">
        <w:rPr>
          <w:rFonts w:ascii="Times New Roman" w:hAnsi="Times New Roman" w:cs="Times New Roman"/>
          <w:color w:val="auto"/>
          <w:sz w:val="28"/>
          <w:szCs w:val="28"/>
        </w:rPr>
        <w:t>Юридический адрес: 352700, Краснодарский край, г. Тимашевск,          ул. Красная, д. 105.</w:t>
      </w:r>
      <w:proofErr w:type="gramEnd"/>
    </w:p>
    <w:p w:rsidR="009D4228" w:rsidRPr="009D4228" w:rsidRDefault="009D4228" w:rsidP="009D4228">
      <w:pPr>
        <w:widowControl/>
        <w:spacing w:line="276" w:lineRule="auto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D4228">
        <w:rPr>
          <w:rFonts w:ascii="Times New Roman" w:hAnsi="Times New Roman" w:cs="Times New Roman"/>
          <w:color w:val="auto"/>
          <w:sz w:val="28"/>
          <w:szCs w:val="28"/>
        </w:rPr>
        <w:t>ОГРН 1112369000193, ИНН 2369000300, КПП 236901001,</w:t>
      </w:r>
      <w:r w:rsidRPr="009D4228">
        <w:rPr>
          <w:rFonts w:ascii="Times New Roman" w:hAnsi="Times New Roman" w:cs="Times New Roman"/>
          <w:sz w:val="22"/>
          <w:szCs w:val="22"/>
        </w:rPr>
        <w:t xml:space="preserve">                            </w:t>
      </w:r>
      <w:r w:rsidRPr="009D4228">
        <w:rPr>
          <w:rFonts w:ascii="Times New Roman" w:hAnsi="Times New Roman" w:cs="Times New Roman"/>
          <w:color w:val="auto"/>
          <w:sz w:val="28"/>
          <w:szCs w:val="28"/>
        </w:rPr>
        <w:t>ОКПО 91140422.</w:t>
      </w:r>
    </w:p>
    <w:p w:rsidR="00CB5E81" w:rsidRPr="009D4228" w:rsidRDefault="009D4228" w:rsidP="009D4228">
      <w:pPr>
        <w:widowControl/>
        <w:spacing w:after="200"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D4228">
        <w:rPr>
          <w:rFonts w:ascii="Times New Roman" w:hAnsi="Times New Roman" w:cs="Times New Roman"/>
          <w:color w:val="auto"/>
          <w:sz w:val="28"/>
          <w:szCs w:val="28"/>
        </w:rPr>
        <w:t xml:space="preserve">            Директор МАУ кинематографии «Экран» -  </w:t>
      </w:r>
      <w:r w:rsidR="00C376EE">
        <w:rPr>
          <w:rFonts w:ascii="Times New Roman" w:hAnsi="Times New Roman" w:cs="Times New Roman"/>
          <w:color w:val="auto"/>
          <w:sz w:val="28"/>
          <w:szCs w:val="28"/>
        </w:rPr>
        <w:t>ФИО</w:t>
      </w:r>
    </w:p>
    <w:p w:rsidR="00907934" w:rsidRPr="00A26A39" w:rsidRDefault="00907934" w:rsidP="001214C6">
      <w:pPr>
        <w:pStyle w:val="a3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A26A39">
        <w:rPr>
          <w:sz w:val="28"/>
          <w:szCs w:val="28"/>
        </w:rPr>
        <w:t xml:space="preserve">Состав </w:t>
      </w:r>
      <w:r w:rsidR="0045261B">
        <w:rPr>
          <w:sz w:val="28"/>
          <w:szCs w:val="28"/>
        </w:rPr>
        <w:t>контрольной группы</w:t>
      </w:r>
      <w:r w:rsidRPr="00A26A39">
        <w:rPr>
          <w:sz w:val="28"/>
          <w:szCs w:val="28"/>
        </w:rPr>
        <w:t>:</w:t>
      </w:r>
    </w:p>
    <w:p w:rsidR="00EA5514" w:rsidRPr="00A26A39" w:rsidRDefault="00EA5514" w:rsidP="009E6397">
      <w:pPr>
        <w:pStyle w:val="a3"/>
        <w:shd w:val="clear" w:color="auto" w:fill="auto"/>
        <w:spacing w:before="0" w:after="0" w:line="240" w:lineRule="auto"/>
        <w:ind w:firstLine="0"/>
        <w:jc w:val="both"/>
        <w:rPr>
          <w:sz w:val="28"/>
          <w:szCs w:val="28"/>
        </w:rPr>
      </w:pPr>
      <w:r w:rsidRPr="00A26A39">
        <w:rPr>
          <w:sz w:val="28"/>
          <w:szCs w:val="28"/>
        </w:rPr>
        <w:t xml:space="preserve">                        </w:t>
      </w:r>
    </w:p>
    <w:tbl>
      <w:tblPr>
        <w:tblW w:w="9639" w:type="dxa"/>
        <w:tblInd w:w="108" w:type="dxa"/>
        <w:tblLook w:val="01E0" w:firstRow="1" w:lastRow="1" w:firstColumn="1" w:lastColumn="1" w:noHBand="0" w:noVBand="0"/>
      </w:tblPr>
      <w:tblGrid>
        <w:gridCol w:w="2552"/>
        <w:gridCol w:w="7087"/>
      </w:tblGrid>
      <w:tr w:rsidR="00CC74C3" w:rsidRPr="00A26A39" w:rsidTr="00C60195">
        <w:tc>
          <w:tcPr>
            <w:tcW w:w="2552" w:type="dxa"/>
          </w:tcPr>
          <w:p w:rsidR="00CC74C3" w:rsidRDefault="00C376EE" w:rsidP="009E6397">
            <w:pPr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376EE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 xml:space="preserve">ФИО </w:t>
            </w:r>
          </w:p>
          <w:p w:rsidR="00C376EE" w:rsidRDefault="00C376EE" w:rsidP="009E6397">
            <w:pPr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  <w:p w:rsidR="00C376EE" w:rsidRDefault="00C376EE" w:rsidP="009E6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5E81" w:rsidRDefault="00CB5E81" w:rsidP="009E6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5FB3" w:rsidRDefault="00655FB3" w:rsidP="009E6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5FB3" w:rsidRPr="00A26A39" w:rsidRDefault="00C376EE" w:rsidP="00655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6EE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7087" w:type="dxa"/>
          </w:tcPr>
          <w:p w:rsidR="00DC6661" w:rsidRDefault="00EA5514" w:rsidP="009D4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A3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6621D" w:rsidRPr="00A26A39">
              <w:rPr>
                <w:rFonts w:ascii="Times New Roman" w:hAnsi="Times New Roman" w:cs="Times New Roman"/>
                <w:sz w:val="28"/>
                <w:szCs w:val="28"/>
              </w:rPr>
              <w:t>начальник отдела</w:t>
            </w:r>
            <w:r w:rsidR="006B2064" w:rsidRPr="00A26A39">
              <w:rPr>
                <w:rFonts w:ascii="Times New Roman" w:hAnsi="Times New Roman" w:cs="Times New Roman"/>
                <w:sz w:val="28"/>
                <w:szCs w:val="28"/>
              </w:rPr>
              <w:t xml:space="preserve"> финансового контроля и аудита</w:t>
            </w:r>
            <w:r w:rsidRPr="00A26A39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Тимашевского городского поселения Тимашевского района</w:t>
            </w:r>
            <w:r w:rsidR="0045261B">
              <w:rPr>
                <w:rFonts w:ascii="Times New Roman" w:hAnsi="Times New Roman" w:cs="Times New Roman"/>
                <w:sz w:val="28"/>
                <w:szCs w:val="28"/>
              </w:rPr>
              <w:t>, руководитель контрольной группы</w:t>
            </w:r>
          </w:p>
          <w:p w:rsidR="00655FB3" w:rsidRDefault="00655FB3" w:rsidP="009D42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5FB3" w:rsidRPr="00A26A39" w:rsidRDefault="00655FB3" w:rsidP="009D4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начальник общего отдела администрации Тимашевского городского поселения Тимашевского района, должностное лицо контрольной группы</w:t>
            </w:r>
          </w:p>
        </w:tc>
      </w:tr>
      <w:tr w:rsidR="00DC6661" w:rsidRPr="00A26A39" w:rsidTr="00C60195">
        <w:tc>
          <w:tcPr>
            <w:tcW w:w="2552" w:type="dxa"/>
          </w:tcPr>
          <w:p w:rsidR="00DC6661" w:rsidRPr="00A26A39" w:rsidRDefault="00DC6661" w:rsidP="009E6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DC6661" w:rsidRPr="00A26A39" w:rsidRDefault="00DC6661" w:rsidP="009D422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5514" w:rsidRPr="00A26A39" w:rsidTr="00C60195">
        <w:tc>
          <w:tcPr>
            <w:tcW w:w="2552" w:type="dxa"/>
          </w:tcPr>
          <w:p w:rsidR="003A5516" w:rsidRPr="00A26A39" w:rsidRDefault="00C376EE" w:rsidP="004526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6EE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7087" w:type="dxa"/>
          </w:tcPr>
          <w:p w:rsidR="00F845FF" w:rsidRPr="00A26A39" w:rsidRDefault="00EA5514" w:rsidP="009D422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A26A3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E3C05" w:rsidRPr="00A26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5261B" w:rsidRPr="0045261B">
              <w:rPr>
                <w:rFonts w:ascii="Times New Roman" w:hAnsi="Times New Roman" w:cs="Times New Roman"/>
                <w:sz w:val="28"/>
                <w:szCs w:val="28"/>
              </w:rPr>
              <w:t>начальник отдела архитектуры, градостроительства, земельных  и имущественных отношений администрации Тимашевского городского поселения Тимашевского района, должностное лицо контрольной группы</w:t>
            </w:r>
          </w:p>
          <w:p w:rsidR="00EA5514" w:rsidRPr="00A26A39" w:rsidRDefault="00EA5514" w:rsidP="009D422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261B" w:rsidRPr="0059044A" w:rsidTr="0059044A">
        <w:trPr>
          <w:trHeight w:val="1443"/>
        </w:trPr>
        <w:tc>
          <w:tcPr>
            <w:tcW w:w="2552" w:type="dxa"/>
          </w:tcPr>
          <w:p w:rsidR="0045261B" w:rsidRPr="0059044A" w:rsidRDefault="00C376EE" w:rsidP="004526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6EE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7087" w:type="dxa"/>
          </w:tcPr>
          <w:p w:rsidR="0045261B" w:rsidRPr="0059044A" w:rsidRDefault="0045261B" w:rsidP="009D422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59044A">
              <w:rPr>
                <w:rFonts w:ascii="Times New Roman" w:hAnsi="Times New Roman" w:cs="Times New Roman"/>
                <w:sz w:val="28"/>
                <w:szCs w:val="28"/>
              </w:rPr>
              <w:t>- начальник отдела экономики и прогнозирования администрации Тимашевского городского поселения Тимашевского района, должностное лицо контрольной группы</w:t>
            </w:r>
          </w:p>
        </w:tc>
      </w:tr>
      <w:tr w:rsidR="00F845FF" w:rsidRPr="0059044A" w:rsidTr="00C60195">
        <w:tc>
          <w:tcPr>
            <w:tcW w:w="2552" w:type="dxa"/>
          </w:tcPr>
          <w:p w:rsidR="003A5516" w:rsidRPr="0059044A" w:rsidRDefault="003A5516" w:rsidP="009E6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A26A39" w:rsidRPr="0059044A" w:rsidRDefault="00A26A39" w:rsidP="009E639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64544" w:rsidRPr="0059044A" w:rsidRDefault="00B60846" w:rsidP="002D69D1">
      <w:pPr>
        <w:pStyle w:val="a3"/>
        <w:numPr>
          <w:ilvl w:val="0"/>
          <w:numId w:val="1"/>
        </w:numPr>
        <w:shd w:val="clear" w:color="auto" w:fill="auto"/>
        <w:spacing w:before="0" w:after="0" w:line="240" w:lineRule="auto"/>
        <w:ind w:left="709" w:right="708" w:firstLine="0"/>
        <w:jc w:val="center"/>
        <w:rPr>
          <w:i/>
          <w:sz w:val="28"/>
          <w:szCs w:val="28"/>
        </w:rPr>
      </w:pPr>
      <w:r w:rsidRPr="0059044A">
        <w:rPr>
          <w:i/>
          <w:sz w:val="28"/>
          <w:szCs w:val="28"/>
        </w:rPr>
        <w:t>Осуществление учреждением основных видов деятельности, предусмотренных уставом учреждения</w:t>
      </w:r>
    </w:p>
    <w:p w:rsidR="00484B73" w:rsidRPr="0059044A" w:rsidRDefault="00484B73" w:rsidP="009E6397">
      <w:pPr>
        <w:pStyle w:val="a3"/>
        <w:shd w:val="clear" w:color="auto" w:fill="auto"/>
        <w:spacing w:before="0" w:after="0" w:line="240" w:lineRule="auto"/>
        <w:ind w:firstLine="0"/>
        <w:jc w:val="both"/>
        <w:rPr>
          <w:i/>
          <w:sz w:val="28"/>
          <w:szCs w:val="28"/>
        </w:rPr>
      </w:pPr>
    </w:p>
    <w:p w:rsidR="00702646" w:rsidRPr="009D4228" w:rsidRDefault="00702646" w:rsidP="00702646">
      <w:pPr>
        <w:pStyle w:val="a3"/>
        <w:spacing w:before="0" w:after="0"/>
        <w:ind w:firstLine="709"/>
        <w:jc w:val="both"/>
        <w:rPr>
          <w:sz w:val="28"/>
          <w:szCs w:val="28"/>
          <w:highlight w:val="yellow"/>
        </w:rPr>
      </w:pPr>
      <w:proofErr w:type="gramStart"/>
      <w:r w:rsidRPr="00575C0A">
        <w:rPr>
          <w:sz w:val="28"/>
          <w:szCs w:val="28"/>
        </w:rPr>
        <w:t xml:space="preserve">Учреждение является некоммерческой организацией, созданной в соответствии с постановлением администрации Тимашевского городского поселения Тимашевского района от </w:t>
      </w:r>
      <w:r w:rsidR="00575C0A" w:rsidRPr="00575C0A">
        <w:rPr>
          <w:sz w:val="28"/>
          <w:szCs w:val="28"/>
        </w:rPr>
        <w:t xml:space="preserve">1 февраля </w:t>
      </w:r>
      <w:r w:rsidRPr="00575C0A">
        <w:rPr>
          <w:sz w:val="28"/>
          <w:szCs w:val="28"/>
        </w:rPr>
        <w:t xml:space="preserve">2011 г. № </w:t>
      </w:r>
      <w:r w:rsidR="00575C0A" w:rsidRPr="00575C0A">
        <w:rPr>
          <w:sz w:val="28"/>
          <w:szCs w:val="28"/>
        </w:rPr>
        <w:t>34</w:t>
      </w:r>
      <w:r w:rsidRPr="00575C0A">
        <w:rPr>
          <w:sz w:val="28"/>
          <w:szCs w:val="28"/>
        </w:rPr>
        <w:t xml:space="preserve"> «О создании </w:t>
      </w:r>
      <w:r w:rsidR="00575C0A" w:rsidRPr="00575C0A">
        <w:rPr>
          <w:sz w:val="28"/>
          <w:szCs w:val="28"/>
        </w:rPr>
        <w:lastRenderedPageBreak/>
        <w:t>муниципального автономного учреждения кинематографии Тимашевского городского поселения Тимашевского района «Экран»</w:t>
      </w:r>
      <w:r w:rsidR="00401824">
        <w:rPr>
          <w:sz w:val="28"/>
          <w:szCs w:val="28"/>
        </w:rPr>
        <w:t xml:space="preserve"> (далее - постановление  </w:t>
      </w:r>
      <w:r w:rsidR="00401824" w:rsidRPr="00401824">
        <w:rPr>
          <w:sz w:val="28"/>
          <w:szCs w:val="28"/>
        </w:rPr>
        <w:t>№ 34)</w:t>
      </w:r>
      <w:r w:rsidRPr="00401824">
        <w:rPr>
          <w:sz w:val="28"/>
          <w:szCs w:val="28"/>
        </w:rPr>
        <w:t>.</w:t>
      </w:r>
      <w:proofErr w:type="gramEnd"/>
    </w:p>
    <w:p w:rsidR="00702646" w:rsidRPr="009D4228" w:rsidRDefault="00702646" w:rsidP="008E11B5">
      <w:pPr>
        <w:pStyle w:val="a3"/>
        <w:spacing w:before="0" w:after="0"/>
        <w:ind w:firstLine="709"/>
        <w:jc w:val="both"/>
        <w:rPr>
          <w:sz w:val="28"/>
          <w:szCs w:val="28"/>
        </w:rPr>
      </w:pPr>
      <w:r w:rsidRPr="009D4228">
        <w:rPr>
          <w:sz w:val="28"/>
          <w:szCs w:val="28"/>
        </w:rPr>
        <w:t xml:space="preserve">Официальное полное наименование учреждения: </w:t>
      </w:r>
      <w:r w:rsidR="009D4228" w:rsidRPr="009D4228">
        <w:rPr>
          <w:sz w:val="28"/>
          <w:szCs w:val="28"/>
        </w:rPr>
        <w:t>муниципальное автономное учреждение кинематографии Тимашевского городского поселения Тимашевского района «Экран»</w:t>
      </w:r>
      <w:r w:rsidRPr="009D4228">
        <w:rPr>
          <w:sz w:val="28"/>
          <w:szCs w:val="28"/>
        </w:rPr>
        <w:t>; сокращенное наименование – М</w:t>
      </w:r>
      <w:r w:rsidR="009D4228" w:rsidRPr="009D4228">
        <w:rPr>
          <w:sz w:val="28"/>
          <w:szCs w:val="28"/>
        </w:rPr>
        <w:t>АУ «Экран</w:t>
      </w:r>
      <w:r w:rsidRPr="009D4228">
        <w:rPr>
          <w:sz w:val="28"/>
          <w:szCs w:val="28"/>
        </w:rPr>
        <w:t xml:space="preserve">». </w:t>
      </w:r>
    </w:p>
    <w:p w:rsidR="008E11B5" w:rsidRDefault="00702646" w:rsidP="00702646">
      <w:pPr>
        <w:pStyle w:val="a3"/>
        <w:spacing w:before="0" w:after="0"/>
        <w:ind w:firstLine="709"/>
        <w:jc w:val="both"/>
        <w:rPr>
          <w:sz w:val="28"/>
          <w:szCs w:val="28"/>
        </w:rPr>
      </w:pPr>
      <w:r w:rsidRPr="009D4228">
        <w:rPr>
          <w:sz w:val="28"/>
          <w:szCs w:val="28"/>
        </w:rPr>
        <w:t xml:space="preserve">Учреждение является юридическим лицом, имеет самостоятельный баланс, лицевой счет, печать с полным наименованием, штампы и </w:t>
      </w:r>
      <w:proofErr w:type="gramStart"/>
      <w:r w:rsidRPr="009D4228">
        <w:rPr>
          <w:sz w:val="28"/>
          <w:szCs w:val="28"/>
        </w:rPr>
        <w:t>бланки</w:t>
      </w:r>
      <w:proofErr w:type="gramEnd"/>
      <w:r w:rsidRPr="009D4228">
        <w:rPr>
          <w:sz w:val="28"/>
          <w:szCs w:val="28"/>
        </w:rPr>
        <w:t xml:space="preserve"> и другие реквизиты.</w:t>
      </w:r>
    </w:p>
    <w:p w:rsidR="00E96E50" w:rsidRPr="009D4228" w:rsidRDefault="00E96E50" w:rsidP="00702646">
      <w:pPr>
        <w:pStyle w:val="a3"/>
        <w:spacing w:before="0" w:after="0"/>
        <w:ind w:firstLine="709"/>
        <w:jc w:val="both"/>
        <w:rPr>
          <w:sz w:val="28"/>
          <w:szCs w:val="28"/>
        </w:rPr>
      </w:pPr>
      <w:r w:rsidRPr="009D4228">
        <w:rPr>
          <w:sz w:val="28"/>
          <w:szCs w:val="28"/>
        </w:rPr>
        <w:t>Учредителем Учреждения является Тимашевское городское поселение Тимашевского района.</w:t>
      </w:r>
    </w:p>
    <w:p w:rsidR="00E96E50" w:rsidRPr="009D4228" w:rsidRDefault="00E96E50" w:rsidP="00E96E50">
      <w:pPr>
        <w:pStyle w:val="a3"/>
        <w:spacing w:before="0" w:after="0"/>
        <w:ind w:firstLine="709"/>
        <w:jc w:val="both"/>
        <w:rPr>
          <w:sz w:val="28"/>
          <w:szCs w:val="28"/>
        </w:rPr>
      </w:pPr>
      <w:r w:rsidRPr="009D4228">
        <w:rPr>
          <w:sz w:val="28"/>
          <w:szCs w:val="28"/>
        </w:rPr>
        <w:t xml:space="preserve">Функции и полномочия Учредителя осуществляет администрация Тимашевского городского поселения Тимашевского района. </w:t>
      </w:r>
    </w:p>
    <w:p w:rsidR="00401824" w:rsidRDefault="008E11B5" w:rsidP="008E11B5">
      <w:pPr>
        <w:pStyle w:val="a3"/>
        <w:spacing w:before="0" w:after="0"/>
        <w:ind w:right="-1" w:firstLine="709"/>
        <w:jc w:val="both"/>
        <w:rPr>
          <w:sz w:val="28"/>
          <w:szCs w:val="28"/>
        </w:rPr>
      </w:pPr>
      <w:r w:rsidRPr="00E94B0B">
        <w:rPr>
          <w:sz w:val="28"/>
          <w:szCs w:val="28"/>
        </w:rPr>
        <w:t>Целью деятельности учреждения</w:t>
      </w:r>
      <w:r w:rsidR="00401824">
        <w:rPr>
          <w:sz w:val="28"/>
          <w:szCs w:val="28"/>
        </w:rPr>
        <w:t xml:space="preserve"> в соответствии </w:t>
      </w:r>
      <w:proofErr w:type="gramStart"/>
      <w:r w:rsidR="00401824">
        <w:rPr>
          <w:sz w:val="28"/>
          <w:szCs w:val="28"/>
        </w:rPr>
        <w:t>с</w:t>
      </w:r>
      <w:proofErr w:type="gramEnd"/>
      <w:r w:rsidR="00401824">
        <w:rPr>
          <w:sz w:val="28"/>
          <w:szCs w:val="28"/>
        </w:rPr>
        <w:t>:</w:t>
      </w:r>
    </w:p>
    <w:p w:rsidR="008E11B5" w:rsidRPr="009273E5" w:rsidRDefault="00267732" w:rsidP="008E11B5">
      <w:pPr>
        <w:pStyle w:val="a3"/>
        <w:spacing w:before="0" w:after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401824">
        <w:rPr>
          <w:sz w:val="28"/>
          <w:szCs w:val="28"/>
        </w:rPr>
        <w:t>ставом</w:t>
      </w:r>
      <w:r w:rsidR="008E11B5" w:rsidRPr="00E94B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МАУ «Экран» - </w:t>
      </w:r>
      <w:r w:rsidR="008E11B5" w:rsidRPr="00E94B0B">
        <w:rPr>
          <w:sz w:val="28"/>
          <w:szCs w:val="28"/>
        </w:rPr>
        <w:t xml:space="preserve">является </w:t>
      </w:r>
      <w:r w:rsidR="00E94B0B" w:rsidRPr="00E94B0B">
        <w:rPr>
          <w:sz w:val="28"/>
          <w:szCs w:val="28"/>
        </w:rPr>
        <w:t xml:space="preserve">обеспечение доступности культурной деятельности, культурных ценностей для всех граждан, формирование и удовлетворение </w:t>
      </w:r>
      <w:r w:rsidR="00E94B0B" w:rsidRPr="009273E5">
        <w:rPr>
          <w:sz w:val="28"/>
          <w:szCs w:val="28"/>
        </w:rPr>
        <w:t>потребностей населения в просмотре произведений отечественного и мирового кинематографа</w:t>
      </w:r>
      <w:r w:rsidR="00401824" w:rsidRPr="009273E5">
        <w:rPr>
          <w:sz w:val="28"/>
          <w:szCs w:val="28"/>
        </w:rPr>
        <w:t>;</w:t>
      </w:r>
    </w:p>
    <w:p w:rsidR="00401824" w:rsidRPr="009273E5" w:rsidRDefault="00267732" w:rsidP="008E11B5">
      <w:pPr>
        <w:pStyle w:val="a3"/>
        <w:spacing w:before="0" w:after="0"/>
        <w:ind w:right="-1" w:firstLine="709"/>
        <w:jc w:val="both"/>
        <w:rPr>
          <w:sz w:val="28"/>
          <w:szCs w:val="28"/>
        </w:rPr>
      </w:pPr>
      <w:r w:rsidRPr="009273E5">
        <w:rPr>
          <w:sz w:val="28"/>
          <w:szCs w:val="28"/>
        </w:rPr>
        <w:t>постановлением</w:t>
      </w:r>
      <w:r w:rsidR="00401824" w:rsidRPr="009273E5">
        <w:rPr>
          <w:sz w:val="28"/>
          <w:szCs w:val="28"/>
        </w:rPr>
        <w:t xml:space="preserve"> № 34 – показ и прокат </w:t>
      </w:r>
      <w:proofErr w:type="spellStart"/>
      <w:r w:rsidR="00401824" w:rsidRPr="009273E5">
        <w:rPr>
          <w:sz w:val="28"/>
          <w:szCs w:val="28"/>
        </w:rPr>
        <w:t>киновидеофильмов</w:t>
      </w:r>
      <w:proofErr w:type="spellEnd"/>
      <w:r w:rsidR="00401824" w:rsidRPr="009273E5">
        <w:rPr>
          <w:sz w:val="28"/>
          <w:szCs w:val="28"/>
        </w:rPr>
        <w:t>, коммерческая деятельность.</w:t>
      </w:r>
    </w:p>
    <w:p w:rsidR="008E11B5" w:rsidRPr="009273E5" w:rsidRDefault="008E11B5" w:rsidP="008E11B5">
      <w:pPr>
        <w:pStyle w:val="a3"/>
        <w:spacing w:before="0" w:after="0"/>
        <w:ind w:right="-1" w:firstLine="709"/>
        <w:jc w:val="both"/>
        <w:rPr>
          <w:sz w:val="28"/>
          <w:szCs w:val="28"/>
        </w:rPr>
      </w:pPr>
      <w:r w:rsidRPr="009273E5">
        <w:rPr>
          <w:sz w:val="28"/>
          <w:szCs w:val="28"/>
        </w:rPr>
        <w:t>Учреждение осуществляет следующие виды деятельности:</w:t>
      </w:r>
    </w:p>
    <w:p w:rsidR="008E11B5" w:rsidRDefault="009273E5" w:rsidP="008E11B5">
      <w:pPr>
        <w:pStyle w:val="a3"/>
        <w:spacing w:before="0" w:after="0"/>
        <w:ind w:right="-1" w:firstLine="709"/>
        <w:jc w:val="both"/>
        <w:rPr>
          <w:sz w:val="28"/>
          <w:szCs w:val="28"/>
        </w:rPr>
      </w:pPr>
      <w:r w:rsidRPr="009273E5">
        <w:rPr>
          <w:sz w:val="28"/>
          <w:szCs w:val="28"/>
        </w:rPr>
        <w:t xml:space="preserve">Публичный показ фильмов в кинотеатре </w:t>
      </w:r>
      <w:r>
        <w:rPr>
          <w:sz w:val="28"/>
          <w:szCs w:val="28"/>
        </w:rPr>
        <w:t>и за его пределами на кино- и видео установках, производство видеофильмов;</w:t>
      </w:r>
    </w:p>
    <w:p w:rsidR="009273E5" w:rsidRDefault="009273E5" w:rsidP="008E11B5">
      <w:pPr>
        <w:pStyle w:val="a3"/>
        <w:spacing w:before="0" w:after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приобретение, организация проката кино и видеофильмов;</w:t>
      </w:r>
    </w:p>
    <w:p w:rsidR="009273E5" w:rsidRDefault="009273E5" w:rsidP="008E11B5">
      <w:pPr>
        <w:pStyle w:val="a3"/>
        <w:spacing w:before="0" w:after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и проведение концертно-зрелищных мероприятий, фестивалей, конкурсов, аукционов, выставок, ярмарок;</w:t>
      </w:r>
    </w:p>
    <w:p w:rsidR="009273E5" w:rsidRDefault="009273E5" w:rsidP="008E11B5">
      <w:pPr>
        <w:pStyle w:val="a3"/>
        <w:spacing w:before="0" w:after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оказание услуг в сфере культуры и отдыха, </w:t>
      </w:r>
      <w:r w:rsidR="00992661">
        <w:rPr>
          <w:sz w:val="28"/>
          <w:szCs w:val="28"/>
        </w:rPr>
        <w:t>развитие шоу-бизнеса;</w:t>
      </w:r>
    </w:p>
    <w:p w:rsidR="00992661" w:rsidRDefault="00992661" w:rsidP="008E11B5">
      <w:pPr>
        <w:pStyle w:val="a3"/>
        <w:spacing w:before="0" w:after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сдача в аренду недвижимого имущества производственно-технического назначения;</w:t>
      </w:r>
    </w:p>
    <w:p w:rsidR="00992661" w:rsidRDefault="00992661" w:rsidP="008E11B5">
      <w:pPr>
        <w:pStyle w:val="a3"/>
        <w:spacing w:before="0" w:after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создание пунктов общественного питания (закусочных, буфетов, баров, кафе);</w:t>
      </w:r>
    </w:p>
    <w:p w:rsidR="00992661" w:rsidRDefault="00992661" w:rsidP="008E11B5">
      <w:pPr>
        <w:pStyle w:val="a3"/>
        <w:spacing w:before="0" w:after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открытие и эксплуатация торговых точек;</w:t>
      </w:r>
    </w:p>
    <w:p w:rsidR="00992661" w:rsidRDefault="00992661" w:rsidP="008E11B5">
      <w:pPr>
        <w:pStyle w:val="a3"/>
        <w:spacing w:before="0" w:after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совместных мероприятий с  предприятиями и организациями всех форм собственности;</w:t>
      </w:r>
    </w:p>
    <w:p w:rsidR="00992661" w:rsidRPr="001D56F3" w:rsidRDefault="00992661" w:rsidP="008E11B5">
      <w:pPr>
        <w:pStyle w:val="a3"/>
        <w:spacing w:before="0" w:after="0"/>
        <w:ind w:right="-1" w:firstLine="709"/>
        <w:jc w:val="both"/>
        <w:rPr>
          <w:sz w:val="28"/>
          <w:szCs w:val="28"/>
        </w:rPr>
      </w:pPr>
      <w:r w:rsidRPr="001D56F3">
        <w:rPr>
          <w:sz w:val="28"/>
          <w:szCs w:val="28"/>
        </w:rPr>
        <w:t xml:space="preserve">иная деятельность, не запрещенная законодательством РФ. </w:t>
      </w:r>
    </w:p>
    <w:p w:rsidR="008E11B5" w:rsidRPr="00A218CA" w:rsidRDefault="008E11B5" w:rsidP="008E11B5">
      <w:pPr>
        <w:pStyle w:val="a3"/>
        <w:spacing w:before="0" w:after="0"/>
        <w:ind w:right="-1" w:firstLine="709"/>
        <w:jc w:val="both"/>
        <w:rPr>
          <w:sz w:val="28"/>
          <w:szCs w:val="28"/>
        </w:rPr>
      </w:pPr>
      <w:r w:rsidRPr="001D56F3">
        <w:rPr>
          <w:sz w:val="28"/>
          <w:szCs w:val="28"/>
        </w:rPr>
        <w:t xml:space="preserve">Учреждение вправе осуществлять </w:t>
      </w:r>
      <w:proofErr w:type="gramStart"/>
      <w:r w:rsidR="00992661" w:rsidRPr="001D56F3">
        <w:rPr>
          <w:sz w:val="28"/>
          <w:szCs w:val="28"/>
        </w:rPr>
        <w:t>предпринимательскую</w:t>
      </w:r>
      <w:proofErr w:type="gramEnd"/>
      <w:r w:rsidR="00992661" w:rsidRPr="001D56F3">
        <w:rPr>
          <w:sz w:val="28"/>
          <w:szCs w:val="28"/>
        </w:rPr>
        <w:t xml:space="preserve"> и иные виды деятельности</w:t>
      </w:r>
      <w:r w:rsidR="001D56F3" w:rsidRPr="001D56F3">
        <w:rPr>
          <w:sz w:val="28"/>
          <w:szCs w:val="28"/>
        </w:rPr>
        <w:t xml:space="preserve"> лишь постольку, поскольку это служит достижению целей, ради </w:t>
      </w:r>
      <w:r w:rsidR="001D56F3" w:rsidRPr="00A218CA">
        <w:rPr>
          <w:sz w:val="28"/>
          <w:szCs w:val="28"/>
        </w:rPr>
        <w:t>которых оно создано.</w:t>
      </w:r>
    </w:p>
    <w:p w:rsidR="00E96E50" w:rsidRPr="00A218CA" w:rsidRDefault="00364646" w:rsidP="008E11B5">
      <w:pPr>
        <w:pStyle w:val="a3"/>
        <w:shd w:val="clear" w:color="auto" w:fill="auto"/>
        <w:spacing w:before="0" w:after="0" w:line="240" w:lineRule="auto"/>
        <w:ind w:right="-1" w:firstLine="709"/>
        <w:jc w:val="both"/>
        <w:rPr>
          <w:sz w:val="28"/>
          <w:szCs w:val="28"/>
        </w:rPr>
      </w:pPr>
      <w:r w:rsidRPr="00A218CA">
        <w:rPr>
          <w:sz w:val="28"/>
          <w:szCs w:val="28"/>
        </w:rPr>
        <w:t>Учреждение выполняет муниципальные задания, установленные учредителем в соответствии с предусмотренной уставом учреждения основной деятельностью.</w:t>
      </w:r>
    </w:p>
    <w:p w:rsidR="004D617E" w:rsidRDefault="004D617E" w:rsidP="008E11B5">
      <w:pPr>
        <w:pStyle w:val="a3"/>
        <w:shd w:val="clear" w:color="auto" w:fill="auto"/>
        <w:spacing w:before="0" w:after="0" w:line="240" w:lineRule="auto"/>
        <w:ind w:right="-1" w:firstLine="709"/>
        <w:jc w:val="both"/>
        <w:rPr>
          <w:sz w:val="28"/>
          <w:szCs w:val="28"/>
        </w:rPr>
      </w:pPr>
      <w:r w:rsidRPr="00A218CA">
        <w:rPr>
          <w:sz w:val="28"/>
          <w:szCs w:val="28"/>
        </w:rPr>
        <w:t>Учреждение по своему усмотрению вправе выполнять работы, оказывать услуги, относящиеся к его основной деятельности,</w:t>
      </w:r>
      <w:r w:rsidR="00A218CA">
        <w:rPr>
          <w:sz w:val="28"/>
          <w:szCs w:val="28"/>
        </w:rPr>
        <w:t xml:space="preserve"> для </w:t>
      </w:r>
      <w:r w:rsidRPr="00A218CA">
        <w:rPr>
          <w:sz w:val="28"/>
          <w:szCs w:val="28"/>
        </w:rPr>
        <w:t>граждан и юридических лиц за плату и на одинаковых, при оказании однородных услуг</w:t>
      </w:r>
      <w:r w:rsidR="00A218CA">
        <w:rPr>
          <w:sz w:val="28"/>
          <w:szCs w:val="28"/>
        </w:rPr>
        <w:t>, условиях</w:t>
      </w:r>
      <w:r w:rsidRPr="00A218CA">
        <w:rPr>
          <w:sz w:val="28"/>
          <w:szCs w:val="28"/>
        </w:rPr>
        <w:t xml:space="preserve"> в </w:t>
      </w:r>
      <w:proofErr w:type="gramStart"/>
      <w:r w:rsidRPr="00A218CA">
        <w:rPr>
          <w:sz w:val="28"/>
          <w:szCs w:val="28"/>
        </w:rPr>
        <w:lastRenderedPageBreak/>
        <w:t>порядке</w:t>
      </w:r>
      <w:proofErr w:type="gramEnd"/>
      <w:r w:rsidRPr="00A218CA">
        <w:rPr>
          <w:sz w:val="28"/>
          <w:szCs w:val="28"/>
        </w:rPr>
        <w:t xml:space="preserve"> </w:t>
      </w:r>
      <w:r w:rsidR="00A218CA">
        <w:rPr>
          <w:sz w:val="28"/>
          <w:szCs w:val="28"/>
        </w:rPr>
        <w:t>установленном федеральными законами.</w:t>
      </w:r>
    </w:p>
    <w:p w:rsidR="00A218CA" w:rsidRPr="00A218CA" w:rsidRDefault="00A218CA" w:rsidP="008E11B5">
      <w:pPr>
        <w:pStyle w:val="a3"/>
        <w:shd w:val="clear" w:color="auto" w:fill="auto"/>
        <w:spacing w:before="0" w:after="0" w:line="24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Право учреждения осуществлять деятельность, на которую в соответствии с законодательством Российской Федерации требуется специальное разрешение (лицензия), возникает у учреждения </w:t>
      </w:r>
      <w:r w:rsidR="00C85263">
        <w:rPr>
          <w:sz w:val="28"/>
          <w:szCs w:val="28"/>
        </w:rPr>
        <w:t>с момента его получения или в указанный в нем срок и прекращается по истечению срока  его действия, если иное не установлено законодательством.</w:t>
      </w:r>
    </w:p>
    <w:p w:rsidR="008E11B5" w:rsidRPr="00A218CA" w:rsidRDefault="008E11B5" w:rsidP="008E11B5">
      <w:pPr>
        <w:pStyle w:val="a3"/>
        <w:shd w:val="clear" w:color="auto" w:fill="auto"/>
        <w:spacing w:before="0" w:after="0" w:line="240" w:lineRule="auto"/>
        <w:ind w:left="709" w:right="708" w:firstLine="0"/>
        <w:jc w:val="center"/>
        <w:rPr>
          <w:i/>
          <w:sz w:val="28"/>
          <w:szCs w:val="28"/>
        </w:rPr>
      </w:pPr>
    </w:p>
    <w:p w:rsidR="00C94F36" w:rsidRDefault="0032169C" w:rsidP="009E6397">
      <w:pPr>
        <w:pStyle w:val="a3"/>
        <w:shd w:val="clear" w:color="auto" w:fill="auto"/>
        <w:spacing w:before="0" w:after="0" w:line="240" w:lineRule="auto"/>
        <w:ind w:left="709" w:right="708" w:firstLine="0"/>
        <w:jc w:val="center"/>
        <w:rPr>
          <w:i/>
          <w:sz w:val="28"/>
          <w:szCs w:val="28"/>
        </w:rPr>
      </w:pPr>
      <w:r w:rsidRPr="00A218CA">
        <w:rPr>
          <w:i/>
          <w:sz w:val="28"/>
          <w:szCs w:val="28"/>
        </w:rPr>
        <w:t xml:space="preserve">2. </w:t>
      </w:r>
      <w:r w:rsidR="000604E7" w:rsidRPr="00A218CA">
        <w:rPr>
          <w:i/>
          <w:sz w:val="28"/>
          <w:szCs w:val="28"/>
        </w:rPr>
        <w:t xml:space="preserve">Составление и исполнение </w:t>
      </w:r>
      <w:r w:rsidR="00C94F36">
        <w:rPr>
          <w:i/>
          <w:sz w:val="28"/>
          <w:szCs w:val="28"/>
        </w:rPr>
        <w:t xml:space="preserve">плана </w:t>
      </w:r>
    </w:p>
    <w:p w:rsidR="004E20D1" w:rsidRPr="00A218CA" w:rsidRDefault="00C94F36" w:rsidP="009E6397">
      <w:pPr>
        <w:pStyle w:val="a3"/>
        <w:shd w:val="clear" w:color="auto" w:fill="auto"/>
        <w:spacing w:before="0" w:after="0" w:line="240" w:lineRule="auto"/>
        <w:ind w:left="709" w:right="708" w:firstLine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финансово-хозяйственной деятельности</w:t>
      </w:r>
    </w:p>
    <w:p w:rsidR="002D2A67" w:rsidRPr="009D4228" w:rsidRDefault="002D2A67" w:rsidP="002D2A67">
      <w:pPr>
        <w:pStyle w:val="ConsPlusNormal"/>
        <w:tabs>
          <w:tab w:val="left" w:pos="851"/>
        </w:tabs>
        <w:ind w:left="720"/>
        <w:jc w:val="both"/>
        <w:rPr>
          <w:highlight w:val="yellow"/>
        </w:rPr>
      </w:pPr>
    </w:p>
    <w:p w:rsidR="00C94F36" w:rsidRDefault="00E7543F" w:rsidP="008F6598">
      <w:pPr>
        <w:pStyle w:val="ConsPlusNormal"/>
        <w:tabs>
          <w:tab w:val="left" w:pos="851"/>
        </w:tabs>
        <w:ind w:firstLine="720"/>
        <w:jc w:val="both"/>
        <w:rPr>
          <w:color w:val="22272F"/>
          <w:shd w:val="clear" w:color="auto" w:fill="FFFFFF"/>
        </w:rPr>
      </w:pPr>
      <w:r>
        <w:rPr>
          <w:color w:val="22272F"/>
          <w:shd w:val="clear" w:color="auto" w:fill="FFFFFF"/>
        </w:rPr>
        <w:t>Одним из важнейших документов в </w:t>
      </w:r>
      <w:r>
        <w:rPr>
          <w:rStyle w:val="af5"/>
          <w:i w:val="0"/>
          <w:iCs w:val="0"/>
          <w:color w:val="22272F"/>
        </w:rPr>
        <w:t>деятельности</w:t>
      </w:r>
      <w:r>
        <w:rPr>
          <w:color w:val="22272F"/>
          <w:shd w:val="clear" w:color="auto" w:fill="FFFFFF"/>
        </w:rPr>
        <w:t xml:space="preserve"> автономных учреждений является  </w:t>
      </w:r>
      <w:r>
        <w:rPr>
          <w:rStyle w:val="af5"/>
          <w:i w:val="0"/>
          <w:iCs w:val="0"/>
          <w:color w:val="22272F"/>
        </w:rPr>
        <w:t>План</w:t>
      </w:r>
      <w:r>
        <w:rPr>
          <w:color w:val="22272F"/>
          <w:shd w:val="clear" w:color="auto" w:fill="FFFFFF"/>
        </w:rPr>
        <w:t xml:space="preserve">  </w:t>
      </w:r>
      <w:r>
        <w:rPr>
          <w:rStyle w:val="af5"/>
          <w:i w:val="0"/>
          <w:iCs w:val="0"/>
          <w:color w:val="22272F"/>
        </w:rPr>
        <w:t xml:space="preserve">финансово </w:t>
      </w:r>
      <w:r>
        <w:rPr>
          <w:color w:val="22272F"/>
          <w:shd w:val="clear" w:color="auto" w:fill="FFFFFF"/>
        </w:rPr>
        <w:t xml:space="preserve">- </w:t>
      </w:r>
      <w:r>
        <w:rPr>
          <w:rStyle w:val="af5"/>
          <w:i w:val="0"/>
          <w:iCs w:val="0"/>
          <w:color w:val="22272F"/>
        </w:rPr>
        <w:t>хозяйственной</w:t>
      </w:r>
      <w:r>
        <w:rPr>
          <w:color w:val="22272F"/>
          <w:shd w:val="clear" w:color="auto" w:fill="FFFFFF"/>
        </w:rPr>
        <w:t> </w:t>
      </w:r>
      <w:r>
        <w:rPr>
          <w:rStyle w:val="af5"/>
          <w:i w:val="0"/>
          <w:iCs w:val="0"/>
          <w:color w:val="22272F"/>
        </w:rPr>
        <w:t>деятельности</w:t>
      </w:r>
      <w:r>
        <w:rPr>
          <w:color w:val="22272F"/>
          <w:shd w:val="clear" w:color="auto" w:fill="FFFFFF"/>
        </w:rPr>
        <w:t> (далее - </w:t>
      </w:r>
      <w:r>
        <w:rPr>
          <w:rStyle w:val="af5"/>
          <w:i w:val="0"/>
          <w:iCs w:val="0"/>
          <w:color w:val="22272F"/>
        </w:rPr>
        <w:t>План</w:t>
      </w:r>
      <w:r>
        <w:rPr>
          <w:color w:val="22272F"/>
          <w:shd w:val="clear" w:color="auto" w:fill="FFFFFF"/>
        </w:rPr>
        <w:t> </w:t>
      </w:r>
      <w:r>
        <w:rPr>
          <w:rStyle w:val="af5"/>
          <w:i w:val="0"/>
          <w:iCs w:val="0"/>
          <w:color w:val="22272F"/>
        </w:rPr>
        <w:t>ФХД</w:t>
      </w:r>
      <w:r>
        <w:rPr>
          <w:color w:val="22272F"/>
          <w:shd w:val="clear" w:color="auto" w:fill="FFFFFF"/>
        </w:rPr>
        <w:t>).</w:t>
      </w:r>
    </w:p>
    <w:p w:rsidR="00483861" w:rsidRPr="00483861" w:rsidRDefault="00483861" w:rsidP="00483861">
      <w:pPr>
        <w:pStyle w:val="ConsPlusNormal"/>
        <w:tabs>
          <w:tab w:val="left" w:pos="851"/>
        </w:tabs>
        <w:ind w:firstLine="720"/>
        <w:jc w:val="both"/>
        <w:rPr>
          <w:color w:val="22272F"/>
          <w:shd w:val="clear" w:color="auto" w:fill="FFFFFF"/>
        </w:rPr>
      </w:pPr>
      <w:proofErr w:type="gramStart"/>
      <w:r w:rsidRPr="00483861">
        <w:rPr>
          <w:color w:val="22272F"/>
          <w:shd w:val="clear" w:color="auto" w:fill="FFFFFF"/>
        </w:rPr>
        <w:t>Общие требования к составлению и утверждению Плана ФХД государственного (муниципального) учреждения утверждены приказом Минфина России от 31</w:t>
      </w:r>
      <w:r>
        <w:rPr>
          <w:color w:val="22272F"/>
          <w:shd w:val="clear" w:color="auto" w:fill="FFFFFF"/>
        </w:rPr>
        <w:t xml:space="preserve"> августа </w:t>
      </w:r>
      <w:r w:rsidRPr="00483861">
        <w:rPr>
          <w:color w:val="22272F"/>
          <w:shd w:val="clear" w:color="auto" w:fill="FFFFFF"/>
        </w:rPr>
        <w:t>2018</w:t>
      </w:r>
      <w:r>
        <w:rPr>
          <w:color w:val="22272F"/>
          <w:shd w:val="clear" w:color="auto" w:fill="FFFFFF"/>
        </w:rPr>
        <w:t xml:space="preserve"> г.</w:t>
      </w:r>
      <w:r w:rsidRPr="00483861">
        <w:rPr>
          <w:color w:val="22272F"/>
          <w:shd w:val="clear" w:color="auto" w:fill="FFFFFF"/>
        </w:rPr>
        <w:t xml:space="preserve"> </w:t>
      </w:r>
      <w:r>
        <w:rPr>
          <w:color w:val="22272F"/>
          <w:shd w:val="clear" w:color="auto" w:fill="FFFFFF"/>
        </w:rPr>
        <w:t>№</w:t>
      </w:r>
      <w:r w:rsidRPr="00483861">
        <w:rPr>
          <w:color w:val="22272F"/>
          <w:shd w:val="clear" w:color="auto" w:fill="FFFFFF"/>
        </w:rPr>
        <w:t xml:space="preserve"> 186н</w:t>
      </w:r>
      <w:r>
        <w:rPr>
          <w:color w:val="22272F"/>
          <w:shd w:val="clear" w:color="auto" w:fill="FFFFFF"/>
        </w:rPr>
        <w:t xml:space="preserve"> «</w:t>
      </w:r>
      <w:r w:rsidRPr="00483861">
        <w:rPr>
          <w:color w:val="22272F"/>
          <w:shd w:val="clear" w:color="auto" w:fill="FFFFFF"/>
        </w:rPr>
        <w:t>О Требованиях к составлению и утверждению плана финансово-хозяйственной деятельности государственного (муниципального) учреждения</w:t>
      </w:r>
      <w:r>
        <w:rPr>
          <w:color w:val="22272F"/>
          <w:shd w:val="clear" w:color="auto" w:fill="FFFFFF"/>
        </w:rPr>
        <w:t>»</w:t>
      </w:r>
      <w:r w:rsidRPr="00483861">
        <w:rPr>
          <w:color w:val="22272F"/>
          <w:shd w:val="clear" w:color="auto" w:fill="FFFFFF"/>
        </w:rPr>
        <w:t xml:space="preserve"> (далее </w:t>
      </w:r>
      <w:r>
        <w:rPr>
          <w:color w:val="22272F"/>
          <w:shd w:val="clear" w:color="auto" w:fill="FFFFFF"/>
        </w:rPr>
        <w:t>–</w:t>
      </w:r>
      <w:r w:rsidRPr="00483861">
        <w:rPr>
          <w:color w:val="22272F"/>
          <w:shd w:val="clear" w:color="auto" w:fill="FFFFFF"/>
        </w:rPr>
        <w:t xml:space="preserve"> Требования</w:t>
      </w:r>
      <w:r>
        <w:rPr>
          <w:color w:val="22272F"/>
          <w:shd w:val="clear" w:color="auto" w:fill="FFFFFF"/>
        </w:rPr>
        <w:t xml:space="preserve"> №</w:t>
      </w:r>
      <w:r w:rsidRPr="00483861">
        <w:rPr>
          <w:color w:val="22272F"/>
          <w:shd w:val="clear" w:color="auto" w:fill="FFFFFF"/>
        </w:rPr>
        <w:t xml:space="preserve"> 186н) и применяются при формировании Планов ФХД, начиная с планов на 2020 год (на 2020 год и плановый период 2021 и 2022 годов).</w:t>
      </w:r>
      <w:proofErr w:type="gramEnd"/>
      <w:r w:rsidRPr="00483861">
        <w:rPr>
          <w:color w:val="22272F"/>
          <w:shd w:val="clear" w:color="auto" w:fill="FFFFFF"/>
        </w:rPr>
        <w:t xml:space="preserve"> Обратим внимание, </w:t>
      </w:r>
      <w:r>
        <w:rPr>
          <w:color w:val="22272F"/>
          <w:shd w:val="clear" w:color="auto" w:fill="FFFFFF"/>
        </w:rPr>
        <w:t xml:space="preserve">что приказом Минфина России от </w:t>
      </w:r>
      <w:r w:rsidRPr="00483861">
        <w:rPr>
          <w:color w:val="22272F"/>
          <w:shd w:val="clear" w:color="auto" w:fill="FFFFFF"/>
        </w:rPr>
        <w:t>8</w:t>
      </w:r>
      <w:r>
        <w:rPr>
          <w:color w:val="22272F"/>
          <w:shd w:val="clear" w:color="auto" w:fill="FFFFFF"/>
        </w:rPr>
        <w:t xml:space="preserve"> июня </w:t>
      </w:r>
      <w:r w:rsidRPr="00483861">
        <w:rPr>
          <w:color w:val="22272F"/>
          <w:shd w:val="clear" w:color="auto" w:fill="FFFFFF"/>
        </w:rPr>
        <w:t>2022</w:t>
      </w:r>
      <w:r>
        <w:rPr>
          <w:color w:val="22272F"/>
          <w:shd w:val="clear" w:color="auto" w:fill="FFFFFF"/>
        </w:rPr>
        <w:t xml:space="preserve"> г.</w:t>
      </w:r>
      <w:r w:rsidRPr="00483861">
        <w:rPr>
          <w:color w:val="22272F"/>
          <w:shd w:val="clear" w:color="auto" w:fill="FFFFFF"/>
        </w:rPr>
        <w:t xml:space="preserve"> </w:t>
      </w:r>
      <w:r>
        <w:rPr>
          <w:color w:val="22272F"/>
          <w:shd w:val="clear" w:color="auto" w:fill="FFFFFF"/>
        </w:rPr>
        <w:t>№</w:t>
      </w:r>
      <w:r w:rsidRPr="00483861">
        <w:rPr>
          <w:color w:val="22272F"/>
          <w:shd w:val="clear" w:color="auto" w:fill="FFFFFF"/>
        </w:rPr>
        <w:t xml:space="preserve">  92н </w:t>
      </w:r>
      <w:r>
        <w:rPr>
          <w:color w:val="22272F"/>
          <w:shd w:val="clear" w:color="auto" w:fill="FFFFFF"/>
        </w:rPr>
        <w:t>«</w:t>
      </w:r>
      <w:r w:rsidRPr="00483861">
        <w:rPr>
          <w:color w:val="22272F"/>
          <w:shd w:val="clear" w:color="auto" w:fill="FFFFFF"/>
        </w:rPr>
        <w:t>О внесении изменений в Требования к составлению и утверждению плана финансово-хозяйственной деятельности государственного (муниципального) учреждения, утвержденные приказом Министерства финансов Российской Ф</w:t>
      </w:r>
      <w:r>
        <w:rPr>
          <w:color w:val="22272F"/>
          <w:shd w:val="clear" w:color="auto" w:fill="FFFFFF"/>
        </w:rPr>
        <w:t>едерации от 31 августа 2018 г. №</w:t>
      </w:r>
      <w:r w:rsidRPr="00483861">
        <w:rPr>
          <w:color w:val="22272F"/>
          <w:shd w:val="clear" w:color="auto" w:fill="FFFFFF"/>
        </w:rPr>
        <w:t xml:space="preserve"> 186н</w:t>
      </w:r>
      <w:r>
        <w:rPr>
          <w:color w:val="22272F"/>
          <w:shd w:val="clear" w:color="auto" w:fill="FFFFFF"/>
        </w:rPr>
        <w:t>»</w:t>
      </w:r>
      <w:r w:rsidRPr="00483861">
        <w:rPr>
          <w:color w:val="22272F"/>
          <w:shd w:val="clear" w:color="auto" w:fill="FFFFFF"/>
        </w:rPr>
        <w:t xml:space="preserve"> внесены поправки в Требования </w:t>
      </w:r>
      <w:r>
        <w:rPr>
          <w:color w:val="22272F"/>
          <w:shd w:val="clear" w:color="auto" w:fill="FFFFFF"/>
        </w:rPr>
        <w:t>№</w:t>
      </w:r>
      <w:r w:rsidRPr="00483861">
        <w:rPr>
          <w:color w:val="22272F"/>
          <w:shd w:val="clear" w:color="auto" w:fill="FFFFFF"/>
        </w:rPr>
        <w:t xml:space="preserve"> 186н. </w:t>
      </w:r>
      <w:r w:rsidRPr="005E5B9B">
        <w:rPr>
          <w:color w:val="22272F"/>
          <w:shd w:val="clear" w:color="auto" w:fill="FFFFFF"/>
        </w:rPr>
        <w:t>Обновленную редакцию документа следовало применять при формировании Плана ФХД на 2023 год и плановый период.</w:t>
      </w:r>
    </w:p>
    <w:p w:rsidR="00483861" w:rsidRPr="00483861" w:rsidRDefault="00483861" w:rsidP="00483861">
      <w:pPr>
        <w:pStyle w:val="ConsPlusNormal"/>
        <w:tabs>
          <w:tab w:val="left" w:pos="851"/>
        </w:tabs>
        <w:ind w:firstLine="720"/>
        <w:jc w:val="both"/>
        <w:rPr>
          <w:color w:val="22272F"/>
          <w:shd w:val="clear" w:color="auto" w:fill="FFFFFF"/>
        </w:rPr>
      </w:pPr>
      <w:proofErr w:type="gramStart"/>
      <w:r w:rsidRPr="00483861">
        <w:rPr>
          <w:color w:val="22272F"/>
          <w:shd w:val="clear" w:color="auto" w:fill="FFFFFF"/>
        </w:rPr>
        <w:t xml:space="preserve">Кроме этого учреждение при составлении и утверждении Плана ФХД руководствуется порядком, утвержденным </w:t>
      </w:r>
      <w:r w:rsidR="008E3C81">
        <w:rPr>
          <w:color w:val="22272F"/>
          <w:shd w:val="clear" w:color="auto" w:fill="FFFFFF"/>
        </w:rPr>
        <w:t>учредителем</w:t>
      </w:r>
      <w:r w:rsidRPr="00483861">
        <w:rPr>
          <w:color w:val="22272F"/>
          <w:shd w:val="clear" w:color="auto" w:fill="FFFFFF"/>
        </w:rPr>
        <w:t xml:space="preserve"> (подп. 6 п. 3.3 ст. 32 Федерального закона от 12</w:t>
      </w:r>
      <w:r w:rsidR="008E3C81">
        <w:rPr>
          <w:color w:val="22272F"/>
          <w:shd w:val="clear" w:color="auto" w:fill="FFFFFF"/>
        </w:rPr>
        <w:t xml:space="preserve"> января </w:t>
      </w:r>
      <w:r w:rsidRPr="00483861">
        <w:rPr>
          <w:color w:val="22272F"/>
          <w:shd w:val="clear" w:color="auto" w:fill="FFFFFF"/>
        </w:rPr>
        <w:t>1996</w:t>
      </w:r>
      <w:r w:rsidR="008E3C81">
        <w:rPr>
          <w:color w:val="22272F"/>
          <w:shd w:val="clear" w:color="auto" w:fill="FFFFFF"/>
        </w:rPr>
        <w:t xml:space="preserve"> г.</w:t>
      </w:r>
      <w:r w:rsidRPr="00483861">
        <w:rPr>
          <w:color w:val="22272F"/>
          <w:shd w:val="clear" w:color="auto" w:fill="FFFFFF"/>
        </w:rPr>
        <w:t xml:space="preserve"> </w:t>
      </w:r>
      <w:r w:rsidR="008E3C81">
        <w:rPr>
          <w:color w:val="22272F"/>
          <w:shd w:val="clear" w:color="auto" w:fill="FFFFFF"/>
        </w:rPr>
        <w:t>№</w:t>
      </w:r>
      <w:r w:rsidRPr="00483861">
        <w:rPr>
          <w:color w:val="22272F"/>
          <w:shd w:val="clear" w:color="auto" w:fill="FFFFFF"/>
        </w:rPr>
        <w:t xml:space="preserve"> 7-ФЗ </w:t>
      </w:r>
      <w:r w:rsidR="008E3C81">
        <w:rPr>
          <w:color w:val="22272F"/>
          <w:shd w:val="clear" w:color="auto" w:fill="FFFFFF"/>
        </w:rPr>
        <w:t>«О некоммерческих организациях»</w:t>
      </w:r>
      <w:r w:rsidR="00742AF3">
        <w:rPr>
          <w:color w:val="22272F"/>
          <w:shd w:val="clear" w:color="auto" w:fill="FFFFFF"/>
        </w:rPr>
        <w:t xml:space="preserve"> (далее – Закон № 7-ФЗ</w:t>
      </w:r>
      <w:r w:rsidR="008E3C81">
        <w:rPr>
          <w:color w:val="22272F"/>
          <w:shd w:val="clear" w:color="auto" w:fill="FFFFFF"/>
        </w:rPr>
        <w:t>, п. 2 Требований №</w:t>
      </w:r>
      <w:r w:rsidRPr="00483861">
        <w:rPr>
          <w:color w:val="22272F"/>
          <w:shd w:val="clear" w:color="auto" w:fill="FFFFFF"/>
        </w:rPr>
        <w:t xml:space="preserve"> 186н).</w:t>
      </w:r>
      <w:proofErr w:type="gramEnd"/>
      <w:r w:rsidRPr="00483861">
        <w:rPr>
          <w:color w:val="22272F"/>
          <w:shd w:val="clear" w:color="auto" w:fill="FFFFFF"/>
        </w:rPr>
        <w:t xml:space="preserve"> Порядок, утвержденный учредителем, должен, в частности, содержать:</w:t>
      </w:r>
    </w:p>
    <w:p w:rsidR="00483861" w:rsidRPr="00483861" w:rsidRDefault="00483861" w:rsidP="00483861">
      <w:pPr>
        <w:pStyle w:val="ConsPlusNormal"/>
        <w:tabs>
          <w:tab w:val="left" w:pos="851"/>
        </w:tabs>
        <w:ind w:firstLine="720"/>
        <w:jc w:val="both"/>
        <w:rPr>
          <w:color w:val="22272F"/>
          <w:shd w:val="clear" w:color="auto" w:fill="FFFFFF"/>
        </w:rPr>
      </w:pPr>
      <w:r w:rsidRPr="00483861">
        <w:rPr>
          <w:color w:val="22272F"/>
          <w:shd w:val="clear" w:color="auto" w:fill="FFFFFF"/>
        </w:rPr>
        <w:t>- сроки и порядок составления проекта Плана ФХД (при необходимости его составления);</w:t>
      </w:r>
    </w:p>
    <w:p w:rsidR="00483861" w:rsidRPr="00483861" w:rsidRDefault="00483861" w:rsidP="00483861">
      <w:pPr>
        <w:pStyle w:val="ConsPlusNormal"/>
        <w:tabs>
          <w:tab w:val="left" w:pos="851"/>
        </w:tabs>
        <w:ind w:firstLine="720"/>
        <w:jc w:val="both"/>
        <w:rPr>
          <w:color w:val="22272F"/>
          <w:shd w:val="clear" w:color="auto" w:fill="FFFFFF"/>
        </w:rPr>
      </w:pPr>
      <w:r w:rsidRPr="00483861">
        <w:rPr>
          <w:color w:val="22272F"/>
          <w:shd w:val="clear" w:color="auto" w:fill="FFFFFF"/>
        </w:rPr>
        <w:t xml:space="preserve">- сроки и порядок утверждения Плана ФХД. Причем План ФХД на очередной финансовый год должен быть утвержден до начала очередного финансового года (п. 46 Требований </w:t>
      </w:r>
      <w:r w:rsidR="008E3C81">
        <w:rPr>
          <w:color w:val="22272F"/>
          <w:shd w:val="clear" w:color="auto" w:fill="FFFFFF"/>
        </w:rPr>
        <w:t>№</w:t>
      </w:r>
      <w:r w:rsidRPr="00483861">
        <w:rPr>
          <w:color w:val="22272F"/>
          <w:shd w:val="clear" w:color="auto" w:fill="FFFFFF"/>
        </w:rPr>
        <w:t xml:space="preserve"> 186н);</w:t>
      </w:r>
    </w:p>
    <w:p w:rsidR="00483861" w:rsidRPr="00483861" w:rsidRDefault="00483861" w:rsidP="00483861">
      <w:pPr>
        <w:pStyle w:val="ConsPlusNormal"/>
        <w:tabs>
          <w:tab w:val="left" w:pos="851"/>
        </w:tabs>
        <w:ind w:firstLine="720"/>
        <w:jc w:val="both"/>
        <w:rPr>
          <w:color w:val="22272F"/>
          <w:shd w:val="clear" w:color="auto" w:fill="FFFFFF"/>
        </w:rPr>
      </w:pPr>
      <w:r w:rsidRPr="00483861">
        <w:rPr>
          <w:color w:val="22272F"/>
          <w:shd w:val="clear" w:color="auto" w:fill="FFFFFF"/>
        </w:rPr>
        <w:t>- порядок внесения изменений в План ФХД;</w:t>
      </w:r>
    </w:p>
    <w:p w:rsidR="00483861" w:rsidRDefault="00483861" w:rsidP="00483861">
      <w:pPr>
        <w:pStyle w:val="ConsPlusNormal"/>
        <w:tabs>
          <w:tab w:val="left" w:pos="851"/>
        </w:tabs>
        <w:ind w:firstLine="720"/>
        <w:jc w:val="both"/>
        <w:rPr>
          <w:color w:val="22272F"/>
          <w:shd w:val="clear" w:color="auto" w:fill="FFFFFF"/>
        </w:rPr>
      </w:pPr>
      <w:r w:rsidRPr="00483861">
        <w:rPr>
          <w:color w:val="22272F"/>
          <w:shd w:val="clear" w:color="auto" w:fill="FFFFFF"/>
        </w:rPr>
        <w:t>- полномочия учредителя или учреждения по утверждению Плана ФХД (внесению изменений в План ФХД).</w:t>
      </w:r>
    </w:p>
    <w:p w:rsidR="003859E8" w:rsidRPr="00EA4693" w:rsidRDefault="003859E8" w:rsidP="0055712E">
      <w:pPr>
        <w:pStyle w:val="ConsPlusNormal"/>
        <w:tabs>
          <w:tab w:val="left" w:pos="851"/>
        </w:tabs>
        <w:ind w:firstLine="720"/>
        <w:jc w:val="both"/>
        <w:rPr>
          <w:color w:val="22272F"/>
          <w:shd w:val="clear" w:color="auto" w:fill="FFFFFF"/>
        </w:rPr>
      </w:pPr>
      <w:proofErr w:type="gramStart"/>
      <w:r>
        <w:rPr>
          <w:color w:val="22272F"/>
          <w:shd w:val="clear" w:color="auto" w:fill="FFFFFF"/>
        </w:rPr>
        <w:t>Порядок составления и утверждения Плана ФХД муниципальных бюджетных и автономных учреждений Тимашевского городского поселения Тимашевского района</w:t>
      </w:r>
      <w:r w:rsidR="00EA4693">
        <w:rPr>
          <w:color w:val="22272F"/>
          <w:shd w:val="clear" w:color="auto" w:fill="FFFFFF"/>
        </w:rPr>
        <w:t xml:space="preserve"> (далее – Порядок ПФХД)</w:t>
      </w:r>
      <w:r>
        <w:rPr>
          <w:color w:val="22272F"/>
          <w:shd w:val="clear" w:color="auto" w:fill="FFFFFF"/>
        </w:rPr>
        <w:t xml:space="preserve"> утвержденный постановлением администрации от 7 февраля 2020 г. № 78 «Об утверждении Порядка </w:t>
      </w:r>
      <w:r>
        <w:rPr>
          <w:color w:val="22272F"/>
          <w:shd w:val="clear" w:color="auto" w:fill="FFFFFF"/>
        </w:rPr>
        <w:lastRenderedPageBreak/>
        <w:t xml:space="preserve">составления и утверждения плана финансово-хозяйственной деятельности </w:t>
      </w:r>
      <w:r w:rsidRPr="003859E8">
        <w:rPr>
          <w:color w:val="22272F"/>
          <w:shd w:val="clear" w:color="auto" w:fill="FFFFFF"/>
        </w:rPr>
        <w:t xml:space="preserve">муниципальных </w:t>
      </w:r>
      <w:r w:rsidRPr="0055712E">
        <w:rPr>
          <w:color w:val="22272F"/>
          <w:shd w:val="clear" w:color="auto" w:fill="FFFFFF"/>
        </w:rPr>
        <w:t xml:space="preserve">бюджетных и автономных учреждений Тимашевского городского поселения Тимашевского района» (с изменениями от 15 февраля 2022 г. № 99) </w:t>
      </w:r>
      <w:r w:rsidR="005E5B9B">
        <w:rPr>
          <w:color w:val="22272F"/>
          <w:shd w:val="clear" w:color="auto" w:fill="FFFFFF"/>
        </w:rPr>
        <w:t xml:space="preserve">(далее – Порядок № 78) </w:t>
      </w:r>
      <w:r w:rsidR="00EA4693" w:rsidRPr="0055712E">
        <w:rPr>
          <w:color w:val="22272F"/>
          <w:shd w:val="clear" w:color="auto" w:fill="FFFFFF"/>
        </w:rPr>
        <w:t>частично не</w:t>
      </w:r>
      <w:proofErr w:type="gramEnd"/>
      <w:r w:rsidR="00EA4693" w:rsidRPr="0055712E">
        <w:rPr>
          <w:color w:val="22272F"/>
          <w:shd w:val="clear" w:color="auto" w:fill="FFFFFF"/>
        </w:rPr>
        <w:t xml:space="preserve"> </w:t>
      </w:r>
      <w:r w:rsidRPr="0055712E">
        <w:rPr>
          <w:color w:val="22272F"/>
          <w:shd w:val="clear" w:color="auto" w:fill="FFFFFF"/>
        </w:rPr>
        <w:t>соответствует положениям Требований № 186н.</w:t>
      </w:r>
      <w:r w:rsidR="00EA4693" w:rsidRPr="0055712E">
        <w:rPr>
          <w:color w:val="22272F"/>
          <w:shd w:val="clear" w:color="auto" w:fill="FFFFFF"/>
        </w:rPr>
        <w:t xml:space="preserve"> </w:t>
      </w:r>
      <w:proofErr w:type="gramStart"/>
      <w:r w:rsidR="00EA4693" w:rsidRPr="0055712E">
        <w:rPr>
          <w:color w:val="22272F"/>
          <w:shd w:val="clear" w:color="auto" w:fill="FFFFFF"/>
        </w:rPr>
        <w:t xml:space="preserve">Необходимо внести изменения в Порядок ПФХД приведя  его </w:t>
      </w:r>
      <w:r w:rsidR="0055712E" w:rsidRPr="0055712E">
        <w:rPr>
          <w:color w:val="22272F"/>
          <w:shd w:val="clear" w:color="auto" w:fill="FFFFFF"/>
        </w:rPr>
        <w:t>в соответствие</w:t>
      </w:r>
      <w:r w:rsidR="00EA4693" w:rsidRPr="0055712E">
        <w:rPr>
          <w:color w:val="22272F"/>
          <w:shd w:val="clear" w:color="auto" w:fill="FFFFFF"/>
        </w:rPr>
        <w:t xml:space="preserve"> с Приказ</w:t>
      </w:r>
      <w:r w:rsidR="0055712E" w:rsidRPr="0055712E">
        <w:rPr>
          <w:color w:val="22272F"/>
          <w:shd w:val="clear" w:color="auto" w:fill="FFFFFF"/>
        </w:rPr>
        <w:t>ами</w:t>
      </w:r>
      <w:r w:rsidR="00EA4693" w:rsidRPr="0055712E">
        <w:rPr>
          <w:color w:val="22272F"/>
          <w:shd w:val="clear" w:color="auto" w:fill="FFFFFF"/>
        </w:rPr>
        <w:t xml:space="preserve"> Минфина России от 8 июня 2022 г. № 92н</w:t>
      </w:r>
      <w:r w:rsidR="00EA4693" w:rsidRPr="0055712E">
        <w:rPr>
          <w:color w:val="22272F"/>
        </w:rPr>
        <w:br/>
      </w:r>
      <w:r w:rsidR="00EA4693" w:rsidRPr="0055712E">
        <w:rPr>
          <w:color w:val="22272F"/>
          <w:shd w:val="clear" w:color="auto" w:fill="FFFFFF"/>
        </w:rPr>
        <w:t>«О внесении изменений в Требования к составлению и утверждению</w:t>
      </w:r>
      <w:r w:rsidR="00EA4693" w:rsidRPr="00EA4693">
        <w:rPr>
          <w:color w:val="22272F"/>
          <w:shd w:val="clear" w:color="auto" w:fill="FFFFFF"/>
        </w:rPr>
        <w:t xml:space="preserve"> плана финансово-хозяйственной деятельности государственного (муниципального) учреждения, утвержденные приказом Министерства финансов Российской Федерации от 31 августа 2018 г. </w:t>
      </w:r>
      <w:r w:rsidR="00EA4693">
        <w:rPr>
          <w:color w:val="22272F"/>
          <w:shd w:val="clear" w:color="auto" w:fill="FFFFFF"/>
        </w:rPr>
        <w:t>№</w:t>
      </w:r>
      <w:r w:rsidR="00EA4693" w:rsidRPr="00EA4693">
        <w:rPr>
          <w:color w:val="22272F"/>
          <w:shd w:val="clear" w:color="auto" w:fill="FFFFFF"/>
        </w:rPr>
        <w:t> 186н</w:t>
      </w:r>
      <w:r w:rsidR="00EA4693">
        <w:rPr>
          <w:color w:val="22272F"/>
          <w:shd w:val="clear" w:color="auto" w:fill="FFFFFF"/>
        </w:rPr>
        <w:t>»</w:t>
      </w:r>
      <w:r w:rsidR="0055712E">
        <w:rPr>
          <w:color w:val="22272F"/>
          <w:shd w:val="clear" w:color="auto" w:fill="FFFFFF"/>
        </w:rPr>
        <w:t>,</w:t>
      </w:r>
      <w:r w:rsidR="0055712E" w:rsidRPr="0055712E">
        <w:rPr>
          <w:color w:val="22272F"/>
          <w:shd w:val="clear" w:color="auto" w:fill="FFFFFF"/>
        </w:rPr>
        <w:t xml:space="preserve"> от 25 августа 2022 г. </w:t>
      </w:r>
      <w:r w:rsidR="0055712E">
        <w:rPr>
          <w:color w:val="22272F"/>
          <w:shd w:val="clear" w:color="auto" w:fill="FFFFFF"/>
        </w:rPr>
        <w:t>№</w:t>
      </w:r>
      <w:r w:rsidR="0055712E" w:rsidRPr="0055712E">
        <w:rPr>
          <w:color w:val="22272F"/>
          <w:shd w:val="clear" w:color="auto" w:fill="FFFFFF"/>
        </w:rPr>
        <w:t xml:space="preserve"> 128н</w:t>
      </w:r>
      <w:r w:rsidR="0055712E">
        <w:rPr>
          <w:color w:val="22272F"/>
          <w:shd w:val="clear" w:color="auto" w:fill="FFFFFF"/>
        </w:rPr>
        <w:t xml:space="preserve">                    «</w:t>
      </w:r>
      <w:r w:rsidR="0055712E" w:rsidRPr="0055712E">
        <w:rPr>
          <w:color w:val="22272F"/>
          <w:shd w:val="clear" w:color="auto" w:fill="FFFFFF"/>
        </w:rPr>
        <w:t>О внесении изменений в Приложение к Требованиям</w:t>
      </w:r>
      <w:proofErr w:type="gramEnd"/>
      <w:r w:rsidR="0055712E" w:rsidRPr="0055712E">
        <w:rPr>
          <w:color w:val="22272F"/>
          <w:shd w:val="clear" w:color="auto" w:fill="FFFFFF"/>
        </w:rPr>
        <w:t xml:space="preserve"> к составлению и утверждению плана финансово-хозяйственной деятельности государственного (муниципального) учреждения, утвержденным приказом Министерства финансов Российской Федерации от 31 августа 2018 г. </w:t>
      </w:r>
      <w:r w:rsidR="0055712E">
        <w:rPr>
          <w:color w:val="22272F"/>
          <w:shd w:val="clear" w:color="auto" w:fill="FFFFFF"/>
        </w:rPr>
        <w:t>№</w:t>
      </w:r>
      <w:r w:rsidR="0055712E" w:rsidRPr="0055712E">
        <w:rPr>
          <w:color w:val="22272F"/>
          <w:shd w:val="clear" w:color="auto" w:fill="FFFFFF"/>
        </w:rPr>
        <w:t xml:space="preserve"> 1</w:t>
      </w:r>
      <w:r w:rsidR="0055712E">
        <w:rPr>
          <w:color w:val="22272F"/>
          <w:shd w:val="clear" w:color="auto" w:fill="FFFFFF"/>
        </w:rPr>
        <w:t>86н».</w:t>
      </w:r>
    </w:p>
    <w:p w:rsidR="00483861" w:rsidRPr="0027022D" w:rsidRDefault="00483861" w:rsidP="00483861">
      <w:pPr>
        <w:pStyle w:val="ConsPlusNormal"/>
        <w:tabs>
          <w:tab w:val="left" w:pos="851"/>
        </w:tabs>
        <w:ind w:firstLine="720"/>
        <w:jc w:val="both"/>
        <w:rPr>
          <w:color w:val="22272F"/>
          <w:shd w:val="clear" w:color="auto" w:fill="FFFFFF"/>
        </w:rPr>
      </w:pPr>
      <w:r w:rsidRPr="00483861">
        <w:rPr>
          <w:color w:val="22272F"/>
          <w:shd w:val="clear" w:color="auto" w:fill="FFFFFF"/>
        </w:rPr>
        <w:t>Порядок, разработанный учредителем, не до</w:t>
      </w:r>
      <w:r w:rsidR="008E3C81">
        <w:rPr>
          <w:color w:val="22272F"/>
          <w:shd w:val="clear" w:color="auto" w:fill="FFFFFF"/>
        </w:rPr>
        <w:t xml:space="preserve">лжен противоречить Требованиям </w:t>
      </w:r>
      <w:r w:rsidR="008E3C81" w:rsidRPr="0027022D">
        <w:rPr>
          <w:color w:val="22272F"/>
          <w:shd w:val="clear" w:color="auto" w:fill="FFFFFF"/>
        </w:rPr>
        <w:t>№</w:t>
      </w:r>
      <w:r w:rsidRPr="0027022D">
        <w:rPr>
          <w:color w:val="22272F"/>
          <w:shd w:val="clear" w:color="auto" w:fill="FFFFFF"/>
        </w:rPr>
        <w:t xml:space="preserve"> 186н.</w:t>
      </w:r>
    </w:p>
    <w:p w:rsidR="00B84C02" w:rsidRPr="0027022D" w:rsidRDefault="00B84C02" w:rsidP="00B84C02">
      <w:pPr>
        <w:pStyle w:val="ConsPlusNormal"/>
        <w:tabs>
          <w:tab w:val="left" w:pos="851"/>
        </w:tabs>
        <w:ind w:firstLine="720"/>
        <w:jc w:val="both"/>
        <w:rPr>
          <w:color w:val="22272F"/>
          <w:shd w:val="clear" w:color="auto" w:fill="FFFFFF"/>
        </w:rPr>
      </w:pPr>
      <w:r w:rsidRPr="0027022D">
        <w:rPr>
          <w:color w:val="22272F"/>
          <w:shd w:val="clear" w:color="auto" w:fill="FFFFFF"/>
        </w:rPr>
        <w:t>План ФХД составляется:</w:t>
      </w:r>
    </w:p>
    <w:p w:rsidR="00B84C02" w:rsidRPr="00B84C02" w:rsidRDefault="00B84C02" w:rsidP="00B84C02">
      <w:pPr>
        <w:pStyle w:val="ConsPlusNormal"/>
        <w:tabs>
          <w:tab w:val="left" w:pos="851"/>
        </w:tabs>
        <w:ind w:firstLine="720"/>
        <w:jc w:val="both"/>
        <w:rPr>
          <w:color w:val="22272F"/>
          <w:shd w:val="clear" w:color="auto" w:fill="FFFFFF"/>
        </w:rPr>
      </w:pPr>
      <w:r w:rsidRPr="0027022D">
        <w:rPr>
          <w:color w:val="22272F"/>
          <w:shd w:val="clear" w:color="auto" w:fill="FFFFFF"/>
        </w:rPr>
        <w:t>- на очередной финансовый</w:t>
      </w:r>
      <w:r w:rsidRPr="00B84C02">
        <w:rPr>
          <w:color w:val="22272F"/>
          <w:shd w:val="clear" w:color="auto" w:fill="FFFFFF"/>
        </w:rPr>
        <w:t xml:space="preserve"> год, если закон о бюджете утверждается на один финансовый год;</w:t>
      </w:r>
    </w:p>
    <w:p w:rsidR="00B84C02" w:rsidRDefault="00B84C02" w:rsidP="00B84C02">
      <w:pPr>
        <w:pStyle w:val="ConsPlusNormal"/>
        <w:tabs>
          <w:tab w:val="left" w:pos="851"/>
        </w:tabs>
        <w:ind w:firstLine="720"/>
        <w:jc w:val="both"/>
        <w:rPr>
          <w:color w:val="22272F"/>
          <w:shd w:val="clear" w:color="auto" w:fill="FFFFFF"/>
        </w:rPr>
      </w:pPr>
      <w:r w:rsidRPr="00B84C02">
        <w:rPr>
          <w:color w:val="22272F"/>
          <w:shd w:val="clear" w:color="auto" w:fill="FFFFFF"/>
        </w:rPr>
        <w:t>- на очередной финансовый год и плановый период, если закон (решение) о бюджете утверждается на очередной финансовый год и плановый период</w:t>
      </w:r>
      <w:proofErr w:type="gramStart"/>
      <w:r w:rsidRPr="00B84C02">
        <w:rPr>
          <w:color w:val="22272F"/>
          <w:shd w:val="clear" w:color="auto" w:fill="FFFFFF"/>
        </w:rPr>
        <w:t>.</w:t>
      </w:r>
      <w:proofErr w:type="gramEnd"/>
      <w:r w:rsidRPr="00B84C02">
        <w:rPr>
          <w:color w:val="22272F"/>
          <w:shd w:val="clear" w:color="auto" w:fill="FFFFFF"/>
        </w:rPr>
        <w:t xml:space="preserve"> (</w:t>
      </w:r>
      <w:proofErr w:type="gramStart"/>
      <w:r w:rsidRPr="00B84C02">
        <w:rPr>
          <w:color w:val="22272F"/>
          <w:shd w:val="clear" w:color="auto" w:fill="FFFFFF"/>
        </w:rPr>
        <w:t>с</w:t>
      </w:r>
      <w:proofErr w:type="gramEnd"/>
      <w:r w:rsidRPr="00B84C02">
        <w:rPr>
          <w:color w:val="22272F"/>
          <w:shd w:val="clear" w:color="auto" w:fill="FFFFFF"/>
        </w:rPr>
        <w:t xml:space="preserve"> 1 января по 31 декабря финансового года, если иное не предусмотрено БК РФ и (или) законом о бюджете (п. 1 ст. 5 БК РФ)).</w:t>
      </w:r>
    </w:p>
    <w:p w:rsidR="005E5B9B" w:rsidRPr="000E329E" w:rsidRDefault="00D86E40" w:rsidP="00B84C02">
      <w:pPr>
        <w:pStyle w:val="ConsPlusNormal"/>
        <w:tabs>
          <w:tab w:val="left" w:pos="851"/>
        </w:tabs>
        <w:ind w:firstLine="720"/>
        <w:jc w:val="both"/>
      </w:pPr>
      <w:r w:rsidRPr="00D86E40">
        <w:rPr>
          <w:color w:val="22272F"/>
          <w:shd w:val="clear" w:color="auto" w:fill="FFFFFF"/>
        </w:rPr>
        <w:t>Проект Плана ФХД составляется при формировании проекта закона о бюджете в порядке и сроки, установленны</w:t>
      </w:r>
      <w:r>
        <w:rPr>
          <w:color w:val="22272F"/>
          <w:shd w:val="clear" w:color="auto" w:fill="FFFFFF"/>
        </w:rPr>
        <w:t>е учредителем (п. 9 Требований               №</w:t>
      </w:r>
      <w:r w:rsidRPr="00D86E40">
        <w:rPr>
          <w:color w:val="22272F"/>
          <w:shd w:val="clear" w:color="auto" w:fill="FFFFFF"/>
        </w:rPr>
        <w:t xml:space="preserve"> 186н</w:t>
      </w:r>
      <w:r w:rsidRPr="000E329E">
        <w:rPr>
          <w:color w:val="22272F"/>
          <w:shd w:val="clear" w:color="auto" w:fill="FFFFFF"/>
        </w:rPr>
        <w:t>).</w:t>
      </w:r>
      <w:r w:rsidR="005E5B9B" w:rsidRPr="000E329E">
        <w:t xml:space="preserve"> </w:t>
      </w:r>
    </w:p>
    <w:p w:rsidR="00B0193F" w:rsidRPr="000E329E" w:rsidRDefault="005E5B9B" w:rsidP="00B84C02">
      <w:pPr>
        <w:pStyle w:val="ConsPlusNormal"/>
        <w:tabs>
          <w:tab w:val="left" w:pos="851"/>
        </w:tabs>
        <w:ind w:firstLine="720"/>
        <w:jc w:val="both"/>
        <w:rPr>
          <w:color w:val="22272F"/>
          <w:shd w:val="clear" w:color="auto" w:fill="FFFFFF"/>
        </w:rPr>
      </w:pPr>
      <w:r w:rsidRPr="000E329E">
        <w:rPr>
          <w:color w:val="22272F"/>
          <w:shd w:val="clear" w:color="auto" w:fill="FFFFFF"/>
        </w:rPr>
        <w:t>В соответствии с Порядком № 78 План ФХД учреждения составлен на один год 28 декабря 2022 г.</w:t>
      </w:r>
    </w:p>
    <w:p w:rsidR="00C20883" w:rsidRPr="000E329E" w:rsidRDefault="0055712E" w:rsidP="00C20883">
      <w:pPr>
        <w:pStyle w:val="ConsPlusNormal"/>
        <w:tabs>
          <w:tab w:val="left" w:pos="851"/>
        </w:tabs>
        <w:ind w:firstLine="720"/>
        <w:jc w:val="both"/>
        <w:rPr>
          <w:color w:val="22272F"/>
          <w:shd w:val="clear" w:color="auto" w:fill="FFFFFF"/>
        </w:rPr>
      </w:pPr>
      <w:r w:rsidRPr="000E329E">
        <w:rPr>
          <w:color w:val="22272F"/>
          <w:shd w:val="clear" w:color="auto" w:fill="FFFFFF"/>
        </w:rPr>
        <w:t>План ФХД учреждения разработан без учета новых требований к утверждению плана ФХД.</w:t>
      </w:r>
    </w:p>
    <w:p w:rsidR="00C20883" w:rsidRPr="000E329E" w:rsidRDefault="00C20883" w:rsidP="00C20883">
      <w:pPr>
        <w:pStyle w:val="ConsPlusNormal"/>
        <w:tabs>
          <w:tab w:val="left" w:pos="851"/>
        </w:tabs>
        <w:ind w:firstLine="720"/>
        <w:jc w:val="both"/>
        <w:rPr>
          <w:rFonts w:eastAsia="Times New Roman"/>
          <w:color w:val="22272F"/>
          <w:lang w:eastAsia="ru-RU"/>
        </w:rPr>
      </w:pPr>
      <w:r w:rsidRPr="000E329E">
        <w:rPr>
          <w:rFonts w:eastAsia="Times New Roman"/>
          <w:color w:val="22272F"/>
          <w:lang w:eastAsia="ru-RU"/>
        </w:rPr>
        <w:t xml:space="preserve">Раздел 1 «Поступления и выплаты» </w:t>
      </w:r>
      <w:r w:rsidR="00255019" w:rsidRPr="000E329E">
        <w:rPr>
          <w:rFonts w:eastAsia="Times New Roman"/>
          <w:color w:val="22272F"/>
          <w:lang w:eastAsia="ru-RU"/>
        </w:rPr>
        <w:t>рекомендуется</w:t>
      </w:r>
      <w:r w:rsidRPr="000E329E">
        <w:rPr>
          <w:rFonts w:eastAsia="Times New Roman"/>
          <w:color w:val="22272F"/>
          <w:lang w:eastAsia="ru-RU"/>
        </w:rPr>
        <w:t xml:space="preserve"> после строки 2720 дополнить строкой следующего содержания:</w:t>
      </w:r>
    </w:p>
    <w:p w:rsidR="00C20883" w:rsidRPr="000E329E" w:rsidRDefault="00C20883" w:rsidP="00C20883">
      <w:pPr>
        <w:shd w:val="clear" w:color="auto" w:fill="FFFFFF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0E329E">
        <w:rPr>
          <w:rFonts w:ascii="Times New Roman" w:hAnsi="Times New Roman" w:cs="Times New Roman"/>
          <w:color w:val="22272F"/>
          <w:sz w:val="28"/>
          <w:szCs w:val="28"/>
        </w:rPr>
        <w:t>«</w:t>
      </w:r>
    </w:p>
    <w:tbl>
      <w:tblPr>
        <w:tblW w:w="965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67"/>
        <w:gridCol w:w="709"/>
        <w:gridCol w:w="1110"/>
        <w:gridCol w:w="805"/>
        <w:gridCol w:w="851"/>
        <w:gridCol w:w="1061"/>
        <w:gridCol w:w="992"/>
        <w:gridCol w:w="1559"/>
      </w:tblGrid>
      <w:tr w:rsidR="00C20883" w:rsidRPr="000E329E" w:rsidTr="00C20883"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7C2C" w:rsidRPr="000E329E" w:rsidRDefault="00C20883" w:rsidP="00C20883">
            <w:pPr>
              <w:rPr>
                <w:rFonts w:ascii="Times New Roman" w:hAnsi="Times New Roman" w:cs="Times New Roman"/>
                <w:szCs w:val="28"/>
              </w:rPr>
            </w:pPr>
            <w:r w:rsidRPr="000E329E">
              <w:rPr>
                <w:rFonts w:ascii="Times New Roman" w:hAnsi="Times New Roman" w:cs="Times New Roman"/>
                <w:szCs w:val="28"/>
              </w:rPr>
              <w:t>специальные расходы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7C2C" w:rsidRPr="000E329E" w:rsidRDefault="00C20883" w:rsidP="00C20883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0E329E">
              <w:rPr>
                <w:rFonts w:ascii="Times New Roman" w:hAnsi="Times New Roman" w:cs="Times New Roman"/>
                <w:szCs w:val="28"/>
              </w:rPr>
              <w:t>2800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7C2C" w:rsidRPr="000E329E" w:rsidRDefault="00207C2C" w:rsidP="00C20883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7C2C" w:rsidRPr="000E329E" w:rsidRDefault="00C20883" w:rsidP="00C20883">
            <w:pPr>
              <w:rPr>
                <w:rFonts w:ascii="Times New Roman" w:hAnsi="Times New Roman" w:cs="Times New Roman"/>
                <w:szCs w:val="28"/>
              </w:rPr>
            </w:pPr>
            <w:r w:rsidRPr="000E329E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7C2C" w:rsidRPr="000E329E" w:rsidRDefault="00C20883" w:rsidP="00C20883">
            <w:pPr>
              <w:rPr>
                <w:rFonts w:ascii="Times New Roman" w:hAnsi="Times New Roman" w:cs="Times New Roman"/>
                <w:szCs w:val="28"/>
              </w:rPr>
            </w:pPr>
            <w:r w:rsidRPr="000E329E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7C2C" w:rsidRPr="000E329E" w:rsidRDefault="00C20883" w:rsidP="00C20883">
            <w:pPr>
              <w:rPr>
                <w:rFonts w:ascii="Times New Roman" w:hAnsi="Times New Roman" w:cs="Times New Roman"/>
                <w:szCs w:val="28"/>
              </w:rPr>
            </w:pPr>
            <w:r w:rsidRPr="000E329E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7C2C" w:rsidRPr="000E329E" w:rsidRDefault="00C20883" w:rsidP="00C20883">
            <w:pPr>
              <w:rPr>
                <w:rFonts w:ascii="Times New Roman" w:hAnsi="Times New Roman" w:cs="Times New Roman"/>
                <w:szCs w:val="28"/>
              </w:rPr>
            </w:pPr>
            <w:r w:rsidRPr="000E329E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7C2C" w:rsidRPr="000E329E" w:rsidRDefault="00C20883" w:rsidP="00C20883">
            <w:pPr>
              <w:rPr>
                <w:rFonts w:ascii="Times New Roman" w:hAnsi="Times New Roman" w:cs="Times New Roman"/>
                <w:szCs w:val="28"/>
              </w:rPr>
            </w:pPr>
            <w:r w:rsidRPr="000E329E">
              <w:rPr>
                <w:rFonts w:ascii="Times New Roman" w:hAnsi="Times New Roman" w:cs="Times New Roman"/>
                <w:szCs w:val="28"/>
              </w:rPr>
              <w:t> </w:t>
            </w:r>
          </w:p>
        </w:tc>
      </w:tr>
    </w:tbl>
    <w:p w:rsidR="00C20883" w:rsidRPr="000E329E" w:rsidRDefault="00C20883" w:rsidP="00C20883">
      <w:pPr>
        <w:shd w:val="clear" w:color="auto" w:fill="FFFFFF"/>
        <w:jc w:val="right"/>
        <w:rPr>
          <w:rFonts w:ascii="Times New Roman" w:hAnsi="Times New Roman" w:cs="Times New Roman"/>
          <w:color w:val="22272F"/>
          <w:sz w:val="28"/>
          <w:szCs w:val="28"/>
        </w:rPr>
      </w:pPr>
      <w:r w:rsidRPr="000E329E">
        <w:rPr>
          <w:rFonts w:ascii="Times New Roman" w:hAnsi="Times New Roman" w:cs="Times New Roman"/>
          <w:color w:val="22272F"/>
          <w:sz w:val="28"/>
          <w:szCs w:val="28"/>
        </w:rPr>
        <w:t>».</w:t>
      </w:r>
    </w:p>
    <w:p w:rsidR="00DC1868" w:rsidRPr="000E329E" w:rsidRDefault="00DC1868" w:rsidP="00DC1868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0E329E">
        <w:rPr>
          <w:rFonts w:ascii="Times New Roman" w:hAnsi="Times New Roman" w:cs="Times New Roman"/>
          <w:color w:val="22272F"/>
          <w:sz w:val="28"/>
          <w:szCs w:val="28"/>
        </w:rPr>
        <w:t>План ФХД составляется на основании обоснований (расчетов) плановых показателей поступлений и выплат, связанных с осуществлением деятельности, предусмотренной уставом учреждения (далее - Обоснования).</w:t>
      </w:r>
    </w:p>
    <w:p w:rsidR="00DC1868" w:rsidRPr="000E329E" w:rsidRDefault="00DC1868" w:rsidP="00DC1868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0E329E">
        <w:rPr>
          <w:rFonts w:ascii="Times New Roman" w:hAnsi="Times New Roman" w:cs="Times New Roman"/>
          <w:color w:val="22272F"/>
          <w:sz w:val="28"/>
          <w:szCs w:val="28"/>
        </w:rPr>
        <w:t>Обоснования (расчеты) плановых показателей выплат текущего финансового года подлежат уточнению в части размера принятых и неисполненных на начало текущего финансового года обязательств после составления и утверждения учреждением годовой бухгалтерской отчетности</w:t>
      </w:r>
      <w:r w:rsidR="0027022D" w:rsidRPr="000E329E">
        <w:rPr>
          <w:rFonts w:ascii="Times New Roman" w:hAnsi="Times New Roman" w:cs="Times New Roman"/>
          <w:color w:val="22272F"/>
          <w:sz w:val="28"/>
          <w:szCs w:val="28"/>
        </w:rPr>
        <w:t xml:space="preserve">  </w:t>
      </w:r>
      <w:r w:rsidRPr="000E329E">
        <w:rPr>
          <w:rFonts w:ascii="Times New Roman" w:hAnsi="Times New Roman" w:cs="Times New Roman"/>
          <w:color w:val="22272F"/>
          <w:sz w:val="28"/>
          <w:szCs w:val="28"/>
        </w:rPr>
        <w:t xml:space="preserve"> (п. 17 Требований № 186н). </w:t>
      </w:r>
    </w:p>
    <w:p w:rsidR="00DC1868" w:rsidRDefault="00DC1868" w:rsidP="00DC1868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0E329E">
        <w:rPr>
          <w:rFonts w:ascii="Times New Roman" w:hAnsi="Times New Roman" w:cs="Times New Roman"/>
          <w:color w:val="22272F"/>
          <w:sz w:val="28"/>
          <w:szCs w:val="28"/>
        </w:rPr>
        <w:t>Обоснования составлены учреждением надлежащим</w:t>
      </w:r>
      <w:r w:rsidRPr="00DC1868">
        <w:rPr>
          <w:rFonts w:ascii="Times New Roman" w:hAnsi="Times New Roman" w:cs="Times New Roman"/>
          <w:color w:val="22272F"/>
          <w:sz w:val="28"/>
          <w:szCs w:val="28"/>
        </w:rPr>
        <w:t xml:space="preserve"> образом.</w:t>
      </w:r>
    </w:p>
    <w:p w:rsidR="00DC1868" w:rsidRPr="00291BCF" w:rsidRDefault="00DC1868" w:rsidP="00DC1868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</w:rPr>
      </w:pPr>
    </w:p>
    <w:p w:rsidR="00C94F36" w:rsidRPr="00255B46" w:rsidRDefault="00C94F36" w:rsidP="00C94F36">
      <w:pPr>
        <w:pStyle w:val="ConsPlusNormal"/>
        <w:numPr>
          <w:ilvl w:val="0"/>
          <w:numId w:val="4"/>
        </w:numPr>
        <w:tabs>
          <w:tab w:val="left" w:pos="851"/>
        </w:tabs>
        <w:ind w:left="1134" w:right="1133" w:firstLine="0"/>
        <w:jc w:val="center"/>
        <w:rPr>
          <w:i/>
        </w:rPr>
      </w:pPr>
      <w:r w:rsidRPr="00255B46">
        <w:rPr>
          <w:i/>
        </w:rPr>
        <w:t xml:space="preserve">Порядок формирования и утверждения муниципального задания </w:t>
      </w:r>
      <w:r w:rsidR="00D40D39" w:rsidRPr="00255B46">
        <w:rPr>
          <w:i/>
        </w:rPr>
        <w:t>на оказание муниципальных услуг (выполнение работ) в соответствии с предусмотренными уставом учреждения основными видами деятельности</w:t>
      </w:r>
    </w:p>
    <w:p w:rsidR="00D40D39" w:rsidRPr="00D40D39" w:rsidRDefault="00D40D39" w:rsidP="00D40D39">
      <w:pPr>
        <w:pStyle w:val="ConsPlusNormal"/>
        <w:tabs>
          <w:tab w:val="left" w:pos="851"/>
        </w:tabs>
        <w:ind w:left="1134" w:right="1133"/>
      </w:pPr>
    </w:p>
    <w:p w:rsidR="00CD3029" w:rsidRDefault="00CD3029" w:rsidP="00CD3029">
      <w:pPr>
        <w:pStyle w:val="ConsPlusNormal"/>
        <w:tabs>
          <w:tab w:val="left" w:pos="851"/>
        </w:tabs>
        <w:ind w:right="-1" w:firstLine="709"/>
        <w:jc w:val="both"/>
      </w:pPr>
      <w:proofErr w:type="gramStart"/>
      <w:r>
        <w:t>Муниципальное задание - это документ, устанавливающий требования к составу, качеству и (или) объему (содержанию), условиям, порядку и результатам оказания муниципальных услуг (выполнения работ), оказываемых (выполняемых) муниципальными учреждениями (ст. 6 БК РФ).</w:t>
      </w:r>
      <w:proofErr w:type="gramEnd"/>
    </w:p>
    <w:p w:rsidR="00CD3029" w:rsidRDefault="00CD3029" w:rsidP="00CD3029">
      <w:pPr>
        <w:pStyle w:val="ConsPlusNormal"/>
        <w:tabs>
          <w:tab w:val="left" w:pos="851"/>
        </w:tabs>
        <w:ind w:right="-1" w:firstLine="709"/>
        <w:jc w:val="both"/>
      </w:pPr>
      <w:proofErr w:type="gramStart"/>
      <w:r>
        <w:t>Согласно положениям п. 2 ст. 4 Федерального закона №</w:t>
      </w:r>
      <w:r w:rsidR="002774CC">
        <w:t xml:space="preserve"> 174-ФЗ «</w:t>
      </w:r>
      <w:r>
        <w:t>Об автономных учреждениях</w:t>
      </w:r>
      <w:r w:rsidR="002774CC">
        <w:t>» (далее - Закон №</w:t>
      </w:r>
      <w:r>
        <w:t xml:space="preserve"> 174-ФЗ) и </w:t>
      </w:r>
      <w:proofErr w:type="spellStart"/>
      <w:r>
        <w:t>абз</w:t>
      </w:r>
      <w:proofErr w:type="spellEnd"/>
      <w:r>
        <w:t>. 1 п.</w:t>
      </w:r>
      <w:r w:rsidR="00742AF3">
        <w:t xml:space="preserve"> 3 ст. 9.2 Закон</w:t>
      </w:r>
      <w:r w:rsidR="00EA125E">
        <w:t>а</w:t>
      </w:r>
      <w:r w:rsidR="00742AF3">
        <w:t xml:space="preserve"> №</w:t>
      </w:r>
      <w:r>
        <w:t xml:space="preserve"> 7-ФЗ автономные учреждения осуществляют свою деятельность на основании (муниципального задания, сформированного их учредител</w:t>
      </w:r>
      <w:r w:rsidR="00EA125E">
        <w:t>ем</w:t>
      </w:r>
      <w:r>
        <w:t>, в соответствии с видами деятельности, отнесенными уставом учреждения к основным видам их деятельности.</w:t>
      </w:r>
      <w:proofErr w:type="gramEnd"/>
      <w:r>
        <w:t xml:space="preserve"> Отказаться от выполнения муниципального</w:t>
      </w:r>
      <w:r w:rsidR="00EA125E">
        <w:t xml:space="preserve"> задания </w:t>
      </w:r>
      <w:r>
        <w:t xml:space="preserve">автономное учреждение не вправе (п. 2.1 ст. 4 Закона </w:t>
      </w:r>
      <w:r w:rsidR="00742AF3">
        <w:t>№</w:t>
      </w:r>
      <w:r>
        <w:t xml:space="preserve"> 174-ФЗ и </w:t>
      </w:r>
      <w:proofErr w:type="spellStart"/>
      <w:r>
        <w:t>абз</w:t>
      </w:r>
      <w:proofErr w:type="spellEnd"/>
      <w:r>
        <w:t xml:space="preserve">. 2 п. 3 ст. 9.2 Закона </w:t>
      </w:r>
      <w:r w:rsidR="00742AF3">
        <w:t>№</w:t>
      </w:r>
      <w:r>
        <w:t xml:space="preserve"> 7-ФЗ соответственно).</w:t>
      </w:r>
    </w:p>
    <w:p w:rsidR="00F4765E" w:rsidRPr="00207C2C" w:rsidRDefault="00F4765E" w:rsidP="00CD3029">
      <w:pPr>
        <w:pStyle w:val="ConsPlusNormal"/>
        <w:tabs>
          <w:tab w:val="left" w:pos="851"/>
        </w:tabs>
        <w:ind w:right="-1" w:firstLine="709"/>
        <w:jc w:val="both"/>
      </w:pPr>
      <w:r w:rsidRPr="00F4765E">
        <w:t xml:space="preserve">В соответствии со ст. </w:t>
      </w:r>
      <w:r w:rsidRPr="00207C2C">
        <w:t>69.2 БК РФ порядок формирования муниципального задания определяется каждым публично-правовым образованием самостоятельно.</w:t>
      </w:r>
    </w:p>
    <w:p w:rsidR="00426402" w:rsidRDefault="00426402" w:rsidP="00426402">
      <w:pPr>
        <w:pStyle w:val="ConsPlusNormal"/>
        <w:tabs>
          <w:tab w:val="left" w:pos="851"/>
        </w:tabs>
        <w:ind w:right="-1" w:firstLine="709"/>
        <w:jc w:val="both"/>
      </w:pPr>
      <w:proofErr w:type="gramStart"/>
      <w:r w:rsidRPr="00207C2C">
        <w:t>Положение о формировании</w:t>
      </w:r>
      <w:r>
        <w:t xml:space="preserve"> муниципального задания на оказание муниципальных услуг (выполнение работ) в отношении муниципальных учреждений Тимашевского  городского поселения Тимашевского района и финансовом обеспечении выполнения муниципального задания утверждено постановлением администрации Тимашевского городского поселения Тимашевского района от 23 марта 2018 г. № 106 «Об утверждении Положения </w:t>
      </w:r>
      <w:r w:rsidRPr="00426402">
        <w:t>о формировании муниципального задания на оказание муниципальных услуг (выполнение работ) в отношении муниципальных учреждений Тимашевского  городского поселения</w:t>
      </w:r>
      <w:proofErr w:type="gramEnd"/>
      <w:r w:rsidRPr="00426402">
        <w:t xml:space="preserve"> Тимашевского района и финансовом </w:t>
      </w:r>
      <w:proofErr w:type="gramStart"/>
      <w:r w:rsidRPr="00426402">
        <w:t>обеспечении</w:t>
      </w:r>
      <w:proofErr w:type="gramEnd"/>
      <w:r w:rsidRPr="00426402">
        <w:t xml:space="preserve"> выполнения муниципального задания</w:t>
      </w:r>
      <w:r>
        <w:t>»</w:t>
      </w:r>
      <w:r w:rsidR="007B1ED0">
        <w:t xml:space="preserve"> (с изменениями от 15 февраля 2022 г.    № 101)</w:t>
      </w:r>
      <w:r w:rsidR="00535A98">
        <w:t xml:space="preserve"> (далее</w:t>
      </w:r>
      <w:r w:rsidR="001622C2">
        <w:t xml:space="preserve"> </w:t>
      </w:r>
      <w:r w:rsidR="00535A98">
        <w:t>- Положение № 106)</w:t>
      </w:r>
      <w:r>
        <w:t>.</w:t>
      </w:r>
    </w:p>
    <w:p w:rsidR="00EA125E" w:rsidRDefault="00EA125E" w:rsidP="00EA125E">
      <w:pPr>
        <w:pStyle w:val="ConsPlusNormal"/>
        <w:tabs>
          <w:tab w:val="left" w:pos="851"/>
        </w:tabs>
        <w:ind w:right="-1" w:firstLine="709"/>
        <w:jc w:val="both"/>
      </w:pPr>
      <w:r w:rsidRPr="00EE6941">
        <w:t>Формирование муниципального задания осуществляется на основании перечней услуг и работ: общероссийского базового (отраслевого), федерального и регионального (п. 3 ст. 69.2 БК РФ).</w:t>
      </w:r>
    </w:p>
    <w:p w:rsidR="006B1C40" w:rsidRDefault="006B1C40" w:rsidP="00EA125E">
      <w:pPr>
        <w:pStyle w:val="ConsPlusNormal"/>
        <w:tabs>
          <w:tab w:val="left" w:pos="851"/>
        </w:tabs>
        <w:ind w:right="-1" w:firstLine="709"/>
        <w:jc w:val="both"/>
      </w:pPr>
      <w:r>
        <w:t>Указанные в муниципальном задании учреждения наименование муниципальной</w:t>
      </w:r>
      <w:r w:rsidR="00107A46">
        <w:t xml:space="preserve"> услуги (показ</w:t>
      </w:r>
      <w:r>
        <w:t xml:space="preserve"> </w:t>
      </w:r>
      <w:r w:rsidR="00B6282C">
        <w:t>кинофильмов)</w:t>
      </w:r>
      <w:r w:rsidR="00107A46">
        <w:t>,</w:t>
      </w:r>
      <w:r>
        <w:t xml:space="preserve"> уникальный номер реестровой записи (591400О.99.0.ББ73АА0100</w:t>
      </w:r>
      <w:r w:rsidR="00D402E7">
        <w:t>; 591400О.99.0.ББ85АА0100</w:t>
      </w:r>
      <w:r>
        <w:t>), место показа (на закрытой площадке</w:t>
      </w:r>
      <w:r w:rsidR="00107A46">
        <w:t>), способ обслуживания (в стационарных условиях) соответствуют</w:t>
      </w:r>
      <w:r w:rsidR="00107A46" w:rsidRPr="00107A46">
        <w:t xml:space="preserve"> </w:t>
      </w:r>
      <w:r w:rsidR="00107A46">
        <w:t>б</w:t>
      </w:r>
      <w:r w:rsidR="00107A46" w:rsidRPr="00107A46">
        <w:t>азовы</w:t>
      </w:r>
      <w:r w:rsidR="00107A46">
        <w:t>м (отраслевым) перечням</w:t>
      </w:r>
      <w:r w:rsidR="00107A46" w:rsidRPr="00107A46">
        <w:t xml:space="preserve"> государственных и муниципальных услуг и работ</w:t>
      </w:r>
      <w:r w:rsidR="00107A46">
        <w:t>.</w:t>
      </w:r>
    </w:p>
    <w:p w:rsidR="007002E8" w:rsidRDefault="007002E8" w:rsidP="00EA125E">
      <w:pPr>
        <w:pStyle w:val="ConsPlusNormal"/>
        <w:tabs>
          <w:tab w:val="left" w:pos="851"/>
        </w:tabs>
        <w:ind w:right="-1" w:firstLine="709"/>
        <w:jc w:val="both"/>
      </w:pPr>
      <w:r w:rsidRPr="007002E8">
        <w:t xml:space="preserve">Муниципальное задание формируется на один год в соответствии с бюджетным законодательством Российской Федерации и утверждается не позднее 15 рабочих дней со дня доведения получателю средств бюджета </w:t>
      </w:r>
      <w:r w:rsidRPr="007002E8">
        <w:lastRenderedPageBreak/>
        <w:t>Тимашевского городского поселения Тимашевского района лимитов бюджетных обязательств на финансовое обеспечение выполнения муниципального задания</w:t>
      </w:r>
      <w:r>
        <w:t xml:space="preserve"> учреждению.</w:t>
      </w:r>
    </w:p>
    <w:p w:rsidR="007002E8" w:rsidRDefault="007002E8" w:rsidP="00EA125E">
      <w:pPr>
        <w:pStyle w:val="ConsPlusNormal"/>
        <w:tabs>
          <w:tab w:val="left" w:pos="851"/>
        </w:tabs>
        <w:ind w:right="-1" w:firstLine="709"/>
        <w:jc w:val="both"/>
      </w:pPr>
      <w:r>
        <w:t xml:space="preserve">Лимиты бюджетных обязательств доведены учреждению на 2023 год </w:t>
      </w:r>
      <w:r w:rsidR="00D15019">
        <w:t xml:space="preserve">     </w:t>
      </w:r>
      <w:r w:rsidR="00573C67">
        <w:t>23</w:t>
      </w:r>
      <w:r w:rsidR="00D15019">
        <w:t xml:space="preserve"> декабря 2022 г.</w:t>
      </w:r>
      <w:r w:rsidR="00573C67">
        <w:t xml:space="preserve">, изменения лимитов бюджетных обязательств от </w:t>
      </w:r>
      <w:r w:rsidR="00D15019">
        <w:t xml:space="preserve">3 марта 2023 г. </w:t>
      </w:r>
      <w:r>
        <w:t xml:space="preserve">Муниципальное задание утверждено </w:t>
      </w:r>
      <w:r w:rsidR="00A76FD7">
        <w:t xml:space="preserve">27 декабря 2022 г. и </w:t>
      </w:r>
      <w:r>
        <w:t>13 марта 2023 г.</w:t>
      </w:r>
      <w:r w:rsidR="00A76FD7">
        <w:t xml:space="preserve"> соответственно.</w:t>
      </w:r>
    </w:p>
    <w:p w:rsidR="0010296D" w:rsidRDefault="0010296D" w:rsidP="0010296D">
      <w:pPr>
        <w:pStyle w:val="ConsPlusNormal"/>
        <w:tabs>
          <w:tab w:val="left" w:pos="851"/>
        </w:tabs>
        <w:ind w:right="-1" w:firstLine="709"/>
        <w:jc w:val="both"/>
      </w:pPr>
      <w:r>
        <w:t>Статьей 69.2 БК РФ установлено, что муниципальное задание должно содержать:</w:t>
      </w:r>
    </w:p>
    <w:p w:rsidR="0010296D" w:rsidRDefault="0010296D" w:rsidP="0010296D">
      <w:pPr>
        <w:pStyle w:val="ConsPlusNormal"/>
        <w:tabs>
          <w:tab w:val="left" w:pos="851"/>
        </w:tabs>
        <w:ind w:right="-1" w:firstLine="709"/>
        <w:jc w:val="both"/>
      </w:pPr>
      <w:r>
        <w:t>- показатели, характеризующие качество и (или) объем (содержание) оказываемых муниципальных услуг (выполняемых работ)</w:t>
      </w:r>
      <w:r w:rsidR="00223C02">
        <w:t xml:space="preserve"> </w:t>
      </w:r>
      <w:r w:rsidR="004B7BD5">
        <w:t>-</w:t>
      </w:r>
      <w:r w:rsidR="00223C02">
        <w:t xml:space="preserve"> имею</w:t>
      </w:r>
      <w:r w:rsidR="004B7BD5">
        <w:t xml:space="preserve">тся в </w:t>
      </w:r>
      <w:r w:rsidR="00113C2E">
        <w:t>утвержденном муниципальном задании</w:t>
      </w:r>
      <w:r>
        <w:t>;</w:t>
      </w:r>
    </w:p>
    <w:p w:rsidR="0010296D" w:rsidRDefault="0010296D" w:rsidP="0010296D">
      <w:pPr>
        <w:pStyle w:val="ConsPlusNormal"/>
        <w:tabs>
          <w:tab w:val="left" w:pos="851"/>
        </w:tabs>
        <w:ind w:right="-1" w:firstLine="709"/>
        <w:jc w:val="both"/>
      </w:pPr>
      <w:r>
        <w:t>- определение категорий физических и (или) юридических лиц, являющихся потребителями соответствующих услуг</w:t>
      </w:r>
      <w:r w:rsidR="004D69D3">
        <w:t xml:space="preserve"> </w:t>
      </w:r>
      <w:r w:rsidR="00223C02">
        <w:t>-</w:t>
      </w:r>
      <w:r w:rsidR="004D69D3">
        <w:t xml:space="preserve"> </w:t>
      </w:r>
      <w:r w:rsidR="00223C02">
        <w:t>имеются</w:t>
      </w:r>
      <w:r>
        <w:t>;</w:t>
      </w:r>
    </w:p>
    <w:p w:rsidR="0010296D" w:rsidRDefault="0010296D" w:rsidP="0010296D">
      <w:pPr>
        <w:pStyle w:val="ConsPlusNormal"/>
        <w:tabs>
          <w:tab w:val="left" w:pos="851"/>
        </w:tabs>
        <w:ind w:right="-1" w:firstLine="709"/>
        <w:jc w:val="both"/>
      </w:pPr>
      <w:r>
        <w:t>- порядок оказания соответствующих услуг</w:t>
      </w:r>
      <w:r w:rsidR="00223C02">
        <w:t xml:space="preserve"> - указана ссылка на Закон РФ от 9 октября 1992 г. № 3612-1</w:t>
      </w:r>
      <w:r w:rsidR="00223C02" w:rsidRPr="00223C02">
        <w:t xml:space="preserve"> </w:t>
      </w:r>
      <w:r w:rsidR="00223C02">
        <w:t>«</w:t>
      </w:r>
      <w:r w:rsidR="00223C02" w:rsidRPr="00223C02">
        <w:t xml:space="preserve">Основы законодательства </w:t>
      </w:r>
      <w:r w:rsidR="00223C02">
        <w:t>Российской Федерации о культуре»</w:t>
      </w:r>
      <w:r>
        <w:t>;</w:t>
      </w:r>
    </w:p>
    <w:p w:rsidR="0010296D" w:rsidRDefault="0010296D" w:rsidP="0010296D">
      <w:pPr>
        <w:pStyle w:val="ConsPlusNormal"/>
        <w:tabs>
          <w:tab w:val="left" w:pos="851"/>
        </w:tabs>
        <w:ind w:right="-1" w:firstLine="709"/>
        <w:jc w:val="both"/>
      </w:pPr>
      <w:r>
        <w:t>- предельные цены (тарифы) на оплату соответствующих услуг физическими или юридическими лицами в случаях, если законодательством РФ предусмотрено их оказание на платной основе, либо порядок установления указанных цен (тарифов) в случаях, установленных законодательством РФ</w:t>
      </w:r>
      <w:r w:rsidR="004D69D3">
        <w:t xml:space="preserve"> </w:t>
      </w:r>
      <w:proofErr w:type="gramStart"/>
      <w:r w:rsidR="004D69D3">
        <w:t>–в</w:t>
      </w:r>
      <w:proofErr w:type="gramEnd"/>
      <w:r w:rsidR="004D69D3">
        <w:t xml:space="preserve"> муниципальном задании указан приказ директора учреждения от 4 июля 2022 г. № 80-П «Об оказании услуг»</w:t>
      </w:r>
      <w:r>
        <w:t>;</w:t>
      </w:r>
    </w:p>
    <w:p w:rsidR="0010296D" w:rsidRPr="00ED3513" w:rsidRDefault="0010296D" w:rsidP="0010296D">
      <w:pPr>
        <w:pStyle w:val="ConsPlusNormal"/>
        <w:tabs>
          <w:tab w:val="left" w:pos="851"/>
        </w:tabs>
        <w:ind w:right="-1" w:firstLine="709"/>
        <w:jc w:val="both"/>
      </w:pPr>
      <w:r>
        <w:t xml:space="preserve">- порядок </w:t>
      </w:r>
      <w:proofErr w:type="gramStart"/>
      <w:r>
        <w:t>контроля за</w:t>
      </w:r>
      <w:proofErr w:type="gramEnd"/>
      <w:r>
        <w:t xml:space="preserve"> исполнением </w:t>
      </w:r>
      <w:r w:rsidRPr="00ED3513">
        <w:t>муниципального задания</w:t>
      </w:r>
      <w:r w:rsidR="00960F4E" w:rsidRPr="00ED3513">
        <w:t xml:space="preserve"> (</w:t>
      </w:r>
      <w:r w:rsidR="003917D8" w:rsidRPr="00ED3513">
        <w:t>указана ежеквартальная проверка организационным отделом администрации Тимашевского городского поселения Тимашевского района</w:t>
      </w:r>
      <w:r w:rsidR="00B17DB1" w:rsidRPr="00ED3513">
        <w:t>; отчетность к проверке не представлена</w:t>
      </w:r>
      <w:r w:rsidR="003917D8" w:rsidRPr="00ED3513">
        <w:t>)</w:t>
      </w:r>
      <w:r w:rsidRPr="00ED3513">
        <w:t>, в том числе условия и порядок его досрочного прекращения</w:t>
      </w:r>
      <w:r w:rsidR="00B17DB1" w:rsidRPr="00ED3513">
        <w:t xml:space="preserve"> (отсутствует</w:t>
      </w:r>
      <w:r w:rsidR="00ED3513" w:rsidRPr="00ED3513">
        <w:t xml:space="preserve"> в муниципальном задании</w:t>
      </w:r>
      <w:r w:rsidR="00B17DB1" w:rsidRPr="00ED3513">
        <w:t>)</w:t>
      </w:r>
      <w:r w:rsidRPr="00ED3513">
        <w:t>;</w:t>
      </w:r>
    </w:p>
    <w:p w:rsidR="0010296D" w:rsidRDefault="0010296D" w:rsidP="0010296D">
      <w:pPr>
        <w:pStyle w:val="ConsPlusNormal"/>
        <w:tabs>
          <w:tab w:val="left" w:pos="851"/>
        </w:tabs>
        <w:ind w:right="-1" w:firstLine="709"/>
        <w:jc w:val="both"/>
      </w:pPr>
      <w:r w:rsidRPr="00ED3513">
        <w:t>- требования к отчетности об исполнении муниципального задания</w:t>
      </w:r>
      <w:r w:rsidR="00AC3B89" w:rsidRPr="00ED3513">
        <w:t xml:space="preserve"> </w:t>
      </w:r>
      <w:r w:rsidR="00207C2C" w:rsidRPr="00ED3513">
        <w:t>- установлена ежеквартальная и годовая отчетность</w:t>
      </w:r>
      <w:r w:rsidRPr="00ED3513">
        <w:t>.</w:t>
      </w:r>
    </w:p>
    <w:p w:rsidR="00207C2C" w:rsidRDefault="00207C2C" w:rsidP="0010296D">
      <w:pPr>
        <w:pStyle w:val="ConsPlusNormal"/>
        <w:tabs>
          <w:tab w:val="left" w:pos="851"/>
        </w:tabs>
        <w:ind w:right="-1" w:firstLine="709"/>
        <w:jc w:val="both"/>
      </w:pPr>
      <w:r>
        <w:t>К</w:t>
      </w:r>
      <w:r w:rsidR="0010296D">
        <w:t>оличественное значение показателя задания, характеризующее объем оказываемых услуг (работ), устан</w:t>
      </w:r>
      <w:r>
        <w:t>овлен</w:t>
      </w:r>
      <w:r w:rsidR="0010296D">
        <w:t xml:space="preserve"> в натуральных величинах</w:t>
      </w:r>
      <w:r>
        <w:t>:</w:t>
      </w:r>
    </w:p>
    <w:p w:rsidR="00207C2C" w:rsidRDefault="00A77B85" w:rsidP="0010296D">
      <w:pPr>
        <w:pStyle w:val="ConsPlusNormal"/>
        <w:tabs>
          <w:tab w:val="left" w:pos="851"/>
        </w:tabs>
        <w:ind w:right="-1" w:firstLine="709"/>
        <w:jc w:val="both"/>
      </w:pPr>
      <w:r>
        <w:t>число</w:t>
      </w:r>
      <w:r w:rsidR="00207C2C">
        <w:t xml:space="preserve"> зрителей – 27 504 человек/20 649 человек;</w:t>
      </w:r>
    </w:p>
    <w:p w:rsidR="0010296D" w:rsidRDefault="00A77B85" w:rsidP="00A77B85">
      <w:pPr>
        <w:pStyle w:val="ConsPlusNormal"/>
        <w:tabs>
          <w:tab w:val="left" w:pos="851"/>
        </w:tabs>
        <w:ind w:right="-1" w:firstLine="709"/>
        <w:jc w:val="both"/>
      </w:pPr>
      <w:r>
        <w:t>количество</w:t>
      </w:r>
      <w:r w:rsidR="00207C2C">
        <w:t xml:space="preserve"> проведенных мероприятий – 42 единиц</w:t>
      </w:r>
      <w:r w:rsidR="0010296D">
        <w:t>.</w:t>
      </w:r>
    </w:p>
    <w:p w:rsidR="00D40D39" w:rsidRPr="00D40D39" w:rsidRDefault="00D40D39" w:rsidP="00D40D39">
      <w:pPr>
        <w:pStyle w:val="ConsPlusNormal"/>
        <w:tabs>
          <w:tab w:val="left" w:pos="851"/>
        </w:tabs>
        <w:ind w:left="1134" w:right="1133"/>
      </w:pPr>
    </w:p>
    <w:p w:rsidR="00D40D39" w:rsidRPr="00255B46" w:rsidRDefault="00D40D39" w:rsidP="00C94F36">
      <w:pPr>
        <w:pStyle w:val="ConsPlusNormal"/>
        <w:numPr>
          <w:ilvl w:val="0"/>
          <w:numId w:val="4"/>
        </w:numPr>
        <w:tabs>
          <w:tab w:val="left" w:pos="851"/>
        </w:tabs>
        <w:ind w:left="1134" w:right="1133" w:firstLine="0"/>
        <w:jc w:val="center"/>
        <w:rPr>
          <w:i/>
        </w:rPr>
      </w:pPr>
      <w:r w:rsidRPr="00255B46">
        <w:rPr>
          <w:i/>
        </w:rPr>
        <w:t>Полнота и качество выполнения муниципального задания на оказание муниципальных услуг (выполнение работ)</w:t>
      </w:r>
    </w:p>
    <w:p w:rsidR="00587177" w:rsidRDefault="00587177" w:rsidP="009E6397">
      <w:pPr>
        <w:widowControl/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p w:rsidR="00535A98" w:rsidRPr="00535A98" w:rsidRDefault="00535A98" w:rsidP="00535A98">
      <w:pPr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17E38">
        <w:rPr>
          <w:rFonts w:ascii="Times New Roman" w:hAnsi="Times New Roman" w:cs="Times New Roman"/>
          <w:color w:val="auto"/>
          <w:sz w:val="28"/>
          <w:szCs w:val="28"/>
        </w:rPr>
        <w:t xml:space="preserve">Автономные </w:t>
      </w:r>
      <w:r w:rsidRPr="00535A98">
        <w:rPr>
          <w:rFonts w:ascii="Times New Roman" w:hAnsi="Times New Roman" w:cs="Times New Roman"/>
          <w:color w:val="auto"/>
          <w:sz w:val="28"/>
          <w:szCs w:val="28"/>
        </w:rPr>
        <w:t xml:space="preserve">учреждения городского поселения представляют в администрацию Тимашевского городского поселения Тимашевского района, отчет об исполнении муниципального задания, предусмотренный </w:t>
      </w:r>
      <w:hyperlink w:anchor="sub_20000" w:history="1">
        <w:r w:rsidRPr="00535A98">
          <w:rPr>
            <w:rFonts w:ascii="Times New Roman" w:hAnsi="Times New Roman" w:cs="Times New Roman"/>
            <w:color w:val="auto"/>
            <w:sz w:val="28"/>
            <w:szCs w:val="28"/>
          </w:rPr>
          <w:t>приложением № 2</w:t>
        </w:r>
      </w:hyperlink>
      <w:r w:rsidRPr="00617E38">
        <w:rPr>
          <w:rFonts w:ascii="Times New Roman" w:hAnsi="Times New Roman" w:cs="Times New Roman"/>
          <w:color w:val="auto"/>
          <w:sz w:val="28"/>
          <w:szCs w:val="28"/>
        </w:rPr>
        <w:t xml:space="preserve"> к </w:t>
      </w:r>
      <w:r w:rsidRPr="00535A98">
        <w:rPr>
          <w:rFonts w:ascii="Times New Roman" w:hAnsi="Times New Roman" w:cs="Times New Roman"/>
          <w:color w:val="auto"/>
          <w:sz w:val="28"/>
          <w:szCs w:val="28"/>
        </w:rPr>
        <w:t>Положению</w:t>
      </w:r>
      <w:r w:rsidRPr="00617E38">
        <w:rPr>
          <w:rFonts w:ascii="Times New Roman" w:hAnsi="Times New Roman" w:cs="Times New Roman"/>
          <w:color w:val="auto"/>
          <w:sz w:val="28"/>
          <w:szCs w:val="28"/>
        </w:rPr>
        <w:t xml:space="preserve"> № 106</w:t>
      </w:r>
      <w:r w:rsidRPr="00535A98">
        <w:rPr>
          <w:rFonts w:ascii="Times New Roman" w:hAnsi="Times New Roman" w:cs="Times New Roman"/>
          <w:color w:val="auto"/>
          <w:sz w:val="28"/>
          <w:szCs w:val="28"/>
        </w:rPr>
        <w:t>, в соответствии с требованиями, установленными в муниципальном задании.</w:t>
      </w:r>
    </w:p>
    <w:p w:rsidR="00535A98" w:rsidRDefault="00535A98" w:rsidP="00535A98">
      <w:pPr>
        <w:widowControl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35A98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Отчет об исполнении муниципального задания, предусмотренный абзацем первым настоящего пункта, представляется в сроки, установленные муниципальным заданием, но не позднее 1 февраля финансового года, следующего </w:t>
      </w:r>
      <w:proofErr w:type="gramStart"/>
      <w:r w:rsidRPr="00535A98">
        <w:rPr>
          <w:rFonts w:ascii="Times New Roman" w:hAnsi="Times New Roman" w:cs="Times New Roman"/>
          <w:color w:val="auto"/>
          <w:sz w:val="28"/>
          <w:szCs w:val="28"/>
        </w:rPr>
        <w:t>за</w:t>
      </w:r>
      <w:proofErr w:type="gramEnd"/>
      <w:r w:rsidRPr="00535A98">
        <w:rPr>
          <w:rFonts w:ascii="Times New Roman" w:hAnsi="Times New Roman" w:cs="Times New Roman"/>
          <w:color w:val="auto"/>
          <w:sz w:val="28"/>
          <w:szCs w:val="28"/>
        </w:rPr>
        <w:t xml:space="preserve"> отчетным.</w:t>
      </w:r>
    </w:p>
    <w:p w:rsidR="00572243" w:rsidRPr="00535A98" w:rsidRDefault="00572243" w:rsidP="00535A98">
      <w:pPr>
        <w:widowControl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Отчет о выполнении муниципального задания сдан учреждением</w:t>
      </w:r>
      <w:r w:rsidR="00B64869">
        <w:rPr>
          <w:rFonts w:ascii="Times New Roman" w:hAnsi="Times New Roman" w:cs="Times New Roman"/>
          <w:color w:val="auto"/>
          <w:sz w:val="28"/>
          <w:szCs w:val="28"/>
        </w:rPr>
        <w:t xml:space="preserve"> своевременно -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16 января 2024 года.</w:t>
      </w:r>
    </w:p>
    <w:p w:rsidR="00535A98" w:rsidRPr="00535A98" w:rsidRDefault="00B64869" w:rsidP="00535A98">
      <w:pPr>
        <w:widowControl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" w:name="sub_10393"/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В соответствии с Положением № 106 м</w:t>
      </w:r>
      <w:r w:rsidR="00535A98" w:rsidRPr="00535A98">
        <w:rPr>
          <w:rFonts w:ascii="Times New Roman" w:hAnsi="Times New Roman" w:cs="Times New Roman"/>
          <w:color w:val="auto"/>
          <w:sz w:val="28"/>
          <w:szCs w:val="28"/>
        </w:rPr>
        <w:t>униципальное задание является невыполненным в случае не достижения (превышения допустимого (возможного) отклонения показателей муниципального задания, характеризующих объем оказываемых муниципальных услуг (выполняемых работ), а также показателей муниципального задания, характеризующих качество оказываемых муниципальных услуг (выполняемых работ), если такие показатели установлены в муниципальном задании.</w:t>
      </w:r>
      <w:proofErr w:type="gramEnd"/>
    </w:p>
    <w:bookmarkEnd w:id="1"/>
    <w:p w:rsidR="00C65138" w:rsidRPr="00C65138" w:rsidRDefault="00C65138" w:rsidP="00C65138">
      <w:pPr>
        <w:widowControl/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C65138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Невыполнение государственного (муниципального) задания влечет предупреждение или наложение административного штрафа на должностных лиц в размере от 100 до 1 000 рублей. Это же нарушение, совершенное повторно, влечет наложение административного штрафа на должностных лиц в размере от 10 000 до 30 000 рублей (ст. 15.15.5-1 </w:t>
      </w:r>
      <w:proofErr w:type="spellStart"/>
      <w:r w:rsidRPr="00C65138">
        <w:rPr>
          <w:rFonts w:ascii="Times New Roman" w:eastAsia="Calibri" w:hAnsi="Times New Roman" w:cs="Times New Roman"/>
          <w:color w:val="auto"/>
          <w:sz w:val="28"/>
          <w:szCs w:val="28"/>
        </w:rPr>
        <w:t>КоАПРФ</w:t>
      </w:r>
      <w:proofErr w:type="spellEnd"/>
      <w:r w:rsidRPr="00C65138">
        <w:rPr>
          <w:rFonts w:ascii="Times New Roman" w:eastAsia="Calibri" w:hAnsi="Times New Roman" w:cs="Times New Roman"/>
          <w:color w:val="auto"/>
          <w:sz w:val="28"/>
          <w:szCs w:val="28"/>
        </w:rPr>
        <w:t>).</w:t>
      </w:r>
    </w:p>
    <w:p w:rsidR="00C65138" w:rsidRDefault="00C65138" w:rsidP="00C65138">
      <w:pPr>
        <w:widowControl/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C65138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Вместе с тем, если задание не выполнено по не зависящим от учреждения причинам и должностными лицами были предприняты все возможные в рамках своих полномочий меры для того, чтобы донести до учредителя информацию о необходимости корректировки задания, то </w:t>
      </w:r>
      <w:proofErr w:type="gramStart"/>
      <w:r w:rsidRPr="00C65138">
        <w:rPr>
          <w:rFonts w:ascii="Times New Roman" w:eastAsia="Calibri" w:hAnsi="Times New Roman" w:cs="Times New Roman"/>
          <w:color w:val="auto"/>
          <w:sz w:val="28"/>
          <w:szCs w:val="28"/>
        </w:rPr>
        <w:t>штрафа</w:t>
      </w:r>
      <w:proofErr w:type="gramEnd"/>
      <w:r w:rsidRPr="00C65138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возможно избежать (см., например, решение </w:t>
      </w:r>
      <w:proofErr w:type="spellStart"/>
      <w:r w:rsidRPr="00C65138">
        <w:rPr>
          <w:rFonts w:ascii="Times New Roman" w:eastAsia="Calibri" w:hAnsi="Times New Roman" w:cs="Times New Roman"/>
          <w:color w:val="auto"/>
          <w:sz w:val="28"/>
          <w:szCs w:val="28"/>
        </w:rPr>
        <w:t>Апатитского</w:t>
      </w:r>
      <w:proofErr w:type="spellEnd"/>
      <w:r w:rsidRPr="00C65138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городского суда Мурманской области </w:t>
      </w:r>
      <w:r w:rsidR="0021537F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               </w:t>
      </w:r>
      <w:r w:rsidRPr="00C65138">
        <w:rPr>
          <w:rFonts w:ascii="Times New Roman" w:eastAsia="Calibri" w:hAnsi="Times New Roman" w:cs="Times New Roman"/>
          <w:color w:val="auto"/>
          <w:sz w:val="28"/>
          <w:szCs w:val="28"/>
        </w:rPr>
        <w:t>от 27</w:t>
      </w:r>
      <w:r w:rsidR="0021537F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декабря </w:t>
      </w:r>
      <w:r w:rsidRPr="00C65138">
        <w:rPr>
          <w:rFonts w:ascii="Times New Roman" w:eastAsia="Calibri" w:hAnsi="Times New Roman" w:cs="Times New Roman"/>
          <w:color w:val="auto"/>
          <w:sz w:val="28"/>
          <w:szCs w:val="28"/>
        </w:rPr>
        <w:t>2021</w:t>
      </w:r>
      <w:r w:rsidR="0021537F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г.</w:t>
      </w:r>
      <w:r w:rsidRPr="00C65138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по делу </w:t>
      </w:r>
      <w:r w:rsidR="005221CC">
        <w:rPr>
          <w:rFonts w:ascii="Times New Roman" w:eastAsia="Calibri" w:hAnsi="Times New Roman" w:cs="Times New Roman"/>
          <w:color w:val="auto"/>
          <w:sz w:val="28"/>
          <w:szCs w:val="28"/>
        </w:rPr>
        <w:t>№</w:t>
      </w:r>
      <w:r w:rsidRPr="00C65138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12-124/2021).</w:t>
      </w:r>
    </w:p>
    <w:p w:rsidR="00B64869" w:rsidRDefault="00B64869" w:rsidP="00C65138">
      <w:pPr>
        <w:widowControl/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proofErr w:type="gramStart"/>
      <w:r w:rsidRPr="00B64869">
        <w:rPr>
          <w:rFonts w:ascii="Times New Roman" w:eastAsia="Calibri" w:hAnsi="Times New Roman" w:cs="Times New Roman"/>
          <w:color w:val="auto"/>
          <w:sz w:val="28"/>
          <w:szCs w:val="28"/>
        </w:rPr>
        <w:t>В отчетности по муниципальному заданию, представленному учреждением за 2023 год, показатели по платному предоставлению услуг перевыполнены, по бесплатному не исполнены полностью, но в пределах допустимого (возможного) отклонения.</w:t>
      </w:r>
      <w:proofErr w:type="gramEnd"/>
    </w:p>
    <w:p w:rsidR="00C22D78" w:rsidRDefault="00C22D78" w:rsidP="009E6397">
      <w:pPr>
        <w:widowControl/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p w:rsidR="00564660" w:rsidRPr="00255B46" w:rsidRDefault="00564660" w:rsidP="00564660">
      <w:pPr>
        <w:widowControl/>
        <w:numPr>
          <w:ilvl w:val="0"/>
          <w:numId w:val="4"/>
        </w:numPr>
        <w:autoSpaceDE w:val="0"/>
        <w:autoSpaceDN w:val="0"/>
        <w:adjustRightInd w:val="0"/>
        <w:ind w:left="1134" w:right="1133" w:firstLine="0"/>
        <w:jc w:val="center"/>
        <w:rPr>
          <w:rFonts w:ascii="Times New Roman" w:eastAsia="Calibri" w:hAnsi="Times New Roman" w:cs="Times New Roman"/>
          <w:i/>
          <w:color w:val="auto"/>
          <w:sz w:val="28"/>
          <w:szCs w:val="28"/>
        </w:rPr>
      </w:pPr>
      <w:r w:rsidRPr="00255B46">
        <w:rPr>
          <w:rFonts w:ascii="Times New Roman" w:eastAsia="Calibri" w:hAnsi="Times New Roman" w:cs="Times New Roman"/>
          <w:i/>
          <w:color w:val="auto"/>
          <w:sz w:val="28"/>
          <w:szCs w:val="28"/>
        </w:rPr>
        <w:t>Полнота и достоверность отчетности о выполнении муниципального задания</w:t>
      </w:r>
    </w:p>
    <w:p w:rsidR="00564660" w:rsidRDefault="00564660" w:rsidP="00564660">
      <w:pPr>
        <w:widowControl/>
        <w:autoSpaceDE w:val="0"/>
        <w:autoSpaceDN w:val="0"/>
        <w:adjustRightInd w:val="0"/>
        <w:ind w:left="1571"/>
        <w:jc w:val="both"/>
        <w:rPr>
          <w:rFonts w:ascii="Times New Roman" w:eastAsia="Calibri" w:hAnsi="Times New Roman" w:cs="Times New Roman"/>
          <w:color w:val="auto"/>
          <w:sz w:val="28"/>
          <w:szCs w:val="28"/>
          <w:u w:val="single"/>
        </w:rPr>
      </w:pPr>
    </w:p>
    <w:p w:rsidR="00564660" w:rsidRDefault="00564660" w:rsidP="00564660">
      <w:pPr>
        <w:widowControl/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</w:rPr>
        <w:t>Учреждением не представлена отчетность за 2023 год в разбивке по зрителям обслуженным платно и бесплатно. В связи с чем, отсутствует возможность документарного подтверждения процента заполняемости кинозалов кинотеатра «Заря» за 2023 год по зрителям, обслуженным: платно – 9,7%; бесплатно  - 66,7 %. Средний процент заполняемости кинозалов в целом по учреждению за 2023 год определенный расчетным путем составил 13</w:t>
      </w:r>
      <w:r w:rsidR="000E329E">
        <w:rPr>
          <w:rFonts w:ascii="Times New Roman" w:eastAsia="Calibri" w:hAnsi="Times New Roman" w:cs="Times New Roman"/>
          <w:color w:val="auto"/>
          <w:sz w:val="28"/>
          <w:szCs w:val="28"/>
        </w:rPr>
        <w:t>,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13 %.</w:t>
      </w:r>
    </w:p>
    <w:p w:rsidR="00564660" w:rsidRPr="00564660" w:rsidRDefault="00564660" w:rsidP="00564660">
      <w:pPr>
        <w:widowControl/>
        <w:autoSpaceDE w:val="0"/>
        <w:autoSpaceDN w:val="0"/>
        <w:adjustRightInd w:val="0"/>
        <w:ind w:left="1571"/>
        <w:jc w:val="both"/>
        <w:rPr>
          <w:rFonts w:ascii="Times New Roman" w:eastAsia="Calibri" w:hAnsi="Times New Roman" w:cs="Times New Roman"/>
          <w:color w:val="auto"/>
          <w:sz w:val="28"/>
          <w:szCs w:val="28"/>
          <w:u w:val="single"/>
        </w:rPr>
      </w:pPr>
    </w:p>
    <w:p w:rsidR="00705692" w:rsidRPr="00810CC7" w:rsidRDefault="006F22E4" w:rsidP="002D69D1">
      <w:pPr>
        <w:pStyle w:val="a3"/>
        <w:numPr>
          <w:ilvl w:val="0"/>
          <w:numId w:val="4"/>
        </w:numPr>
        <w:shd w:val="clear" w:color="auto" w:fill="auto"/>
        <w:spacing w:before="0" w:after="0" w:line="240" w:lineRule="auto"/>
        <w:rPr>
          <w:i/>
          <w:sz w:val="28"/>
          <w:szCs w:val="28"/>
        </w:rPr>
      </w:pPr>
      <w:r w:rsidRPr="00810CC7">
        <w:rPr>
          <w:i/>
          <w:sz w:val="28"/>
          <w:szCs w:val="28"/>
        </w:rPr>
        <w:t>Совершение руководителем учреждения крупной сделки</w:t>
      </w:r>
    </w:p>
    <w:p w:rsidR="008C02D4" w:rsidRPr="00810CC7" w:rsidRDefault="008C02D4" w:rsidP="00F673B2">
      <w:pPr>
        <w:pStyle w:val="a3"/>
        <w:spacing w:before="0" w:after="0"/>
        <w:ind w:firstLine="709"/>
        <w:jc w:val="both"/>
        <w:rPr>
          <w:sz w:val="28"/>
          <w:szCs w:val="28"/>
        </w:rPr>
      </w:pPr>
    </w:p>
    <w:p w:rsidR="00632D7E" w:rsidRPr="00810CC7" w:rsidRDefault="00B95BB2" w:rsidP="00CF1DA5">
      <w:pPr>
        <w:pStyle w:val="a3"/>
        <w:spacing w:before="0" w:after="0"/>
        <w:ind w:firstLine="709"/>
        <w:jc w:val="both"/>
        <w:rPr>
          <w:sz w:val="28"/>
          <w:szCs w:val="28"/>
        </w:rPr>
      </w:pPr>
      <w:r w:rsidRPr="00810CC7">
        <w:rPr>
          <w:sz w:val="28"/>
          <w:szCs w:val="28"/>
        </w:rPr>
        <w:t xml:space="preserve">Закон определяет, что крупная сделка совершается с предварительного одобрения наблюдательного совета учреждения; </w:t>
      </w:r>
      <w:proofErr w:type="gramStart"/>
      <w:r w:rsidRPr="00810CC7">
        <w:rPr>
          <w:sz w:val="28"/>
          <w:szCs w:val="28"/>
        </w:rPr>
        <w:t xml:space="preserve">при этом наблюдательный совет обязан рассмотреть предложение руководителя автономного учреждения </w:t>
      </w:r>
      <w:r w:rsidRPr="00810CC7">
        <w:rPr>
          <w:sz w:val="28"/>
          <w:szCs w:val="28"/>
        </w:rPr>
        <w:lastRenderedPageBreak/>
        <w:t xml:space="preserve">о совершении крупной сделки в течение пятнадцати календарных дней с момента поступления такого предложения председателю наблюдательного совета автономного учреждения, если уставом учреждения не предусмотрен более короткий срок (ч. 1 ст. 15 </w:t>
      </w:r>
      <w:r w:rsidR="00CF1DA5" w:rsidRPr="00810CC7">
        <w:rPr>
          <w:sz w:val="28"/>
          <w:szCs w:val="28"/>
        </w:rPr>
        <w:t>Федерального закона от 3 ноября 2006 г.                    № 174-ФЗ «Об автономных учреждениях» (далее - Закон</w:t>
      </w:r>
      <w:r w:rsidRPr="00810CC7">
        <w:rPr>
          <w:sz w:val="28"/>
          <w:szCs w:val="28"/>
        </w:rPr>
        <w:t xml:space="preserve"> № 174-ФЗ).</w:t>
      </w:r>
      <w:proofErr w:type="gramEnd"/>
    </w:p>
    <w:p w:rsidR="00B95BB2" w:rsidRPr="00810CC7" w:rsidRDefault="00B95BB2" w:rsidP="00CF1DA5">
      <w:pPr>
        <w:pStyle w:val="a3"/>
        <w:spacing w:before="0" w:after="0"/>
        <w:ind w:firstLine="709"/>
        <w:jc w:val="both"/>
        <w:rPr>
          <w:sz w:val="28"/>
          <w:szCs w:val="28"/>
        </w:rPr>
      </w:pPr>
      <w:r w:rsidRPr="00810CC7">
        <w:rPr>
          <w:sz w:val="28"/>
          <w:szCs w:val="28"/>
        </w:rPr>
        <w:t>Совершение крупной сделки с нарушением указанного порядка может повлечь признание ее недействительной по иску учреждения или его учредителя, если будет доказано, что другая сторона в сделке знала или должна была знать об отсутствии одобрения сделки наблюдательным советом  учреждения (ч. 2 ст. 15 Закона № 174-ФЗ).</w:t>
      </w:r>
    </w:p>
    <w:p w:rsidR="00B95BB2" w:rsidRPr="00810CC7" w:rsidRDefault="00B95BB2" w:rsidP="00CF1DA5">
      <w:pPr>
        <w:pStyle w:val="a3"/>
        <w:spacing w:before="0" w:after="0"/>
        <w:ind w:firstLine="709"/>
        <w:jc w:val="both"/>
        <w:rPr>
          <w:sz w:val="28"/>
          <w:szCs w:val="28"/>
        </w:rPr>
      </w:pPr>
      <w:r w:rsidRPr="00810CC7">
        <w:rPr>
          <w:sz w:val="28"/>
          <w:szCs w:val="28"/>
        </w:rPr>
        <w:t xml:space="preserve">Более того, директор учреждения несет перед учреждением ответственность </w:t>
      </w:r>
      <w:r w:rsidR="00295488" w:rsidRPr="00810CC7">
        <w:rPr>
          <w:sz w:val="28"/>
          <w:szCs w:val="28"/>
        </w:rPr>
        <w:t xml:space="preserve">в размере убытков, причиненных </w:t>
      </w:r>
      <w:r w:rsidRPr="00810CC7">
        <w:rPr>
          <w:sz w:val="28"/>
          <w:szCs w:val="28"/>
        </w:rPr>
        <w:t xml:space="preserve">учреждению в результате совершения крупной сделки с нарушением указанного порядка, независимо от того, была ли эта сделка признана недействительной (ч. 3 ст. 15 Закона </w:t>
      </w:r>
      <w:r w:rsidR="00295488" w:rsidRPr="00810CC7">
        <w:rPr>
          <w:sz w:val="28"/>
          <w:szCs w:val="28"/>
        </w:rPr>
        <w:t xml:space="preserve">            №</w:t>
      </w:r>
      <w:r w:rsidRPr="00810CC7">
        <w:rPr>
          <w:sz w:val="28"/>
          <w:szCs w:val="28"/>
        </w:rPr>
        <w:t xml:space="preserve"> 174-ФЗ).</w:t>
      </w:r>
    </w:p>
    <w:p w:rsidR="00B95BB2" w:rsidRPr="00810CC7" w:rsidRDefault="00B95BB2" w:rsidP="00B95BB2">
      <w:pPr>
        <w:pStyle w:val="a3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810CC7">
        <w:rPr>
          <w:sz w:val="28"/>
          <w:szCs w:val="28"/>
        </w:rPr>
        <w:t>С</w:t>
      </w:r>
      <w:r w:rsidR="00295488" w:rsidRPr="00810CC7">
        <w:rPr>
          <w:sz w:val="28"/>
          <w:szCs w:val="28"/>
        </w:rPr>
        <w:t xml:space="preserve">ледует также иметь в виду, что </w:t>
      </w:r>
      <w:r w:rsidRPr="00810CC7">
        <w:rPr>
          <w:sz w:val="28"/>
          <w:szCs w:val="28"/>
        </w:rPr>
        <w:t xml:space="preserve">учреждение без согласия учредителя не вправе распоряжаться недвижимым имуществом и особо ценным движимым имуществом, </w:t>
      </w:r>
      <w:proofErr w:type="gramStart"/>
      <w:r w:rsidRPr="00810CC7">
        <w:rPr>
          <w:sz w:val="28"/>
          <w:szCs w:val="28"/>
        </w:rPr>
        <w:t>закрепленными</w:t>
      </w:r>
      <w:proofErr w:type="gramEnd"/>
      <w:r w:rsidRPr="00810CC7">
        <w:rPr>
          <w:sz w:val="28"/>
          <w:szCs w:val="28"/>
        </w:rPr>
        <w:t xml:space="preserve"> за ним учредителе</w:t>
      </w:r>
      <w:r w:rsidR="00295488" w:rsidRPr="00810CC7">
        <w:rPr>
          <w:sz w:val="28"/>
          <w:szCs w:val="28"/>
        </w:rPr>
        <w:t xml:space="preserve">м или приобретенными </w:t>
      </w:r>
      <w:r w:rsidRPr="00810CC7">
        <w:rPr>
          <w:sz w:val="28"/>
          <w:szCs w:val="28"/>
        </w:rPr>
        <w:t xml:space="preserve">учреждением за счет средств, выделенных ему учредителем на приобретение этого имущества; остальным имуществом, в том числе недвижимым имуществом, учреждение вправе распоряжаться самостоятельно, если иное не предусмотрено ч. 6 ст. 3 Закона </w:t>
      </w:r>
      <w:r w:rsidR="00295488" w:rsidRPr="00810CC7">
        <w:rPr>
          <w:sz w:val="28"/>
          <w:szCs w:val="28"/>
        </w:rPr>
        <w:t>№</w:t>
      </w:r>
      <w:r w:rsidRPr="00810CC7">
        <w:rPr>
          <w:sz w:val="28"/>
          <w:szCs w:val="28"/>
        </w:rPr>
        <w:t xml:space="preserve"> 174-ФЗ (</w:t>
      </w:r>
      <w:proofErr w:type="spellStart"/>
      <w:r w:rsidRPr="00810CC7">
        <w:rPr>
          <w:sz w:val="28"/>
          <w:szCs w:val="28"/>
        </w:rPr>
        <w:t>чч</w:t>
      </w:r>
      <w:proofErr w:type="spellEnd"/>
      <w:r w:rsidRPr="00810CC7">
        <w:rPr>
          <w:sz w:val="28"/>
          <w:szCs w:val="28"/>
        </w:rPr>
        <w:t xml:space="preserve">. 2, 3, 3.1, 3.2 ст. 3 Закона </w:t>
      </w:r>
      <w:r w:rsidR="00295488" w:rsidRPr="00810CC7">
        <w:rPr>
          <w:sz w:val="28"/>
          <w:szCs w:val="28"/>
        </w:rPr>
        <w:t xml:space="preserve">                       №</w:t>
      </w:r>
      <w:r w:rsidRPr="00810CC7">
        <w:rPr>
          <w:sz w:val="28"/>
          <w:szCs w:val="28"/>
        </w:rPr>
        <w:t xml:space="preserve"> 174-ФЗ).</w:t>
      </w:r>
    </w:p>
    <w:p w:rsidR="00B95BB2" w:rsidRPr="00810CC7" w:rsidRDefault="00B95BB2" w:rsidP="001673AC">
      <w:pPr>
        <w:pStyle w:val="a3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810CC7">
        <w:rPr>
          <w:sz w:val="28"/>
          <w:szCs w:val="28"/>
        </w:rPr>
        <w:t>В 2023 году учреждением не осуществлялись крупные сделки.</w:t>
      </w:r>
    </w:p>
    <w:p w:rsidR="00B95BB2" w:rsidRPr="00810CC7" w:rsidRDefault="00B95BB2" w:rsidP="001673AC">
      <w:pPr>
        <w:pStyle w:val="a3"/>
        <w:shd w:val="clear" w:color="auto" w:fill="auto"/>
        <w:spacing w:before="0" w:after="0" w:line="240" w:lineRule="auto"/>
        <w:ind w:firstLine="709"/>
        <w:jc w:val="both"/>
        <w:rPr>
          <w:i/>
          <w:sz w:val="28"/>
          <w:szCs w:val="28"/>
        </w:rPr>
      </w:pPr>
    </w:p>
    <w:p w:rsidR="0025688F" w:rsidRPr="00810CC7" w:rsidRDefault="00B559F5" w:rsidP="002D69D1">
      <w:pPr>
        <w:pStyle w:val="a3"/>
        <w:numPr>
          <w:ilvl w:val="0"/>
          <w:numId w:val="4"/>
        </w:numPr>
        <w:shd w:val="clear" w:color="auto" w:fill="auto"/>
        <w:spacing w:before="0" w:after="0" w:line="240" w:lineRule="auto"/>
        <w:ind w:left="567" w:right="708" w:firstLine="426"/>
        <w:jc w:val="center"/>
        <w:rPr>
          <w:i/>
          <w:sz w:val="28"/>
          <w:szCs w:val="28"/>
        </w:rPr>
      </w:pPr>
      <w:r w:rsidRPr="00810CC7">
        <w:rPr>
          <w:i/>
          <w:sz w:val="28"/>
          <w:szCs w:val="28"/>
        </w:rPr>
        <w:t>Обеспечение учреждением публичности деятельности, доступности, в том числе информационной, оказываемых услуг</w:t>
      </w:r>
    </w:p>
    <w:p w:rsidR="000F6D5E" w:rsidRPr="00810CC7" w:rsidRDefault="000F6D5E" w:rsidP="000F6D5E">
      <w:pPr>
        <w:pStyle w:val="a3"/>
        <w:shd w:val="clear" w:color="auto" w:fill="auto"/>
        <w:spacing w:before="0" w:after="0" w:line="240" w:lineRule="auto"/>
        <w:ind w:left="1571" w:right="708" w:firstLine="0"/>
        <w:rPr>
          <w:i/>
          <w:sz w:val="28"/>
          <w:szCs w:val="28"/>
        </w:rPr>
      </w:pPr>
    </w:p>
    <w:p w:rsidR="00FA010C" w:rsidRPr="00854D64" w:rsidRDefault="00FA010C" w:rsidP="00EA0CE3">
      <w:pPr>
        <w:pStyle w:val="a3"/>
        <w:tabs>
          <w:tab w:val="left" w:pos="1134"/>
        </w:tabs>
        <w:spacing w:before="0" w:after="0"/>
        <w:ind w:firstLine="709"/>
        <w:jc w:val="both"/>
        <w:rPr>
          <w:rFonts w:eastAsia="Times New Roman"/>
          <w:sz w:val="28"/>
          <w:szCs w:val="28"/>
          <w:lang w:eastAsia="ru-RU"/>
        </w:rPr>
      </w:pPr>
      <w:proofErr w:type="gramStart"/>
      <w:r w:rsidRPr="00810CC7">
        <w:rPr>
          <w:rFonts w:eastAsia="Times New Roman"/>
          <w:sz w:val="28"/>
          <w:szCs w:val="28"/>
          <w:lang w:eastAsia="ru-RU"/>
        </w:rPr>
        <w:t>В соответствии с постановлением администрации Тимашевского</w:t>
      </w:r>
      <w:r w:rsidRPr="00854D64">
        <w:rPr>
          <w:rFonts w:eastAsia="Times New Roman"/>
          <w:sz w:val="28"/>
          <w:szCs w:val="28"/>
          <w:lang w:eastAsia="ru-RU"/>
        </w:rPr>
        <w:t xml:space="preserve"> городского поселения Тимашевского района от 20 декабря 2022 г. № 1455 «Об утверждении перечня информации о деятельности организаций, подведомственных администрации Тимашевского городского поселения Тимашевского района, размещаемой указанными организациями на их официальных сайтах»</w:t>
      </w:r>
      <w:r w:rsidR="00AA0BC3" w:rsidRPr="00854D64">
        <w:rPr>
          <w:rFonts w:eastAsia="Times New Roman"/>
          <w:sz w:val="28"/>
          <w:szCs w:val="28"/>
          <w:lang w:eastAsia="ru-RU"/>
        </w:rPr>
        <w:t xml:space="preserve"> (далее – постановление № 1455)</w:t>
      </w:r>
      <w:r w:rsidRPr="00854D64">
        <w:rPr>
          <w:rFonts w:eastAsia="Times New Roman"/>
          <w:sz w:val="28"/>
          <w:szCs w:val="28"/>
          <w:lang w:eastAsia="ru-RU"/>
        </w:rPr>
        <w:t xml:space="preserve"> утвержден перечень информации о деятельности организаций, подведомственных администрации Тимашевского городского поселения Тимашевского района, размещаемой указанными организациями на их официальных сайтах.</w:t>
      </w:r>
      <w:proofErr w:type="gramEnd"/>
    </w:p>
    <w:p w:rsidR="00BB3E57" w:rsidRPr="00363C3C" w:rsidRDefault="00BB3E57" w:rsidP="004E459D">
      <w:pPr>
        <w:pStyle w:val="a3"/>
        <w:tabs>
          <w:tab w:val="left" w:pos="1134"/>
        </w:tabs>
        <w:spacing w:before="0" w:after="0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854D64">
        <w:rPr>
          <w:rFonts w:eastAsia="Times New Roman"/>
          <w:sz w:val="28"/>
          <w:szCs w:val="28"/>
          <w:lang w:eastAsia="ru-RU"/>
        </w:rPr>
        <w:t xml:space="preserve">По состоянию на </w:t>
      </w:r>
      <w:r w:rsidR="00854D64" w:rsidRPr="00854D64">
        <w:rPr>
          <w:rFonts w:eastAsia="Times New Roman"/>
          <w:sz w:val="28"/>
          <w:szCs w:val="28"/>
          <w:lang w:eastAsia="ru-RU"/>
        </w:rPr>
        <w:t>7 октября</w:t>
      </w:r>
      <w:r w:rsidRPr="00854D64">
        <w:rPr>
          <w:rFonts w:eastAsia="Times New Roman"/>
          <w:sz w:val="28"/>
          <w:szCs w:val="28"/>
          <w:lang w:eastAsia="ru-RU"/>
        </w:rPr>
        <w:t xml:space="preserve"> </w:t>
      </w:r>
      <w:r w:rsidRPr="00363C3C">
        <w:rPr>
          <w:rFonts w:eastAsia="Times New Roman"/>
          <w:sz w:val="28"/>
          <w:szCs w:val="28"/>
          <w:lang w:eastAsia="ru-RU"/>
        </w:rPr>
        <w:t>202</w:t>
      </w:r>
      <w:r w:rsidR="00854D64" w:rsidRPr="00363C3C">
        <w:rPr>
          <w:rFonts w:eastAsia="Times New Roman"/>
          <w:sz w:val="28"/>
          <w:szCs w:val="28"/>
          <w:lang w:eastAsia="ru-RU"/>
        </w:rPr>
        <w:t>4</w:t>
      </w:r>
      <w:r w:rsidRPr="00363C3C">
        <w:rPr>
          <w:rFonts w:eastAsia="Times New Roman"/>
          <w:sz w:val="28"/>
          <w:szCs w:val="28"/>
          <w:lang w:eastAsia="ru-RU"/>
        </w:rPr>
        <w:t xml:space="preserve"> г. </w:t>
      </w:r>
      <w:r w:rsidR="00AC69B3" w:rsidRPr="00363C3C">
        <w:rPr>
          <w:rFonts w:eastAsia="Times New Roman"/>
          <w:sz w:val="28"/>
          <w:szCs w:val="28"/>
          <w:lang w:eastAsia="ru-RU"/>
        </w:rPr>
        <w:t xml:space="preserve">на официальном сайте </w:t>
      </w:r>
      <w:r w:rsidRPr="00363C3C">
        <w:rPr>
          <w:rFonts w:eastAsia="Times New Roman"/>
          <w:sz w:val="28"/>
          <w:szCs w:val="28"/>
          <w:lang w:eastAsia="ru-RU"/>
        </w:rPr>
        <w:t>Учреждения</w:t>
      </w:r>
      <w:r w:rsidR="00AC69B3" w:rsidRPr="00363C3C">
        <w:rPr>
          <w:rFonts w:eastAsia="Times New Roman"/>
          <w:sz w:val="28"/>
          <w:szCs w:val="28"/>
          <w:lang w:eastAsia="ru-RU"/>
        </w:rPr>
        <w:t xml:space="preserve"> </w:t>
      </w:r>
      <w:r w:rsidR="00AC69B3" w:rsidRPr="00363C3C">
        <w:rPr>
          <w:rFonts w:eastAsia="Times New Roman"/>
          <w:sz w:val="28"/>
          <w:szCs w:val="28"/>
          <w:lang w:val="en-US" w:eastAsia="ru-RU"/>
        </w:rPr>
        <w:t>https</w:t>
      </w:r>
      <w:r w:rsidR="00AC69B3" w:rsidRPr="00363C3C">
        <w:rPr>
          <w:rFonts w:eastAsia="Times New Roman"/>
          <w:sz w:val="28"/>
          <w:szCs w:val="28"/>
          <w:lang w:eastAsia="ru-RU"/>
        </w:rPr>
        <w:t>//</w:t>
      </w:r>
      <w:proofErr w:type="spellStart"/>
      <w:r w:rsidR="00AC69B3" w:rsidRPr="00363C3C">
        <w:rPr>
          <w:rFonts w:eastAsia="Times New Roman"/>
          <w:sz w:val="28"/>
          <w:szCs w:val="28"/>
          <w:lang w:val="en-US" w:eastAsia="ru-RU"/>
        </w:rPr>
        <w:t>timashevsk</w:t>
      </w:r>
      <w:r w:rsidR="00E15002" w:rsidRPr="00363C3C">
        <w:rPr>
          <w:rFonts w:eastAsia="Times New Roman"/>
          <w:sz w:val="28"/>
          <w:szCs w:val="28"/>
          <w:lang w:val="en-US" w:eastAsia="ru-RU"/>
        </w:rPr>
        <w:t>zarya</w:t>
      </w:r>
      <w:proofErr w:type="spellEnd"/>
      <w:r w:rsidR="00AC69B3" w:rsidRPr="00363C3C">
        <w:rPr>
          <w:rFonts w:eastAsia="Times New Roman"/>
          <w:sz w:val="28"/>
          <w:szCs w:val="28"/>
          <w:lang w:eastAsia="ru-RU"/>
        </w:rPr>
        <w:t>.</w:t>
      </w:r>
      <w:proofErr w:type="spellStart"/>
      <w:r w:rsidR="00AC69B3" w:rsidRPr="00363C3C">
        <w:rPr>
          <w:rFonts w:eastAsia="Times New Roman"/>
          <w:sz w:val="28"/>
          <w:szCs w:val="28"/>
          <w:lang w:val="en-US" w:eastAsia="ru-RU"/>
        </w:rPr>
        <w:t>ru</w:t>
      </w:r>
      <w:proofErr w:type="spellEnd"/>
      <w:r w:rsidRPr="00363C3C">
        <w:rPr>
          <w:rFonts w:eastAsia="Times New Roman"/>
          <w:sz w:val="28"/>
          <w:szCs w:val="28"/>
          <w:lang w:eastAsia="ru-RU"/>
        </w:rPr>
        <w:t xml:space="preserve"> </w:t>
      </w:r>
      <w:r w:rsidR="00AC69B3" w:rsidRPr="00363C3C">
        <w:rPr>
          <w:rFonts w:eastAsia="Times New Roman"/>
          <w:sz w:val="28"/>
          <w:szCs w:val="28"/>
          <w:lang w:eastAsia="ru-RU"/>
        </w:rPr>
        <w:t>имеется вся необходимая информация</w:t>
      </w:r>
      <w:r w:rsidRPr="00363C3C">
        <w:rPr>
          <w:rFonts w:eastAsia="Times New Roman"/>
          <w:sz w:val="28"/>
          <w:szCs w:val="28"/>
          <w:lang w:eastAsia="ru-RU"/>
        </w:rPr>
        <w:t xml:space="preserve"> в соответствии с ч. 7.2 ст. 14 Федерального закона от 9 февраля 2009 г. № 8 – ФЗ </w:t>
      </w:r>
      <w:r w:rsidR="00564660" w:rsidRPr="00363C3C">
        <w:rPr>
          <w:rFonts w:eastAsia="Times New Roman"/>
          <w:sz w:val="28"/>
          <w:szCs w:val="28"/>
          <w:lang w:eastAsia="ru-RU"/>
        </w:rPr>
        <w:t xml:space="preserve">                             </w:t>
      </w:r>
      <w:r w:rsidRPr="00363C3C">
        <w:rPr>
          <w:rFonts w:eastAsia="Times New Roman"/>
          <w:sz w:val="28"/>
          <w:szCs w:val="28"/>
          <w:lang w:eastAsia="ru-RU"/>
        </w:rPr>
        <w:t>«Об обеспечении доступа к информации о деятельности государственных органов и органов местного самоуправления»</w:t>
      </w:r>
      <w:r w:rsidR="00D94010" w:rsidRPr="00363C3C">
        <w:rPr>
          <w:rFonts w:eastAsia="Times New Roman"/>
          <w:sz w:val="28"/>
          <w:szCs w:val="28"/>
          <w:lang w:eastAsia="ru-RU"/>
        </w:rPr>
        <w:t xml:space="preserve"> </w:t>
      </w:r>
      <w:r w:rsidR="00AA0BC3" w:rsidRPr="00363C3C">
        <w:rPr>
          <w:rFonts w:eastAsia="Times New Roman"/>
          <w:sz w:val="28"/>
          <w:szCs w:val="28"/>
          <w:lang w:eastAsia="ru-RU"/>
        </w:rPr>
        <w:t xml:space="preserve"> и постановлением № 1455</w:t>
      </w:r>
      <w:r w:rsidR="00F90407" w:rsidRPr="00363C3C">
        <w:rPr>
          <w:rFonts w:eastAsia="Times New Roman"/>
          <w:sz w:val="28"/>
          <w:szCs w:val="28"/>
          <w:lang w:eastAsia="ru-RU"/>
        </w:rPr>
        <w:t>.</w:t>
      </w:r>
    </w:p>
    <w:p w:rsidR="000039EE" w:rsidRPr="00363C3C" w:rsidRDefault="004F7F33" w:rsidP="000039EE">
      <w:pPr>
        <w:pStyle w:val="a3"/>
        <w:tabs>
          <w:tab w:val="left" w:pos="1134"/>
        </w:tabs>
        <w:spacing w:before="0" w:after="0"/>
        <w:ind w:firstLine="709"/>
        <w:jc w:val="both"/>
        <w:rPr>
          <w:sz w:val="28"/>
          <w:szCs w:val="28"/>
          <w:shd w:val="clear" w:color="auto" w:fill="FFFFFF"/>
        </w:rPr>
      </w:pPr>
      <w:r w:rsidRPr="00363C3C">
        <w:rPr>
          <w:rFonts w:eastAsia="Times New Roman"/>
          <w:sz w:val="28"/>
          <w:szCs w:val="28"/>
          <w:lang w:eastAsia="ru-RU"/>
        </w:rPr>
        <w:t xml:space="preserve">В соответствии с приказом </w:t>
      </w:r>
      <w:r w:rsidR="000039EE" w:rsidRPr="00363C3C">
        <w:rPr>
          <w:sz w:val="28"/>
          <w:szCs w:val="28"/>
          <w:shd w:val="clear" w:color="auto" w:fill="FFFFFF"/>
        </w:rPr>
        <w:t>Министерства культуры РФ от </w:t>
      </w:r>
      <w:r w:rsidR="000039EE" w:rsidRPr="00363C3C">
        <w:rPr>
          <w:rStyle w:val="af5"/>
          <w:i w:val="0"/>
          <w:iCs w:val="0"/>
          <w:sz w:val="28"/>
          <w:szCs w:val="28"/>
        </w:rPr>
        <w:t>9</w:t>
      </w:r>
      <w:r w:rsidR="000039EE" w:rsidRPr="00363C3C">
        <w:rPr>
          <w:sz w:val="28"/>
          <w:szCs w:val="28"/>
        </w:rPr>
        <w:t> </w:t>
      </w:r>
      <w:r w:rsidR="000039EE" w:rsidRPr="00363C3C">
        <w:rPr>
          <w:rStyle w:val="af5"/>
          <w:i w:val="0"/>
          <w:iCs w:val="0"/>
          <w:sz w:val="28"/>
          <w:szCs w:val="28"/>
        </w:rPr>
        <w:t>сентября</w:t>
      </w:r>
      <w:r w:rsidR="000039EE" w:rsidRPr="00363C3C">
        <w:rPr>
          <w:sz w:val="28"/>
          <w:szCs w:val="28"/>
        </w:rPr>
        <w:t> </w:t>
      </w:r>
      <w:r w:rsidR="000039EE" w:rsidRPr="00363C3C">
        <w:rPr>
          <w:rStyle w:val="af5"/>
          <w:i w:val="0"/>
          <w:iCs w:val="0"/>
          <w:sz w:val="28"/>
          <w:szCs w:val="28"/>
        </w:rPr>
        <w:t>2015</w:t>
      </w:r>
      <w:r w:rsidR="000039EE" w:rsidRPr="00363C3C">
        <w:rPr>
          <w:sz w:val="28"/>
          <w:szCs w:val="28"/>
        </w:rPr>
        <w:t> г. № </w:t>
      </w:r>
      <w:r w:rsidR="000039EE" w:rsidRPr="00363C3C">
        <w:rPr>
          <w:rStyle w:val="af5"/>
          <w:i w:val="0"/>
          <w:iCs w:val="0"/>
          <w:sz w:val="28"/>
          <w:szCs w:val="28"/>
        </w:rPr>
        <w:t>2400 «</w:t>
      </w:r>
      <w:r w:rsidR="000039EE" w:rsidRPr="00363C3C">
        <w:rPr>
          <w:sz w:val="28"/>
          <w:szCs w:val="28"/>
        </w:rPr>
        <w:t>Об</w:t>
      </w:r>
      <w:r w:rsidR="000039EE" w:rsidRPr="00363C3C">
        <w:rPr>
          <w:sz w:val="28"/>
          <w:szCs w:val="28"/>
          <w:shd w:val="clear" w:color="auto" w:fill="FFFFFF"/>
        </w:rPr>
        <w:t xml:space="preserve"> утверждении требований доступности к </w:t>
      </w:r>
      <w:r w:rsidR="000039EE" w:rsidRPr="00363C3C">
        <w:rPr>
          <w:sz w:val="28"/>
          <w:szCs w:val="28"/>
          <w:shd w:val="clear" w:color="auto" w:fill="FFFFFF"/>
        </w:rPr>
        <w:lastRenderedPageBreak/>
        <w:t>учреждениям культуры с учетом особых потребностей инвалидов и других маломобильных групп населения» учреждения культуры (музеи, библиотеки, организации исполнительских искусств, кинотеатры, культурно-досуговые учреждения) обеспечивают инвалидам и другим маломобильным группам населения:</w:t>
      </w:r>
    </w:p>
    <w:p w:rsidR="000039EE" w:rsidRPr="00363C3C" w:rsidRDefault="000039EE" w:rsidP="000039EE">
      <w:pPr>
        <w:pStyle w:val="a3"/>
        <w:tabs>
          <w:tab w:val="left" w:pos="1134"/>
        </w:tabs>
        <w:spacing w:before="0" w:after="0"/>
        <w:ind w:firstLine="709"/>
        <w:jc w:val="both"/>
        <w:rPr>
          <w:sz w:val="28"/>
          <w:szCs w:val="28"/>
          <w:shd w:val="clear" w:color="auto" w:fill="FFFFFF"/>
        </w:rPr>
      </w:pPr>
      <w:proofErr w:type="gramStart"/>
      <w:r w:rsidRPr="00363C3C">
        <w:rPr>
          <w:sz w:val="28"/>
          <w:szCs w:val="28"/>
          <w:shd w:val="clear" w:color="auto" w:fill="FFFFFF"/>
        </w:rPr>
        <w:t>условия для беспрепятственного доступа к объектам и предоставляемым в них услугам в соответствии со сводом правил СП 59.13330.2012 «СНиП 35-01-2001 «Доступность зданий и сооружений для маломобильных групп населения», включенных в пункт 41 перечня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«Технический регламент о безопасности</w:t>
      </w:r>
      <w:proofErr w:type="gramEnd"/>
      <w:r w:rsidRPr="00363C3C">
        <w:rPr>
          <w:sz w:val="28"/>
          <w:szCs w:val="28"/>
          <w:shd w:val="clear" w:color="auto" w:fill="FFFFFF"/>
        </w:rPr>
        <w:t xml:space="preserve"> зданий и сооружений</w:t>
      </w:r>
      <w:r w:rsidR="004A7CB1" w:rsidRPr="00363C3C">
        <w:rPr>
          <w:sz w:val="28"/>
          <w:szCs w:val="28"/>
          <w:shd w:val="clear" w:color="auto" w:fill="FFFFFF"/>
        </w:rPr>
        <w:t>»</w:t>
      </w:r>
      <w:r w:rsidRPr="00363C3C">
        <w:rPr>
          <w:sz w:val="28"/>
          <w:szCs w:val="28"/>
          <w:shd w:val="clear" w:color="auto" w:fill="FFFFFF"/>
        </w:rPr>
        <w:t>, утвержденного постановлением Правитель</w:t>
      </w:r>
      <w:r w:rsidR="004A7CB1" w:rsidRPr="00363C3C">
        <w:rPr>
          <w:sz w:val="28"/>
          <w:szCs w:val="28"/>
          <w:shd w:val="clear" w:color="auto" w:fill="FFFFFF"/>
        </w:rPr>
        <w:t xml:space="preserve">ства Российской Федерации от 26 декабря </w:t>
      </w:r>
      <w:r w:rsidRPr="00363C3C">
        <w:rPr>
          <w:sz w:val="28"/>
          <w:szCs w:val="28"/>
          <w:shd w:val="clear" w:color="auto" w:fill="FFFFFF"/>
        </w:rPr>
        <w:t>2014</w:t>
      </w:r>
      <w:r w:rsidR="004A7CB1" w:rsidRPr="00363C3C">
        <w:rPr>
          <w:sz w:val="28"/>
          <w:szCs w:val="28"/>
          <w:shd w:val="clear" w:color="auto" w:fill="FFFFFF"/>
        </w:rPr>
        <w:t xml:space="preserve"> г.</w:t>
      </w:r>
      <w:r w:rsidRPr="00363C3C">
        <w:rPr>
          <w:sz w:val="28"/>
          <w:szCs w:val="28"/>
          <w:shd w:val="clear" w:color="auto" w:fill="FFFFFF"/>
        </w:rPr>
        <w:t xml:space="preserve"> </w:t>
      </w:r>
      <w:r w:rsidR="004A7CB1" w:rsidRPr="00363C3C">
        <w:rPr>
          <w:sz w:val="28"/>
          <w:szCs w:val="28"/>
          <w:shd w:val="clear" w:color="auto" w:fill="FFFFFF"/>
        </w:rPr>
        <w:t>№</w:t>
      </w:r>
      <w:r w:rsidRPr="00363C3C">
        <w:rPr>
          <w:sz w:val="28"/>
          <w:szCs w:val="28"/>
          <w:shd w:val="clear" w:color="auto" w:fill="FFFFFF"/>
        </w:rPr>
        <w:t xml:space="preserve"> 1521 (далее - свод правил СП 59.13330.2012);</w:t>
      </w:r>
    </w:p>
    <w:p w:rsidR="000039EE" w:rsidRPr="00363C3C" w:rsidRDefault="000039EE" w:rsidP="000039EE">
      <w:pPr>
        <w:pStyle w:val="a3"/>
        <w:tabs>
          <w:tab w:val="left" w:pos="1134"/>
        </w:tabs>
        <w:spacing w:before="0" w:after="0"/>
        <w:ind w:firstLine="709"/>
        <w:jc w:val="both"/>
        <w:rPr>
          <w:sz w:val="28"/>
          <w:szCs w:val="28"/>
          <w:shd w:val="clear" w:color="auto" w:fill="FFFFFF"/>
        </w:rPr>
      </w:pPr>
      <w:r w:rsidRPr="00363C3C">
        <w:rPr>
          <w:sz w:val="28"/>
          <w:szCs w:val="28"/>
          <w:shd w:val="clear" w:color="auto" w:fill="FFFFFF"/>
        </w:rPr>
        <w:t>возможность самостоятельного или с помощью сотрудников, предоставляющих услуги, передвижения по территории, на которой расположены объекты, входа в такие объекты и выхода из них;</w:t>
      </w:r>
    </w:p>
    <w:p w:rsidR="000039EE" w:rsidRPr="00363C3C" w:rsidRDefault="000039EE" w:rsidP="000039EE">
      <w:pPr>
        <w:pStyle w:val="a3"/>
        <w:tabs>
          <w:tab w:val="left" w:pos="1134"/>
        </w:tabs>
        <w:spacing w:before="0" w:after="0"/>
        <w:ind w:firstLine="709"/>
        <w:jc w:val="both"/>
        <w:rPr>
          <w:sz w:val="28"/>
          <w:szCs w:val="28"/>
          <w:shd w:val="clear" w:color="auto" w:fill="FFFFFF"/>
        </w:rPr>
      </w:pPr>
      <w:r w:rsidRPr="00363C3C">
        <w:rPr>
          <w:sz w:val="28"/>
          <w:szCs w:val="28"/>
          <w:shd w:val="clear" w:color="auto" w:fill="FFFFFF"/>
        </w:rPr>
        <w:t>оборудование санитарно-гигиенических помещений в соответствии со сводом правил СП 59.13330.2012;</w:t>
      </w:r>
    </w:p>
    <w:p w:rsidR="00FC167F" w:rsidRPr="00363C3C" w:rsidRDefault="000039EE" w:rsidP="000039EE">
      <w:pPr>
        <w:pStyle w:val="a3"/>
        <w:tabs>
          <w:tab w:val="left" w:pos="1134"/>
        </w:tabs>
        <w:spacing w:before="0" w:after="0"/>
        <w:ind w:firstLine="709"/>
        <w:jc w:val="both"/>
        <w:rPr>
          <w:sz w:val="28"/>
          <w:szCs w:val="28"/>
          <w:shd w:val="clear" w:color="auto" w:fill="FFFFFF"/>
        </w:rPr>
      </w:pPr>
      <w:r w:rsidRPr="00363C3C">
        <w:rPr>
          <w:sz w:val="28"/>
          <w:szCs w:val="28"/>
          <w:shd w:val="clear" w:color="auto" w:fill="FFFFFF"/>
        </w:rPr>
        <w:t>дублирование необходимой для инвалидов звуковой и зрительной информации, а также надписей, знаков и иной текстовой информации знаками, выполненными</w:t>
      </w:r>
      <w:r w:rsidR="004A7CB1" w:rsidRPr="00363C3C">
        <w:rPr>
          <w:sz w:val="28"/>
          <w:szCs w:val="28"/>
          <w:shd w:val="clear" w:color="auto" w:fill="FFFFFF"/>
        </w:rPr>
        <w:t xml:space="preserve"> </w:t>
      </w:r>
      <w:r w:rsidRPr="00363C3C">
        <w:rPr>
          <w:sz w:val="28"/>
          <w:szCs w:val="28"/>
          <w:shd w:val="clear" w:color="auto" w:fill="FFFFFF"/>
        </w:rPr>
        <w:t xml:space="preserve">рельефно-точечным шрифтом Брайля, допуск </w:t>
      </w:r>
      <w:proofErr w:type="spellStart"/>
      <w:r w:rsidRPr="00363C3C">
        <w:rPr>
          <w:sz w:val="28"/>
          <w:szCs w:val="28"/>
          <w:shd w:val="clear" w:color="auto" w:fill="FFFFFF"/>
        </w:rPr>
        <w:t>сурдопереводчика</w:t>
      </w:r>
      <w:proofErr w:type="spellEnd"/>
      <w:r w:rsidRPr="00363C3C">
        <w:rPr>
          <w:sz w:val="28"/>
          <w:szCs w:val="28"/>
          <w:shd w:val="clear" w:color="auto" w:fill="FFFFFF"/>
        </w:rPr>
        <w:t xml:space="preserve"> и </w:t>
      </w:r>
      <w:proofErr w:type="spellStart"/>
      <w:r w:rsidRPr="00363C3C">
        <w:rPr>
          <w:sz w:val="28"/>
          <w:szCs w:val="28"/>
          <w:shd w:val="clear" w:color="auto" w:fill="FFFFFF"/>
        </w:rPr>
        <w:t>тифлосурдопереводчика</w:t>
      </w:r>
      <w:proofErr w:type="spellEnd"/>
      <w:r w:rsidRPr="00363C3C">
        <w:rPr>
          <w:sz w:val="28"/>
          <w:szCs w:val="28"/>
          <w:shd w:val="clear" w:color="auto" w:fill="FFFFFF"/>
        </w:rPr>
        <w:t>.</w:t>
      </w:r>
    </w:p>
    <w:p w:rsidR="008B3A49" w:rsidRPr="00363C3C" w:rsidRDefault="004A2C8D" w:rsidP="008B3A49">
      <w:pPr>
        <w:pStyle w:val="a3"/>
        <w:tabs>
          <w:tab w:val="left" w:pos="1134"/>
        </w:tabs>
        <w:spacing w:before="0" w:after="0"/>
        <w:ind w:firstLine="709"/>
        <w:jc w:val="both"/>
        <w:rPr>
          <w:sz w:val="28"/>
          <w:szCs w:val="28"/>
          <w:shd w:val="clear" w:color="auto" w:fill="FFFFFF"/>
        </w:rPr>
      </w:pPr>
      <w:r w:rsidRPr="00363C3C">
        <w:rPr>
          <w:sz w:val="28"/>
          <w:szCs w:val="28"/>
          <w:shd w:val="clear" w:color="auto" w:fill="FFFFFF"/>
        </w:rPr>
        <w:t>В соответствии с паспортом доступности для инвалидов общественного здания от 2</w:t>
      </w:r>
      <w:r w:rsidR="00810CC7" w:rsidRPr="00363C3C">
        <w:rPr>
          <w:sz w:val="28"/>
          <w:szCs w:val="28"/>
          <w:shd w:val="clear" w:color="auto" w:fill="FFFFFF"/>
        </w:rPr>
        <w:t>0 марта</w:t>
      </w:r>
      <w:r w:rsidRPr="00363C3C">
        <w:rPr>
          <w:sz w:val="28"/>
          <w:szCs w:val="28"/>
          <w:shd w:val="clear" w:color="auto" w:fill="FFFFFF"/>
        </w:rPr>
        <w:t xml:space="preserve"> 201</w:t>
      </w:r>
      <w:r w:rsidR="00810CC7" w:rsidRPr="00363C3C">
        <w:rPr>
          <w:sz w:val="28"/>
          <w:szCs w:val="28"/>
          <w:shd w:val="clear" w:color="auto" w:fill="FFFFFF"/>
        </w:rPr>
        <w:t>8</w:t>
      </w:r>
      <w:r w:rsidRPr="00363C3C">
        <w:rPr>
          <w:sz w:val="28"/>
          <w:szCs w:val="28"/>
          <w:shd w:val="clear" w:color="auto" w:fill="FFFFFF"/>
        </w:rPr>
        <w:t xml:space="preserve"> г. в ходе обследования </w:t>
      </w:r>
      <w:r w:rsidR="00810CC7" w:rsidRPr="00363C3C">
        <w:rPr>
          <w:sz w:val="28"/>
          <w:szCs w:val="28"/>
          <w:shd w:val="clear" w:color="auto" w:fill="FFFFFF"/>
        </w:rPr>
        <w:t xml:space="preserve">отмечено </w:t>
      </w:r>
      <w:r w:rsidRPr="00363C3C">
        <w:rPr>
          <w:sz w:val="28"/>
          <w:szCs w:val="28"/>
          <w:shd w:val="clear" w:color="auto" w:fill="FFFFFF"/>
        </w:rPr>
        <w:t>соответстви</w:t>
      </w:r>
      <w:r w:rsidR="00810CC7" w:rsidRPr="00363C3C">
        <w:rPr>
          <w:sz w:val="28"/>
          <w:szCs w:val="28"/>
          <w:shd w:val="clear" w:color="auto" w:fill="FFFFFF"/>
        </w:rPr>
        <w:t>е</w:t>
      </w:r>
      <w:r w:rsidRPr="00363C3C">
        <w:rPr>
          <w:sz w:val="28"/>
          <w:szCs w:val="28"/>
          <w:shd w:val="clear" w:color="auto" w:fill="FFFFFF"/>
        </w:rPr>
        <w:t xml:space="preserve"> элементов объекта нормативным требованиям доступности для инвалидов</w:t>
      </w:r>
      <w:r w:rsidR="00F5185B" w:rsidRPr="00363C3C">
        <w:rPr>
          <w:sz w:val="28"/>
          <w:szCs w:val="28"/>
          <w:shd w:val="clear" w:color="auto" w:fill="FFFFFF"/>
        </w:rPr>
        <w:t>.</w:t>
      </w:r>
      <w:r w:rsidR="005730F4" w:rsidRPr="00363C3C">
        <w:rPr>
          <w:sz w:val="28"/>
          <w:szCs w:val="28"/>
          <w:shd w:val="clear" w:color="auto" w:fill="FFFFFF"/>
        </w:rPr>
        <w:t xml:space="preserve"> Дополнительные рекомендации по обеспечению доступности объекта отсутствуют.</w:t>
      </w:r>
    </w:p>
    <w:p w:rsidR="00EA0CE3" w:rsidRPr="00363C3C" w:rsidRDefault="00EA0CE3" w:rsidP="00EA0CE3">
      <w:pPr>
        <w:pStyle w:val="a3"/>
        <w:tabs>
          <w:tab w:val="left" w:pos="1134"/>
        </w:tabs>
        <w:spacing w:before="0" w:after="0"/>
        <w:ind w:firstLine="709"/>
        <w:jc w:val="both"/>
        <w:rPr>
          <w:sz w:val="28"/>
          <w:szCs w:val="28"/>
        </w:rPr>
      </w:pPr>
    </w:p>
    <w:p w:rsidR="005120FF" w:rsidRPr="00363C3C" w:rsidRDefault="00B559F5" w:rsidP="002A2C44">
      <w:pPr>
        <w:pStyle w:val="a3"/>
        <w:numPr>
          <w:ilvl w:val="0"/>
          <w:numId w:val="4"/>
        </w:numPr>
        <w:shd w:val="clear" w:color="auto" w:fill="auto"/>
        <w:spacing w:before="0" w:after="0" w:line="240" w:lineRule="auto"/>
        <w:rPr>
          <w:i/>
          <w:sz w:val="28"/>
          <w:szCs w:val="28"/>
        </w:rPr>
      </w:pPr>
      <w:r w:rsidRPr="00363C3C">
        <w:rPr>
          <w:i/>
          <w:sz w:val="28"/>
          <w:szCs w:val="28"/>
        </w:rPr>
        <w:t>Оказание платных услуг и (или) выполнени</w:t>
      </w:r>
      <w:r w:rsidR="00A86D07" w:rsidRPr="00363C3C">
        <w:rPr>
          <w:i/>
          <w:sz w:val="28"/>
          <w:szCs w:val="28"/>
        </w:rPr>
        <w:t>е</w:t>
      </w:r>
      <w:r w:rsidRPr="00363C3C">
        <w:rPr>
          <w:i/>
          <w:sz w:val="28"/>
          <w:szCs w:val="28"/>
        </w:rPr>
        <w:t xml:space="preserve"> платных работ</w:t>
      </w:r>
    </w:p>
    <w:p w:rsidR="00D26FE2" w:rsidRPr="00363C3C" w:rsidRDefault="00D26FE2" w:rsidP="00C34916">
      <w:pPr>
        <w:pStyle w:val="a3"/>
        <w:shd w:val="clear" w:color="auto" w:fill="auto"/>
        <w:spacing w:before="0" w:after="0" w:line="240" w:lineRule="auto"/>
        <w:ind w:firstLine="709"/>
        <w:jc w:val="both"/>
        <w:rPr>
          <w:i/>
          <w:sz w:val="28"/>
          <w:szCs w:val="28"/>
        </w:rPr>
      </w:pPr>
    </w:p>
    <w:p w:rsidR="00A86D07" w:rsidRPr="00363C3C" w:rsidRDefault="00A86D07" w:rsidP="00A86D07">
      <w:pPr>
        <w:pStyle w:val="a3"/>
        <w:widowControl/>
        <w:shd w:val="clear" w:color="auto" w:fill="auto"/>
        <w:tabs>
          <w:tab w:val="left" w:pos="-1843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363C3C">
        <w:rPr>
          <w:sz w:val="28"/>
          <w:szCs w:val="28"/>
        </w:rPr>
        <w:t>Учреждение в соответствии с Уставом и законодательством Российской Федерации вправе осуществлять приносящую доходы деятельность. Доходы, полученные от указанной деятельности, поступают в самостоятельное распоряжение учреждения и расходуются им в соответствии с планом финансово-хозяйственной деятельности.</w:t>
      </w:r>
    </w:p>
    <w:p w:rsidR="000C247B" w:rsidRDefault="000C247B" w:rsidP="000C24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C3C">
        <w:rPr>
          <w:rFonts w:ascii="Times New Roman" w:hAnsi="Times New Roman" w:cs="Times New Roman"/>
          <w:color w:val="auto"/>
          <w:sz w:val="28"/>
          <w:szCs w:val="28"/>
        </w:rPr>
        <w:t xml:space="preserve">В 2023 году в бюджет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AD7A62">
        <w:rPr>
          <w:rFonts w:ascii="Times New Roman" w:hAnsi="Times New Roman" w:cs="Times New Roman"/>
          <w:sz w:val="28"/>
          <w:szCs w:val="28"/>
        </w:rPr>
        <w:t xml:space="preserve"> поступили доходы </w:t>
      </w:r>
      <w:r>
        <w:rPr>
          <w:rFonts w:ascii="Times New Roman" w:hAnsi="Times New Roman" w:cs="Times New Roman"/>
          <w:sz w:val="28"/>
          <w:szCs w:val="28"/>
        </w:rPr>
        <w:t xml:space="preserve">в размере 14247,3 тыс. руб. от </w:t>
      </w:r>
      <w:r w:rsidRPr="00AD7A62">
        <w:rPr>
          <w:rFonts w:ascii="Times New Roman" w:hAnsi="Times New Roman" w:cs="Times New Roman"/>
          <w:sz w:val="28"/>
          <w:szCs w:val="28"/>
        </w:rPr>
        <w:t>следующих видов</w:t>
      </w:r>
      <w:r>
        <w:rPr>
          <w:rFonts w:ascii="Times New Roman" w:hAnsi="Times New Roman" w:cs="Times New Roman"/>
          <w:sz w:val="28"/>
          <w:szCs w:val="28"/>
        </w:rPr>
        <w:t xml:space="preserve"> предоставляемых услуг</w:t>
      </w:r>
      <w:r w:rsidRPr="00AD7A62">
        <w:rPr>
          <w:rFonts w:ascii="Times New Roman" w:hAnsi="Times New Roman" w:cs="Times New Roman"/>
          <w:sz w:val="28"/>
          <w:szCs w:val="28"/>
        </w:rPr>
        <w:t>:</w:t>
      </w:r>
    </w:p>
    <w:p w:rsidR="000C247B" w:rsidRDefault="000C247B" w:rsidP="000C24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валовой сбор от продажи билетов в сумме 12646,00 тыс. руб.,</w:t>
      </w:r>
    </w:p>
    <w:p w:rsidR="000C247B" w:rsidRDefault="000C247B" w:rsidP="000C24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доходы от точки общепита в сумме 1628,3 тыс. руб.</w:t>
      </w:r>
    </w:p>
    <w:p w:rsidR="000C247B" w:rsidRDefault="000C247B" w:rsidP="000C247B">
      <w:pPr>
        <w:jc w:val="both"/>
        <w:rPr>
          <w:rFonts w:ascii="Times New Roman" w:hAnsi="Times New Roman" w:cs="Times New Roman"/>
          <w:sz w:val="28"/>
          <w:szCs w:val="28"/>
        </w:rPr>
      </w:pPr>
      <w:r w:rsidRPr="00412025">
        <w:rPr>
          <w:rFonts w:ascii="Times New Roman" w:hAnsi="Times New Roman" w:cs="Times New Roman"/>
          <w:sz w:val="28"/>
          <w:szCs w:val="28"/>
        </w:rPr>
        <w:tab/>
        <w:t xml:space="preserve">Доходы от </w:t>
      </w:r>
      <w:r>
        <w:rPr>
          <w:rFonts w:ascii="Times New Roman" w:hAnsi="Times New Roman" w:cs="Times New Roman"/>
          <w:sz w:val="28"/>
          <w:szCs w:val="28"/>
        </w:rPr>
        <w:t xml:space="preserve">аренды, рекламы, проведения профессиональных праздников, детских дней рождения </w:t>
      </w:r>
      <w:r w:rsidRPr="00412025">
        <w:rPr>
          <w:rFonts w:ascii="Times New Roman" w:hAnsi="Times New Roman" w:cs="Times New Roman"/>
          <w:sz w:val="28"/>
          <w:szCs w:val="28"/>
        </w:rPr>
        <w:t>и прочих услуг, указанных в тарифах, не поступали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C247B" w:rsidRDefault="000C247B" w:rsidP="000C24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Платные услуги учреждение оказывает на основании</w:t>
      </w:r>
      <w:r w:rsidR="002A2C44">
        <w:rPr>
          <w:rFonts w:ascii="Times New Roman" w:hAnsi="Times New Roman" w:cs="Times New Roman"/>
          <w:sz w:val="28"/>
          <w:szCs w:val="28"/>
        </w:rPr>
        <w:t xml:space="preserve"> устава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74875">
        <w:rPr>
          <w:rFonts w:ascii="Times New Roman" w:hAnsi="Times New Roman" w:cs="Times New Roman"/>
          <w:sz w:val="28"/>
          <w:szCs w:val="28"/>
        </w:rPr>
        <w:t xml:space="preserve">Положения </w:t>
      </w:r>
      <w:r w:rsidRPr="00174875">
        <w:rPr>
          <w:rFonts w:ascii="Times New Roman" w:hAnsi="Times New Roman" w:cs="Times New Roman"/>
          <w:sz w:val="28"/>
          <w:szCs w:val="28"/>
        </w:rPr>
        <w:lastRenderedPageBreak/>
        <w:t>о предоставлении платных услуг, утвержденного приказом директора МАУ «Экран» от 15</w:t>
      </w:r>
      <w:r w:rsidR="002A2C44">
        <w:rPr>
          <w:rFonts w:ascii="Times New Roman" w:hAnsi="Times New Roman" w:cs="Times New Roman"/>
          <w:sz w:val="28"/>
          <w:szCs w:val="28"/>
        </w:rPr>
        <w:t xml:space="preserve"> января </w:t>
      </w:r>
      <w:r w:rsidRPr="00174875">
        <w:rPr>
          <w:rFonts w:ascii="Times New Roman" w:hAnsi="Times New Roman" w:cs="Times New Roman"/>
          <w:sz w:val="28"/>
          <w:szCs w:val="28"/>
        </w:rPr>
        <w:t>2024</w:t>
      </w:r>
      <w:r w:rsidR="002A2C44">
        <w:rPr>
          <w:rFonts w:ascii="Times New Roman" w:hAnsi="Times New Roman" w:cs="Times New Roman"/>
          <w:sz w:val="28"/>
          <w:szCs w:val="28"/>
        </w:rPr>
        <w:t xml:space="preserve"> г.</w:t>
      </w:r>
      <w:r w:rsidRPr="00174875">
        <w:rPr>
          <w:rFonts w:ascii="Times New Roman" w:hAnsi="Times New Roman" w:cs="Times New Roman"/>
          <w:sz w:val="28"/>
          <w:szCs w:val="28"/>
        </w:rPr>
        <w:t xml:space="preserve"> № 17</w:t>
      </w:r>
      <w:r>
        <w:rPr>
          <w:rFonts w:ascii="Times New Roman" w:hAnsi="Times New Roman" w:cs="Times New Roman"/>
          <w:sz w:val="28"/>
          <w:szCs w:val="28"/>
        </w:rPr>
        <w:t>-П (далее – Положение),</w:t>
      </w:r>
      <w:r w:rsidRPr="00F50CD3">
        <w:t xml:space="preserve"> </w:t>
      </w:r>
      <w:r w:rsidRPr="00F50CD3">
        <w:rPr>
          <w:rFonts w:ascii="Times New Roman" w:hAnsi="Times New Roman" w:cs="Times New Roman"/>
          <w:sz w:val="28"/>
          <w:szCs w:val="28"/>
        </w:rPr>
        <w:t>а также приказа учреждения «Об оказан</w:t>
      </w:r>
      <w:r w:rsidRPr="002A2C44">
        <w:rPr>
          <w:rFonts w:ascii="Times New Roman" w:hAnsi="Times New Roman" w:cs="Times New Roman"/>
          <w:color w:val="auto"/>
          <w:sz w:val="28"/>
          <w:szCs w:val="28"/>
        </w:rPr>
        <w:t xml:space="preserve">ия </w:t>
      </w:r>
      <w:r w:rsidRPr="00F50CD3">
        <w:rPr>
          <w:rFonts w:ascii="Times New Roman" w:hAnsi="Times New Roman" w:cs="Times New Roman"/>
          <w:sz w:val="28"/>
          <w:szCs w:val="28"/>
        </w:rPr>
        <w:t>услуг» (ошибка в наименовании приказа) от 4</w:t>
      </w:r>
      <w:r w:rsidR="002A2C44"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F50CD3">
        <w:rPr>
          <w:rFonts w:ascii="Times New Roman" w:hAnsi="Times New Roman" w:cs="Times New Roman"/>
          <w:sz w:val="28"/>
          <w:szCs w:val="28"/>
        </w:rPr>
        <w:t>2022</w:t>
      </w:r>
      <w:r w:rsidR="002A2C44">
        <w:rPr>
          <w:rFonts w:ascii="Times New Roman" w:hAnsi="Times New Roman" w:cs="Times New Roman"/>
          <w:sz w:val="28"/>
          <w:szCs w:val="28"/>
        </w:rPr>
        <w:t xml:space="preserve"> г.</w:t>
      </w:r>
      <w:r w:rsidRPr="00F50CD3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0CD3">
        <w:rPr>
          <w:rFonts w:ascii="Times New Roman" w:hAnsi="Times New Roman" w:cs="Times New Roman"/>
          <w:sz w:val="28"/>
          <w:szCs w:val="28"/>
        </w:rPr>
        <w:t>80-П</w:t>
      </w:r>
      <w:r>
        <w:rPr>
          <w:rFonts w:ascii="Times New Roman" w:hAnsi="Times New Roman" w:cs="Times New Roman"/>
          <w:sz w:val="28"/>
          <w:szCs w:val="28"/>
        </w:rPr>
        <w:t xml:space="preserve"> (далее – приказ об оказании услуг)</w:t>
      </w:r>
      <w:r w:rsidRPr="00F50CD3">
        <w:rPr>
          <w:rFonts w:ascii="Times New Roman" w:hAnsi="Times New Roman" w:cs="Times New Roman"/>
          <w:sz w:val="28"/>
          <w:szCs w:val="28"/>
        </w:rPr>
        <w:t>.</w:t>
      </w:r>
    </w:p>
    <w:p w:rsidR="000C247B" w:rsidRDefault="000C247B" w:rsidP="000C247B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C021A">
        <w:rPr>
          <w:rFonts w:ascii="Times New Roman" w:hAnsi="Times New Roman" w:cs="Times New Roman"/>
          <w:sz w:val="28"/>
          <w:szCs w:val="28"/>
        </w:rPr>
        <w:t>В Положении отсутствует раздел о льготах. А значит, не поименованы категории лиц, имеющи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C021A">
        <w:rPr>
          <w:rFonts w:ascii="Times New Roman" w:hAnsi="Times New Roman" w:cs="Times New Roman"/>
          <w:sz w:val="28"/>
          <w:szCs w:val="28"/>
        </w:rPr>
        <w:t xml:space="preserve"> право на льготы, а также вид и размер таких льгот, условия и время их предоставления, в том числе перечень документов, при предъявлении</w:t>
      </w:r>
      <w:r>
        <w:rPr>
          <w:rFonts w:ascii="Times New Roman" w:hAnsi="Times New Roman" w:cs="Times New Roman"/>
          <w:sz w:val="28"/>
          <w:szCs w:val="28"/>
        </w:rPr>
        <w:t xml:space="preserve"> которых предоставляются льготы, или указание на то, что такие льготы не предоставляются.</w:t>
      </w:r>
      <w:r w:rsidRPr="000F2201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0C247B" w:rsidRPr="00363C3C" w:rsidRDefault="000C247B" w:rsidP="000C247B">
      <w:pPr>
        <w:jc w:val="both"/>
        <w:rPr>
          <w:rFonts w:ascii="Times New Roman" w:hAnsi="Times New Roman" w:cs="Times New Roman"/>
          <w:sz w:val="28"/>
          <w:szCs w:val="28"/>
        </w:rPr>
      </w:pPr>
      <w:r w:rsidRPr="003C021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 пункте 1.5 </w:t>
      </w:r>
      <w:r w:rsidRPr="00363C3C">
        <w:rPr>
          <w:rFonts w:ascii="Times New Roman" w:hAnsi="Times New Roman" w:cs="Times New Roman"/>
          <w:sz w:val="28"/>
          <w:szCs w:val="28"/>
        </w:rPr>
        <w:t>Положения не раскрыт механизм поддержки, не понятно</w:t>
      </w:r>
      <w:r w:rsidR="002A2C44" w:rsidRPr="00363C3C">
        <w:rPr>
          <w:rFonts w:ascii="Times New Roman" w:hAnsi="Times New Roman" w:cs="Times New Roman"/>
          <w:sz w:val="28"/>
          <w:szCs w:val="28"/>
        </w:rPr>
        <w:t>,</w:t>
      </w:r>
      <w:r w:rsidRPr="00363C3C">
        <w:rPr>
          <w:rFonts w:ascii="Times New Roman" w:hAnsi="Times New Roman" w:cs="Times New Roman"/>
          <w:sz w:val="28"/>
          <w:szCs w:val="28"/>
        </w:rPr>
        <w:t xml:space="preserve"> каким образом целью оказания платных услуг является развитие малого и среднего предпринимательства и как оказание платных услуг содействует их развитию.</w:t>
      </w:r>
    </w:p>
    <w:p w:rsidR="007B4315" w:rsidRPr="00363C3C" w:rsidRDefault="007B4315" w:rsidP="007B431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C3C">
        <w:rPr>
          <w:rFonts w:ascii="Times New Roman" w:hAnsi="Times New Roman" w:cs="Times New Roman"/>
          <w:sz w:val="28"/>
          <w:szCs w:val="28"/>
        </w:rPr>
        <w:t>Раздел 4</w:t>
      </w:r>
      <w:r w:rsidR="00972BAE" w:rsidRPr="00363C3C">
        <w:rPr>
          <w:rFonts w:ascii="Times New Roman" w:hAnsi="Times New Roman" w:cs="Times New Roman"/>
          <w:sz w:val="28"/>
          <w:szCs w:val="28"/>
        </w:rPr>
        <w:t>.</w:t>
      </w:r>
      <w:r w:rsidRPr="00363C3C">
        <w:rPr>
          <w:rFonts w:ascii="Times New Roman" w:hAnsi="Times New Roman" w:cs="Times New Roman"/>
          <w:sz w:val="28"/>
          <w:szCs w:val="28"/>
        </w:rPr>
        <w:t xml:space="preserve">2 </w:t>
      </w:r>
      <w:r w:rsidR="001D7A55" w:rsidRPr="00363C3C">
        <w:rPr>
          <w:rFonts w:ascii="Times New Roman" w:hAnsi="Times New Roman" w:cs="Times New Roman"/>
          <w:sz w:val="28"/>
          <w:szCs w:val="28"/>
        </w:rPr>
        <w:t xml:space="preserve">Положения </w:t>
      </w:r>
      <w:r w:rsidRPr="00363C3C">
        <w:rPr>
          <w:rFonts w:ascii="Times New Roman" w:hAnsi="Times New Roman" w:cs="Times New Roman"/>
          <w:sz w:val="28"/>
          <w:szCs w:val="28"/>
        </w:rPr>
        <w:t xml:space="preserve">«Перечень платных услуг» содержит информацию о том, что платные услуги предоставляются учреждением согласно прейскуранту стоимости платных услуг. </w:t>
      </w:r>
      <w:r w:rsidR="00972BAE" w:rsidRPr="00363C3C">
        <w:rPr>
          <w:rFonts w:ascii="Times New Roman" w:hAnsi="Times New Roman" w:cs="Times New Roman"/>
          <w:sz w:val="28"/>
          <w:szCs w:val="28"/>
        </w:rPr>
        <w:t>Такое понятие как «прейскурант» отсутствует в документации учреждения. Тарифы на оказание платных услуг устанавливаются приказом директора учреждения «Об оказании услуг». Пункт</w:t>
      </w:r>
      <w:r w:rsidR="001D7A55" w:rsidRPr="00363C3C">
        <w:rPr>
          <w:rFonts w:ascii="Times New Roman" w:hAnsi="Times New Roman" w:cs="Times New Roman"/>
          <w:sz w:val="28"/>
          <w:szCs w:val="28"/>
        </w:rPr>
        <w:t>ом</w:t>
      </w:r>
      <w:r w:rsidR="00972BAE" w:rsidRPr="00363C3C">
        <w:rPr>
          <w:rFonts w:ascii="Times New Roman" w:hAnsi="Times New Roman" w:cs="Times New Roman"/>
          <w:sz w:val="28"/>
          <w:szCs w:val="28"/>
        </w:rPr>
        <w:t xml:space="preserve"> 5.2 </w:t>
      </w:r>
      <w:r w:rsidR="001D7A55" w:rsidRPr="00363C3C">
        <w:rPr>
          <w:rFonts w:ascii="Times New Roman" w:hAnsi="Times New Roman" w:cs="Times New Roman"/>
          <w:sz w:val="28"/>
          <w:szCs w:val="28"/>
        </w:rPr>
        <w:t>Положения не отнесено утверждение прейскуранта к функциям руководителя.</w:t>
      </w:r>
    </w:p>
    <w:p w:rsidR="000C247B" w:rsidRPr="00363C3C" w:rsidRDefault="000C247B" w:rsidP="000C247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3C3C">
        <w:rPr>
          <w:rFonts w:ascii="Times New Roman" w:hAnsi="Times New Roman" w:cs="Times New Roman"/>
          <w:sz w:val="28"/>
          <w:szCs w:val="28"/>
        </w:rPr>
        <w:t>Раздел</w:t>
      </w:r>
      <w:r w:rsidR="007B4315" w:rsidRPr="00363C3C">
        <w:rPr>
          <w:rFonts w:ascii="Times New Roman" w:hAnsi="Times New Roman" w:cs="Times New Roman"/>
          <w:sz w:val="28"/>
          <w:szCs w:val="28"/>
        </w:rPr>
        <w:t xml:space="preserve"> 5</w:t>
      </w:r>
      <w:r w:rsidRPr="00363C3C">
        <w:rPr>
          <w:rFonts w:ascii="Times New Roman" w:hAnsi="Times New Roman" w:cs="Times New Roman"/>
          <w:sz w:val="28"/>
          <w:szCs w:val="28"/>
        </w:rPr>
        <w:t xml:space="preserve"> </w:t>
      </w:r>
      <w:r w:rsidR="007B4315" w:rsidRPr="00363C3C">
        <w:rPr>
          <w:rFonts w:ascii="Times New Roman" w:hAnsi="Times New Roman" w:cs="Times New Roman"/>
          <w:sz w:val="28"/>
          <w:szCs w:val="28"/>
        </w:rPr>
        <w:t>«Порядок</w:t>
      </w:r>
      <w:r w:rsidRPr="00363C3C">
        <w:rPr>
          <w:rFonts w:ascii="Times New Roman" w:hAnsi="Times New Roman" w:cs="Times New Roman"/>
          <w:sz w:val="28"/>
          <w:szCs w:val="28"/>
        </w:rPr>
        <w:t xml:space="preserve"> </w:t>
      </w:r>
      <w:r w:rsidR="007B4315" w:rsidRPr="00363C3C">
        <w:rPr>
          <w:rFonts w:ascii="Times New Roman" w:hAnsi="Times New Roman" w:cs="Times New Roman"/>
          <w:sz w:val="28"/>
          <w:szCs w:val="28"/>
        </w:rPr>
        <w:t>оказан</w:t>
      </w:r>
      <w:r w:rsidRPr="00363C3C">
        <w:rPr>
          <w:rFonts w:ascii="Times New Roman" w:hAnsi="Times New Roman" w:cs="Times New Roman"/>
          <w:sz w:val="28"/>
          <w:szCs w:val="28"/>
        </w:rPr>
        <w:t>ия платных услуг</w:t>
      </w:r>
      <w:r w:rsidR="007B4315" w:rsidRPr="00363C3C">
        <w:rPr>
          <w:rFonts w:ascii="Times New Roman" w:hAnsi="Times New Roman" w:cs="Times New Roman"/>
          <w:sz w:val="28"/>
          <w:szCs w:val="28"/>
        </w:rPr>
        <w:t>»</w:t>
      </w:r>
      <w:r w:rsidRPr="00363C3C">
        <w:rPr>
          <w:rFonts w:ascii="Times New Roman" w:hAnsi="Times New Roman" w:cs="Times New Roman"/>
          <w:sz w:val="28"/>
          <w:szCs w:val="28"/>
        </w:rPr>
        <w:t xml:space="preserve"> не содержит норму об обязанности потребителями оплаты оказываемых услуг.</w:t>
      </w:r>
    </w:p>
    <w:p w:rsidR="000C247B" w:rsidRDefault="000C247B" w:rsidP="000C247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3C3C">
        <w:rPr>
          <w:rFonts w:ascii="Times New Roman" w:hAnsi="Times New Roman" w:cs="Times New Roman"/>
          <w:sz w:val="28"/>
          <w:szCs w:val="28"/>
        </w:rPr>
        <w:t>Согласно пункту 5.1.4 Положения учреждение должно размещать на официальном сайте информацию о порядке и формах оплаты</w:t>
      </w:r>
      <w:r>
        <w:rPr>
          <w:rFonts w:ascii="Times New Roman" w:hAnsi="Times New Roman" w:cs="Times New Roman"/>
          <w:sz w:val="28"/>
          <w:szCs w:val="28"/>
        </w:rPr>
        <w:t xml:space="preserve"> услуг, данная информация на сайте отсутствует.</w:t>
      </w:r>
    </w:p>
    <w:p w:rsidR="000C247B" w:rsidRPr="006C7B8F" w:rsidRDefault="000C247B" w:rsidP="000C247B">
      <w:pPr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21C1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официальном сайте</w:t>
      </w:r>
      <w:r w:rsidRPr="008B21C1">
        <w:rPr>
          <w:rFonts w:ascii="Times New Roman" w:hAnsi="Times New Roman" w:cs="Times New Roman"/>
          <w:sz w:val="28"/>
          <w:szCs w:val="28"/>
        </w:rPr>
        <w:t xml:space="preserve"> </w:t>
      </w:r>
      <w:r w:rsidRPr="000F2201">
        <w:rPr>
          <w:rFonts w:ascii="Times New Roman" w:hAnsi="Times New Roman" w:cs="Times New Roman"/>
          <w:sz w:val="28"/>
          <w:szCs w:val="28"/>
        </w:rPr>
        <w:t>https://timashevskzarya.ru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21C1">
        <w:rPr>
          <w:rFonts w:ascii="Times New Roman" w:hAnsi="Times New Roman" w:cs="Times New Roman"/>
          <w:sz w:val="28"/>
          <w:szCs w:val="28"/>
        </w:rPr>
        <w:t>указан телефон – 8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B21C1">
        <w:rPr>
          <w:rFonts w:ascii="Times New Roman" w:hAnsi="Times New Roman" w:cs="Times New Roman"/>
          <w:sz w:val="28"/>
          <w:szCs w:val="28"/>
        </w:rPr>
        <w:t xml:space="preserve">(86130)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B21C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8B21C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46</w:t>
      </w:r>
      <w:r w:rsidRPr="008B21C1">
        <w:rPr>
          <w:rFonts w:ascii="Times New Roman" w:hAnsi="Times New Roman" w:cs="Times New Roman"/>
          <w:sz w:val="28"/>
          <w:szCs w:val="28"/>
        </w:rPr>
        <w:t xml:space="preserve">, адрес эл.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8B21C1">
        <w:rPr>
          <w:rFonts w:ascii="Times New Roman" w:hAnsi="Times New Roman" w:cs="Times New Roman"/>
          <w:sz w:val="28"/>
          <w:szCs w:val="28"/>
        </w:rPr>
        <w:t>очты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8B21C1">
        <w:rPr>
          <w:rFonts w:ascii="Times New Roman" w:hAnsi="Times New Roman" w:cs="Times New Roman"/>
          <w:sz w:val="28"/>
          <w:szCs w:val="28"/>
        </w:rPr>
        <w:t xml:space="preserve"> </w:t>
      </w:r>
      <w:r w:rsidRPr="000F2201">
        <w:rPr>
          <w:rFonts w:ascii="Times New Roman" w:hAnsi="Times New Roman" w:cs="Times New Roman"/>
          <w:sz w:val="28"/>
          <w:szCs w:val="28"/>
        </w:rPr>
        <w:t>violetta.crasnowa@ya.ru</w:t>
      </w:r>
      <w:r w:rsidRPr="008B21C1">
        <w:rPr>
          <w:rFonts w:ascii="Times New Roman" w:hAnsi="Times New Roman" w:cs="Times New Roman"/>
          <w:sz w:val="28"/>
          <w:szCs w:val="28"/>
        </w:rPr>
        <w:t>, почтовый адрес: 3527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8B21C1">
        <w:rPr>
          <w:rFonts w:ascii="Times New Roman" w:hAnsi="Times New Roman" w:cs="Times New Roman"/>
          <w:sz w:val="28"/>
          <w:szCs w:val="28"/>
        </w:rPr>
        <w:t xml:space="preserve">, Краснодарский край, Тимашевский район, г. Тимашевск,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Красная</w:t>
      </w:r>
      <w:proofErr w:type="gramEnd"/>
      <w:r w:rsidRPr="008B21C1">
        <w:rPr>
          <w:rFonts w:ascii="Times New Roman" w:hAnsi="Times New Roman" w:cs="Times New Roman"/>
          <w:sz w:val="28"/>
          <w:szCs w:val="28"/>
        </w:rPr>
        <w:t xml:space="preserve">, д. </w:t>
      </w:r>
      <w:r>
        <w:rPr>
          <w:rFonts w:ascii="Times New Roman" w:hAnsi="Times New Roman" w:cs="Times New Roman"/>
          <w:sz w:val="28"/>
          <w:szCs w:val="28"/>
        </w:rPr>
        <w:t>105</w:t>
      </w:r>
      <w:r w:rsidRPr="008B21C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Режим работы с 9-00 до 24-00 ежедневно. Так же на сайте размещена информация об учредителе, в которой неверно указаны адрес электронной почты и сайт администрации Тимашевского городского поселения Тимашевского района. </w:t>
      </w:r>
    </w:p>
    <w:p w:rsidR="000C247B" w:rsidRDefault="000C247B" w:rsidP="000C247B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0412C1">
        <w:rPr>
          <w:rFonts w:ascii="Times New Roman" w:hAnsi="Times New Roman" w:cs="Times New Roman"/>
          <w:sz w:val="28"/>
          <w:szCs w:val="28"/>
        </w:rPr>
        <w:tab/>
        <w:t xml:space="preserve">Пункт 5.3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412C1">
        <w:rPr>
          <w:rFonts w:ascii="Times New Roman" w:hAnsi="Times New Roman" w:cs="Times New Roman"/>
          <w:sz w:val="28"/>
          <w:szCs w:val="28"/>
        </w:rPr>
        <w:t xml:space="preserve">оложения </w:t>
      </w:r>
      <w:r>
        <w:rPr>
          <w:rFonts w:ascii="Times New Roman" w:hAnsi="Times New Roman" w:cs="Times New Roman"/>
          <w:sz w:val="28"/>
          <w:szCs w:val="28"/>
        </w:rPr>
        <w:t xml:space="preserve">содержит информацию об </w:t>
      </w:r>
      <w:r w:rsidRPr="000412C1">
        <w:rPr>
          <w:rFonts w:ascii="Times New Roman" w:hAnsi="Times New Roman" w:cs="Times New Roman"/>
          <w:sz w:val="28"/>
          <w:szCs w:val="28"/>
        </w:rPr>
        <w:t>обязанност</w:t>
      </w:r>
      <w:r>
        <w:rPr>
          <w:rFonts w:ascii="Times New Roman" w:hAnsi="Times New Roman" w:cs="Times New Roman"/>
          <w:sz w:val="28"/>
          <w:szCs w:val="28"/>
        </w:rPr>
        <w:t xml:space="preserve">ях работников </w:t>
      </w:r>
      <w:r w:rsidRPr="000412C1">
        <w:rPr>
          <w:rFonts w:ascii="Times New Roman" w:hAnsi="Times New Roman" w:cs="Times New Roman"/>
          <w:sz w:val="28"/>
          <w:szCs w:val="28"/>
        </w:rPr>
        <w:t xml:space="preserve"> учреждения и потребител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0412C1">
        <w:rPr>
          <w:rFonts w:ascii="Times New Roman" w:hAnsi="Times New Roman" w:cs="Times New Roman"/>
          <w:sz w:val="28"/>
          <w:szCs w:val="28"/>
        </w:rPr>
        <w:t xml:space="preserve">, но не содержит </w:t>
      </w:r>
      <w:r>
        <w:rPr>
          <w:rFonts w:ascii="Times New Roman" w:hAnsi="Times New Roman" w:cs="Times New Roman"/>
          <w:sz w:val="28"/>
          <w:szCs w:val="28"/>
        </w:rPr>
        <w:t>сведения</w:t>
      </w:r>
      <w:r w:rsidRPr="000412C1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0412C1">
        <w:rPr>
          <w:rFonts w:ascii="Times New Roman" w:hAnsi="Times New Roman" w:cs="Times New Roman"/>
          <w:sz w:val="28"/>
          <w:szCs w:val="28"/>
        </w:rPr>
        <w:t xml:space="preserve"> их правах. </w:t>
      </w:r>
    </w:p>
    <w:p w:rsidR="000C247B" w:rsidRDefault="000C247B" w:rsidP="000C247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Пунктом 5.7 Положения установлено, что оплата услуг производится в размере, указанном в Прейскуранте (тарифах) (можно предположить, что речь идет 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приказе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 оказании платных услуг), однако информация, указанная на сайте и информационном стенде, не соответствует приказу об оказании услуг.</w:t>
      </w:r>
    </w:p>
    <w:p w:rsidR="000C247B" w:rsidRDefault="000C247B" w:rsidP="000C247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5.7</w:t>
      </w:r>
      <w:r w:rsidRPr="0007145E">
        <w:t xml:space="preserve"> </w:t>
      </w:r>
      <w:r w:rsidRPr="0007145E">
        <w:rPr>
          <w:rFonts w:ascii="Times New Roman" w:hAnsi="Times New Roman" w:cs="Times New Roman"/>
          <w:sz w:val="28"/>
          <w:szCs w:val="28"/>
        </w:rPr>
        <w:t>Положения</w:t>
      </w:r>
      <w:r>
        <w:rPr>
          <w:rFonts w:ascii="Times New Roman" w:hAnsi="Times New Roman" w:cs="Times New Roman"/>
          <w:sz w:val="28"/>
          <w:szCs w:val="28"/>
        </w:rPr>
        <w:t xml:space="preserve"> указано, что оплата услуг производится только безналичным способом на основании документов, выставленных учреждением, в порядке, установленном в договоре. А как же продажа билетов, которая осуществляется как в наличной, так и безналичной форме?</w:t>
      </w:r>
    </w:p>
    <w:p w:rsidR="000C247B" w:rsidRPr="00D9394B" w:rsidRDefault="000C247B" w:rsidP="000C247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04B0">
        <w:rPr>
          <w:rFonts w:ascii="Times New Roman" w:hAnsi="Times New Roman" w:cs="Times New Roman"/>
          <w:sz w:val="28"/>
          <w:szCs w:val="28"/>
        </w:rPr>
        <w:t>В разделе</w:t>
      </w:r>
      <w:r>
        <w:rPr>
          <w:rFonts w:ascii="Times New Roman" w:hAnsi="Times New Roman" w:cs="Times New Roman"/>
          <w:sz w:val="28"/>
          <w:szCs w:val="28"/>
        </w:rPr>
        <w:t xml:space="preserve"> 6, регламентирующем п</w:t>
      </w:r>
      <w:r w:rsidRPr="002404B0">
        <w:rPr>
          <w:rFonts w:ascii="Times New Roman" w:hAnsi="Times New Roman" w:cs="Times New Roman"/>
          <w:sz w:val="28"/>
          <w:szCs w:val="28"/>
        </w:rPr>
        <w:t>оряд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404B0">
        <w:rPr>
          <w:rFonts w:ascii="Times New Roman" w:hAnsi="Times New Roman" w:cs="Times New Roman"/>
          <w:sz w:val="28"/>
          <w:szCs w:val="28"/>
        </w:rPr>
        <w:t>к определения цен на платные услуги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404B0">
        <w:rPr>
          <w:rFonts w:ascii="Times New Roman" w:hAnsi="Times New Roman" w:cs="Times New Roman"/>
          <w:sz w:val="28"/>
          <w:szCs w:val="28"/>
        </w:rPr>
        <w:t xml:space="preserve"> </w:t>
      </w:r>
      <w:r w:rsidRPr="00D9394B">
        <w:rPr>
          <w:rFonts w:ascii="Times New Roman" w:hAnsi="Times New Roman" w:cs="Times New Roman"/>
          <w:sz w:val="28"/>
          <w:szCs w:val="28"/>
        </w:rPr>
        <w:t>отсутствует пункт о порядке пересмотра цен на платные услуги.</w:t>
      </w:r>
    </w:p>
    <w:p w:rsidR="00E27B5C" w:rsidRPr="00D9394B" w:rsidRDefault="00E27B5C" w:rsidP="000C247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394B">
        <w:rPr>
          <w:rFonts w:ascii="Times New Roman" w:hAnsi="Times New Roman" w:cs="Times New Roman"/>
          <w:sz w:val="28"/>
          <w:szCs w:val="28"/>
        </w:rPr>
        <w:lastRenderedPageBreak/>
        <w:t>Пункт 6.1 Положения предусматривает утверждение отдельного Порядка установления платы на услуги, оказываемые за плату Учреждением. К проверке данный Порядок представлен не был.</w:t>
      </w:r>
    </w:p>
    <w:p w:rsidR="000C247B" w:rsidRPr="00D9394B" w:rsidRDefault="000C247B" w:rsidP="000C247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394B">
        <w:rPr>
          <w:rFonts w:ascii="Times New Roman" w:hAnsi="Times New Roman" w:cs="Times New Roman"/>
          <w:sz w:val="28"/>
          <w:szCs w:val="28"/>
        </w:rPr>
        <w:t xml:space="preserve">В разделе </w:t>
      </w:r>
      <w:r w:rsidRPr="00D9394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D9394B">
        <w:rPr>
          <w:rFonts w:ascii="Times New Roman" w:hAnsi="Times New Roman" w:cs="Times New Roman"/>
          <w:sz w:val="28"/>
          <w:szCs w:val="28"/>
        </w:rPr>
        <w:t xml:space="preserve"> приказа об оказании услуг указано, что льготы предоставляются согласно условиям меморандума, без уточнения какого. </w:t>
      </w:r>
    </w:p>
    <w:p w:rsidR="00A86D07" w:rsidRPr="00D9394B" w:rsidRDefault="00A86D07" w:rsidP="00A86D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39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6FE2" w:rsidRPr="002D5B3E" w:rsidRDefault="00E746CC" w:rsidP="002A2C44">
      <w:pPr>
        <w:pStyle w:val="a3"/>
        <w:numPr>
          <w:ilvl w:val="0"/>
          <w:numId w:val="4"/>
        </w:numPr>
        <w:shd w:val="clear" w:color="auto" w:fill="auto"/>
        <w:spacing w:before="0" w:after="0" w:line="240" w:lineRule="auto"/>
        <w:ind w:left="993" w:right="849" w:firstLine="0"/>
        <w:jc w:val="center"/>
        <w:rPr>
          <w:i/>
          <w:sz w:val="28"/>
          <w:szCs w:val="28"/>
        </w:rPr>
      </w:pPr>
      <w:r w:rsidRPr="002D5B3E">
        <w:rPr>
          <w:i/>
          <w:sz w:val="28"/>
          <w:szCs w:val="28"/>
        </w:rPr>
        <w:t>Соблюдение сроков представления статистической отчетности</w:t>
      </w:r>
    </w:p>
    <w:p w:rsidR="00E746CC" w:rsidRPr="002D5B3E" w:rsidRDefault="00E746CC" w:rsidP="00E746CC">
      <w:pPr>
        <w:pStyle w:val="a3"/>
        <w:shd w:val="clear" w:color="auto" w:fill="auto"/>
        <w:spacing w:before="0" w:after="0" w:line="240" w:lineRule="auto"/>
        <w:ind w:left="993" w:right="849" w:firstLine="0"/>
        <w:rPr>
          <w:i/>
          <w:sz w:val="28"/>
          <w:szCs w:val="28"/>
        </w:rPr>
      </w:pPr>
    </w:p>
    <w:p w:rsidR="00EB7741" w:rsidRPr="002D5B3E" w:rsidRDefault="0027237A" w:rsidP="00F351BE">
      <w:pPr>
        <w:pStyle w:val="a3"/>
        <w:spacing w:before="0" w:after="0"/>
        <w:ind w:firstLine="709"/>
        <w:jc w:val="both"/>
        <w:rPr>
          <w:sz w:val="28"/>
          <w:szCs w:val="28"/>
        </w:rPr>
      </w:pPr>
      <w:r w:rsidRPr="002D5B3E">
        <w:rPr>
          <w:sz w:val="28"/>
          <w:szCs w:val="28"/>
        </w:rPr>
        <w:t>Учреждение</w:t>
      </w:r>
      <w:r w:rsidR="007E100C" w:rsidRPr="002D5B3E">
        <w:rPr>
          <w:sz w:val="28"/>
          <w:szCs w:val="28"/>
        </w:rPr>
        <w:t>м</w:t>
      </w:r>
      <w:r w:rsidRPr="002D5B3E">
        <w:rPr>
          <w:sz w:val="28"/>
          <w:szCs w:val="28"/>
        </w:rPr>
        <w:t xml:space="preserve"> </w:t>
      </w:r>
      <w:r w:rsidR="00080EBB" w:rsidRPr="002D5B3E">
        <w:rPr>
          <w:sz w:val="28"/>
          <w:szCs w:val="28"/>
        </w:rPr>
        <w:t xml:space="preserve">в соответствии </w:t>
      </w:r>
      <w:r w:rsidR="00BF31A8" w:rsidRPr="002D5B3E">
        <w:rPr>
          <w:sz w:val="28"/>
          <w:szCs w:val="28"/>
        </w:rPr>
        <w:t xml:space="preserve">с информацией, размещенной </w:t>
      </w:r>
      <w:r w:rsidR="00080EBB" w:rsidRPr="002D5B3E">
        <w:rPr>
          <w:sz w:val="28"/>
          <w:szCs w:val="28"/>
        </w:rPr>
        <w:t xml:space="preserve">на </w:t>
      </w:r>
      <w:r w:rsidR="00BF31A8" w:rsidRPr="002D5B3E">
        <w:rPr>
          <w:sz w:val="28"/>
          <w:szCs w:val="28"/>
        </w:rPr>
        <w:t xml:space="preserve">официальном </w:t>
      </w:r>
      <w:r w:rsidR="00080EBB" w:rsidRPr="002D5B3E">
        <w:rPr>
          <w:sz w:val="28"/>
          <w:szCs w:val="28"/>
        </w:rPr>
        <w:t xml:space="preserve">сайте </w:t>
      </w:r>
      <w:r w:rsidR="003C22B5" w:rsidRPr="002D5B3E">
        <w:rPr>
          <w:sz w:val="28"/>
          <w:szCs w:val="28"/>
        </w:rPr>
        <w:t>Федеральной службы государственной статистики</w:t>
      </w:r>
      <w:r w:rsidR="00BF31A8" w:rsidRPr="002D5B3E">
        <w:rPr>
          <w:sz w:val="28"/>
          <w:szCs w:val="28"/>
        </w:rPr>
        <w:t xml:space="preserve"> в информационно - телекоммуникационной сети «Интернет», с учетом  идентификационного номера налогоплательщика </w:t>
      </w:r>
      <w:r w:rsidR="00080EBB" w:rsidRPr="002D5B3E">
        <w:rPr>
          <w:sz w:val="28"/>
          <w:szCs w:val="28"/>
        </w:rPr>
        <w:t xml:space="preserve">должны быть сданы </w:t>
      </w:r>
      <w:r w:rsidR="0077731F" w:rsidRPr="0077731F">
        <w:rPr>
          <w:sz w:val="28"/>
          <w:szCs w:val="28"/>
        </w:rPr>
        <w:t xml:space="preserve">в </w:t>
      </w:r>
      <w:r w:rsidR="0077731F">
        <w:rPr>
          <w:sz w:val="28"/>
          <w:szCs w:val="28"/>
        </w:rPr>
        <w:t xml:space="preserve">                </w:t>
      </w:r>
      <w:r w:rsidR="0077731F" w:rsidRPr="0077731F">
        <w:rPr>
          <w:sz w:val="28"/>
          <w:szCs w:val="28"/>
        </w:rPr>
        <w:t xml:space="preserve">2023 году </w:t>
      </w:r>
      <w:r w:rsidR="00080EBB" w:rsidRPr="002D5B3E">
        <w:rPr>
          <w:sz w:val="28"/>
          <w:szCs w:val="28"/>
        </w:rPr>
        <w:t xml:space="preserve">следующие формы статистической отчетности: </w:t>
      </w:r>
    </w:p>
    <w:p w:rsidR="004B7106" w:rsidRPr="002D5B3E" w:rsidRDefault="004B7106" w:rsidP="004B7106">
      <w:pPr>
        <w:pStyle w:val="a3"/>
        <w:spacing w:before="0" w:after="0"/>
        <w:ind w:firstLine="851"/>
        <w:jc w:val="right"/>
        <w:rPr>
          <w:sz w:val="28"/>
          <w:szCs w:val="28"/>
        </w:rPr>
      </w:pPr>
      <w:r w:rsidRPr="002D5B3E">
        <w:rPr>
          <w:sz w:val="28"/>
          <w:szCs w:val="28"/>
        </w:rPr>
        <w:t xml:space="preserve">Таблица № </w:t>
      </w:r>
      <w:r w:rsidR="00A31ECA" w:rsidRPr="002D5B3E">
        <w:rPr>
          <w:sz w:val="28"/>
          <w:szCs w:val="28"/>
        </w:rPr>
        <w:t>2</w:t>
      </w:r>
    </w:p>
    <w:tbl>
      <w:tblPr>
        <w:tblStyle w:val="af4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2693"/>
        <w:gridCol w:w="1317"/>
        <w:gridCol w:w="1943"/>
        <w:gridCol w:w="992"/>
        <w:gridCol w:w="1701"/>
      </w:tblGrid>
      <w:tr w:rsidR="00BF31A8" w:rsidRPr="002D5B3E" w:rsidTr="0095373A">
        <w:tc>
          <w:tcPr>
            <w:tcW w:w="1101" w:type="dxa"/>
            <w:vAlign w:val="center"/>
          </w:tcPr>
          <w:p w:rsidR="00BF31A8" w:rsidRPr="008F2E99" w:rsidRDefault="00BF31A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F2E99">
              <w:rPr>
                <w:rFonts w:ascii="Times New Roman" w:hAnsi="Times New Roman" w:cs="Times New Roman"/>
                <w:bCs/>
              </w:rPr>
              <w:t>Индекс формы</w:t>
            </w:r>
          </w:p>
        </w:tc>
        <w:tc>
          <w:tcPr>
            <w:tcW w:w="2693" w:type="dxa"/>
            <w:vAlign w:val="center"/>
          </w:tcPr>
          <w:p w:rsidR="00BF31A8" w:rsidRPr="008F2E99" w:rsidRDefault="00BF31A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F2E99">
              <w:rPr>
                <w:rFonts w:ascii="Times New Roman" w:hAnsi="Times New Roman" w:cs="Times New Roman"/>
                <w:bCs/>
              </w:rPr>
              <w:t>Наименование формы</w:t>
            </w:r>
          </w:p>
        </w:tc>
        <w:tc>
          <w:tcPr>
            <w:tcW w:w="1317" w:type="dxa"/>
            <w:vAlign w:val="center"/>
          </w:tcPr>
          <w:p w:rsidR="00BF31A8" w:rsidRPr="008F2E99" w:rsidRDefault="00BF31A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F2E99">
              <w:rPr>
                <w:rFonts w:ascii="Times New Roman" w:hAnsi="Times New Roman" w:cs="Times New Roman"/>
                <w:bCs/>
              </w:rPr>
              <w:t>Периодичность формы</w:t>
            </w:r>
          </w:p>
        </w:tc>
        <w:tc>
          <w:tcPr>
            <w:tcW w:w="1943" w:type="dxa"/>
            <w:vAlign w:val="center"/>
          </w:tcPr>
          <w:p w:rsidR="00BF31A8" w:rsidRPr="008F2E99" w:rsidRDefault="00BF31A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F2E99">
              <w:rPr>
                <w:rFonts w:ascii="Times New Roman" w:hAnsi="Times New Roman" w:cs="Times New Roman"/>
                <w:bCs/>
              </w:rPr>
              <w:t>Срок сдачи формы</w:t>
            </w:r>
          </w:p>
        </w:tc>
        <w:tc>
          <w:tcPr>
            <w:tcW w:w="992" w:type="dxa"/>
            <w:vAlign w:val="center"/>
          </w:tcPr>
          <w:p w:rsidR="00BF31A8" w:rsidRPr="008F2E99" w:rsidRDefault="00BF31A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F2E99">
              <w:rPr>
                <w:rFonts w:ascii="Times New Roman" w:hAnsi="Times New Roman" w:cs="Times New Roman"/>
                <w:bCs/>
              </w:rPr>
              <w:t>Отчетный период</w:t>
            </w:r>
          </w:p>
        </w:tc>
        <w:tc>
          <w:tcPr>
            <w:tcW w:w="1701" w:type="dxa"/>
            <w:vAlign w:val="center"/>
          </w:tcPr>
          <w:p w:rsidR="00AE6F4F" w:rsidRPr="008F2E99" w:rsidRDefault="00187A88" w:rsidP="00A7366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F2E99">
              <w:rPr>
                <w:rFonts w:ascii="Times New Roman" w:hAnsi="Times New Roman" w:cs="Times New Roman"/>
                <w:bCs/>
              </w:rPr>
              <w:t xml:space="preserve">Информация о сдаче </w:t>
            </w:r>
            <w:r w:rsidR="007D04E6" w:rsidRPr="008F2E99">
              <w:rPr>
                <w:rFonts w:ascii="Times New Roman" w:hAnsi="Times New Roman" w:cs="Times New Roman"/>
                <w:bCs/>
              </w:rPr>
              <w:t>формы</w:t>
            </w:r>
          </w:p>
        </w:tc>
      </w:tr>
      <w:tr w:rsidR="00A31ECA" w:rsidRPr="009D4228" w:rsidTr="0095373A">
        <w:tc>
          <w:tcPr>
            <w:tcW w:w="1101" w:type="dxa"/>
            <w:vAlign w:val="center"/>
          </w:tcPr>
          <w:p w:rsidR="00A31ECA" w:rsidRPr="008F2E99" w:rsidRDefault="00A31EC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F2E99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693" w:type="dxa"/>
            <w:vAlign w:val="center"/>
          </w:tcPr>
          <w:p w:rsidR="00A31ECA" w:rsidRPr="008F2E99" w:rsidRDefault="00A31EC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F2E99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317" w:type="dxa"/>
            <w:vAlign w:val="center"/>
          </w:tcPr>
          <w:p w:rsidR="00A31ECA" w:rsidRPr="008F2E99" w:rsidRDefault="00A31EC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F2E99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943" w:type="dxa"/>
            <w:vAlign w:val="center"/>
          </w:tcPr>
          <w:p w:rsidR="00A31ECA" w:rsidRPr="008F2E99" w:rsidRDefault="00A31EC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F2E99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992" w:type="dxa"/>
            <w:vAlign w:val="center"/>
          </w:tcPr>
          <w:p w:rsidR="00A31ECA" w:rsidRPr="008F2E99" w:rsidRDefault="00A31EC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F2E99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701" w:type="dxa"/>
            <w:vAlign w:val="center"/>
          </w:tcPr>
          <w:p w:rsidR="00A31ECA" w:rsidRPr="008F2E99" w:rsidRDefault="00A31ECA" w:rsidP="007D04E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F2E99">
              <w:rPr>
                <w:rFonts w:ascii="Times New Roman" w:hAnsi="Times New Roman" w:cs="Times New Roman"/>
                <w:bCs/>
              </w:rPr>
              <w:t>6</w:t>
            </w:r>
          </w:p>
        </w:tc>
      </w:tr>
      <w:tr w:rsidR="00C22CB9" w:rsidRPr="009D4228" w:rsidTr="00207C2C">
        <w:tc>
          <w:tcPr>
            <w:tcW w:w="1101" w:type="dxa"/>
          </w:tcPr>
          <w:p w:rsidR="00C22CB9" w:rsidRPr="008F2E99" w:rsidRDefault="00C22CB9" w:rsidP="00207C2C">
            <w:pPr>
              <w:rPr>
                <w:rFonts w:ascii="Times New Roman" w:hAnsi="Times New Roman" w:cs="Times New Roman"/>
              </w:rPr>
            </w:pPr>
            <w:r w:rsidRPr="008F2E99">
              <w:rPr>
                <w:rFonts w:ascii="Times New Roman" w:hAnsi="Times New Roman" w:cs="Times New Roman"/>
              </w:rPr>
              <w:t>1-ПР</w:t>
            </w:r>
          </w:p>
        </w:tc>
        <w:tc>
          <w:tcPr>
            <w:tcW w:w="2693" w:type="dxa"/>
          </w:tcPr>
          <w:p w:rsidR="00C22CB9" w:rsidRPr="008F2E99" w:rsidRDefault="00C22CB9" w:rsidP="00207C2C">
            <w:pPr>
              <w:rPr>
                <w:rFonts w:ascii="Times New Roman" w:hAnsi="Times New Roman" w:cs="Times New Roman"/>
              </w:rPr>
            </w:pPr>
            <w:r w:rsidRPr="008F2E99">
              <w:rPr>
                <w:rFonts w:ascii="Times New Roman" w:hAnsi="Times New Roman" w:cs="Times New Roman"/>
              </w:rPr>
              <w:t>Сведения о приостановке (забастовке) и возобновлении работы трудовых коллективов</w:t>
            </w:r>
          </w:p>
        </w:tc>
        <w:tc>
          <w:tcPr>
            <w:tcW w:w="1317" w:type="dxa"/>
          </w:tcPr>
          <w:p w:rsidR="00C22CB9" w:rsidRPr="008F2E99" w:rsidRDefault="00C22CB9" w:rsidP="00207C2C">
            <w:pPr>
              <w:rPr>
                <w:rFonts w:ascii="Times New Roman" w:hAnsi="Times New Roman" w:cs="Times New Roman"/>
              </w:rPr>
            </w:pPr>
            <w:r w:rsidRPr="008F2E99">
              <w:rPr>
                <w:rFonts w:ascii="Times New Roman" w:hAnsi="Times New Roman" w:cs="Times New Roman"/>
              </w:rPr>
              <w:t>Месячная</w:t>
            </w:r>
          </w:p>
        </w:tc>
        <w:tc>
          <w:tcPr>
            <w:tcW w:w="1943" w:type="dxa"/>
          </w:tcPr>
          <w:p w:rsidR="00AE6F4F" w:rsidRPr="008F2E99" w:rsidRDefault="00C22CB9" w:rsidP="00207C2C">
            <w:pPr>
              <w:rPr>
                <w:rFonts w:ascii="Times New Roman" w:hAnsi="Times New Roman" w:cs="Times New Roman"/>
              </w:rPr>
            </w:pPr>
            <w:r w:rsidRPr="008F2E99">
              <w:rPr>
                <w:rFonts w:ascii="Times New Roman" w:hAnsi="Times New Roman" w:cs="Times New Roman"/>
              </w:rPr>
              <w:t>на 2 день после отчетного периода (при наличии в отчетном месяце факта приостановки работы (забастовки))</w:t>
            </w:r>
          </w:p>
        </w:tc>
        <w:tc>
          <w:tcPr>
            <w:tcW w:w="992" w:type="dxa"/>
          </w:tcPr>
          <w:p w:rsidR="00C22CB9" w:rsidRPr="008F2E99" w:rsidRDefault="00C22CB9" w:rsidP="00207C2C">
            <w:pPr>
              <w:rPr>
                <w:rFonts w:ascii="Times New Roman" w:hAnsi="Times New Roman" w:cs="Times New Roman"/>
              </w:rPr>
            </w:pPr>
            <w:r w:rsidRPr="008F2E99">
              <w:rPr>
                <w:rFonts w:ascii="Times New Roman" w:hAnsi="Times New Roman" w:cs="Times New Roman"/>
              </w:rPr>
              <w:t>Отчетные месяцы 2023 года</w:t>
            </w:r>
          </w:p>
        </w:tc>
        <w:tc>
          <w:tcPr>
            <w:tcW w:w="1701" w:type="dxa"/>
            <w:vAlign w:val="center"/>
          </w:tcPr>
          <w:p w:rsidR="00C22CB9" w:rsidRPr="008F2E99" w:rsidRDefault="0028193D">
            <w:pPr>
              <w:jc w:val="center"/>
              <w:rPr>
                <w:rFonts w:ascii="Times New Roman" w:hAnsi="Times New Roman" w:cs="Times New Roman"/>
              </w:rPr>
            </w:pPr>
            <w:r w:rsidRPr="008F2E99">
              <w:rPr>
                <w:rFonts w:ascii="Times New Roman" w:hAnsi="Times New Roman" w:cs="Times New Roman"/>
              </w:rPr>
              <w:t>Не сдавались, в связи с отсутствием факта приостановки работы</w:t>
            </w:r>
          </w:p>
        </w:tc>
      </w:tr>
      <w:tr w:rsidR="00F2314D" w:rsidRPr="009D4228" w:rsidTr="00207C2C">
        <w:tc>
          <w:tcPr>
            <w:tcW w:w="1101" w:type="dxa"/>
          </w:tcPr>
          <w:p w:rsidR="00F2314D" w:rsidRPr="00F2314D" w:rsidRDefault="00F2314D" w:rsidP="00207C2C">
            <w:pPr>
              <w:rPr>
                <w:rFonts w:ascii="Times New Roman" w:hAnsi="Times New Roman" w:cs="Times New Roman"/>
              </w:rPr>
            </w:pPr>
            <w:r w:rsidRPr="00F2314D">
              <w:rPr>
                <w:rFonts w:ascii="Times New Roman" w:hAnsi="Times New Roman" w:cs="Times New Roman"/>
              </w:rPr>
              <w:t>3-Ф</w:t>
            </w:r>
          </w:p>
        </w:tc>
        <w:tc>
          <w:tcPr>
            <w:tcW w:w="2693" w:type="dxa"/>
          </w:tcPr>
          <w:p w:rsidR="00F2314D" w:rsidRPr="00F2314D" w:rsidRDefault="00F2314D" w:rsidP="00207C2C">
            <w:pPr>
              <w:rPr>
                <w:rFonts w:ascii="Times New Roman" w:hAnsi="Times New Roman" w:cs="Times New Roman"/>
              </w:rPr>
            </w:pPr>
            <w:r w:rsidRPr="00F2314D">
              <w:rPr>
                <w:rFonts w:ascii="Times New Roman" w:hAnsi="Times New Roman" w:cs="Times New Roman"/>
              </w:rPr>
              <w:t>Сведения о просроченной задолженности по заработной плате</w:t>
            </w:r>
          </w:p>
        </w:tc>
        <w:tc>
          <w:tcPr>
            <w:tcW w:w="1317" w:type="dxa"/>
          </w:tcPr>
          <w:p w:rsidR="00F2314D" w:rsidRPr="00F2314D" w:rsidRDefault="00F2314D" w:rsidP="00207C2C">
            <w:pPr>
              <w:rPr>
                <w:rFonts w:ascii="Times New Roman" w:hAnsi="Times New Roman" w:cs="Times New Roman"/>
              </w:rPr>
            </w:pPr>
            <w:r w:rsidRPr="00F2314D">
              <w:rPr>
                <w:rFonts w:ascii="Times New Roman" w:hAnsi="Times New Roman" w:cs="Times New Roman"/>
              </w:rPr>
              <w:t>Месячная</w:t>
            </w:r>
          </w:p>
        </w:tc>
        <w:tc>
          <w:tcPr>
            <w:tcW w:w="1943" w:type="dxa"/>
          </w:tcPr>
          <w:p w:rsidR="00F2314D" w:rsidRPr="00F2314D" w:rsidRDefault="00F2314D" w:rsidP="00207C2C">
            <w:pPr>
              <w:rPr>
                <w:rFonts w:ascii="Times New Roman" w:hAnsi="Times New Roman" w:cs="Times New Roman"/>
              </w:rPr>
            </w:pPr>
            <w:r w:rsidRPr="00F2314D">
              <w:rPr>
                <w:rFonts w:ascii="Times New Roman" w:hAnsi="Times New Roman" w:cs="Times New Roman"/>
              </w:rPr>
              <w:t>до 2-го числа после отчетного периода</w:t>
            </w:r>
          </w:p>
        </w:tc>
        <w:tc>
          <w:tcPr>
            <w:tcW w:w="992" w:type="dxa"/>
          </w:tcPr>
          <w:p w:rsidR="00F2314D" w:rsidRPr="00F2314D" w:rsidRDefault="00F2314D" w:rsidP="00207C2C">
            <w:pPr>
              <w:rPr>
                <w:rFonts w:ascii="Times New Roman" w:hAnsi="Times New Roman" w:cs="Times New Roman"/>
              </w:rPr>
            </w:pPr>
            <w:r w:rsidRPr="00F2314D">
              <w:rPr>
                <w:rFonts w:ascii="Times New Roman" w:hAnsi="Times New Roman" w:cs="Times New Roman"/>
              </w:rPr>
              <w:t>Отчетные месяцы 2023 года</w:t>
            </w:r>
          </w:p>
        </w:tc>
        <w:tc>
          <w:tcPr>
            <w:tcW w:w="1701" w:type="dxa"/>
            <w:vAlign w:val="center"/>
          </w:tcPr>
          <w:p w:rsidR="00F2314D" w:rsidRPr="00F2314D" w:rsidRDefault="00F2314D" w:rsidP="00207C2C">
            <w:pPr>
              <w:jc w:val="center"/>
              <w:rPr>
                <w:rFonts w:ascii="Times New Roman" w:hAnsi="Times New Roman" w:cs="Times New Roman"/>
              </w:rPr>
            </w:pPr>
            <w:r w:rsidRPr="00F2314D">
              <w:rPr>
                <w:rFonts w:ascii="Times New Roman" w:hAnsi="Times New Roman" w:cs="Times New Roman"/>
              </w:rPr>
              <w:t>Не сдавались в связи с отсутствием задолженности</w:t>
            </w:r>
          </w:p>
        </w:tc>
      </w:tr>
      <w:tr w:rsidR="00F2314D" w:rsidRPr="009D4228" w:rsidTr="00207C2C">
        <w:tc>
          <w:tcPr>
            <w:tcW w:w="1101" w:type="dxa"/>
          </w:tcPr>
          <w:p w:rsidR="00F2314D" w:rsidRPr="00F2314D" w:rsidRDefault="00F2314D" w:rsidP="00207C2C">
            <w:pPr>
              <w:rPr>
                <w:rFonts w:ascii="Times New Roman" w:hAnsi="Times New Roman" w:cs="Times New Roman"/>
              </w:rPr>
            </w:pPr>
            <w:r w:rsidRPr="00F2314D">
              <w:rPr>
                <w:rFonts w:ascii="Times New Roman" w:hAnsi="Times New Roman" w:cs="Times New Roman"/>
              </w:rPr>
              <w:t>ЗП-культура</w:t>
            </w:r>
          </w:p>
        </w:tc>
        <w:tc>
          <w:tcPr>
            <w:tcW w:w="2693" w:type="dxa"/>
          </w:tcPr>
          <w:p w:rsidR="00F2314D" w:rsidRPr="00F2314D" w:rsidRDefault="00F2314D" w:rsidP="00207C2C">
            <w:pPr>
              <w:rPr>
                <w:rFonts w:ascii="Times New Roman" w:hAnsi="Times New Roman" w:cs="Times New Roman"/>
              </w:rPr>
            </w:pPr>
            <w:r w:rsidRPr="00F2314D">
              <w:rPr>
                <w:rFonts w:ascii="Times New Roman" w:hAnsi="Times New Roman" w:cs="Times New Roman"/>
              </w:rPr>
              <w:t>Сведения о численности и оплате труда работников сферы культуры по категориям персонала</w:t>
            </w:r>
          </w:p>
        </w:tc>
        <w:tc>
          <w:tcPr>
            <w:tcW w:w="1317" w:type="dxa"/>
          </w:tcPr>
          <w:p w:rsidR="00F2314D" w:rsidRPr="00F2314D" w:rsidRDefault="00F2314D" w:rsidP="00207C2C">
            <w:pPr>
              <w:rPr>
                <w:rFonts w:ascii="Times New Roman" w:hAnsi="Times New Roman" w:cs="Times New Roman"/>
              </w:rPr>
            </w:pPr>
            <w:r w:rsidRPr="00F2314D">
              <w:rPr>
                <w:rFonts w:ascii="Times New Roman" w:hAnsi="Times New Roman" w:cs="Times New Roman"/>
              </w:rPr>
              <w:t>Квартальная</w:t>
            </w:r>
          </w:p>
        </w:tc>
        <w:tc>
          <w:tcPr>
            <w:tcW w:w="1943" w:type="dxa"/>
          </w:tcPr>
          <w:p w:rsidR="00F2314D" w:rsidRPr="00F2314D" w:rsidRDefault="00F2314D" w:rsidP="00207C2C">
            <w:pPr>
              <w:rPr>
                <w:rFonts w:ascii="Times New Roman" w:hAnsi="Times New Roman" w:cs="Times New Roman"/>
              </w:rPr>
            </w:pPr>
            <w:r w:rsidRPr="00F2314D">
              <w:rPr>
                <w:rFonts w:ascii="Times New Roman" w:hAnsi="Times New Roman" w:cs="Times New Roman"/>
              </w:rPr>
              <w:t>с 1-го рабочего дня по 10-е число после отчетного периода</w:t>
            </w:r>
          </w:p>
        </w:tc>
        <w:tc>
          <w:tcPr>
            <w:tcW w:w="992" w:type="dxa"/>
          </w:tcPr>
          <w:p w:rsidR="00F2314D" w:rsidRPr="00F2314D" w:rsidRDefault="00F2314D" w:rsidP="00207C2C">
            <w:pPr>
              <w:rPr>
                <w:rFonts w:ascii="Times New Roman" w:hAnsi="Times New Roman" w:cs="Times New Roman"/>
              </w:rPr>
            </w:pPr>
            <w:r w:rsidRPr="00F2314D">
              <w:rPr>
                <w:rFonts w:ascii="Times New Roman" w:hAnsi="Times New Roman" w:cs="Times New Roman"/>
              </w:rPr>
              <w:t>Отчетные кварталы 2023 года</w:t>
            </w:r>
          </w:p>
          <w:p w:rsidR="00F2314D" w:rsidRPr="00F2314D" w:rsidRDefault="00F2314D" w:rsidP="00207C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F2314D" w:rsidRPr="00F91E5E" w:rsidRDefault="00A73666" w:rsidP="00207C2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91E5E">
              <w:rPr>
                <w:rFonts w:ascii="Times New Roman" w:hAnsi="Times New Roman" w:cs="Times New Roman"/>
                <w:bCs/>
              </w:rPr>
              <w:t xml:space="preserve">Сданы </w:t>
            </w:r>
            <w:r w:rsidR="00F91E5E">
              <w:rPr>
                <w:rFonts w:ascii="Times New Roman" w:hAnsi="Times New Roman" w:cs="Times New Roman"/>
                <w:bCs/>
              </w:rPr>
              <w:t>05</w:t>
            </w:r>
            <w:r w:rsidR="00F2314D" w:rsidRPr="00F91E5E">
              <w:rPr>
                <w:rFonts w:ascii="Times New Roman" w:hAnsi="Times New Roman" w:cs="Times New Roman"/>
                <w:bCs/>
              </w:rPr>
              <w:t>.04.2023</w:t>
            </w:r>
          </w:p>
          <w:p w:rsidR="00F2314D" w:rsidRPr="009D4228" w:rsidRDefault="00F91E5E" w:rsidP="00207C2C">
            <w:pPr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F91E5E">
              <w:rPr>
                <w:rFonts w:ascii="Times New Roman" w:hAnsi="Times New Roman" w:cs="Times New Roman"/>
                <w:bCs/>
              </w:rPr>
              <w:t>0</w:t>
            </w:r>
            <w:r w:rsidR="009C10D6">
              <w:rPr>
                <w:rFonts w:ascii="Times New Roman" w:hAnsi="Times New Roman" w:cs="Times New Roman"/>
                <w:bCs/>
              </w:rPr>
              <w:t>7</w:t>
            </w:r>
            <w:r w:rsidR="00F2314D" w:rsidRPr="00F91E5E">
              <w:rPr>
                <w:rFonts w:ascii="Times New Roman" w:hAnsi="Times New Roman" w:cs="Times New Roman"/>
                <w:bCs/>
              </w:rPr>
              <w:t>.07.2023</w:t>
            </w:r>
          </w:p>
          <w:p w:rsidR="00F2314D" w:rsidRPr="00F91E5E" w:rsidRDefault="00F2314D" w:rsidP="00207C2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91E5E">
              <w:rPr>
                <w:rFonts w:ascii="Times New Roman" w:hAnsi="Times New Roman" w:cs="Times New Roman"/>
                <w:bCs/>
              </w:rPr>
              <w:t>0</w:t>
            </w:r>
            <w:r w:rsidR="00F91E5E" w:rsidRPr="00F91E5E">
              <w:rPr>
                <w:rFonts w:ascii="Times New Roman" w:hAnsi="Times New Roman" w:cs="Times New Roman"/>
                <w:bCs/>
              </w:rPr>
              <w:t>9</w:t>
            </w:r>
            <w:r w:rsidRPr="00F91E5E">
              <w:rPr>
                <w:rFonts w:ascii="Times New Roman" w:hAnsi="Times New Roman" w:cs="Times New Roman"/>
                <w:bCs/>
              </w:rPr>
              <w:t>.10.2023</w:t>
            </w:r>
          </w:p>
          <w:p w:rsidR="00F2314D" w:rsidRPr="009D4228" w:rsidRDefault="00F91E5E" w:rsidP="00207C2C">
            <w:pPr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F91E5E">
              <w:rPr>
                <w:rFonts w:ascii="Times New Roman" w:hAnsi="Times New Roman" w:cs="Times New Roman"/>
                <w:bCs/>
              </w:rPr>
              <w:t>10</w:t>
            </w:r>
            <w:r w:rsidR="00F2314D" w:rsidRPr="00F91E5E">
              <w:rPr>
                <w:rFonts w:ascii="Times New Roman" w:hAnsi="Times New Roman" w:cs="Times New Roman"/>
                <w:bCs/>
              </w:rPr>
              <w:t>.01.2024</w:t>
            </w:r>
          </w:p>
        </w:tc>
      </w:tr>
      <w:tr w:rsidR="003A0A9A" w:rsidRPr="009D4228" w:rsidTr="00207C2C">
        <w:tc>
          <w:tcPr>
            <w:tcW w:w="1101" w:type="dxa"/>
          </w:tcPr>
          <w:p w:rsidR="003A0A9A" w:rsidRPr="003A0A9A" w:rsidRDefault="003A0A9A" w:rsidP="00207C2C">
            <w:pPr>
              <w:rPr>
                <w:rFonts w:ascii="Times New Roman" w:hAnsi="Times New Roman" w:cs="Times New Roman"/>
              </w:rPr>
            </w:pPr>
            <w:r w:rsidRPr="003A0A9A">
              <w:rPr>
                <w:rFonts w:ascii="Times New Roman" w:hAnsi="Times New Roman" w:cs="Times New Roman"/>
              </w:rPr>
              <w:t>П-4</w:t>
            </w:r>
          </w:p>
        </w:tc>
        <w:tc>
          <w:tcPr>
            <w:tcW w:w="2693" w:type="dxa"/>
          </w:tcPr>
          <w:p w:rsidR="003A0A9A" w:rsidRPr="003A0A9A" w:rsidRDefault="003A0A9A" w:rsidP="00207C2C">
            <w:pPr>
              <w:rPr>
                <w:rFonts w:ascii="Times New Roman" w:hAnsi="Times New Roman" w:cs="Times New Roman"/>
              </w:rPr>
            </w:pPr>
            <w:r w:rsidRPr="003A0A9A">
              <w:rPr>
                <w:rFonts w:ascii="Times New Roman" w:hAnsi="Times New Roman" w:cs="Times New Roman"/>
              </w:rPr>
              <w:t>Сведения о численности и заработной плате работников</w:t>
            </w:r>
          </w:p>
        </w:tc>
        <w:tc>
          <w:tcPr>
            <w:tcW w:w="1317" w:type="dxa"/>
          </w:tcPr>
          <w:p w:rsidR="003A0A9A" w:rsidRDefault="003A0A9A">
            <w:r w:rsidRPr="00C5223E">
              <w:rPr>
                <w:rFonts w:ascii="Times New Roman" w:hAnsi="Times New Roman" w:cs="Times New Roman"/>
              </w:rPr>
              <w:t>Квартальная</w:t>
            </w:r>
          </w:p>
        </w:tc>
        <w:tc>
          <w:tcPr>
            <w:tcW w:w="1943" w:type="dxa"/>
          </w:tcPr>
          <w:p w:rsidR="003A0A9A" w:rsidRPr="003A0A9A" w:rsidRDefault="003A0A9A" w:rsidP="00207C2C">
            <w:pPr>
              <w:rPr>
                <w:rFonts w:ascii="Times New Roman" w:hAnsi="Times New Roman" w:cs="Times New Roman"/>
              </w:rPr>
            </w:pPr>
            <w:r w:rsidRPr="003A0A9A">
              <w:rPr>
                <w:rFonts w:ascii="Times New Roman" w:hAnsi="Times New Roman" w:cs="Times New Roman"/>
              </w:rPr>
              <w:t>с 1-го рабочего дня по 15-е число после отчетного периода</w:t>
            </w:r>
          </w:p>
        </w:tc>
        <w:tc>
          <w:tcPr>
            <w:tcW w:w="992" w:type="dxa"/>
          </w:tcPr>
          <w:p w:rsidR="003A0A9A" w:rsidRPr="003A0A9A" w:rsidRDefault="003A0A9A" w:rsidP="00207C2C">
            <w:pPr>
              <w:rPr>
                <w:rFonts w:ascii="Times New Roman" w:hAnsi="Times New Roman" w:cs="Times New Roman"/>
              </w:rPr>
            </w:pPr>
            <w:r w:rsidRPr="003A0A9A">
              <w:rPr>
                <w:rFonts w:ascii="Times New Roman" w:hAnsi="Times New Roman" w:cs="Times New Roman"/>
              </w:rPr>
              <w:t>Отчетные кварталы 2023 года</w:t>
            </w:r>
          </w:p>
        </w:tc>
        <w:tc>
          <w:tcPr>
            <w:tcW w:w="1701" w:type="dxa"/>
            <w:vAlign w:val="center"/>
          </w:tcPr>
          <w:p w:rsidR="003A0A9A" w:rsidRPr="009C10D6" w:rsidRDefault="003A0A9A" w:rsidP="00207C2C">
            <w:pPr>
              <w:jc w:val="center"/>
              <w:rPr>
                <w:rFonts w:ascii="Times New Roman" w:hAnsi="Times New Roman" w:cs="Times New Roman"/>
              </w:rPr>
            </w:pPr>
            <w:r w:rsidRPr="009C10D6">
              <w:rPr>
                <w:rFonts w:ascii="Times New Roman" w:hAnsi="Times New Roman" w:cs="Times New Roman"/>
              </w:rPr>
              <w:t>Сданы</w:t>
            </w:r>
          </w:p>
          <w:p w:rsidR="003A0A9A" w:rsidRPr="009C10D6" w:rsidRDefault="003A0A9A" w:rsidP="00207C2C">
            <w:pPr>
              <w:jc w:val="center"/>
              <w:rPr>
                <w:rFonts w:ascii="Times New Roman" w:hAnsi="Times New Roman" w:cs="Times New Roman"/>
              </w:rPr>
            </w:pPr>
            <w:r w:rsidRPr="009C10D6">
              <w:rPr>
                <w:rFonts w:ascii="Times New Roman" w:hAnsi="Times New Roman" w:cs="Times New Roman"/>
              </w:rPr>
              <w:t>0</w:t>
            </w:r>
            <w:r w:rsidR="009C10D6">
              <w:rPr>
                <w:rFonts w:ascii="Times New Roman" w:hAnsi="Times New Roman" w:cs="Times New Roman"/>
              </w:rPr>
              <w:t>7</w:t>
            </w:r>
            <w:r w:rsidRPr="009C10D6">
              <w:rPr>
                <w:rFonts w:ascii="Times New Roman" w:hAnsi="Times New Roman" w:cs="Times New Roman"/>
              </w:rPr>
              <w:t>.02.2023</w:t>
            </w:r>
          </w:p>
          <w:p w:rsidR="003A0A9A" w:rsidRPr="009C10D6" w:rsidRDefault="003A0A9A" w:rsidP="00207C2C">
            <w:pPr>
              <w:jc w:val="center"/>
              <w:rPr>
                <w:rFonts w:ascii="Times New Roman" w:hAnsi="Times New Roman" w:cs="Times New Roman"/>
              </w:rPr>
            </w:pPr>
            <w:r w:rsidRPr="009C10D6">
              <w:rPr>
                <w:rFonts w:ascii="Times New Roman" w:hAnsi="Times New Roman" w:cs="Times New Roman"/>
              </w:rPr>
              <w:t>0</w:t>
            </w:r>
            <w:r w:rsidR="009C10D6">
              <w:rPr>
                <w:rFonts w:ascii="Times New Roman" w:hAnsi="Times New Roman" w:cs="Times New Roman"/>
              </w:rPr>
              <w:t>9</w:t>
            </w:r>
            <w:r w:rsidRPr="009C10D6">
              <w:rPr>
                <w:rFonts w:ascii="Times New Roman" w:hAnsi="Times New Roman" w:cs="Times New Roman"/>
              </w:rPr>
              <w:t>.03.2023</w:t>
            </w:r>
          </w:p>
          <w:p w:rsidR="003A0A9A" w:rsidRPr="00434DBA" w:rsidRDefault="003A0A9A" w:rsidP="00207C2C">
            <w:pPr>
              <w:jc w:val="center"/>
              <w:rPr>
                <w:rFonts w:ascii="Times New Roman" w:hAnsi="Times New Roman" w:cs="Times New Roman"/>
              </w:rPr>
            </w:pPr>
            <w:r w:rsidRPr="00434DBA">
              <w:rPr>
                <w:rFonts w:ascii="Times New Roman" w:hAnsi="Times New Roman" w:cs="Times New Roman"/>
              </w:rPr>
              <w:t>0</w:t>
            </w:r>
            <w:r w:rsidR="00434DBA" w:rsidRPr="00434DBA">
              <w:rPr>
                <w:rFonts w:ascii="Times New Roman" w:hAnsi="Times New Roman" w:cs="Times New Roman"/>
              </w:rPr>
              <w:t>7</w:t>
            </w:r>
            <w:r w:rsidRPr="00434DBA">
              <w:rPr>
                <w:rFonts w:ascii="Times New Roman" w:hAnsi="Times New Roman" w:cs="Times New Roman"/>
              </w:rPr>
              <w:t>.04.2023</w:t>
            </w:r>
          </w:p>
          <w:p w:rsidR="003A0A9A" w:rsidRDefault="001C7B15" w:rsidP="001C7B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  <w:r w:rsidR="003A0A9A" w:rsidRPr="001C7B15">
              <w:rPr>
                <w:rFonts w:ascii="Times New Roman" w:hAnsi="Times New Roman" w:cs="Times New Roman"/>
              </w:rPr>
              <w:t>.0</w:t>
            </w:r>
            <w:r w:rsidRPr="001C7B15">
              <w:rPr>
                <w:rFonts w:ascii="Times New Roman" w:hAnsi="Times New Roman" w:cs="Times New Roman"/>
              </w:rPr>
              <w:t>7</w:t>
            </w:r>
            <w:r w:rsidR="003A0A9A" w:rsidRPr="001C7B15">
              <w:rPr>
                <w:rFonts w:ascii="Times New Roman" w:hAnsi="Times New Roman" w:cs="Times New Roman"/>
              </w:rPr>
              <w:t>.2023</w:t>
            </w:r>
          </w:p>
          <w:p w:rsidR="001C7B15" w:rsidRDefault="001C7B15" w:rsidP="001C7B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09.10.2023</w:t>
            </w:r>
          </w:p>
          <w:p w:rsidR="001C7B15" w:rsidRPr="009D4228" w:rsidRDefault="001C7B15" w:rsidP="001C7B15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15.01.2024</w:t>
            </w:r>
          </w:p>
        </w:tc>
      </w:tr>
      <w:tr w:rsidR="003A0A9A" w:rsidRPr="009D4228" w:rsidTr="00207C2C">
        <w:tc>
          <w:tcPr>
            <w:tcW w:w="1101" w:type="dxa"/>
            <w:shd w:val="clear" w:color="auto" w:fill="auto"/>
          </w:tcPr>
          <w:p w:rsidR="003A0A9A" w:rsidRPr="004C5287" w:rsidRDefault="003A0A9A" w:rsidP="00207C2C">
            <w:pPr>
              <w:rPr>
                <w:rFonts w:ascii="Times New Roman" w:hAnsi="Times New Roman" w:cs="Times New Roman"/>
              </w:rPr>
            </w:pPr>
            <w:r w:rsidRPr="004C5287">
              <w:rPr>
                <w:rFonts w:ascii="Times New Roman" w:hAnsi="Times New Roman" w:cs="Times New Roman"/>
              </w:rPr>
              <w:t>П-5 (м)</w:t>
            </w:r>
          </w:p>
        </w:tc>
        <w:tc>
          <w:tcPr>
            <w:tcW w:w="2693" w:type="dxa"/>
            <w:shd w:val="clear" w:color="auto" w:fill="auto"/>
          </w:tcPr>
          <w:p w:rsidR="003A0A9A" w:rsidRPr="004C5287" w:rsidRDefault="003A0A9A" w:rsidP="003A0A9A">
            <w:pPr>
              <w:rPr>
                <w:rFonts w:ascii="Times New Roman" w:hAnsi="Times New Roman" w:cs="Times New Roman"/>
              </w:rPr>
            </w:pPr>
            <w:r w:rsidRPr="004C5287">
              <w:rPr>
                <w:rFonts w:ascii="Times New Roman" w:hAnsi="Times New Roman" w:cs="Times New Roman"/>
              </w:rPr>
              <w:t xml:space="preserve">Основные сведения о деятельности </w:t>
            </w:r>
            <w:r w:rsidRPr="004C5287">
              <w:rPr>
                <w:rFonts w:ascii="Times New Roman" w:hAnsi="Times New Roman" w:cs="Times New Roman"/>
              </w:rPr>
              <w:lastRenderedPageBreak/>
              <w:t>организации</w:t>
            </w:r>
          </w:p>
        </w:tc>
        <w:tc>
          <w:tcPr>
            <w:tcW w:w="1317" w:type="dxa"/>
            <w:shd w:val="clear" w:color="auto" w:fill="auto"/>
          </w:tcPr>
          <w:p w:rsidR="003A0A9A" w:rsidRPr="004C5287" w:rsidRDefault="003A0A9A">
            <w:r w:rsidRPr="004C5287">
              <w:rPr>
                <w:rFonts w:ascii="Times New Roman" w:hAnsi="Times New Roman" w:cs="Times New Roman"/>
              </w:rPr>
              <w:lastRenderedPageBreak/>
              <w:t>Квартальная</w:t>
            </w:r>
          </w:p>
        </w:tc>
        <w:tc>
          <w:tcPr>
            <w:tcW w:w="1943" w:type="dxa"/>
            <w:shd w:val="clear" w:color="auto" w:fill="auto"/>
          </w:tcPr>
          <w:p w:rsidR="003A0A9A" w:rsidRPr="004C5287" w:rsidRDefault="004C5287" w:rsidP="00207C2C">
            <w:pPr>
              <w:rPr>
                <w:rFonts w:ascii="Times New Roman" w:hAnsi="Times New Roman" w:cs="Times New Roman"/>
              </w:rPr>
            </w:pPr>
            <w:r w:rsidRPr="004C5287">
              <w:rPr>
                <w:rFonts w:ascii="Times New Roman" w:hAnsi="Times New Roman" w:cs="Times New Roman"/>
              </w:rPr>
              <w:t xml:space="preserve">с 1-го по 10-й рабочий день </w:t>
            </w:r>
            <w:r w:rsidRPr="004C5287">
              <w:rPr>
                <w:rFonts w:ascii="Times New Roman" w:hAnsi="Times New Roman" w:cs="Times New Roman"/>
              </w:rPr>
              <w:lastRenderedPageBreak/>
              <w:t xml:space="preserve">после отчетного периода </w:t>
            </w:r>
          </w:p>
        </w:tc>
        <w:tc>
          <w:tcPr>
            <w:tcW w:w="992" w:type="dxa"/>
            <w:shd w:val="clear" w:color="auto" w:fill="auto"/>
          </w:tcPr>
          <w:p w:rsidR="003A0A9A" w:rsidRPr="004C5287" w:rsidRDefault="003A0A9A" w:rsidP="00207C2C">
            <w:pPr>
              <w:rPr>
                <w:rFonts w:ascii="Times New Roman" w:hAnsi="Times New Roman" w:cs="Times New Roman"/>
              </w:rPr>
            </w:pPr>
            <w:r w:rsidRPr="004C5287">
              <w:rPr>
                <w:rFonts w:ascii="Times New Roman" w:hAnsi="Times New Roman" w:cs="Times New Roman"/>
              </w:rPr>
              <w:lastRenderedPageBreak/>
              <w:t xml:space="preserve">Отчетные </w:t>
            </w:r>
            <w:r w:rsidRPr="004C5287">
              <w:rPr>
                <w:rFonts w:ascii="Times New Roman" w:hAnsi="Times New Roman" w:cs="Times New Roman"/>
              </w:rPr>
              <w:lastRenderedPageBreak/>
              <w:t>кварталы 2023 года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D05F2" w:rsidRPr="00D9394B" w:rsidRDefault="00CD05F2" w:rsidP="00DD7B23">
            <w:pPr>
              <w:jc w:val="center"/>
              <w:rPr>
                <w:rFonts w:ascii="Times New Roman" w:hAnsi="Times New Roman" w:cs="Times New Roman"/>
              </w:rPr>
            </w:pPr>
            <w:r w:rsidRPr="00D9394B">
              <w:rPr>
                <w:rFonts w:ascii="Times New Roman" w:hAnsi="Times New Roman" w:cs="Times New Roman"/>
              </w:rPr>
              <w:lastRenderedPageBreak/>
              <w:t>Сданы</w:t>
            </w:r>
          </w:p>
          <w:p w:rsidR="003A0A9A" w:rsidRPr="00D9394B" w:rsidRDefault="00DD7B23" w:rsidP="00DD7B23">
            <w:pPr>
              <w:jc w:val="center"/>
              <w:rPr>
                <w:rFonts w:ascii="Times New Roman" w:hAnsi="Times New Roman" w:cs="Times New Roman"/>
              </w:rPr>
            </w:pPr>
            <w:r w:rsidRPr="00D9394B">
              <w:rPr>
                <w:rFonts w:ascii="Times New Roman" w:hAnsi="Times New Roman" w:cs="Times New Roman"/>
              </w:rPr>
              <w:t>13.04</w:t>
            </w:r>
            <w:r w:rsidR="003A0A9A" w:rsidRPr="00D9394B">
              <w:rPr>
                <w:rFonts w:ascii="Times New Roman" w:hAnsi="Times New Roman" w:cs="Times New Roman"/>
              </w:rPr>
              <w:t>.2024</w:t>
            </w:r>
          </w:p>
          <w:p w:rsidR="00DD7B23" w:rsidRPr="00D9394B" w:rsidRDefault="00CD05F2" w:rsidP="00DD7B23">
            <w:pPr>
              <w:jc w:val="center"/>
              <w:rPr>
                <w:rFonts w:ascii="Times New Roman" w:hAnsi="Times New Roman" w:cs="Times New Roman"/>
              </w:rPr>
            </w:pPr>
            <w:r w:rsidRPr="00D9394B">
              <w:rPr>
                <w:rFonts w:ascii="Times New Roman" w:hAnsi="Times New Roman" w:cs="Times New Roman"/>
              </w:rPr>
              <w:lastRenderedPageBreak/>
              <w:t>17.07.2023</w:t>
            </w:r>
          </w:p>
          <w:p w:rsidR="00CD05F2" w:rsidRPr="00D9394B" w:rsidRDefault="00CD05F2" w:rsidP="00DD7B23">
            <w:pPr>
              <w:jc w:val="center"/>
              <w:rPr>
                <w:rFonts w:ascii="Times New Roman" w:hAnsi="Times New Roman" w:cs="Times New Roman"/>
              </w:rPr>
            </w:pPr>
            <w:r w:rsidRPr="00D9394B">
              <w:rPr>
                <w:rFonts w:ascii="Times New Roman" w:hAnsi="Times New Roman" w:cs="Times New Roman"/>
              </w:rPr>
              <w:t>09.10.2023</w:t>
            </w:r>
          </w:p>
          <w:p w:rsidR="00CD05F2" w:rsidRPr="00D9394B" w:rsidRDefault="00CD05F2" w:rsidP="00DD7B23">
            <w:pPr>
              <w:jc w:val="center"/>
              <w:rPr>
                <w:rFonts w:ascii="Times New Roman" w:hAnsi="Times New Roman" w:cs="Times New Roman"/>
              </w:rPr>
            </w:pPr>
            <w:r w:rsidRPr="00D9394B">
              <w:rPr>
                <w:rFonts w:ascii="Times New Roman" w:hAnsi="Times New Roman" w:cs="Times New Roman"/>
              </w:rPr>
              <w:t>22.01.2024</w:t>
            </w:r>
          </w:p>
        </w:tc>
      </w:tr>
      <w:tr w:rsidR="00F2314D" w:rsidRPr="009D4228" w:rsidTr="00207C2C">
        <w:tc>
          <w:tcPr>
            <w:tcW w:w="1101" w:type="dxa"/>
            <w:shd w:val="clear" w:color="auto" w:fill="auto"/>
          </w:tcPr>
          <w:p w:rsidR="00F2314D" w:rsidRPr="00A73666" w:rsidRDefault="00F2314D" w:rsidP="00207C2C">
            <w:pPr>
              <w:rPr>
                <w:rFonts w:ascii="Times New Roman" w:hAnsi="Times New Roman" w:cs="Times New Roman"/>
              </w:rPr>
            </w:pPr>
            <w:r w:rsidRPr="00A73666">
              <w:rPr>
                <w:rFonts w:ascii="Times New Roman" w:hAnsi="Times New Roman" w:cs="Times New Roman"/>
              </w:rPr>
              <w:lastRenderedPageBreak/>
              <w:t>П-2</w:t>
            </w:r>
          </w:p>
        </w:tc>
        <w:tc>
          <w:tcPr>
            <w:tcW w:w="2693" w:type="dxa"/>
            <w:shd w:val="clear" w:color="auto" w:fill="auto"/>
          </w:tcPr>
          <w:p w:rsidR="00F2314D" w:rsidRPr="00A73666" w:rsidRDefault="00F2314D" w:rsidP="00207C2C">
            <w:pPr>
              <w:rPr>
                <w:rFonts w:ascii="Times New Roman" w:hAnsi="Times New Roman" w:cs="Times New Roman"/>
              </w:rPr>
            </w:pPr>
            <w:r w:rsidRPr="00A73666">
              <w:rPr>
                <w:rFonts w:ascii="Times New Roman" w:hAnsi="Times New Roman" w:cs="Times New Roman"/>
              </w:rPr>
              <w:t>Сведения об инвестициях в нефинансовые активы</w:t>
            </w:r>
          </w:p>
        </w:tc>
        <w:tc>
          <w:tcPr>
            <w:tcW w:w="1317" w:type="dxa"/>
            <w:shd w:val="clear" w:color="auto" w:fill="auto"/>
          </w:tcPr>
          <w:p w:rsidR="00F2314D" w:rsidRPr="00A73666" w:rsidRDefault="00F2314D" w:rsidP="00207C2C">
            <w:pPr>
              <w:rPr>
                <w:rFonts w:ascii="Times New Roman" w:hAnsi="Times New Roman" w:cs="Times New Roman"/>
              </w:rPr>
            </w:pPr>
            <w:r w:rsidRPr="00A73666">
              <w:rPr>
                <w:rFonts w:ascii="Times New Roman" w:hAnsi="Times New Roman" w:cs="Times New Roman"/>
              </w:rPr>
              <w:t>Квартальная</w:t>
            </w:r>
          </w:p>
        </w:tc>
        <w:tc>
          <w:tcPr>
            <w:tcW w:w="1943" w:type="dxa"/>
            <w:shd w:val="clear" w:color="auto" w:fill="auto"/>
          </w:tcPr>
          <w:p w:rsidR="00F2314D" w:rsidRPr="00A73666" w:rsidRDefault="00F2314D" w:rsidP="00207C2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A73666">
              <w:rPr>
                <w:rFonts w:ascii="Times New Roman" w:hAnsi="Times New Roman" w:cs="Times New Roman"/>
                <w:sz w:val="22"/>
                <w:szCs w:val="22"/>
              </w:rPr>
              <w:t>с 1-го по 20-е число месяца, следующего за отчетным периодом  за январь-декабрь - с 1-го рабочего дня января  по 8 февраля года, следующего за отчетным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F2314D" w:rsidRPr="00A73666" w:rsidRDefault="00F2314D" w:rsidP="00207C2C">
            <w:pPr>
              <w:rPr>
                <w:rFonts w:ascii="Times New Roman" w:hAnsi="Times New Roman" w:cs="Times New Roman"/>
              </w:rPr>
            </w:pPr>
            <w:r w:rsidRPr="00A73666">
              <w:rPr>
                <w:rFonts w:ascii="Times New Roman" w:hAnsi="Times New Roman" w:cs="Times New Roman"/>
              </w:rPr>
              <w:t>Отчетные кварталы 2023 года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3666" w:rsidRPr="00D9394B" w:rsidRDefault="00A73666" w:rsidP="002D4A4C">
            <w:pPr>
              <w:jc w:val="center"/>
              <w:rPr>
                <w:rFonts w:ascii="Times New Roman" w:hAnsi="Times New Roman" w:cs="Times New Roman"/>
              </w:rPr>
            </w:pPr>
            <w:r w:rsidRPr="00D9394B">
              <w:rPr>
                <w:rFonts w:ascii="Times New Roman" w:hAnsi="Times New Roman" w:cs="Times New Roman"/>
              </w:rPr>
              <w:t>Сданы</w:t>
            </w:r>
          </w:p>
          <w:p w:rsidR="00F2314D" w:rsidRPr="00D9394B" w:rsidRDefault="0077731F" w:rsidP="002D4A4C">
            <w:pPr>
              <w:jc w:val="center"/>
              <w:rPr>
                <w:rFonts w:ascii="Times New Roman" w:hAnsi="Times New Roman" w:cs="Times New Roman"/>
              </w:rPr>
            </w:pPr>
            <w:r w:rsidRPr="00D9394B">
              <w:rPr>
                <w:rFonts w:ascii="Times New Roman" w:hAnsi="Times New Roman" w:cs="Times New Roman"/>
              </w:rPr>
              <w:t>2</w:t>
            </w:r>
            <w:r w:rsidR="00F2314D" w:rsidRPr="00D9394B">
              <w:rPr>
                <w:rFonts w:ascii="Times New Roman" w:hAnsi="Times New Roman" w:cs="Times New Roman"/>
              </w:rPr>
              <w:t>1.04.2023</w:t>
            </w:r>
          </w:p>
          <w:p w:rsidR="00F2314D" w:rsidRPr="00D9394B" w:rsidRDefault="00ED4576" w:rsidP="002D4A4C">
            <w:pPr>
              <w:jc w:val="center"/>
              <w:rPr>
                <w:rFonts w:ascii="Times New Roman" w:hAnsi="Times New Roman" w:cs="Times New Roman"/>
              </w:rPr>
            </w:pPr>
            <w:r w:rsidRPr="00D9394B">
              <w:rPr>
                <w:rFonts w:ascii="Times New Roman" w:hAnsi="Times New Roman" w:cs="Times New Roman"/>
              </w:rPr>
              <w:t>20</w:t>
            </w:r>
            <w:r w:rsidR="00F2314D" w:rsidRPr="00D9394B">
              <w:rPr>
                <w:rFonts w:ascii="Times New Roman" w:hAnsi="Times New Roman" w:cs="Times New Roman"/>
              </w:rPr>
              <w:t>.07.2023 (25.07.2023)</w:t>
            </w:r>
          </w:p>
          <w:p w:rsidR="00F2314D" w:rsidRPr="00D9394B" w:rsidRDefault="00F2314D" w:rsidP="002D4A4C">
            <w:pPr>
              <w:jc w:val="center"/>
              <w:rPr>
                <w:rFonts w:ascii="Times New Roman" w:hAnsi="Times New Roman" w:cs="Times New Roman"/>
              </w:rPr>
            </w:pPr>
            <w:r w:rsidRPr="00D9394B">
              <w:rPr>
                <w:rFonts w:ascii="Times New Roman" w:hAnsi="Times New Roman" w:cs="Times New Roman"/>
              </w:rPr>
              <w:t>1</w:t>
            </w:r>
            <w:r w:rsidR="00DA5706" w:rsidRPr="00D9394B">
              <w:rPr>
                <w:rFonts w:ascii="Times New Roman" w:hAnsi="Times New Roman" w:cs="Times New Roman"/>
              </w:rPr>
              <w:t>3</w:t>
            </w:r>
            <w:r w:rsidRPr="00D9394B">
              <w:rPr>
                <w:rFonts w:ascii="Times New Roman" w:hAnsi="Times New Roman" w:cs="Times New Roman"/>
              </w:rPr>
              <w:t>.10.2023</w:t>
            </w:r>
          </w:p>
          <w:p w:rsidR="00DA5706" w:rsidRPr="00D9394B" w:rsidRDefault="00DA5706" w:rsidP="002D4A4C">
            <w:pPr>
              <w:jc w:val="center"/>
              <w:rPr>
                <w:rFonts w:ascii="Times New Roman" w:hAnsi="Times New Roman" w:cs="Times New Roman"/>
              </w:rPr>
            </w:pPr>
            <w:r w:rsidRPr="00D9394B">
              <w:rPr>
                <w:rFonts w:ascii="Times New Roman" w:hAnsi="Times New Roman" w:cs="Times New Roman"/>
              </w:rPr>
              <w:t>(30.10.2023)</w:t>
            </w:r>
          </w:p>
          <w:p w:rsidR="00F2314D" w:rsidRPr="00D9394B" w:rsidRDefault="008F2E99" w:rsidP="002D4A4C">
            <w:pPr>
              <w:jc w:val="center"/>
              <w:rPr>
                <w:rFonts w:ascii="Times New Roman" w:hAnsi="Times New Roman" w:cs="Times New Roman"/>
              </w:rPr>
            </w:pPr>
            <w:r w:rsidRPr="00D9394B">
              <w:rPr>
                <w:rFonts w:ascii="Times New Roman" w:hAnsi="Times New Roman" w:cs="Times New Roman"/>
              </w:rPr>
              <w:t>08.02</w:t>
            </w:r>
            <w:r w:rsidR="00F2314D" w:rsidRPr="00D9394B">
              <w:rPr>
                <w:rFonts w:ascii="Times New Roman" w:hAnsi="Times New Roman" w:cs="Times New Roman"/>
              </w:rPr>
              <w:t>.2024</w:t>
            </w:r>
          </w:p>
        </w:tc>
      </w:tr>
      <w:tr w:rsidR="00F2314D" w:rsidRPr="009D4228" w:rsidTr="00207C2C">
        <w:tc>
          <w:tcPr>
            <w:tcW w:w="1101" w:type="dxa"/>
            <w:shd w:val="clear" w:color="auto" w:fill="auto"/>
          </w:tcPr>
          <w:p w:rsidR="00F2314D" w:rsidRPr="00A73666" w:rsidRDefault="00F2314D" w:rsidP="00207C2C">
            <w:pPr>
              <w:rPr>
                <w:rFonts w:ascii="Times New Roman" w:hAnsi="Times New Roman" w:cs="Times New Roman"/>
              </w:rPr>
            </w:pPr>
            <w:r w:rsidRPr="00A73666">
              <w:rPr>
                <w:rFonts w:ascii="Times New Roman" w:hAnsi="Times New Roman" w:cs="Times New Roman"/>
              </w:rPr>
              <w:t>П-2 (</w:t>
            </w:r>
            <w:proofErr w:type="spellStart"/>
            <w:r w:rsidRPr="00A73666">
              <w:rPr>
                <w:rFonts w:ascii="Times New Roman" w:hAnsi="Times New Roman" w:cs="Times New Roman"/>
              </w:rPr>
              <w:t>инвест</w:t>
            </w:r>
            <w:proofErr w:type="spellEnd"/>
            <w:r w:rsidRPr="00A7366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93" w:type="dxa"/>
            <w:shd w:val="clear" w:color="auto" w:fill="auto"/>
          </w:tcPr>
          <w:p w:rsidR="00F2314D" w:rsidRPr="00A73666" w:rsidRDefault="00F2314D" w:rsidP="00207C2C">
            <w:pPr>
              <w:rPr>
                <w:rFonts w:ascii="Times New Roman" w:hAnsi="Times New Roman" w:cs="Times New Roman"/>
              </w:rPr>
            </w:pPr>
            <w:r w:rsidRPr="00A73666">
              <w:rPr>
                <w:rFonts w:ascii="Times New Roman" w:hAnsi="Times New Roman" w:cs="Times New Roman"/>
              </w:rPr>
              <w:t>Сведения об инвестиционной деятельности</w:t>
            </w:r>
          </w:p>
        </w:tc>
        <w:tc>
          <w:tcPr>
            <w:tcW w:w="1317" w:type="dxa"/>
            <w:shd w:val="clear" w:color="auto" w:fill="auto"/>
          </w:tcPr>
          <w:p w:rsidR="00F2314D" w:rsidRPr="00A73666" w:rsidRDefault="00F2314D" w:rsidP="00207C2C">
            <w:pPr>
              <w:rPr>
                <w:rFonts w:ascii="Times New Roman" w:hAnsi="Times New Roman" w:cs="Times New Roman"/>
              </w:rPr>
            </w:pPr>
            <w:r w:rsidRPr="00A73666">
              <w:rPr>
                <w:rFonts w:ascii="Times New Roman" w:hAnsi="Times New Roman" w:cs="Times New Roman"/>
              </w:rPr>
              <w:t>Годовая</w:t>
            </w:r>
          </w:p>
        </w:tc>
        <w:tc>
          <w:tcPr>
            <w:tcW w:w="1943" w:type="dxa"/>
            <w:shd w:val="clear" w:color="auto" w:fill="auto"/>
          </w:tcPr>
          <w:p w:rsidR="00F2314D" w:rsidRPr="00A73666" w:rsidRDefault="00F2314D" w:rsidP="00207C2C">
            <w:pPr>
              <w:rPr>
                <w:rFonts w:ascii="Times New Roman" w:hAnsi="Times New Roman" w:cs="Times New Roman"/>
              </w:rPr>
            </w:pPr>
            <w:r w:rsidRPr="00A73666">
              <w:rPr>
                <w:rFonts w:ascii="Times New Roman" w:hAnsi="Times New Roman" w:cs="Times New Roman"/>
              </w:rPr>
              <w:t>15 февраля - 1 апреля</w:t>
            </w:r>
          </w:p>
        </w:tc>
        <w:tc>
          <w:tcPr>
            <w:tcW w:w="992" w:type="dxa"/>
            <w:shd w:val="clear" w:color="auto" w:fill="auto"/>
          </w:tcPr>
          <w:p w:rsidR="00F2314D" w:rsidRPr="00A73666" w:rsidRDefault="00F2314D" w:rsidP="00207C2C">
            <w:pPr>
              <w:rPr>
                <w:rFonts w:ascii="Times New Roman" w:hAnsi="Times New Roman" w:cs="Times New Roman"/>
              </w:rPr>
            </w:pPr>
            <w:r w:rsidRPr="00A73666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3666" w:rsidRPr="008F2E99" w:rsidRDefault="00A73666" w:rsidP="002D4A4C">
            <w:pPr>
              <w:jc w:val="center"/>
              <w:rPr>
                <w:rFonts w:ascii="Times New Roman" w:hAnsi="Times New Roman" w:cs="Times New Roman"/>
              </w:rPr>
            </w:pPr>
            <w:r w:rsidRPr="008F2E99">
              <w:rPr>
                <w:rFonts w:ascii="Times New Roman" w:hAnsi="Times New Roman" w:cs="Times New Roman"/>
              </w:rPr>
              <w:t>Сдана</w:t>
            </w:r>
          </w:p>
          <w:p w:rsidR="00F2314D" w:rsidRPr="008F2E99" w:rsidRDefault="008F2E99" w:rsidP="002D4A4C">
            <w:pPr>
              <w:jc w:val="center"/>
              <w:rPr>
                <w:rFonts w:ascii="Times New Roman" w:hAnsi="Times New Roman" w:cs="Times New Roman"/>
              </w:rPr>
            </w:pPr>
            <w:r w:rsidRPr="008F2E99">
              <w:rPr>
                <w:rFonts w:ascii="Times New Roman" w:hAnsi="Times New Roman" w:cs="Times New Roman"/>
              </w:rPr>
              <w:t>01.04</w:t>
            </w:r>
            <w:r w:rsidR="00F2314D" w:rsidRPr="008F2E99">
              <w:rPr>
                <w:rFonts w:ascii="Times New Roman" w:hAnsi="Times New Roman" w:cs="Times New Roman"/>
              </w:rPr>
              <w:t>.2024</w:t>
            </w:r>
          </w:p>
          <w:p w:rsidR="008F2E99" w:rsidRPr="009D4228" w:rsidRDefault="008F2E99" w:rsidP="002D4A4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F2E99">
              <w:rPr>
                <w:rFonts w:ascii="Times New Roman" w:hAnsi="Times New Roman" w:cs="Times New Roman"/>
              </w:rPr>
              <w:t>(13.04.2024)</w:t>
            </w:r>
          </w:p>
        </w:tc>
      </w:tr>
    </w:tbl>
    <w:p w:rsidR="004C0501" w:rsidRPr="009D4228" w:rsidRDefault="004C0501" w:rsidP="00F351BE">
      <w:pPr>
        <w:pStyle w:val="a3"/>
        <w:spacing w:before="0" w:after="0"/>
        <w:ind w:firstLine="709"/>
        <w:jc w:val="both"/>
        <w:rPr>
          <w:sz w:val="28"/>
          <w:szCs w:val="28"/>
          <w:highlight w:val="yellow"/>
        </w:rPr>
      </w:pPr>
    </w:p>
    <w:p w:rsidR="00080EBB" w:rsidRPr="00547DA8" w:rsidRDefault="0077731F" w:rsidP="00F351BE">
      <w:pPr>
        <w:pStyle w:val="a3"/>
        <w:spacing w:before="0" w:after="0"/>
        <w:ind w:firstLine="709"/>
        <w:jc w:val="both"/>
        <w:rPr>
          <w:sz w:val="28"/>
          <w:szCs w:val="28"/>
        </w:rPr>
      </w:pPr>
      <w:r w:rsidRPr="00163BB5">
        <w:rPr>
          <w:sz w:val="28"/>
          <w:szCs w:val="28"/>
        </w:rPr>
        <w:t>Некотор</w:t>
      </w:r>
      <w:r w:rsidR="00D0270C" w:rsidRPr="00163BB5">
        <w:rPr>
          <w:sz w:val="28"/>
          <w:szCs w:val="28"/>
        </w:rPr>
        <w:t xml:space="preserve">ые формы статистической отчетности сдаются Учреждением </w:t>
      </w:r>
      <w:r w:rsidRPr="00163BB5">
        <w:rPr>
          <w:sz w:val="28"/>
          <w:szCs w:val="28"/>
        </w:rPr>
        <w:t xml:space="preserve">не </w:t>
      </w:r>
      <w:r w:rsidR="00D0270C" w:rsidRPr="00163BB5">
        <w:rPr>
          <w:sz w:val="28"/>
          <w:szCs w:val="28"/>
        </w:rPr>
        <w:t>своевременно.</w:t>
      </w:r>
      <w:r w:rsidRPr="00163BB5">
        <w:rPr>
          <w:sz w:val="28"/>
          <w:szCs w:val="28"/>
        </w:rPr>
        <w:t xml:space="preserve"> </w:t>
      </w:r>
      <w:r w:rsidR="00163BB5">
        <w:rPr>
          <w:sz w:val="28"/>
          <w:szCs w:val="28"/>
        </w:rPr>
        <w:t>Д</w:t>
      </w:r>
      <w:r w:rsidR="00163BB5" w:rsidRPr="00163BB5">
        <w:rPr>
          <w:sz w:val="28"/>
          <w:szCs w:val="28"/>
        </w:rPr>
        <w:t xml:space="preserve">иректору учреждения </w:t>
      </w:r>
      <w:r w:rsidR="00163BB5">
        <w:rPr>
          <w:sz w:val="28"/>
          <w:szCs w:val="28"/>
        </w:rPr>
        <w:t>н</w:t>
      </w:r>
      <w:r w:rsidRPr="00163BB5">
        <w:rPr>
          <w:sz w:val="28"/>
          <w:szCs w:val="28"/>
        </w:rPr>
        <w:t xml:space="preserve">еобходимо контролировать своевременность представления </w:t>
      </w:r>
      <w:r w:rsidRPr="00547DA8">
        <w:rPr>
          <w:sz w:val="28"/>
          <w:szCs w:val="28"/>
        </w:rPr>
        <w:t>статистической отчетности.</w:t>
      </w:r>
    </w:p>
    <w:p w:rsidR="00BF3B1D" w:rsidRPr="00547DA8" w:rsidRDefault="00BF3B1D" w:rsidP="00F351BE">
      <w:pPr>
        <w:pStyle w:val="a3"/>
        <w:spacing w:before="0" w:after="0"/>
        <w:ind w:firstLine="709"/>
        <w:jc w:val="both"/>
        <w:rPr>
          <w:sz w:val="28"/>
          <w:szCs w:val="28"/>
        </w:rPr>
      </w:pPr>
    </w:p>
    <w:p w:rsidR="00255761" w:rsidRPr="00547DA8" w:rsidRDefault="000C79D3" w:rsidP="002A2C44">
      <w:pPr>
        <w:pStyle w:val="a3"/>
        <w:numPr>
          <w:ilvl w:val="0"/>
          <w:numId w:val="4"/>
        </w:numPr>
        <w:shd w:val="clear" w:color="auto" w:fill="auto"/>
        <w:spacing w:before="0" w:after="0" w:line="240" w:lineRule="auto"/>
        <w:ind w:left="709" w:right="708" w:firstLine="0"/>
        <w:jc w:val="center"/>
        <w:rPr>
          <w:i/>
          <w:sz w:val="28"/>
          <w:szCs w:val="28"/>
        </w:rPr>
      </w:pPr>
      <w:r w:rsidRPr="00547DA8">
        <w:rPr>
          <w:i/>
          <w:sz w:val="28"/>
          <w:szCs w:val="28"/>
        </w:rPr>
        <w:t>Распоряжение, использование по назначению и сохранность муниципального имущества, переданного учреждению в оперативное управление, а также обеспечение его сохранности</w:t>
      </w:r>
    </w:p>
    <w:p w:rsidR="00D26FE2" w:rsidRPr="00547DA8" w:rsidRDefault="00D26FE2" w:rsidP="009E6397">
      <w:pPr>
        <w:pStyle w:val="a3"/>
        <w:shd w:val="clear" w:color="auto" w:fill="auto"/>
        <w:spacing w:before="0" w:after="0" w:line="240" w:lineRule="auto"/>
        <w:ind w:firstLine="0"/>
        <w:jc w:val="both"/>
        <w:rPr>
          <w:rStyle w:val="13"/>
          <w:b w:val="0"/>
          <w:bCs w:val="0"/>
          <w:i/>
          <w:sz w:val="28"/>
          <w:szCs w:val="28"/>
        </w:rPr>
      </w:pPr>
    </w:p>
    <w:p w:rsidR="00D335E9" w:rsidRPr="00D335E9" w:rsidRDefault="00D335E9" w:rsidP="00D335E9">
      <w:pPr>
        <w:pStyle w:val="a3"/>
        <w:spacing w:before="0" w:after="0"/>
        <w:ind w:firstLine="567"/>
        <w:jc w:val="both"/>
        <w:rPr>
          <w:sz w:val="28"/>
          <w:szCs w:val="28"/>
        </w:rPr>
      </w:pPr>
      <w:r w:rsidRPr="00547DA8">
        <w:rPr>
          <w:sz w:val="28"/>
          <w:szCs w:val="28"/>
        </w:rPr>
        <w:t>Муниципальное имущество передано учреждению  согласно договору о порядке использования муниципального имущества</w:t>
      </w:r>
      <w:r w:rsidRPr="00D335E9">
        <w:rPr>
          <w:sz w:val="28"/>
          <w:szCs w:val="28"/>
        </w:rPr>
        <w:t xml:space="preserve">, закрепленного за </w:t>
      </w:r>
      <w:r>
        <w:rPr>
          <w:sz w:val="28"/>
          <w:szCs w:val="28"/>
        </w:rPr>
        <w:t>учреждением</w:t>
      </w:r>
      <w:r w:rsidRPr="00D335E9">
        <w:rPr>
          <w:sz w:val="28"/>
          <w:szCs w:val="28"/>
        </w:rPr>
        <w:t xml:space="preserve"> на праве оперативного управления от 12 мая 2011 г.</w:t>
      </w:r>
      <w:r w:rsidR="002B526E" w:rsidRPr="002B526E">
        <w:t xml:space="preserve"> </w:t>
      </w:r>
      <w:r w:rsidR="002B526E" w:rsidRPr="002B526E">
        <w:rPr>
          <w:sz w:val="28"/>
          <w:szCs w:val="28"/>
        </w:rPr>
        <w:t xml:space="preserve">№ 12 </w:t>
      </w:r>
      <w:r w:rsidR="002B526E">
        <w:rPr>
          <w:sz w:val="28"/>
          <w:szCs w:val="28"/>
        </w:rPr>
        <w:t xml:space="preserve">           </w:t>
      </w:r>
      <w:r w:rsidRPr="00D335E9">
        <w:rPr>
          <w:sz w:val="28"/>
          <w:szCs w:val="28"/>
        </w:rPr>
        <w:t>(в редакции соглашений от 14 июля 2011 г., от 9 сентября 2011 г., от 29 декабря 2011 г., 25 июля 2013 г., 1 июня 2020 г.).</w:t>
      </w:r>
    </w:p>
    <w:p w:rsidR="00D335E9" w:rsidRPr="00D335E9" w:rsidRDefault="00D335E9" w:rsidP="00D335E9">
      <w:pPr>
        <w:pStyle w:val="a3"/>
        <w:spacing w:before="0" w:after="0"/>
        <w:ind w:firstLine="567"/>
        <w:jc w:val="both"/>
        <w:rPr>
          <w:sz w:val="28"/>
          <w:szCs w:val="28"/>
        </w:rPr>
      </w:pPr>
      <w:r w:rsidRPr="00D335E9">
        <w:rPr>
          <w:sz w:val="28"/>
          <w:szCs w:val="28"/>
        </w:rPr>
        <w:t>На объект муниципальной собственности, здание кинотеатра «Заря»                лит. А, А</w:t>
      </w:r>
      <w:proofErr w:type="gramStart"/>
      <w:r w:rsidRPr="00D335E9">
        <w:rPr>
          <w:sz w:val="28"/>
          <w:szCs w:val="28"/>
        </w:rPr>
        <w:t>1</w:t>
      </w:r>
      <w:proofErr w:type="gramEnd"/>
      <w:r w:rsidRPr="00D335E9">
        <w:rPr>
          <w:sz w:val="28"/>
          <w:szCs w:val="28"/>
        </w:rPr>
        <w:t>, а1, под. А, площадью 1011,4 кв. м, с кадастровым номером: 23:31:0313026:218, расположенн</w:t>
      </w:r>
      <w:r w:rsidR="002B526E">
        <w:rPr>
          <w:sz w:val="28"/>
          <w:szCs w:val="28"/>
        </w:rPr>
        <w:t>ый</w:t>
      </w:r>
      <w:r w:rsidRPr="00D335E9">
        <w:rPr>
          <w:sz w:val="28"/>
          <w:szCs w:val="28"/>
        </w:rPr>
        <w:t xml:space="preserve"> по адресу: г. Тимашевск, ул. </w:t>
      </w:r>
      <w:proofErr w:type="gramStart"/>
      <w:r w:rsidRPr="00D335E9">
        <w:rPr>
          <w:sz w:val="28"/>
          <w:szCs w:val="28"/>
        </w:rPr>
        <w:t>Красная</w:t>
      </w:r>
      <w:proofErr w:type="gramEnd"/>
      <w:r w:rsidRPr="00D335E9">
        <w:rPr>
          <w:sz w:val="28"/>
          <w:szCs w:val="28"/>
        </w:rPr>
        <w:t>, 105, зарегистрировано право оперативного управления от 18 сентября 2012 г.                   № 23-23-05/100/2012-163.</w:t>
      </w:r>
    </w:p>
    <w:p w:rsidR="00D335E9" w:rsidRPr="00D335E9" w:rsidRDefault="00D335E9" w:rsidP="00D335E9">
      <w:pPr>
        <w:pStyle w:val="a3"/>
        <w:spacing w:before="0" w:after="0"/>
        <w:ind w:firstLine="567"/>
        <w:jc w:val="both"/>
        <w:rPr>
          <w:sz w:val="28"/>
          <w:szCs w:val="28"/>
        </w:rPr>
      </w:pPr>
      <w:proofErr w:type="gramStart"/>
      <w:r w:rsidRPr="00D335E9">
        <w:rPr>
          <w:sz w:val="28"/>
          <w:szCs w:val="28"/>
        </w:rPr>
        <w:t xml:space="preserve">Земельный участок с видом разрешенного использования – под кинотеатром «Заря», площадью 1254 кв. м, с кадастровым номером: 23:31:0313026:159, расположенный по адресу: г. Тимашевск, ул. Красной, 105, передан </w:t>
      </w:r>
      <w:r w:rsidR="002B526E">
        <w:rPr>
          <w:sz w:val="28"/>
          <w:szCs w:val="28"/>
        </w:rPr>
        <w:t>учреждению</w:t>
      </w:r>
      <w:r w:rsidRPr="00D335E9">
        <w:rPr>
          <w:sz w:val="28"/>
          <w:szCs w:val="28"/>
        </w:rPr>
        <w:t xml:space="preserve"> в постоянное (бессрочное) пользование (регистрация права: от 20 февраля 2014 г. № 23-23-05/024/2014-139).</w:t>
      </w:r>
      <w:proofErr w:type="gramEnd"/>
    </w:p>
    <w:p w:rsidR="00D335E9" w:rsidRPr="00D335E9" w:rsidRDefault="00D335E9" w:rsidP="00D335E9">
      <w:pPr>
        <w:pStyle w:val="a3"/>
        <w:spacing w:before="0" w:after="0"/>
        <w:ind w:firstLine="567"/>
        <w:jc w:val="both"/>
        <w:rPr>
          <w:sz w:val="28"/>
          <w:szCs w:val="28"/>
        </w:rPr>
      </w:pPr>
      <w:r w:rsidRPr="00D335E9">
        <w:rPr>
          <w:sz w:val="28"/>
          <w:szCs w:val="28"/>
        </w:rPr>
        <w:t>Нежилые помещения: литА</w:t>
      </w:r>
      <w:proofErr w:type="gramStart"/>
      <w:r w:rsidRPr="00D335E9">
        <w:rPr>
          <w:sz w:val="28"/>
          <w:szCs w:val="28"/>
        </w:rPr>
        <w:t>1</w:t>
      </w:r>
      <w:proofErr w:type="gramEnd"/>
      <w:r w:rsidRPr="00D335E9">
        <w:rPr>
          <w:sz w:val="28"/>
          <w:szCs w:val="28"/>
        </w:rPr>
        <w:t xml:space="preserve"> № 11, площадью 9,2 кв. м, литА1 № 12, площадью 9,6 кв. м, литА1 № 13, площадью 10,8 кв. м, расположенные в здании кинотеатра «Заря», переданы в безвозмездное пользование Отделу МВД России по Тимашевскому району, в соответствии с решением Совета Тимашевского городского поселения Тимашевского района от 23 декабря 2021 г. № 121                 </w:t>
      </w:r>
      <w:r w:rsidRPr="00D335E9">
        <w:rPr>
          <w:sz w:val="28"/>
          <w:szCs w:val="28"/>
        </w:rPr>
        <w:lastRenderedPageBreak/>
        <w:t>«О даче согласия МАУ «Экран» на передачу отделу Министерства внутренних дел Российской Федерации по Тимашевскому району в безвозмездное пользование муниципального имущества сроком на 3 года».</w:t>
      </w:r>
    </w:p>
    <w:p w:rsidR="00D335E9" w:rsidRPr="00D335E9" w:rsidRDefault="00D335E9" w:rsidP="00D335E9">
      <w:pPr>
        <w:pStyle w:val="a3"/>
        <w:spacing w:before="0" w:after="0"/>
        <w:ind w:firstLine="567"/>
        <w:jc w:val="both"/>
        <w:rPr>
          <w:sz w:val="28"/>
          <w:szCs w:val="28"/>
        </w:rPr>
      </w:pPr>
      <w:r w:rsidRPr="00D335E9">
        <w:rPr>
          <w:sz w:val="28"/>
          <w:szCs w:val="28"/>
        </w:rPr>
        <w:t>Нежилые помещения: лит</w:t>
      </w:r>
      <w:proofErr w:type="gramStart"/>
      <w:r w:rsidRPr="00D335E9">
        <w:rPr>
          <w:sz w:val="28"/>
          <w:szCs w:val="28"/>
        </w:rPr>
        <w:t xml:space="preserve"> А</w:t>
      </w:r>
      <w:proofErr w:type="gramEnd"/>
      <w:r w:rsidRPr="00D335E9">
        <w:rPr>
          <w:sz w:val="28"/>
          <w:szCs w:val="28"/>
        </w:rPr>
        <w:t>, А1 № 8, площадью 8,8 кв. м, лит А, А1 № 9, площадью 7,5 кв. м, расположенные в здании кинотеатра «Заря», переданы в безвозмездное пользование Федерации бокса Тимашевского района, в соответствии с решением Совета Тимашевского городского поселения Тимашевского района от 31 августа 2023 г. № 225 «О даче согласия муниципальному автономному учреждению кинематографии Тимашевского городского поселения Тимашевского района «Экран» на передачу Федерации бокса Тимашевского района в безвозмездное пользование муниципального имущества сроком на 5 лет»</w:t>
      </w:r>
      <w:r w:rsidR="00547DA8">
        <w:rPr>
          <w:sz w:val="28"/>
          <w:szCs w:val="28"/>
        </w:rPr>
        <w:t>.</w:t>
      </w:r>
    </w:p>
    <w:p w:rsidR="00BF3B1D" w:rsidRDefault="00D335E9" w:rsidP="00D335E9">
      <w:pPr>
        <w:pStyle w:val="a3"/>
        <w:shd w:val="clear" w:color="auto" w:fill="auto"/>
        <w:spacing w:before="0" w:after="0" w:line="240" w:lineRule="auto"/>
        <w:ind w:firstLine="567"/>
        <w:jc w:val="both"/>
        <w:rPr>
          <w:sz w:val="28"/>
          <w:szCs w:val="28"/>
        </w:rPr>
      </w:pPr>
      <w:r w:rsidRPr="00D335E9">
        <w:rPr>
          <w:sz w:val="28"/>
          <w:szCs w:val="28"/>
        </w:rPr>
        <w:t>Объекты муниципального имущества находятся в хорошем техническом состоянии и используются по целевому назначению.</w:t>
      </w:r>
    </w:p>
    <w:p w:rsidR="00D335E9" w:rsidRPr="00A73666" w:rsidRDefault="00D335E9" w:rsidP="00D335E9">
      <w:pPr>
        <w:pStyle w:val="a3"/>
        <w:shd w:val="clear" w:color="auto" w:fill="auto"/>
        <w:spacing w:before="0" w:after="0" w:line="240" w:lineRule="auto"/>
        <w:ind w:firstLine="567"/>
        <w:jc w:val="both"/>
        <w:rPr>
          <w:color w:val="000000"/>
          <w:sz w:val="28"/>
          <w:szCs w:val="28"/>
        </w:rPr>
      </w:pPr>
    </w:p>
    <w:bookmarkEnd w:id="0"/>
    <w:p w:rsidR="00661A33" w:rsidRPr="00A73666" w:rsidRDefault="00170E38" w:rsidP="002A2C44">
      <w:pPr>
        <w:pStyle w:val="a3"/>
        <w:numPr>
          <w:ilvl w:val="0"/>
          <w:numId w:val="4"/>
        </w:numPr>
        <w:shd w:val="clear" w:color="auto" w:fill="auto"/>
        <w:spacing w:before="0" w:after="0" w:line="240" w:lineRule="auto"/>
        <w:ind w:left="851" w:right="708" w:firstLine="0"/>
        <w:jc w:val="center"/>
        <w:rPr>
          <w:i/>
          <w:sz w:val="28"/>
          <w:szCs w:val="28"/>
        </w:rPr>
      </w:pPr>
      <w:r w:rsidRPr="00A73666">
        <w:rPr>
          <w:i/>
          <w:sz w:val="28"/>
          <w:szCs w:val="28"/>
        </w:rPr>
        <w:t xml:space="preserve">Обеспечение открытости и доступности документов в соответствии с пунктом 3.3 статьи 32 Федерального закона </w:t>
      </w:r>
    </w:p>
    <w:p w:rsidR="00466B26" w:rsidRPr="00A73666" w:rsidRDefault="00170E38" w:rsidP="00661A33">
      <w:pPr>
        <w:pStyle w:val="a3"/>
        <w:shd w:val="clear" w:color="auto" w:fill="auto"/>
        <w:spacing w:before="0" w:after="0" w:line="240" w:lineRule="auto"/>
        <w:ind w:left="851" w:right="708" w:firstLine="0"/>
        <w:jc w:val="center"/>
        <w:rPr>
          <w:i/>
          <w:sz w:val="28"/>
          <w:szCs w:val="28"/>
        </w:rPr>
      </w:pPr>
      <w:r w:rsidRPr="00A73666">
        <w:rPr>
          <w:i/>
          <w:sz w:val="28"/>
          <w:szCs w:val="28"/>
        </w:rPr>
        <w:t>от 12 января 1996 г. № 7-ФЗ «О некоммерческих организациях»</w:t>
      </w:r>
    </w:p>
    <w:p w:rsidR="009B4B65" w:rsidRPr="00A73666" w:rsidRDefault="009B4B65" w:rsidP="009B4B65">
      <w:pPr>
        <w:pStyle w:val="a3"/>
        <w:shd w:val="clear" w:color="auto" w:fill="auto"/>
        <w:spacing w:before="0" w:after="0" w:line="240" w:lineRule="auto"/>
        <w:ind w:left="709" w:right="708" w:firstLine="0"/>
        <w:rPr>
          <w:i/>
          <w:sz w:val="28"/>
          <w:szCs w:val="28"/>
        </w:rPr>
      </w:pPr>
    </w:p>
    <w:p w:rsidR="00620839" w:rsidRPr="00A73666" w:rsidRDefault="00620839" w:rsidP="008D7670">
      <w:pPr>
        <w:pStyle w:val="a3"/>
        <w:spacing w:before="0" w:after="0"/>
        <w:ind w:firstLine="851"/>
        <w:jc w:val="both"/>
        <w:rPr>
          <w:sz w:val="28"/>
          <w:szCs w:val="28"/>
        </w:rPr>
      </w:pPr>
      <w:r w:rsidRPr="00A73666">
        <w:rPr>
          <w:sz w:val="28"/>
          <w:szCs w:val="28"/>
        </w:rPr>
        <w:t>Требование обеспечить открытость и доступность информации о муниципальных учреждениях закреплено в пункте 3.3 статьи 32 Федерального закона от 12 января 1996 г. №</w:t>
      </w:r>
      <w:r w:rsidR="00A73666" w:rsidRPr="00A73666">
        <w:rPr>
          <w:sz w:val="28"/>
          <w:szCs w:val="28"/>
        </w:rPr>
        <w:t xml:space="preserve"> </w:t>
      </w:r>
      <w:r w:rsidRPr="00A73666">
        <w:rPr>
          <w:sz w:val="28"/>
          <w:szCs w:val="28"/>
        </w:rPr>
        <w:t xml:space="preserve">7-ФЗ «О некоммерческих организациях». С момента принятия указанного закона содержание требования претерпело значительные перемены, но особую актуальность вопрос приобрел в связи с проходящим на сегодняшний день поиском справедливых критериев оценки качества оказываемых государственными (муниципальными) учреждениями услуг в условиях закрепления законодателем ряда гарантий их финансовой самостоятельности. Указанная финансовая самостоятельность по замыслу законодателя должна позволять таким учреждениям выступать на рынке услуг в роли самостоятельных хозяйствующих субъектов наравне с иными, в том числе негосударственными, экономическими субъектами, и в условиях конкуренции повышать качество оказываемых услуг. В этой связи важно раскрыть обнаружившуюся связь между выполнением требования открытости и доступности информации о деятельности муниципального учреждения с оценкой качества оказываемых ими услуг. В целях реализации требования информационной открытости и доступности в сети Интернет создан официальный сайт для размещения информации о муниципальных учреждениях (далее – официальный сайт </w:t>
      </w:r>
      <w:r w:rsidRPr="00A73666">
        <w:rPr>
          <w:sz w:val="28"/>
          <w:szCs w:val="28"/>
          <w:lang w:val="en-US"/>
        </w:rPr>
        <w:t>www</w:t>
      </w:r>
      <w:r w:rsidRPr="00A73666">
        <w:rPr>
          <w:sz w:val="28"/>
          <w:szCs w:val="28"/>
        </w:rPr>
        <w:t>.</w:t>
      </w:r>
      <w:r w:rsidRPr="00A73666">
        <w:rPr>
          <w:sz w:val="28"/>
          <w:szCs w:val="28"/>
          <w:lang w:val="en-US"/>
        </w:rPr>
        <w:t>bus</w:t>
      </w:r>
      <w:r w:rsidRPr="00A73666">
        <w:rPr>
          <w:sz w:val="28"/>
          <w:szCs w:val="28"/>
        </w:rPr>
        <w:t>.</w:t>
      </w:r>
      <w:proofErr w:type="spellStart"/>
      <w:r w:rsidRPr="00A73666">
        <w:rPr>
          <w:sz w:val="28"/>
          <w:szCs w:val="28"/>
          <w:lang w:val="en-US"/>
        </w:rPr>
        <w:t>gov</w:t>
      </w:r>
      <w:proofErr w:type="spellEnd"/>
      <w:r w:rsidRPr="00A73666">
        <w:rPr>
          <w:sz w:val="28"/>
          <w:szCs w:val="28"/>
        </w:rPr>
        <w:t>.</w:t>
      </w:r>
      <w:proofErr w:type="spellStart"/>
      <w:r w:rsidRPr="00A73666">
        <w:rPr>
          <w:sz w:val="28"/>
          <w:szCs w:val="28"/>
          <w:lang w:val="en-US"/>
        </w:rPr>
        <w:t>ru</w:t>
      </w:r>
      <w:proofErr w:type="spellEnd"/>
      <w:r w:rsidRPr="00A73666">
        <w:rPr>
          <w:sz w:val="28"/>
          <w:szCs w:val="28"/>
        </w:rPr>
        <w:t xml:space="preserve">), его ведение осуществляет Федеральное казначейство. Порядок предоставления информации муниципальным учреждением, ее размещения на официальном сайте в сети Интернет и ведения указанного сайта определен приказом Минфина РФ от </w:t>
      </w:r>
      <w:r w:rsidR="00AE6F4F" w:rsidRPr="00A73666">
        <w:rPr>
          <w:sz w:val="28"/>
          <w:szCs w:val="28"/>
        </w:rPr>
        <w:t xml:space="preserve">      </w:t>
      </w:r>
      <w:r w:rsidRPr="00A73666">
        <w:rPr>
          <w:sz w:val="28"/>
          <w:szCs w:val="28"/>
        </w:rPr>
        <w:t>21 июля 2011 г. № 86н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сайта».</w:t>
      </w:r>
    </w:p>
    <w:p w:rsidR="009B4B65" w:rsidRPr="008143CA" w:rsidRDefault="009B4B65" w:rsidP="008D7670">
      <w:pPr>
        <w:pStyle w:val="a3"/>
        <w:spacing w:before="0" w:after="0"/>
        <w:ind w:firstLine="709"/>
        <w:jc w:val="both"/>
        <w:rPr>
          <w:sz w:val="28"/>
          <w:szCs w:val="28"/>
        </w:rPr>
      </w:pPr>
      <w:r w:rsidRPr="00A73666">
        <w:rPr>
          <w:sz w:val="28"/>
          <w:szCs w:val="28"/>
        </w:rPr>
        <w:lastRenderedPageBreak/>
        <w:t xml:space="preserve">В соответствии с пунктом 3.3 статьи 32 Федерального закона от 12 января 1996 г. № 7-ФЗ «О некоммерческих организациях» казенное учреждение </w:t>
      </w:r>
      <w:r w:rsidRPr="008143CA">
        <w:rPr>
          <w:sz w:val="28"/>
          <w:szCs w:val="28"/>
        </w:rPr>
        <w:t>обеспечивает открытость и доступность следующих документов:</w:t>
      </w:r>
    </w:p>
    <w:p w:rsidR="00AB7B17" w:rsidRPr="008143CA" w:rsidRDefault="009B4B65" w:rsidP="008D7670">
      <w:pPr>
        <w:pStyle w:val="a3"/>
        <w:tabs>
          <w:tab w:val="left" w:pos="1134"/>
        </w:tabs>
        <w:spacing w:before="0" w:after="0"/>
        <w:ind w:firstLine="709"/>
        <w:jc w:val="both"/>
        <w:rPr>
          <w:sz w:val="28"/>
          <w:szCs w:val="28"/>
        </w:rPr>
      </w:pPr>
      <w:r w:rsidRPr="008143CA">
        <w:rPr>
          <w:sz w:val="28"/>
          <w:szCs w:val="28"/>
        </w:rPr>
        <w:t>а)</w:t>
      </w:r>
      <w:r w:rsidRPr="008143CA">
        <w:rPr>
          <w:sz w:val="28"/>
          <w:szCs w:val="28"/>
        </w:rPr>
        <w:tab/>
        <w:t>учредительных документов учреждения, в том числе внесенных в них изменений</w:t>
      </w:r>
      <w:r w:rsidR="006426AB" w:rsidRPr="008143CA">
        <w:rPr>
          <w:sz w:val="28"/>
          <w:szCs w:val="28"/>
        </w:rPr>
        <w:t xml:space="preserve"> </w:t>
      </w:r>
      <w:r w:rsidR="00EA7478" w:rsidRPr="008143CA">
        <w:rPr>
          <w:sz w:val="28"/>
          <w:szCs w:val="28"/>
        </w:rPr>
        <w:t>–</w:t>
      </w:r>
      <w:r w:rsidR="00825812" w:rsidRPr="008143CA">
        <w:rPr>
          <w:sz w:val="28"/>
          <w:szCs w:val="28"/>
        </w:rPr>
        <w:t xml:space="preserve"> </w:t>
      </w:r>
      <w:r w:rsidR="006426AB" w:rsidRPr="008143CA">
        <w:rPr>
          <w:sz w:val="28"/>
          <w:szCs w:val="28"/>
        </w:rPr>
        <w:t>размещены</w:t>
      </w:r>
      <w:r w:rsidR="00AB7B17" w:rsidRPr="008143CA">
        <w:rPr>
          <w:sz w:val="28"/>
          <w:szCs w:val="28"/>
        </w:rPr>
        <w:t>;</w:t>
      </w:r>
    </w:p>
    <w:p w:rsidR="009B4B65" w:rsidRPr="008143CA" w:rsidRDefault="009B4B65" w:rsidP="008D7670">
      <w:pPr>
        <w:pStyle w:val="a3"/>
        <w:tabs>
          <w:tab w:val="left" w:pos="1134"/>
        </w:tabs>
        <w:spacing w:before="0" w:after="0"/>
        <w:ind w:firstLine="709"/>
        <w:jc w:val="both"/>
        <w:rPr>
          <w:sz w:val="28"/>
          <w:szCs w:val="28"/>
        </w:rPr>
      </w:pPr>
      <w:r w:rsidRPr="008143CA">
        <w:rPr>
          <w:sz w:val="28"/>
          <w:szCs w:val="28"/>
        </w:rPr>
        <w:t>б)</w:t>
      </w:r>
      <w:r w:rsidRPr="008143CA">
        <w:rPr>
          <w:sz w:val="28"/>
          <w:szCs w:val="28"/>
        </w:rPr>
        <w:tab/>
        <w:t>свидетельства о государственной регистрации</w:t>
      </w:r>
      <w:r w:rsidR="006426AB" w:rsidRPr="008143CA">
        <w:rPr>
          <w:sz w:val="28"/>
          <w:szCs w:val="28"/>
        </w:rPr>
        <w:t xml:space="preserve"> - размещен</w:t>
      </w:r>
      <w:r w:rsidR="00EA7478" w:rsidRPr="008143CA">
        <w:rPr>
          <w:sz w:val="28"/>
          <w:szCs w:val="28"/>
        </w:rPr>
        <w:t>о</w:t>
      </w:r>
      <w:r w:rsidRPr="008143CA">
        <w:rPr>
          <w:sz w:val="28"/>
          <w:szCs w:val="28"/>
        </w:rPr>
        <w:t>;</w:t>
      </w:r>
    </w:p>
    <w:p w:rsidR="009B4B65" w:rsidRPr="008143CA" w:rsidRDefault="009B4B65" w:rsidP="008D7670">
      <w:pPr>
        <w:pStyle w:val="a3"/>
        <w:tabs>
          <w:tab w:val="left" w:pos="1134"/>
        </w:tabs>
        <w:spacing w:before="0" w:after="0"/>
        <w:ind w:firstLine="709"/>
        <w:jc w:val="both"/>
        <w:rPr>
          <w:sz w:val="28"/>
          <w:szCs w:val="28"/>
        </w:rPr>
      </w:pPr>
      <w:r w:rsidRPr="008143CA">
        <w:rPr>
          <w:sz w:val="28"/>
          <w:szCs w:val="28"/>
        </w:rPr>
        <w:t>в)</w:t>
      </w:r>
      <w:r w:rsidRPr="008143CA">
        <w:rPr>
          <w:sz w:val="28"/>
          <w:szCs w:val="28"/>
        </w:rPr>
        <w:tab/>
      </w:r>
      <w:r w:rsidR="00155E08" w:rsidRPr="008143CA">
        <w:rPr>
          <w:sz w:val="28"/>
          <w:szCs w:val="28"/>
        </w:rPr>
        <w:t>решения учредителя о создании учреждения – размещен</w:t>
      </w:r>
      <w:r w:rsidR="00EA7478" w:rsidRPr="008143CA">
        <w:rPr>
          <w:sz w:val="28"/>
          <w:szCs w:val="28"/>
        </w:rPr>
        <w:t>о</w:t>
      </w:r>
      <w:r w:rsidR="00155E08" w:rsidRPr="008143CA">
        <w:rPr>
          <w:sz w:val="28"/>
          <w:szCs w:val="28"/>
        </w:rPr>
        <w:t>;</w:t>
      </w:r>
    </w:p>
    <w:p w:rsidR="009B4B65" w:rsidRPr="008143CA" w:rsidRDefault="009B4B65" w:rsidP="008D7670">
      <w:pPr>
        <w:pStyle w:val="a3"/>
        <w:tabs>
          <w:tab w:val="left" w:pos="1134"/>
        </w:tabs>
        <w:spacing w:before="0" w:after="0"/>
        <w:ind w:firstLine="709"/>
        <w:jc w:val="both"/>
        <w:rPr>
          <w:sz w:val="28"/>
          <w:szCs w:val="28"/>
        </w:rPr>
      </w:pPr>
      <w:r w:rsidRPr="008143CA">
        <w:rPr>
          <w:sz w:val="28"/>
          <w:szCs w:val="28"/>
        </w:rPr>
        <w:t>г)</w:t>
      </w:r>
      <w:r w:rsidRPr="008143CA">
        <w:rPr>
          <w:sz w:val="28"/>
          <w:szCs w:val="28"/>
        </w:rPr>
        <w:tab/>
        <w:t>решения учредителя о назначении руководителя учреждения</w:t>
      </w:r>
      <w:r w:rsidR="006426AB" w:rsidRPr="008143CA">
        <w:rPr>
          <w:sz w:val="28"/>
          <w:szCs w:val="28"/>
        </w:rPr>
        <w:t xml:space="preserve"> </w:t>
      </w:r>
      <w:proofErr w:type="gramStart"/>
      <w:r w:rsidR="006426AB" w:rsidRPr="008143CA">
        <w:rPr>
          <w:sz w:val="28"/>
          <w:szCs w:val="28"/>
        </w:rPr>
        <w:t>-р</w:t>
      </w:r>
      <w:proofErr w:type="gramEnd"/>
      <w:r w:rsidR="006426AB" w:rsidRPr="008143CA">
        <w:rPr>
          <w:sz w:val="28"/>
          <w:szCs w:val="28"/>
        </w:rPr>
        <w:t>азмещены</w:t>
      </w:r>
      <w:r w:rsidRPr="008143CA">
        <w:rPr>
          <w:sz w:val="28"/>
          <w:szCs w:val="28"/>
        </w:rPr>
        <w:t>;</w:t>
      </w:r>
    </w:p>
    <w:p w:rsidR="009B4B65" w:rsidRPr="008143CA" w:rsidRDefault="009B4B65" w:rsidP="008D7670">
      <w:pPr>
        <w:pStyle w:val="a3"/>
        <w:tabs>
          <w:tab w:val="left" w:pos="1134"/>
        </w:tabs>
        <w:spacing w:before="0" w:after="0"/>
        <w:ind w:firstLine="709"/>
        <w:jc w:val="both"/>
        <w:rPr>
          <w:sz w:val="28"/>
          <w:szCs w:val="28"/>
        </w:rPr>
      </w:pPr>
      <w:r w:rsidRPr="008143CA">
        <w:rPr>
          <w:sz w:val="28"/>
          <w:szCs w:val="28"/>
        </w:rPr>
        <w:t>д)</w:t>
      </w:r>
      <w:r w:rsidRPr="008143CA">
        <w:rPr>
          <w:sz w:val="28"/>
          <w:szCs w:val="28"/>
        </w:rPr>
        <w:tab/>
        <w:t>положения о филиалах, представительствах учреждения</w:t>
      </w:r>
      <w:r w:rsidR="006426AB" w:rsidRPr="008143CA">
        <w:rPr>
          <w:sz w:val="28"/>
          <w:szCs w:val="28"/>
        </w:rPr>
        <w:t xml:space="preserve"> – не размещен</w:t>
      </w:r>
      <w:r w:rsidR="007D4840" w:rsidRPr="008143CA">
        <w:rPr>
          <w:sz w:val="28"/>
          <w:szCs w:val="28"/>
        </w:rPr>
        <w:t>ы</w:t>
      </w:r>
      <w:r w:rsidR="006426AB" w:rsidRPr="008143CA">
        <w:rPr>
          <w:sz w:val="28"/>
          <w:szCs w:val="28"/>
        </w:rPr>
        <w:t xml:space="preserve"> в связи с отсутствием</w:t>
      </w:r>
      <w:r w:rsidR="007D4840" w:rsidRPr="008143CA">
        <w:rPr>
          <w:sz w:val="28"/>
          <w:szCs w:val="28"/>
        </w:rPr>
        <w:t xml:space="preserve"> филиалов и представительств</w:t>
      </w:r>
      <w:r w:rsidRPr="008143CA">
        <w:rPr>
          <w:sz w:val="28"/>
          <w:szCs w:val="28"/>
        </w:rPr>
        <w:t>;</w:t>
      </w:r>
    </w:p>
    <w:p w:rsidR="009B4B65" w:rsidRPr="008143CA" w:rsidRDefault="00A31ECA" w:rsidP="008D7670">
      <w:pPr>
        <w:pStyle w:val="ConsPlusNormal"/>
        <w:tabs>
          <w:tab w:val="left" w:pos="851"/>
        </w:tabs>
        <w:ind w:firstLine="720"/>
        <w:jc w:val="both"/>
      </w:pPr>
      <w:r w:rsidRPr="008143CA">
        <w:t xml:space="preserve">е) </w:t>
      </w:r>
      <w:r w:rsidR="009B0134" w:rsidRPr="008143CA">
        <w:t>бюджетн</w:t>
      </w:r>
      <w:r w:rsidR="00AB7B17" w:rsidRPr="008143CA">
        <w:t>ой</w:t>
      </w:r>
      <w:r w:rsidR="009B0134" w:rsidRPr="008143CA">
        <w:t xml:space="preserve"> смет</w:t>
      </w:r>
      <w:r w:rsidR="00AB7B17" w:rsidRPr="008143CA">
        <w:t>ы</w:t>
      </w:r>
      <w:r w:rsidR="009B0134" w:rsidRPr="008143CA">
        <w:t xml:space="preserve"> учреждения </w:t>
      </w:r>
      <w:r w:rsidR="00AB7B17" w:rsidRPr="008143CA">
        <w:t>–</w:t>
      </w:r>
      <w:r w:rsidR="009B0134" w:rsidRPr="008143CA">
        <w:t xml:space="preserve"> </w:t>
      </w:r>
      <w:r w:rsidR="00E64914" w:rsidRPr="008143CA">
        <w:t xml:space="preserve">не </w:t>
      </w:r>
      <w:r w:rsidR="009B0134" w:rsidRPr="008143CA">
        <w:t>размещ</w:t>
      </w:r>
      <w:r w:rsidR="008143CA" w:rsidRPr="008143CA">
        <w:t>ается в связи с доведением учреждению муниципального задания на оказание услуг</w:t>
      </w:r>
      <w:r w:rsidR="00AB7B17" w:rsidRPr="008143CA">
        <w:t>;</w:t>
      </w:r>
    </w:p>
    <w:p w:rsidR="009B4B65" w:rsidRPr="008143CA" w:rsidRDefault="009B4B65" w:rsidP="008D7670">
      <w:pPr>
        <w:pStyle w:val="a3"/>
        <w:tabs>
          <w:tab w:val="left" w:pos="1134"/>
        </w:tabs>
        <w:spacing w:before="0" w:after="0"/>
        <w:ind w:firstLine="709"/>
        <w:jc w:val="both"/>
        <w:rPr>
          <w:sz w:val="28"/>
          <w:szCs w:val="28"/>
        </w:rPr>
      </w:pPr>
      <w:r w:rsidRPr="008143CA">
        <w:rPr>
          <w:sz w:val="28"/>
          <w:szCs w:val="28"/>
        </w:rPr>
        <w:t>ж)</w:t>
      </w:r>
      <w:r w:rsidRPr="008143CA">
        <w:rPr>
          <w:sz w:val="28"/>
          <w:szCs w:val="28"/>
        </w:rPr>
        <w:tab/>
        <w:t>годовой бухгалтерской отчетности</w:t>
      </w:r>
      <w:r w:rsidR="009B0134" w:rsidRPr="008143CA">
        <w:rPr>
          <w:sz w:val="28"/>
          <w:szCs w:val="28"/>
        </w:rPr>
        <w:t xml:space="preserve"> –</w:t>
      </w:r>
      <w:r w:rsidR="00EA7478" w:rsidRPr="008143CA">
        <w:rPr>
          <w:sz w:val="28"/>
          <w:szCs w:val="28"/>
        </w:rPr>
        <w:t xml:space="preserve"> </w:t>
      </w:r>
      <w:proofErr w:type="gramStart"/>
      <w:r w:rsidR="00EA7478" w:rsidRPr="008143CA">
        <w:rPr>
          <w:sz w:val="28"/>
          <w:szCs w:val="28"/>
        </w:rPr>
        <w:t>размещена</w:t>
      </w:r>
      <w:proofErr w:type="gramEnd"/>
      <w:r w:rsidRPr="008143CA">
        <w:rPr>
          <w:sz w:val="28"/>
          <w:szCs w:val="28"/>
        </w:rPr>
        <w:t>;</w:t>
      </w:r>
    </w:p>
    <w:p w:rsidR="009B4B65" w:rsidRPr="008143CA" w:rsidRDefault="009B4B65" w:rsidP="008D7670">
      <w:pPr>
        <w:pStyle w:val="a3"/>
        <w:tabs>
          <w:tab w:val="left" w:pos="1134"/>
        </w:tabs>
        <w:spacing w:before="0" w:after="0"/>
        <w:ind w:firstLine="709"/>
        <w:jc w:val="both"/>
        <w:rPr>
          <w:sz w:val="28"/>
          <w:szCs w:val="28"/>
        </w:rPr>
      </w:pPr>
      <w:r w:rsidRPr="008143CA">
        <w:rPr>
          <w:sz w:val="28"/>
          <w:szCs w:val="28"/>
        </w:rPr>
        <w:t>з)</w:t>
      </w:r>
      <w:r w:rsidRPr="008143CA">
        <w:rPr>
          <w:sz w:val="28"/>
          <w:szCs w:val="28"/>
        </w:rPr>
        <w:tab/>
        <w:t>сведения о проведенных в отношении учреждения контрольных мероприятиях и их результатах</w:t>
      </w:r>
      <w:r w:rsidR="00343D7F" w:rsidRPr="008143CA">
        <w:rPr>
          <w:sz w:val="28"/>
          <w:szCs w:val="28"/>
        </w:rPr>
        <w:t xml:space="preserve"> </w:t>
      </w:r>
      <w:r w:rsidR="00AB7B17" w:rsidRPr="008143CA">
        <w:rPr>
          <w:sz w:val="28"/>
          <w:szCs w:val="28"/>
        </w:rPr>
        <w:t>– размещены</w:t>
      </w:r>
      <w:r w:rsidRPr="008143CA">
        <w:rPr>
          <w:sz w:val="28"/>
          <w:szCs w:val="28"/>
        </w:rPr>
        <w:t>;</w:t>
      </w:r>
    </w:p>
    <w:p w:rsidR="009B4B65" w:rsidRPr="008143CA" w:rsidRDefault="009B4B65" w:rsidP="008D7670">
      <w:pPr>
        <w:pStyle w:val="a3"/>
        <w:tabs>
          <w:tab w:val="left" w:pos="1134"/>
        </w:tabs>
        <w:spacing w:before="0" w:after="0"/>
        <w:ind w:firstLine="709"/>
        <w:jc w:val="both"/>
        <w:rPr>
          <w:sz w:val="28"/>
          <w:szCs w:val="28"/>
        </w:rPr>
      </w:pPr>
      <w:r w:rsidRPr="008143CA">
        <w:rPr>
          <w:sz w:val="28"/>
          <w:szCs w:val="28"/>
        </w:rPr>
        <w:t>и)</w:t>
      </w:r>
      <w:r w:rsidRPr="008143CA">
        <w:rPr>
          <w:sz w:val="28"/>
          <w:szCs w:val="28"/>
        </w:rPr>
        <w:tab/>
        <w:t>государственного (муниципального) задания на оказание услуг (выполнение работ)</w:t>
      </w:r>
      <w:r w:rsidR="00343D7F" w:rsidRPr="008143CA">
        <w:rPr>
          <w:sz w:val="28"/>
          <w:szCs w:val="28"/>
        </w:rPr>
        <w:t xml:space="preserve"> – </w:t>
      </w:r>
      <w:r w:rsidR="008143CA">
        <w:rPr>
          <w:sz w:val="28"/>
          <w:szCs w:val="28"/>
        </w:rPr>
        <w:t>размещ</w:t>
      </w:r>
      <w:r w:rsidR="001622C2">
        <w:rPr>
          <w:sz w:val="28"/>
          <w:szCs w:val="28"/>
        </w:rPr>
        <w:t>е</w:t>
      </w:r>
      <w:r w:rsidR="008143CA">
        <w:rPr>
          <w:sz w:val="28"/>
          <w:szCs w:val="28"/>
        </w:rPr>
        <w:t>но</w:t>
      </w:r>
      <w:r w:rsidRPr="008143CA">
        <w:rPr>
          <w:sz w:val="28"/>
          <w:szCs w:val="28"/>
        </w:rPr>
        <w:t>;</w:t>
      </w:r>
    </w:p>
    <w:p w:rsidR="009B4B65" w:rsidRPr="008143CA" w:rsidRDefault="009B4B65" w:rsidP="008D7670">
      <w:pPr>
        <w:pStyle w:val="a3"/>
        <w:tabs>
          <w:tab w:val="left" w:pos="1134"/>
        </w:tabs>
        <w:spacing w:before="0" w:after="0"/>
        <w:ind w:firstLine="709"/>
        <w:jc w:val="both"/>
        <w:rPr>
          <w:sz w:val="28"/>
          <w:szCs w:val="28"/>
        </w:rPr>
      </w:pPr>
      <w:r w:rsidRPr="008143CA">
        <w:rPr>
          <w:sz w:val="28"/>
          <w:szCs w:val="28"/>
        </w:rPr>
        <w:t>к)</w:t>
      </w:r>
      <w:r w:rsidRPr="008143CA">
        <w:rPr>
          <w:sz w:val="28"/>
          <w:szCs w:val="28"/>
        </w:rPr>
        <w:tab/>
        <w:t>отчета о результатах своей деятельности и об использовании закрепленного за ним государственного (муниципального) имущества</w:t>
      </w:r>
      <w:r w:rsidR="00EA7478" w:rsidRPr="008143CA">
        <w:rPr>
          <w:sz w:val="28"/>
          <w:szCs w:val="28"/>
        </w:rPr>
        <w:t xml:space="preserve"> </w:t>
      </w:r>
      <w:r w:rsidR="00825812" w:rsidRPr="008143CA">
        <w:rPr>
          <w:sz w:val="28"/>
          <w:szCs w:val="28"/>
        </w:rPr>
        <w:t>–</w:t>
      </w:r>
      <w:r w:rsidR="00EA7478" w:rsidRPr="008143CA">
        <w:rPr>
          <w:sz w:val="28"/>
          <w:szCs w:val="28"/>
        </w:rPr>
        <w:t xml:space="preserve"> </w:t>
      </w:r>
      <w:proofErr w:type="gramStart"/>
      <w:r w:rsidR="00EA7478" w:rsidRPr="008143CA">
        <w:rPr>
          <w:sz w:val="28"/>
          <w:szCs w:val="28"/>
        </w:rPr>
        <w:t>размещен</w:t>
      </w:r>
      <w:proofErr w:type="gramEnd"/>
      <w:r w:rsidRPr="008143CA">
        <w:rPr>
          <w:sz w:val="28"/>
          <w:szCs w:val="28"/>
        </w:rPr>
        <w:t>.</w:t>
      </w:r>
    </w:p>
    <w:p w:rsidR="00AB7B17" w:rsidRPr="008143CA" w:rsidRDefault="004D55E5" w:rsidP="008D7670">
      <w:pPr>
        <w:pStyle w:val="a3"/>
        <w:tabs>
          <w:tab w:val="left" w:pos="1134"/>
        </w:tabs>
        <w:spacing w:before="0" w:after="0"/>
        <w:ind w:firstLine="709"/>
        <w:jc w:val="both"/>
        <w:rPr>
          <w:sz w:val="28"/>
          <w:szCs w:val="28"/>
        </w:rPr>
      </w:pPr>
      <w:proofErr w:type="gramStart"/>
      <w:r w:rsidRPr="008143CA">
        <w:rPr>
          <w:sz w:val="28"/>
          <w:szCs w:val="28"/>
        </w:rPr>
        <w:t>В соответствии с п. 15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</w:t>
      </w:r>
      <w:r w:rsidR="004E3E41" w:rsidRPr="008143CA">
        <w:rPr>
          <w:sz w:val="28"/>
          <w:szCs w:val="28"/>
        </w:rPr>
        <w:t>,</w:t>
      </w:r>
      <w:r w:rsidRPr="008143CA">
        <w:rPr>
          <w:sz w:val="28"/>
          <w:szCs w:val="28"/>
        </w:rPr>
        <w:t xml:space="preserve"> утвержденного </w:t>
      </w:r>
      <w:r w:rsidR="004E3E41" w:rsidRPr="008143CA">
        <w:rPr>
          <w:sz w:val="28"/>
          <w:szCs w:val="28"/>
        </w:rPr>
        <w:t>п</w:t>
      </w:r>
      <w:r w:rsidRPr="008143CA">
        <w:rPr>
          <w:sz w:val="28"/>
          <w:szCs w:val="28"/>
        </w:rPr>
        <w:t>риказом Минфина РФ от 21 июля 2011 г. № </w:t>
      </w:r>
      <w:r w:rsidR="004E3E41" w:rsidRPr="008143CA">
        <w:rPr>
          <w:sz w:val="28"/>
          <w:szCs w:val="28"/>
        </w:rPr>
        <w:t xml:space="preserve"> </w:t>
      </w:r>
      <w:r w:rsidRPr="008143CA">
        <w:rPr>
          <w:sz w:val="28"/>
          <w:szCs w:val="28"/>
        </w:rPr>
        <w:t>86н</w:t>
      </w:r>
      <w:r w:rsidR="004E3E41" w:rsidRPr="008143CA">
        <w:rPr>
          <w:sz w:val="28"/>
          <w:szCs w:val="28"/>
        </w:rPr>
        <w:t>,</w:t>
      </w:r>
      <w:r w:rsidRPr="008143CA">
        <w:rPr>
          <w:sz w:val="28"/>
          <w:szCs w:val="28"/>
        </w:rPr>
        <w:t xml:space="preserve"> в случае принятия новых документов и (или) внесения изменений в документы, информация из которых была </w:t>
      </w:r>
      <w:r w:rsidRPr="00637C16">
        <w:rPr>
          <w:sz w:val="28"/>
          <w:szCs w:val="28"/>
        </w:rPr>
        <w:t>ранее размещена на официальном сайте, учреждение не позднее пяти рабочих дней, следующих</w:t>
      </w:r>
      <w:proofErr w:type="gramEnd"/>
      <w:r w:rsidRPr="00637C16">
        <w:rPr>
          <w:sz w:val="28"/>
          <w:szCs w:val="28"/>
        </w:rPr>
        <w:t xml:space="preserve"> за днем принятия документов или внесения изменений в документы, предоставляет через официальный сайт уточненную структурированную информацию об учреждении с приложением соответствующих электронных копий документов. </w:t>
      </w:r>
      <w:r w:rsidR="004E3E41" w:rsidRPr="00637C16">
        <w:rPr>
          <w:sz w:val="28"/>
          <w:szCs w:val="28"/>
        </w:rPr>
        <w:t>В ходе проверки</w:t>
      </w:r>
      <w:r w:rsidRPr="00637C16">
        <w:rPr>
          <w:sz w:val="28"/>
          <w:szCs w:val="28"/>
        </w:rPr>
        <w:t xml:space="preserve"> </w:t>
      </w:r>
      <w:r w:rsidR="00222DB0" w:rsidRPr="00637C16">
        <w:rPr>
          <w:sz w:val="28"/>
          <w:szCs w:val="28"/>
        </w:rPr>
        <w:t xml:space="preserve">соблюдения </w:t>
      </w:r>
      <w:proofErr w:type="gramStart"/>
      <w:r w:rsidR="00222DB0" w:rsidRPr="00637C16">
        <w:rPr>
          <w:sz w:val="28"/>
          <w:szCs w:val="28"/>
        </w:rPr>
        <w:t>Учреждением требований вышеуказанного Порядка</w:t>
      </w:r>
      <w:proofErr w:type="gramEnd"/>
      <w:r w:rsidR="00222DB0" w:rsidRPr="00637C16">
        <w:rPr>
          <w:sz w:val="28"/>
          <w:szCs w:val="28"/>
        </w:rPr>
        <w:t xml:space="preserve"> </w:t>
      </w:r>
      <w:r w:rsidRPr="00637C16">
        <w:rPr>
          <w:sz w:val="28"/>
          <w:szCs w:val="28"/>
        </w:rPr>
        <w:t xml:space="preserve">рабочей группой </w:t>
      </w:r>
      <w:r w:rsidR="008B76A1" w:rsidRPr="00637C16">
        <w:rPr>
          <w:sz w:val="28"/>
          <w:szCs w:val="28"/>
        </w:rPr>
        <w:t xml:space="preserve">выявлены </w:t>
      </w:r>
      <w:r w:rsidR="00AB7B17" w:rsidRPr="00637C16">
        <w:rPr>
          <w:sz w:val="28"/>
          <w:szCs w:val="28"/>
        </w:rPr>
        <w:t>следующие нарушения</w:t>
      </w:r>
      <w:r w:rsidR="00AB7B17" w:rsidRPr="008143CA">
        <w:rPr>
          <w:sz w:val="28"/>
          <w:szCs w:val="28"/>
        </w:rPr>
        <w:t>:</w:t>
      </w:r>
    </w:p>
    <w:p w:rsidR="00AB7B17" w:rsidRPr="00437106" w:rsidRDefault="00414BA3" w:rsidP="00AB7B17">
      <w:pPr>
        <w:pStyle w:val="ConsPlusNormal"/>
        <w:numPr>
          <w:ilvl w:val="0"/>
          <w:numId w:val="11"/>
        </w:numPr>
        <w:tabs>
          <w:tab w:val="left" w:pos="851"/>
        </w:tabs>
        <w:ind w:left="0" w:firstLine="709"/>
        <w:jc w:val="both"/>
      </w:pPr>
      <w:r w:rsidRPr="00414BA3">
        <w:t>Свидетельство о государственной регистрации юридического лица</w:t>
      </w:r>
      <w:r w:rsidR="00AE1CBA" w:rsidRPr="00414BA3">
        <w:t xml:space="preserve"> от </w:t>
      </w:r>
      <w:r w:rsidR="00AE1CBA" w:rsidRPr="00437106">
        <w:t>1</w:t>
      </w:r>
      <w:r w:rsidRPr="00437106">
        <w:t>апреля 2011 г. размещено  22 декабря</w:t>
      </w:r>
      <w:r w:rsidR="00AE1CBA" w:rsidRPr="00437106">
        <w:t xml:space="preserve"> 20</w:t>
      </w:r>
      <w:r w:rsidRPr="00437106">
        <w:t>24 г. с</w:t>
      </w:r>
      <w:r w:rsidR="00AE1CBA" w:rsidRPr="00437106">
        <w:t xml:space="preserve"> нарушением срока</w:t>
      </w:r>
      <w:r w:rsidR="002852AE" w:rsidRPr="00437106">
        <w:t>.</w:t>
      </w:r>
    </w:p>
    <w:p w:rsidR="00AB7B17" w:rsidRPr="00637C16" w:rsidRDefault="008B76A1" w:rsidP="00AB7B17">
      <w:pPr>
        <w:pStyle w:val="a3"/>
        <w:numPr>
          <w:ilvl w:val="0"/>
          <w:numId w:val="11"/>
        </w:numPr>
        <w:tabs>
          <w:tab w:val="left" w:pos="1134"/>
        </w:tabs>
        <w:spacing w:before="0" w:after="0"/>
        <w:ind w:left="0" w:firstLine="709"/>
        <w:jc w:val="both"/>
        <w:rPr>
          <w:sz w:val="28"/>
          <w:szCs w:val="28"/>
        </w:rPr>
      </w:pPr>
      <w:r w:rsidRPr="00437106">
        <w:rPr>
          <w:sz w:val="28"/>
          <w:szCs w:val="28"/>
        </w:rPr>
        <w:t>Учреждением размещен</w:t>
      </w:r>
      <w:r w:rsidR="002852AE" w:rsidRPr="00437106">
        <w:rPr>
          <w:sz w:val="28"/>
          <w:szCs w:val="28"/>
        </w:rPr>
        <w:t>о</w:t>
      </w:r>
      <w:r w:rsidRPr="00437106">
        <w:rPr>
          <w:sz w:val="28"/>
          <w:szCs w:val="28"/>
        </w:rPr>
        <w:t xml:space="preserve"> </w:t>
      </w:r>
      <w:r w:rsidR="002852AE" w:rsidRPr="00437106">
        <w:rPr>
          <w:sz w:val="28"/>
          <w:szCs w:val="28"/>
        </w:rPr>
        <w:t>постановление о создании</w:t>
      </w:r>
      <w:r w:rsidR="00AB7B17" w:rsidRPr="00437106">
        <w:rPr>
          <w:sz w:val="28"/>
          <w:szCs w:val="28"/>
        </w:rPr>
        <w:t xml:space="preserve"> </w:t>
      </w:r>
      <w:r w:rsidRPr="00437106">
        <w:rPr>
          <w:sz w:val="28"/>
          <w:szCs w:val="28"/>
        </w:rPr>
        <w:t xml:space="preserve">от </w:t>
      </w:r>
      <w:r w:rsidR="00414BA3" w:rsidRPr="00437106">
        <w:rPr>
          <w:sz w:val="28"/>
          <w:szCs w:val="28"/>
        </w:rPr>
        <w:t>1</w:t>
      </w:r>
      <w:r w:rsidR="002852AE" w:rsidRPr="00437106">
        <w:rPr>
          <w:sz w:val="28"/>
          <w:szCs w:val="28"/>
        </w:rPr>
        <w:t xml:space="preserve"> </w:t>
      </w:r>
      <w:r w:rsidR="00414BA3" w:rsidRPr="00437106">
        <w:rPr>
          <w:sz w:val="28"/>
          <w:szCs w:val="28"/>
        </w:rPr>
        <w:t xml:space="preserve">февраля </w:t>
      </w:r>
      <w:r w:rsidRPr="00437106">
        <w:rPr>
          <w:sz w:val="28"/>
          <w:szCs w:val="28"/>
        </w:rPr>
        <w:t xml:space="preserve"> 20</w:t>
      </w:r>
      <w:r w:rsidR="002852AE" w:rsidRPr="00437106">
        <w:rPr>
          <w:sz w:val="28"/>
          <w:szCs w:val="28"/>
        </w:rPr>
        <w:t>1</w:t>
      </w:r>
      <w:r w:rsidRPr="00437106">
        <w:rPr>
          <w:sz w:val="28"/>
          <w:szCs w:val="28"/>
        </w:rPr>
        <w:t xml:space="preserve">1 </w:t>
      </w:r>
      <w:r w:rsidRPr="00637C16">
        <w:rPr>
          <w:sz w:val="28"/>
          <w:szCs w:val="28"/>
        </w:rPr>
        <w:t>г.</w:t>
      </w:r>
      <w:r w:rsidR="00B57322" w:rsidRPr="00637C16">
        <w:rPr>
          <w:sz w:val="28"/>
          <w:szCs w:val="28"/>
        </w:rPr>
        <w:t xml:space="preserve"> </w:t>
      </w:r>
      <w:r w:rsidR="00414BA3" w:rsidRPr="00637C16">
        <w:rPr>
          <w:sz w:val="28"/>
          <w:szCs w:val="28"/>
        </w:rPr>
        <w:t xml:space="preserve">№ 34 </w:t>
      </w:r>
      <w:r w:rsidR="00B57322" w:rsidRPr="00637C16">
        <w:rPr>
          <w:sz w:val="28"/>
          <w:szCs w:val="28"/>
        </w:rPr>
        <w:t>с нарушением сроков</w:t>
      </w:r>
      <w:r w:rsidR="009D2FF7" w:rsidRPr="00637C16">
        <w:rPr>
          <w:sz w:val="28"/>
          <w:szCs w:val="28"/>
        </w:rPr>
        <w:t xml:space="preserve"> на </w:t>
      </w:r>
      <w:r w:rsidR="00437106" w:rsidRPr="00637C16">
        <w:rPr>
          <w:sz w:val="28"/>
          <w:szCs w:val="28"/>
        </w:rPr>
        <w:t>пя</w:t>
      </w:r>
      <w:r w:rsidR="00AE1CBA" w:rsidRPr="00637C16">
        <w:rPr>
          <w:sz w:val="28"/>
          <w:szCs w:val="28"/>
        </w:rPr>
        <w:t>ть лет (</w:t>
      </w:r>
      <w:r w:rsidR="00437106" w:rsidRPr="00637C16">
        <w:rPr>
          <w:sz w:val="28"/>
          <w:szCs w:val="28"/>
        </w:rPr>
        <w:t>29</w:t>
      </w:r>
      <w:r w:rsidR="00AE1CBA" w:rsidRPr="00637C16">
        <w:rPr>
          <w:sz w:val="28"/>
          <w:szCs w:val="28"/>
        </w:rPr>
        <w:t xml:space="preserve"> </w:t>
      </w:r>
      <w:r w:rsidR="00437106" w:rsidRPr="00637C16">
        <w:rPr>
          <w:sz w:val="28"/>
          <w:szCs w:val="28"/>
        </w:rPr>
        <w:t>августа 2016</w:t>
      </w:r>
      <w:r w:rsidR="00AE1CBA" w:rsidRPr="00637C16">
        <w:rPr>
          <w:sz w:val="28"/>
          <w:szCs w:val="28"/>
        </w:rPr>
        <w:t xml:space="preserve"> г.)</w:t>
      </w:r>
      <w:r w:rsidR="009D2FF7" w:rsidRPr="00637C16">
        <w:rPr>
          <w:sz w:val="28"/>
          <w:szCs w:val="28"/>
        </w:rPr>
        <w:t>.</w:t>
      </w:r>
    </w:p>
    <w:p w:rsidR="00B57322" w:rsidRPr="00637C16" w:rsidRDefault="00AE1CBA" w:rsidP="00B57322">
      <w:pPr>
        <w:pStyle w:val="a3"/>
        <w:numPr>
          <w:ilvl w:val="0"/>
          <w:numId w:val="11"/>
        </w:numPr>
        <w:tabs>
          <w:tab w:val="left" w:pos="1134"/>
        </w:tabs>
        <w:spacing w:before="0" w:after="0"/>
        <w:ind w:left="0" w:firstLine="709"/>
        <w:jc w:val="both"/>
        <w:rPr>
          <w:sz w:val="28"/>
          <w:szCs w:val="28"/>
        </w:rPr>
      </w:pPr>
      <w:r w:rsidRPr="00637C16">
        <w:rPr>
          <w:sz w:val="28"/>
          <w:szCs w:val="28"/>
        </w:rPr>
        <w:t xml:space="preserve">Постановление о создании </w:t>
      </w:r>
      <w:r w:rsidR="00637C16" w:rsidRPr="00637C16">
        <w:rPr>
          <w:sz w:val="28"/>
          <w:szCs w:val="28"/>
        </w:rPr>
        <w:t xml:space="preserve">наблюдательного совета учреждения </w:t>
      </w:r>
      <w:r w:rsidRPr="00637C16">
        <w:rPr>
          <w:sz w:val="28"/>
          <w:szCs w:val="28"/>
        </w:rPr>
        <w:t xml:space="preserve">от </w:t>
      </w:r>
      <w:r w:rsidR="00637C16" w:rsidRPr="00637C16">
        <w:rPr>
          <w:sz w:val="28"/>
          <w:szCs w:val="28"/>
        </w:rPr>
        <w:t>20 февраля 2016 г.</w:t>
      </w:r>
      <w:r w:rsidRPr="00637C16">
        <w:rPr>
          <w:sz w:val="28"/>
          <w:szCs w:val="28"/>
        </w:rPr>
        <w:t xml:space="preserve"> Размещено </w:t>
      </w:r>
      <w:r w:rsidR="00637C16" w:rsidRPr="00637C16">
        <w:rPr>
          <w:sz w:val="28"/>
          <w:szCs w:val="28"/>
        </w:rPr>
        <w:t xml:space="preserve"> октября</w:t>
      </w:r>
      <w:r w:rsidRPr="00637C16">
        <w:rPr>
          <w:sz w:val="28"/>
          <w:szCs w:val="28"/>
        </w:rPr>
        <w:t xml:space="preserve"> 202</w:t>
      </w:r>
      <w:r w:rsidR="00637C16" w:rsidRPr="00637C16">
        <w:rPr>
          <w:sz w:val="28"/>
          <w:szCs w:val="28"/>
        </w:rPr>
        <w:t>4</w:t>
      </w:r>
      <w:r w:rsidRPr="00637C16">
        <w:rPr>
          <w:sz w:val="28"/>
          <w:szCs w:val="28"/>
        </w:rPr>
        <w:t xml:space="preserve"> г. с нарушением</w:t>
      </w:r>
      <w:r w:rsidR="00B57322" w:rsidRPr="00637C16">
        <w:rPr>
          <w:sz w:val="28"/>
          <w:szCs w:val="28"/>
        </w:rPr>
        <w:t>.</w:t>
      </w:r>
    </w:p>
    <w:p w:rsidR="009B4B65" w:rsidRPr="00637C16" w:rsidRDefault="009B4B65" w:rsidP="008D7670">
      <w:pPr>
        <w:pStyle w:val="a3"/>
        <w:shd w:val="clear" w:color="auto" w:fill="auto"/>
        <w:tabs>
          <w:tab w:val="left" w:pos="1134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637C16">
        <w:rPr>
          <w:sz w:val="28"/>
          <w:szCs w:val="28"/>
        </w:rPr>
        <w:t>Указанные документы должны размещ</w:t>
      </w:r>
      <w:r w:rsidR="00825812" w:rsidRPr="00637C16">
        <w:rPr>
          <w:sz w:val="28"/>
          <w:szCs w:val="28"/>
        </w:rPr>
        <w:t>аться</w:t>
      </w:r>
      <w:r w:rsidRPr="00637C16">
        <w:rPr>
          <w:sz w:val="28"/>
          <w:szCs w:val="28"/>
        </w:rPr>
        <w:t xml:space="preserve"> на официальном сайте в информационно – телекоммуникационной сети Интернет (</w:t>
      </w:r>
      <w:proofErr w:type="spellStart"/>
      <w:r w:rsidRPr="00637C16">
        <w:rPr>
          <w:sz w:val="28"/>
          <w:szCs w:val="28"/>
        </w:rPr>
        <w:t>www</w:t>
      </w:r>
      <w:proofErr w:type="spellEnd"/>
      <w:r w:rsidRPr="00637C16">
        <w:rPr>
          <w:sz w:val="28"/>
          <w:szCs w:val="28"/>
        </w:rPr>
        <w:t>. bus.gov.ru)</w:t>
      </w:r>
      <w:r w:rsidR="00825812" w:rsidRPr="00637C16">
        <w:rPr>
          <w:sz w:val="28"/>
          <w:szCs w:val="28"/>
        </w:rPr>
        <w:t xml:space="preserve"> своевременно</w:t>
      </w:r>
      <w:r w:rsidRPr="00637C16">
        <w:rPr>
          <w:sz w:val="28"/>
          <w:szCs w:val="28"/>
        </w:rPr>
        <w:t>.</w:t>
      </w:r>
    </w:p>
    <w:p w:rsidR="009B4B65" w:rsidRDefault="009B4B65" w:rsidP="008D7670">
      <w:pPr>
        <w:pStyle w:val="ae"/>
        <w:ind w:left="0" w:firstLine="720"/>
        <w:jc w:val="both"/>
        <w:rPr>
          <w:sz w:val="28"/>
          <w:szCs w:val="28"/>
          <w:highlight w:val="yellow"/>
        </w:rPr>
      </w:pPr>
    </w:p>
    <w:p w:rsidR="00D9394B" w:rsidRPr="009D4228" w:rsidRDefault="00D9394B" w:rsidP="008D7670">
      <w:pPr>
        <w:pStyle w:val="ae"/>
        <w:ind w:left="0" w:firstLine="720"/>
        <w:jc w:val="both"/>
        <w:rPr>
          <w:sz w:val="28"/>
          <w:szCs w:val="28"/>
          <w:highlight w:val="yellow"/>
        </w:rPr>
      </w:pPr>
    </w:p>
    <w:p w:rsidR="001E63B3" w:rsidRPr="00CD04DA" w:rsidRDefault="001E63B3" w:rsidP="002A2C44">
      <w:pPr>
        <w:pStyle w:val="a3"/>
        <w:numPr>
          <w:ilvl w:val="0"/>
          <w:numId w:val="4"/>
        </w:numPr>
        <w:shd w:val="clear" w:color="auto" w:fill="auto"/>
        <w:spacing w:before="0" w:after="0" w:line="240" w:lineRule="auto"/>
        <w:ind w:left="0" w:right="708" w:firstLine="0"/>
        <w:jc w:val="center"/>
        <w:rPr>
          <w:sz w:val="28"/>
          <w:szCs w:val="28"/>
        </w:rPr>
      </w:pPr>
      <w:r w:rsidRPr="00CD04DA">
        <w:rPr>
          <w:i/>
          <w:sz w:val="28"/>
          <w:szCs w:val="28"/>
        </w:rPr>
        <w:lastRenderedPageBreak/>
        <w:t xml:space="preserve">Проверка правильности ведения документооборота </w:t>
      </w:r>
    </w:p>
    <w:p w:rsidR="001E63B3" w:rsidRPr="00CD04DA" w:rsidRDefault="001E63B3" w:rsidP="001E63B3">
      <w:pPr>
        <w:pStyle w:val="a3"/>
        <w:shd w:val="clear" w:color="auto" w:fill="auto"/>
        <w:spacing w:before="0" w:after="0" w:line="240" w:lineRule="auto"/>
        <w:ind w:left="720" w:right="708" w:hanging="720"/>
        <w:jc w:val="center"/>
        <w:rPr>
          <w:i/>
          <w:sz w:val="28"/>
          <w:szCs w:val="28"/>
        </w:rPr>
      </w:pPr>
      <w:r w:rsidRPr="00CD04DA">
        <w:rPr>
          <w:i/>
          <w:sz w:val="28"/>
          <w:szCs w:val="28"/>
        </w:rPr>
        <w:t>и кадрового делопроизводства</w:t>
      </w:r>
    </w:p>
    <w:p w:rsidR="0049601D" w:rsidRPr="009D4228" w:rsidRDefault="0049601D" w:rsidP="001E63B3">
      <w:pPr>
        <w:pStyle w:val="a3"/>
        <w:shd w:val="clear" w:color="auto" w:fill="auto"/>
        <w:spacing w:before="0" w:after="0" w:line="240" w:lineRule="auto"/>
        <w:ind w:left="720" w:right="708" w:hanging="720"/>
        <w:jc w:val="center"/>
        <w:rPr>
          <w:i/>
          <w:sz w:val="28"/>
          <w:szCs w:val="28"/>
          <w:highlight w:val="yellow"/>
        </w:rPr>
      </w:pPr>
    </w:p>
    <w:p w:rsidR="008C7E7C" w:rsidRPr="008C7E7C" w:rsidRDefault="008C7E7C" w:rsidP="008C7E7C">
      <w:pPr>
        <w:pStyle w:val="ae"/>
        <w:numPr>
          <w:ilvl w:val="0"/>
          <w:numId w:val="17"/>
        </w:numPr>
        <w:ind w:left="0" w:right="-2" w:firstLine="709"/>
        <w:jc w:val="both"/>
        <w:rPr>
          <w:rFonts w:eastAsia="Calibri"/>
          <w:sz w:val="28"/>
          <w:szCs w:val="28"/>
          <w:lang w:eastAsia="en-US"/>
        </w:rPr>
      </w:pPr>
      <w:r w:rsidRPr="008C7E7C">
        <w:rPr>
          <w:rFonts w:eastAsia="Calibri"/>
          <w:sz w:val="28"/>
          <w:szCs w:val="28"/>
          <w:lang w:eastAsia="en-US"/>
        </w:rPr>
        <w:t xml:space="preserve">В проверяемом учреждении номенклатура дел не утверждена, имеющиеся документы не систематизированы и хранятся без соблюдения сроков их хранения, что не обеспечивает упорядочение, поиск и сохранность документов. </w:t>
      </w:r>
    </w:p>
    <w:p w:rsidR="008C7E7C" w:rsidRPr="008C7E7C" w:rsidRDefault="008C7E7C" w:rsidP="008C7E7C">
      <w:pPr>
        <w:pStyle w:val="ae"/>
        <w:ind w:left="0" w:right="-2" w:firstLine="709"/>
        <w:jc w:val="both"/>
        <w:rPr>
          <w:rFonts w:eastAsia="Calibri"/>
          <w:sz w:val="28"/>
          <w:szCs w:val="28"/>
          <w:lang w:eastAsia="en-US"/>
        </w:rPr>
      </w:pPr>
      <w:r w:rsidRPr="008C7E7C">
        <w:rPr>
          <w:rFonts w:eastAsia="Calibri"/>
          <w:sz w:val="28"/>
          <w:szCs w:val="28"/>
          <w:lang w:eastAsia="en-US"/>
        </w:rPr>
        <w:t>На имеющихся журналах отсутствуют сведения о дате начала их ведения, сроках хранения, номерах статей.</w:t>
      </w:r>
    </w:p>
    <w:p w:rsidR="008C7E7C" w:rsidRPr="008C7E7C" w:rsidRDefault="008C7E7C" w:rsidP="008C7E7C">
      <w:pPr>
        <w:pStyle w:val="ae"/>
        <w:ind w:left="0" w:right="-2" w:firstLine="709"/>
        <w:jc w:val="both"/>
        <w:rPr>
          <w:rFonts w:eastAsia="Calibri"/>
          <w:sz w:val="28"/>
          <w:szCs w:val="28"/>
          <w:lang w:eastAsia="en-US"/>
        </w:rPr>
      </w:pPr>
      <w:r w:rsidRPr="008C7E7C">
        <w:rPr>
          <w:rFonts w:eastAsia="Calibri"/>
          <w:sz w:val="28"/>
          <w:szCs w:val="28"/>
          <w:lang w:eastAsia="en-US"/>
        </w:rPr>
        <w:t xml:space="preserve">Номенклатура дел </w:t>
      </w:r>
      <w:r>
        <w:rPr>
          <w:rFonts w:eastAsia="Calibri"/>
          <w:sz w:val="28"/>
          <w:szCs w:val="28"/>
          <w:lang w:eastAsia="en-US"/>
        </w:rPr>
        <w:t>учреждения</w:t>
      </w:r>
      <w:r w:rsidRPr="008C7E7C">
        <w:rPr>
          <w:rFonts w:eastAsia="Calibri"/>
          <w:sz w:val="28"/>
          <w:szCs w:val="28"/>
          <w:lang w:eastAsia="en-US"/>
        </w:rPr>
        <w:t xml:space="preserve"> на предстоящий календарный год составляется в последнем квартале текущего года.</w:t>
      </w:r>
    </w:p>
    <w:p w:rsidR="008C7E7C" w:rsidRPr="008C7E7C" w:rsidRDefault="008C7E7C" w:rsidP="008C7E7C">
      <w:pPr>
        <w:pStyle w:val="ae"/>
        <w:ind w:left="0" w:right="-2" w:firstLine="709"/>
        <w:jc w:val="both"/>
        <w:rPr>
          <w:rFonts w:eastAsia="Calibri"/>
          <w:sz w:val="28"/>
          <w:szCs w:val="28"/>
          <w:lang w:eastAsia="en-US"/>
        </w:rPr>
      </w:pPr>
      <w:r w:rsidRPr="008C7E7C">
        <w:rPr>
          <w:rFonts w:eastAsia="Calibri"/>
          <w:sz w:val="28"/>
          <w:szCs w:val="28"/>
          <w:lang w:eastAsia="en-US"/>
        </w:rPr>
        <w:t xml:space="preserve">В конце каждого года номенклатура дел уточняется, утверждается </w:t>
      </w:r>
      <w:r>
        <w:rPr>
          <w:rFonts w:eastAsia="Calibri"/>
          <w:sz w:val="28"/>
          <w:szCs w:val="28"/>
          <w:lang w:eastAsia="en-US"/>
        </w:rPr>
        <w:t>директором учреждения</w:t>
      </w:r>
      <w:r w:rsidRPr="008C7E7C">
        <w:rPr>
          <w:rFonts w:eastAsia="Calibri"/>
          <w:sz w:val="28"/>
          <w:szCs w:val="28"/>
          <w:lang w:eastAsia="en-US"/>
        </w:rPr>
        <w:t xml:space="preserve"> и вводится в действие с 1 января следующего календарного года.</w:t>
      </w:r>
    </w:p>
    <w:p w:rsidR="008C7E7C" w:rsidRPr="008C7E7C" w:rsidRDefault="008C7E7C" w:rsidP="008C7E7C">
      <w:pPr>
        <w:pStyle w:val="ae"/>
        <w:ind w:left="0" w:right="-2" w:firstLine="709"/>
        <w:jc w:val="both"/>
        <w:rPr>
          <w:rFonts w:eastAsia="Calibri"/>
          <w:sz w:val="28"/>
          <w:szCs w:val="28"/>
          <w:lang w:eastAsia="en-US"/>
        </w:rPr>
      </w:pPr>
      <w:r w:rsidRPr="008C7E7C">
        <w:rPr>
          <w:rFonts w:eastAsia="Calibri"/>
          <w:sz w:val="28"/>
          <w:szCs w:val="28"/>
          <w:lang w:eastAsia="en-US"/>
        </w:rPr>
        <w:t xml:space="preserve">Таким образом, необходимо составить номенклатуру дел учреждения на предстоящий </w:t>
      </w:r>
      <w:r>
        <w:rPr>
          <w:rFonts w:eastAsia="Calibri"/>
          <w:sz w:val="28"/>
          <w:szCs w:val="28"/>
          <w:lang w:eastAsia="en-US"/>
        </w:rPr>
        <w:t xml:space="preserve">календарный год и утвердить ее директором </w:t>
      </w:r>
      <w:r w:rsidRPr="008C7E7C">
        <w:rPr>
          <w:rFonts w:eastAsia="Calibri"/>
          <w:sz w:val="28"/>
          <w:szCs w:val="28"/>
          <w:lang w:eastAsia="en-US"/>
        </w:rPr>
        <w:t>учреждения до конца текущего года.</w:t>
      </w:r>
    </w:p>
    <w:p w:rsidR="008C7E7C" w:rsidRPr="008C7E7C" w:rsidRDefault="008C7E7C" w:rsidP="008C7E7C">
      <w:pPr>
        <w:pStyle w:val="ae"/>
        <w:ind w:left="0" w:right="-2" w:firstLine="709"/>
        <w:jc w:val="both"/>
        <w:rPr>
          <w:rFonts w:eastAsia="Calibri"/>
          <w:sz w:val="28"/>
          <w:szCs w:val="28"/>
          <w:lang w:eastAsia="en-US"/>
        </w:rPr>
      </w:pPr>
      <w:r w:rsidRPr="008C7E7C">
        <w:rPr>
          <w:rFonts w:eastAsia="Calibri"/>
          <w:sz w:val="28"/>
          <w:szCs w:val="28"/>
          <w:lang w:eastAsia="en-US"/>
        </w:rPr>
        <w:t>2. Инструкция по делопроизводству в учреждении также отсутствует. Работники</w:t>
      </w:r>
      <w:r>
        <w:rPr>
          <w:rFonts w:eastAsia="Calibri"/>
          <w:sz w:val="28"/>
          <w:szCs w:val="28"/>
          <w:lang w:eastAsia="en-US"/>
        </w:rPr>
        <w:t>,</w:t>
      </w:r>
      <w:r w:rsidRPr="008C7E7C">
        <w:rPr>
          <w:rFonts w:eastAsia="Calibri"/>
          <w:sz w:val="28"/>
          <w:szCs w:val="28"/>
          <w:lang w:eastAsia="en-US"/>
        </w:rPr>
        <w:t xml:space="preserve"> при поступлении на работу</w:t>
      </w:r>
      <w:r>
        <w:rPr>
          <w:rFonts w:eastAsia="Calibri"/>
          <w:sz w:val="28"/>
          <w:szCs w:val="28"/>
          <w:lang w:eastAsia="en-US"/>
        </w:rPr>
        <w:t>,</w:t>
      </w:r>
      <w:r w:rsidRPr="008C7E7C">
        <w:rPr>
          <w:rFonts w:eastAsia="Calibri"/>
          <w:sz w:val="28"/>
          <w:szCs w:val="28"/>
          <w:lang w:eastAsia="en-US"/>
        </w:rPr>
        <w:t xml:space="preserve"> не </w:t>
      </w:r>
      <w:proofErr w:type="spellStart"/>
      <w:r w:rsidRPr="008C7E7C">
        <w:rPr>
          <w:rFonts w:eastAsia="Calibri"/>
          <w:sz w:val="28"/>
          <w:szCs w:val="28"/>
          <w:lang w:eastAsia="en-US"/>
        </w:rPr>
        <w:t>ознакамливаются</w:t>
      </w:r>
      <w:proofErr w:type="spellEnd"/>
      <w:r w:rsidRPr="008C7E7C">
        <w:rPr>
          <w:rFonts w:eastAsia="Calibri"/>
          <w:sz w:val="28"/>
          <w:szCs w:val="28"/>
          <w:lang w:eastAsia="en-US"/>
        </w:rPr>
        <w:t xml:space="preserve"> руководителем с правилами делопроизводства. </w:t>
      </w:r>
    </w:p>
    <w:p w:rsidR="008C7E7C" w:rsidRPr="008C7E7C" w:rsidRDefault="008C7E7C" w:rsidP="008C7E7C">
      <w:pPr>
        <w:pStyle w:val="ae"/>
        <w:ind w:left="0" w:right="-2" w:firstLine="709"/>
        <w:jc w:val="both"/>
        <w:rPr>
          <w:rFonts w:eastAsia="Calibri"/>
          <w:sz w:val="28"/>
          <w:szCs w:val="28"/>
          <w:lang w:eastAsia="en-US"/>
        </w:rPr>
      </w:pPr>
      <w:r w:rsidRPr="008C7E7C">
        <w:rPr>
          <w:rFonts w:eastAsia="Calibri"/>
          <w:sz w:val="28"/>
          <w:szCs w:val="28"/>
          <w:lang w:eastAsia="en-US"/>
        </w:rPr>
        <w:t>Документы учреждения, выборочно рассмотренные при проверке, подготавливаются и подписываются с нарушением положений правил делопроизводства, принятых постановлением главы администрации (губернатора) Краснодарского края от 9 января 2019 г. № 1</w:t>
      </w:r>
      <w:r w:rsidRPr="008C7E7C">
        <w:rPr>
          <w:color w:val="22272F"/>
          <w:sz w:val="28"/>
          <w:szCs w:val="28"/>
          <w:shd w:val="clear" w:color="auto" w:fill="FFFFFF"/>
        </w:rPr>
        <w:t xml:space="preserve"> «Об утверждении Инструкции по делопроизводству в исполнительных органах Краснодарского края»</w:t>
      </w:r>
      <w:r w:rsidRPr="008C7E7C">
        <w:rPr>
          <w:rFonts w:eastAsia="Calibri"/>
          <w:sz w:val="28"/>
          <w:szCs w:val="28"/>
          <w:lang w:eastAsia="en-US"/>
        </w:rPr>
        <w:t xml:space="preserve">. </w:t>
      </w:r>
    </w:p>
    <w:p w:rsidR="008C7E7C" w:rsidRPr="008C7E7C" w:rsidRDefault="008C7E7C" w:rsidP="008C7E7C">
      <w:pPr>
        <w:pStyle w:val="ae"/>
        <w:ind w:left="0" w:right="-2" w:firstLine="709"/>
        <w:jc w:val="both"/>
        <w:rPr>
          <w:rFonts w:eastAsia="Calibri"/>
          <w:sz w:val="28"/>
          <w:szCs w:val="28"/>
          <w:lang w:eastAsia="en-US"/>
        </w:rPr>
      </w:pPr>
      <w:r w:rsidRPr="008C7E7C">
        <w:rPr>
          <w:rFonts w:eastAsia="Calibri"/>
          <w:sz w:val="28"/>
          <w:szCs w:val="28"/>
          <w:lang w:eastAsia="en-US"/>
        </w:rPr>
        <w:t xml:space="preserve">Установлены следующие нарушения делопроизводства: </w:t>
      </w:r>
    </w:p>
    <w:p w:rsidR="008C7E7C" w:rsidRPr="008C7E7C" w:rsidRDefault="008C7E7C" w:rsidP="008C7E7C">
      <w:pPr>
        <w:pStyle w:val="ae"/>
        <w:ind w:left="0" w:right="-2" w:firstLine="709"/>
        <w:jc w:val="both"/>
        <w:rPr>
          <w:rFonts w:eastAsia="Calibri"/>
          <w:sz w:val="28"/>
          <w:szCs w:val="28"/>
          <w:lang w:eastAsia="en-US"/>
        </w:rPr>
      </w:pPr>
      <w:r w:rsidRPr="008C7E7C">
        <w:rPr>
          <w:rFonts w:eastAsia="Calibri"/>
          <w:sz w:val="28"/>
          <w:szCs w:val="28"/>
          <w:lang w:eastAsia="en-US"/>
        </w:rPr>
        <w:t xml:space="preserve">отсутствуют абзацные отступы в текстах документов (1,25 мм); </w:t>
      </w:r>
    </w:p>
    <w:p w:rsidR="008C7E7C" w:rsidRPr="008C7E7C" w:rsidRDefault="008C7E7C" w:rsidP="008C7E7C">
      <w:pPr>
        <w:pStyle w:val="ae"/>
        <w:ind w:left="0" w:right="-2" w:firstLine="709"/>
        <w:jc w:val="both"/>
        <w:rPr>
          <w:rFonts w:eastAsia="Calibri"/>
          <w:sz w:val="28"/>
          <w:szCs w:val="28"/>
          <w:lang w:eastAsia="en-US"/>
        </w:rPr>
      </w:pPr>
      <w:r w:rsidRPr="008C7E7C">
        <w:rPr>
          <w:rFonts w:eastAsia="Calibri"/>
          <w:sz w:val="28"/>
          <w:szCs w:val="28"/>
          <w:lang w:eastAsia="en-US"/>
        </w:rPr>
        <w:t xml:space="preserve">допускаются переносы в заголовках; </w:t>
      </w:r>
    </w:p>
    <w:p w:rsidR="008C7E7C" w:rsidRPr="008C7E7C" w:rsidRDefault="008C7E7C" w:rsidP="008C7E7C">
      <w:pPr>
        <w:pStyle w:val="ae"/>
        <w:ind w:left="0" w:right="-2" w:firstLine="709"/>
        <w:jc w:val="both"/>
        <w:rPr>
          <w:rFonts w:eastAsia="Calibri"/>
          <w:sz w:val="28"/>
          <w:szCs w:val="28"/>
          <w:lang w:eastAsia="en-US"/>
        </w:rPr>
      </w:pPr>
      <w:r w:rsidRPr="008C7E7C">
        <w:rPr>
          <w:rFonts w:eastAsia="Calibri"/>
          <w:sz w:val="28"/>
          <w:szCs w:val="28"/>
          <w:lang w:eastAsia="en-US"/>
        </w:rPr>
        <w:t>осуществляется написание дат неверным способом (написание месяцев арабскими цифрами);</w:t>
      </w:r>
    </w:p>
    <w:p w:rsidR="008C7E7C" w:rsidRPr="008C7E7C" w:rsidRDefault="008C7E7C" w:rsidP="008C7E7C">
      <w:pPr>
        <w:pStyle w:val="ae"/>
        <w:ind w:left="0" w:right="-2" w:firstLine="709"/>
        <w:jc w:val="both"/>
        <w:rPr>
          <w:rFonts w:eastAsia="Calibri"/>
          <w:sz w:val="28"/>
          <w:szCs w:val="28"/>
          <w:lang w:eastAsia="en-US"/>
        </w:rPr>
      </w:pPr>
      <w:r w:rsidRPr="008C7E7C">
        <w:rPr>
          <w:rFonts w:eastAsia="Calibri"/>
          <w:sz w:val="28"/>
          <w:szCs w:val="28"/>
          <w:lang w:eastAsia="en-US"/>
        </w:rPr>
        <w:t>применяется текст разного размера;</w:t>
      </w:r>
    </w:p>
    <w:p w:rsidR="008C7E7C" w:rsidRPr="008C7E7C" w:rsidRDefault="008C7E7C" w:rsidP="008C7E7C">
      <w:pPr>
        <w:pStyle w:val="ae"/>
        <w:ind w:left="0" w:right="-2" w:firstLine="709"/>
        <w:jc w:val="both"/>
        <w:rPr>
          <w:rFonts w:eastAsia="Calibri"/>
          <w:sz w:val="28"/>
          <w:szCs w:val="28"/>
          <w:lang w:eastAsia="en-US"/>
        </w:rPr>
      </w:pPr>
      <w:r w:rsidRPr="008C7E7C">
        <w:rPr>
          <w:rFonts w:eastAsia="Calibri"/>
          <w:sz w:val="28"/>
          <w:szCs w:val="28"/>
          <w:lang w:eastAsia="en-US"/>
        </w:rPr>
        <w:t xml:space="preserve">допускается подчеркивание текста, выделение текста </w:t>
      </w:r>
      <w:proofErr w:type="gramStart"/>
      <w:r w:rsidRPr="008C7E7C">
        <w:rPr>
          <w:rFonts w:eastAsia="Calibri"/>
          <w:sz w:val="28"/>
          <w:szCs w:val="28"/>
          <w:lang w:eastAsia="en-US"/>
        </w:rPr>
        <w:t>полужирным</w:t>
      </w:r>
      <w:proofErr w:type="gramEnd"/>
      <w:r w:rsidRPr="008C7E7C">
        <w:rPr>
          <w:rFonts w:eastAsia="Calibri"/>
          <w:sz w:val="28"/>
          <w:szCs w:val="28"/>
          <w:lang w:eastAsia="en-US"/>
        </w:rPr>
        <w:t xml:space="preserve"> помимо заголовков;</w:t>
      </w:r>
    </w:p>
    <w:p w:rsidR="008C7E7C" w:rsidRPr="008C7E7C" w:rsidRDefault="008C7E7C" w:rsidP="008C7E7C">
      <w:pPr>
        <w:pStyle w:val="ae"/>
        <w:ind w:left="0" w:right="-2" w:firstLine="709"/>
        <w:jc w:val="both"/>
        <w:rPr>
          <w:rFonts w:eastAsia="Calibri"/>
          <w:sz w:val="28"/>
          <w:szCs w:val="28"/>
          <w:lang w:eastAsia="en-US"/>
        </w:rPr>
      </w:pPr>
      <w:r w:rsidRPr="008C7E7C">
        <w:rPr>
          <w:rFonts w:eastAsia="Calibri"/>
          <w:sz w:val="28"/>
          <w:szCs w:val="28"/>
          <w:lang w:eastAsia="en-US"/>
        </w:rPr>
        <w:t>допускается написание кавычек разного текстового формата;</w:t>
      </w:r>
    </w:p>
    <w:p w:rsidR="008C7E7C" w:rsidRPr="008C7E7C" w:rsidRDefault="008C7E7C" w:rsidP="008C7E7C">
      <w:pPr>
        <w:pStyle w:val="ae"/>
        <w:ind w:left="0" w:right="-2" w:firstLine="709"/>
        <w:jc w:val="both"/>
        <w:rPr>
          <w:rFonts w:eastAsia="Calibri"/>
          <w:sz w:val="28"/>
          <w:szCs w:val="28"/>
          <w:lang w:eastAsia="en-US"/>
        </w:rPr>
      </w:pPr>
      <w:r w:rsidRPr="008C7E7C">
        <w:rPr>
          <w:rFonts w:eastAsia="Calibri"/>
          <w:sz w:val="28"/>
          <w:szCs w:val="28"/>
          <w:lang w:eastAsia="en-US"/>
        </w:rPr>
        <w:t>текст не выравнивается по ширине листа;</w:t>
      </w:r>
    </w:p>
    <w:p w:rsidR="008C7E7C" w:rsidRPr="008C7E7C" w:rsidRDefault="008C7E7C" w:rsidP="008C7E7C">
      <w:pPr>
        <w:pStyle w:val="ae"/>
        <w:ind w:left="0" w:right="-2" w:firstLine="709"/>
        <w:jc w:val="both"/>
        <w:rPr>
          <w:rFonts w:eastAsia="Calibri"/>
          <w:sz w:val="28"/>
          <w:szCs w:val="28"/>
          <w:lang w:eastAsia="en-US"/>
        </w:rPr>
      </w:pPr>
      <w:r w:rsidRPr="008C7E7C">
        <w:rPr>
          <w:rFonts w:eastAsia="Calibri"/>
          <w:sz w:val="28"/>
          <w:szCs w:val="28"/>
          <w:lang w:eastAsia="en-US"/>
        </w:rPr>
        <w:t>не используется нумерация страниц и т.д.</w:t>
      </w:r>
    </w:p>
    <w:p w:rsidR="008C7E7C" w:rsidRPr="008C7E7C" w:rsidRDefault="008C7E7C" w:rsidP="008C7E7C">
      <w:pPr>
        <w:pStyle w:val="ae"/>
        <w:ind w:left="0" w:right="-2" w:firstLine="709"/>
        <w:jc w:val="both"/>
        <w:rPr>
          <w:rFonts w:eastAsia="Calibri"/>
          <w:sz w:val="28"/>
          <w:szCs w:val="28"/>
          <w:lang w:eastAsia="en-US"/>
        </w:rPr>
      </w:pPr>
      <w:r w:rsidRPr="008C7E7C">
        <w:rPr>
          <w:rFonts w:eastAsia="Calibri"/>
          <w:sz w:val="28"/>
          <w:szCs w:val="28"/>
          <w:lang w:eastAsia="en-US"/>
        </w:rPr>
        <w:t>3. При проверке трудового законодательства установлены следующие нарушения.</w:t>
      </w:r>
    </w:p>
    <w:p w:rsidR="008C7E7C" w:rsidRPr="008C7E7C" w:rsidRDefault="008C7E7C" w:rsidP="008C7E7C">
      <w:pPr>
        <w:pStyle w:val="ae"/>
        <w:ind w:left="0" w:right="-2" w:firstLine="709"/>
        <w:jc w:val="both"/>
        <w:rPr>
          <w:rFonts w:eastAsia="Calibri"/>
          <w:sz w:val="28"/>
          <w:szCs w:val="28"/>
          <w:lang w:eastAsia="en-US"/>
        </w:rPr>
      </w:pPr>
      <w:r w:rsidRPr="008C7E7C">
        <w:rPr>
          <w:rFonts w:eastAsia="Calibri"/>
          <w:sz w:val="28"/>
          <w:szCs w:val="28"/>
          <w:lang w:eastAsia="en-US"/>
        </w:rPr>
        <w:t xml:space="preserve">Отсутствуют подписи работников об ознакомлении с </w:t>
      </w:r>
      <w:proofErr w:type="gramStart"/>
      <w:r w:rsidRPr="008C7E7C">
        <w:rPr>
          <w:rFonts w:eastAsia="Calibri"/>
          <w:sz w:val="28"/>
          <w:szCs w:val="28"/>
          <w:lang w:eastAsia="en-US"/>
        </w:rPr>
        <w:t>приказами</w:t>
      </w:r>
      <w:proofErr w:type="gramEnd"/>
      <w:r w:rsidRPr="008C7E7C">
        <w:rPr>
          <w:rFonts w:eastAsia="Calibri"/>
          <w:sz w:val="28"/>
          <w:szCs w:val="28"/>
          <w:lang w:eastAsia="en-US"/>
        </w:rPr>
        <w:t xml:space="preserve"> о назначении ответственных лиц.</w:t>
      </w:r>
    </w:p>
    <w:p w:rsidR="007664AD" w:rsidRDefault="008C7E7C" w:rsidP="008C7E7C">
      <w:pPr>
        <w:pStyle w:val="ae"/>
        <w:ind w:left="0" w:right="-2" w:firstLine="709"/>
        <w:jc w:val="both"/>
        <w:rPr>
          <w:rFonts w:eastAsia="Calibri"/>
          <w:sz w:val="28"/>
          <w:szCs w:val="28"/>
          <w:lang w:eastAsia="en-US"/>
        </w:rPr>
      </w:pPr>
      <w:r w:rsidRPr="008C7E7C">
        <w:rPr>
          <w:rFonts w:eastAsia="Calibri"/>
          <w:sz w:val="28"/>
          <w:szCs w:val="28"/>
          <w:lang w:eastAsia="en-US"/>
        </w:rPr>
        <w:t>Закрытые дела не пронумерованы, на титульном листе не указано количество листов.</w:t>
      </w:r>
    </w:p>
    <w:p w:rsidR="008C7E7C" w:rsidRPr="009D4228" w:rsidRDefault="008C7E7C" w:rsidP="008C7E7C">
      <w:pPr>
        <w:pStyle w:val="ae"/>
        <w:ind w:left="0" w:right="-2" w:firstLine="709"/>
        <w:jc w:val="both"/>
        <w:rPr>
          <w:sz w:val="28"/>
          <w:szCs w:val="28"/>
          <w:highlight w:val="yellow"/>
        </w:rPr>
      </w:pPr>
    </w:p>
    <w:p w:rsidR="00B43358" w:rsidRPr="00BA325B" w:rsidRDefault="009B4B65" w:rsidP="001E63B3">
      <w:pPr>
        <w:ind w:right="-2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A325B">
        <w:rPr>
          <w:rFonts w:ascii="Times New Roman" w:hAnsi="Times New Roman" w:cs="Times New Roman"/>
          <w:b/>
          <w:i/>
          <w:sz w:val="28"/>
          <w:szCs w:val="28"/>
        </w:rPr>
        <w:lastRenderedPageBreak/>
        <w:t>Рекомендации контрольной группы об устранении</w:t>
      </w:r>
    </w:p>
    <w:p w:rsidR="00AA01CE" w:rsidRPr="00BA325B" w:rsidRDefault="009B4B65" w:rsidP="001E63B3">
      <w:pPr>
        <w:ind w:right="-2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A325B">
        <w:rPr>
          <w:rFonts w:ascii="Times New Roman" w:hAnsi="Times New Roman" w:cs="Times New Roman"/>
          <w:b/>
          <w:i/>
          <w:sz w:val="28"/>
          <w:szCs w:val="28"/>
        </w:rPr>
        <w:t>допущенных нарушений и недостатков</w:t>
      </w:r>
      <w:r w:rsidR="00AA01CE" w:rsidRPr="00BA325B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9B4B65" w:rsidRPr="00BA325B" w:rsidRDefault="009B4B65" w:rsidP="008D7670">
      <w:pPr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76471" w:rsidRPr="00BA325B" w:rsidRDefault="00D17A68" w:rsidP="00410245">
      <w:pPr>
        <w:pStyle w:val="ae"/>
        <w:tabs>
          <w:tab w:val="left" w:pos="851"/>
        </w:tabs>
        <w:ind w:left="0" w:firstLine="709"/>
        <w:jc w:val="both"/>
        <w:rPr>
          <w:color w:val="000000"/>
          <w:sz w:val="28"/>
          <w:szCs w:val="28"/>
        </w:rPr>
      </w:pPr>
      <w:r w:rsidRPr="00BA325B">
        <w:rPr>
          <w:color w:val="000000"/>
          <w:sz w:val="28"/>
          <w:szCs w:val="28"/>
        </w:rPr>
        <w:t xml:space="preserve">В целях выполнения требований Федерального закона № </w:t>
      </w:r>
      <w:r w:rsidR="00620839" w:rsidRPr="00BA325B">
        <w:rPr>
          <w:color w:val="000000"/>
          <w:sz w:val="28"/>
          <w:szCs w:val="28"/>
        </w:rPr>
        <w:t>7</w:t>
      </w:r>
      <w:r w:rsidRPr="00BA325B">
        <w:rPr>
          <w:color w:val="000000"/>
          <w:sz w:val="28"/>
          <w:szCs w:val="28"/>
        </w:rPr>
        <w:t xml:space="preserve"> – ФЗ рекомендуется:</w:t>
      </w:r>
    </w:p>
    <w:p w:rsidR="00BA325B" w:rsidRPr="00BA325B" w:rsidRDefault="00BA325B" w:rsidP="00410245">
      <w:pPr>
        <w:pStyle w:val="ae"/>
        <w:numPr>
          <w:ilvl w:val="0"/>
          <w:numId w:val="2"/>
        </w:numPr>
        <w:tabs>
          <w:tab w:val="left" w:pos="709"/>
          <w:tab w:val="left" w:pos="851"/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План ФХД дополнить недостающей строкой.</w:t>
      </w:r>
    </w:p>
    <w:p w:rsidR="00BA325B" w:rsidRPr="00BA325B" w:rsidRDefault="00BA325B" w:rsidP="00410245">
      <w:pPr>
        <w:pStyle w:val="ae"/>
        <w:numPr>
          <w:ilvl w:val="0"/>
          <w:numId w:val="2"/>
        </w:numPr>
        <w:tabs>
          <w:tab w:val="left" w:pos="709"/>
          <w:tab w:val="left" w:pos="851"/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Отчетность о выполнении муниципального задания предоставлять в разбивке по зрителям обслуженным платно и бесплатно.</w:t>
      </w:r>
    </w:p>
    <w:p w:rsidR="00BA325B" w:rsidRPr="00BA325B" w:rsidRDefault="00BA325B" w:rsidP="00410245">
      <w:pPr>
        <w:pStyle w:val="ae"/>
        <w:numPr>
          <w:ilvl w:val="0"/>
          <w:numId w:val="2"/>
        </w:numPr>
        <w:tabs>
          <w:tab w:val="left" w:pos="709"/>
          <w:tab w:val="left" w:pos="851"/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 допускать несвоевременной сдачи статистической отчетности.</w:t>
      </w:r>
    </w:p>
    <w:p w:rsidR="00D17A68" w:rsidRPr="00BA325B" w:rsidRDefault="00620839" w:rsidP="00410245">
      <w:pPr>
        <w:pStyle w:val="ae"/>
        <w:numPr>
          <w:ilvl w:val="0"/>
          <w:numId w:val="2"/>
        </w:numPr>
        <w:tabs>
          <w:tab w:val="left" w:pos="709"/>
          <w:tab w:val="left" w:pos="851"/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BA325B">
        <w:rPr>
          <w:sz w:val="28"/>
          <w:szCs w:val="28"/>
        </w:rPr>
        <w:t xml:space="preserve">Своевременно обеспечивать открытость и доступность информации </w:t>
      </w:r>
      <w:r w:rsidR="00F74738" w:rsidRPr="00BA325B">
        <w:rPr>
          <w:sz w:val="28"/>
          <w:szCs w:val="28"/>
        </w:rPr>
        <w:t>об</w:t>
      </w:r>
      <w:r w:rsidRPr="00BA325B">
        <w:rPr>
          <w:sz w:val="28"/>
          <w:szCs w:val="28"/>
        </w:rPr>
        <w:t xml:space="preserve"> Учреждении</w:t>
      </w:r>
      <w:r w:rsidR="008D7670" w:rsidRPr="00BA325B">
        <w:rPr>
          <w:sz w:val="28"/>
          <w:szCs w:val="28"/>
        </w:rPr>
        <w:t>.</w:t>
      </w:r>
      <w:r w:rsidR="0028016A" w:rsidRPr="00BA325B">
        <w:rPr>
          <w:sz w:val="28"/>
          <w:szCs w:val="28"/>
        </w:rPr>
        <w:t xml:space="preserve"> </w:t>
      </w:r>
    </w:p>
    <w:p w:rsidR="000C247B" w:rsidRPr="00BA325B" w:rsidRDefault="000C247B" w:rsidP="000C247B">
      <w:pPr>
        <w:pStyle w:val="af2"/>
        <w:numPr>
          <w:ilvl w:val="0"/>
          <w:numId w:val="2"/>
        </w:numPr>
        <w:tabs>
          <w:tab w:val="left" w:pos="709"/>
          <w:tab w:val="left" w:pos="851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A325B">
        <w:rPr>
          <w:rFonts w:ascii="Times New Roman" w:hAnsi="Times New Roman"/>
          <w:sz w:val="28"/>
          <w:szCs w:val="28"/>
        </w:rPr>
        <w:t>Дополнить Положение о предоставлении платных услуг и приложения к нему необходимой информацией;</w:t>
      </w:r>
    </w:p>
    <w:p w:rsidR="000C247B" w:rsidRPr="00BA325B" w:rsidRDefault="000C247B" w:rsidP="000C247B">
      <w:pPr>
        <w:pStyle w:val="af2"/>
        <w:numPr>
          <w:ilvl w:val="0"/>
          <w:numId w:val="2"/>
        </w:numPr>
        <w:tabs>
          <w:tab w:val="left" w:pos="709"/>
          <w:tab w:val="left" w:pos="851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A325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A325B">
        <w:rPr>
          <w:rFonts w:ascii="Times New Roman" w:hAnsi="Times New Roman"/>
          <w:sz w:val="28"/>
          <w:szCs w:val="28"/>
        </w:rPr>
        <w:t>Разместить информацию</w:t>
      </w:r>
      <w:proofErr w:type="gramEnd"/>
      <w:r w:rsidRPr="00BA325B">
        <w:rPr>
          <w:rFonts w:ascii="Times New Roman" w:hAnsi="Times New Roman"/>
          <w:sz w:val="28"/>
          <w:szCs w:val="28"/>
        </w:rPr>
        <w:t xml:space="preserve"> о порядке и формах оплаты услуг в доступных для посетителей местах, а также на официальном сайте учреждения.</w:t>
      </w:r>
    </w:p>
    <w:p w:rsidR="00BA325B" w:rsidRDefault="00BA325B" w:rsidP="00615FA2">
      <w:pPr>
        <w:pStyle w:val="af2"/>
        <w:numPr>
          <w:ilvl w:val="0"/>
          <w:numId w:val="2"/>
        </w:numPr>
        <w:tabs>
          <w:tab w:val="left" w:pos="709"/>
          <w:tab w:val="left" w:pos="851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A325B">
        <w:rPr>
          <w:rFonts w:ascii="Times New Roman" w:hAnsi="Times New Roman"/>
          <w:sz w:val="28"/>
          <w:szCs w:val="28"/>
        </w:rPr>
        <w:t>Разработать Порядок установления платы на услуги, оказываемые за плату Учреждением.</w:t>
      </w:r>
    </w:p>
    <w:p w:rsidR="00F37FD6" w:rsidRDefault="00F37FD6" w:rsidP="00615FA2">
      <w:pPr>
        <w:pStyle w:val="af2"/>
        <w:numPr>
          <w:ilvl w:val="0"/>
          <w:numId w:val="2"/>
        </w:numPr>
        <w:tabs>
          <w:tab w:val="left" w:pos="709"/>
          <w:tab w:val="left" w:pos="851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Разработать и утвердить номенклатуру дел учреждения и инструкцию по делопроизводству.</w:t>
      </w:r>
    </w:p>
    <w:p w:rsidR="00615FA2" w:rsidRDefault="00615FA2" w:rsidP="00615FA2">
      <w:pPr>
        <w:pStyle w:val="af2"/>
        <w:numPr>
          <w:ilvl w:val="0"/>
          <w:numId w:val="2"/>
        </w:numPr>
        <w:tabs>
          <w:tab w:val="left" w:pos="709"/>
          <w:tab w:val="left" w:pos="851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Привести весь документооборот в соответствие с инструкцией по делопроизводству.</w:t>
      </w:r>
    </w:p>
    <w:p w:rsidR="00F37FD6" w:rsidRDefault="00F37FD6" w:rsidP="00615FA2">
      <w:pPr>
        <w:pStyle w:val="af2"/>
        <w:numPr>
          <w:ilvl w:val="0"/>
          <w:numId w:val="2"/>
        </w:numPr>
        <w:tabs>
          <w:tab w:val="left" w:pos="709"/>
          <w:tab w:val="left" w:pos="851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Дополнить журналы недостающей информацией.</w:t>
      </w:r>
    </w:p>
    <w:p w:rsidR="00F37FD6" w:rsidRPr="00615FA2" w:rsidRDefault="00F37FD6" w:rsidP="00615FA2">
      <w:pPr>
        <w:pStyle w:val="af2"/>
        <w:numPr>
          <w:ilvl w:val="0"/>
          <w:numId w:val="2"/>
        </w:numPr>
        <w:tabs>
          <w:tab w:val="left" w:pos="709"/>
          <w:tab w:val="left" w:pos="851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Своевременно </w:t>
      </w:r>
      <w:proofErr w:type="spellStart"/>
      <w:r>
        <w:rPr>
          <w:rFonts w:ascii="Times New Roman" w:hAnsi="Times New Roman"/>
          <w:sz w:val="28"/>
          <w:szCs w:val="28"/>
        </w:rPr>
        <w:t>ознакамливать</w:t>
      </w:r>
      <w:proofErr w:type="spellEnd"/>
      <w:r>
        <w:rPr>
          <w:rFonts w:ascii="Times New Roman" w:hAnsi="Times New Roman"/>
          <w:sz w:val="28"/>
          <w:szCs w:val="28"/>
        </w:rPr>
        <w:t xml:space="preserve"> работников с приказами о назначении ответственных лиц.</w:t>
      </w:r>
    </w:p>
    <w:p w:rsidR="00E5101D" w:rsidRPr="00BA325B" w:rsidRDefault="008C5238" w:rsidP="00615FA2">
      <w:pPr>
        <w:pStyle w:val="af2"/>
        <w:numPr>
          <w:ilvl w:val="0"/>
          <w:numId w:val="2"/>
        </w:numPr>
        <w:tabs>
          <w:tab w:val="left" w:pos="709"/>
          <w:tab w:val="left" w:pos="851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A325B">
        <w:rPr>
          <w:rFonts w:ascii="Times New Roman" w:hAnsi="Times New Roman"/>
          <w:color w:val="000000"/>
          <w:sz w:val="28"/>
          <w:szCs w:val="28"/>
        </w:rPr>
        <w:t xml:space="preserve">Устранить отмеченные в настоящем акте нарушения и представить недостающие документы в заполненном виде в отдел финансового контроля и аудита администрации Тимашевского городского поселения Тимашевского района, а также отчет об устранении нарушений главе Тимашевского городского поселения Тимашевского района с приложением копий документов и иных материалов, подтверждающих устранение нарушений до </w:t>
      </w:r>
      <w:r w:rsidR="00BA325B">
        <w:rPr>
          <w:rFonts w:ascii="Times New Roman" w:hAnsi="Times New Roman"/>
          <w:color w:val="000000"/>
          <w:sz w:val="28"/>
          <w:szCs w:val="28"/>
        </w:rPr>
        <w:t>29 ноября</w:t>
      </w:r>
      <w:r w:rsidR="00931A2F" w:rsidRPr="00BA325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558E7"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931A2F" w:rsidRPr="00BA325B">
        <w:rPr>
          <w:rFonts w:ascii="Times New Roman" w:hAnsi="Times New Roman"/>
          <w:color w:val="000000"/>
          <w:sz w:val="28"/>
          <w:szCs w:val="28"/>
        </w:rPr>
        <w:t>202</w:t>
      </w:r>
      <w:r w:rsidR="00BF145E" w:rsidRPr="00BA325B">
        <w:rPr>
          <w:rFonts w:ascii="Times New Roman" w:hAnsi="Times New Roman"/>
          <w:color w:val="000000"/>
          <w:sz w:val="28"/>
          <w:szCs w:val="28"/>
        </w:rPr>
        <w:t>4</w:t>
      </w:r>
      <w:r w:rsidRPr="00BA325B">
        <w:rPr>
          <w:rFonts w:ascii="Times New Roman" w:hAnsi="Times New Roman"/>
          <w:color w:val="000000"/>
          <w:sz w:val="28"/>
          <w:szCs w:val="28"/>
        </w:rPr>
        <w:t xml:space="preserve"> г.</w:t>
      </w:r>
      <w:proofErr w:type="gramEnd"/>
    </w:p>
    <w:p w:rsidR="008C5238" w:rsidRPr="00D9394B" w:rsidRDefault="008C5238" w:rsidP="00693AC0">
      <w:pPr>
        <w:pStyle w:val="af2"/>
        <w:tabs>
          <w:tab w:val="left" w:pos="1418"/>
        </w:tabs>
        <w:ind w:left="709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B60846" w:rsidRPr="00D9394B" w:rsidRDefault="006D521D" w:rsidP="00693AC0">
      <w:pPr>
        <w:pStyle w:val="af2"/>
        <w:tabs>
          <w:tab w:val="left" w:pos="1418"/>
        </w:tabs>
        <w:ind w:left="709"/>
        <w:jc w:val="center"/>
        <w:rPr>
          <w:rFonts w:ascii="Times New Roman" w:hAnsi="Times New Roman"/>
          <w:b/>
          <w:i/>
          <w:sz w:val="28"/>
          <w:szCs w:val="28"/>
        </w:rPr>
      </w:pPr>
      <w:r w:rsidRPr="00D9394B">
        <w:rPr>
          <w:rFonts w:ascii="Times New Roman" w:hAnsi="Times New Roman"/>
          <w:b/>
          <w:i/>
          <w:sz w:val="28"/>
          <w:szCs w:val="28"/>
        </w:rPr>
        <w:t>Вывод</w:t>
      </w:r>
      <w:r w:rsidR="00C60D0C" w:rsidRPr="00D9394B">
        <w:rPr>
          <w:rFonts w:ascii="Times New Roman" w:hAnsi="Times New Roman"/>
          <w:b/>
          <w:i/>
          <w:sz w:val="28"/>
          <w:szCs w:val="28"/>
        </w:rPr>
        <w:t>ы контрольной группы</w:t>
      </w:r>
      <w:r w:rsidR="00B60846" w:rsidRPr="00D9394B">
        <w:rPr>
          <w:rFonts w:ascii="Times New Roman" w:hAnsi="Times New Roman"/>
          <w:b/>
          <w:i/>
          <w:sz w:val="28"/>
          <w:szCs w:val="28"/>
        </w:rPr>
        <w:t>:</w:t>
      </w:r>
    </w:p>
    <w:p w:rsidR="00B60846" w:rsidRPr="00D9394B" w:rsidRDefault="006D521D" w:rsidP="00693AC0">
      <w:pPr>
        <w:pStyle w:val="af2"/>
        <w:tabs>
          <w:tab w:val="left" w:pos="1418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D9394B">
        <w:rPr>
          <w:rFonts w:ascii="Times New Roman" w:hAnsi="Times New Roman"/>
          <w:sz w:val="28"/>
          <w:szCs w:val="28"/>
        </w:rPr>
        <w:t>Д</w:t>
      </w:r>
      <w:r w:rsidR="00B60846" w:rsidRPr="00D9394B">
        <w:rPr>
          <w:rFonts w:ascii="Times New Roman" w:hAnsi="Times New Roman"/>
          <w:sz w:val="28"/>
          <w:szCs w:val="28"/>
        </w:rPr>
        <w:t>еятельност</w:t>
      </w:r>
      <w:r w:rsidRPr="00D9394B">
        <w:rPr>
          <w:rFonts w:ascii="Times New Roman" w:hAnsi="Times New Roman"/>
          <w:sz w:val="28"/>
          <w:szCs w:val="28"/>
        </w:rPr>
        <w:t>ь</w:t>
      </w:r>
      <w:r w:rsidR="00B60846" w:rsidRPr="00D9394B">
        <w:rPr>
          <w:rFonts w:ascii="Times New Roman" w:hAnsi="Times New Roman"/>
          <w:sz w:val="28"/>
          <w:szCs w:val="28"/>
        </w:rPr>
        <w:t xml:space="preserve"> </w:t>
      </w:r>
      <w:r w:rsidRPr="00D9394B">
        <w:rPr>
          <w:rFonts w:ascii="Times New Roman" w:hAnsi="Times New Roman"/>
          <w:sz w:val="28"/>
          <w:szCs w:val="28"/>
        </w:rPr>
        <w:t>У</w:t>
      </w:r>
      <w:r w:rsidR="00B60846" w:rsidRPr="00D9394B">
        <w:rPr>
          <w:rFonts w:ascii="Times New Roman" w:hAnsi="Times New Roman"/>
          <w:sz w:val="28"/>
          <w:szCs w:val="28"/>
        </w:rPr>
        <w:t xml:space="preserve">чреждения </w:t>
      </w:r>
      <w:r w:rsidRPr="00D9394B">
        <w:rPr>
          <w:rFonts w:ascii="Times New Roman" w:hAnsi="Times New Roman"/>
          <w:sz w:val="28"/>
          <w:szCs w:val="28"/>
        </w:rPr>
        <w:t xml:space="preserve">соответствует </w:t>
      </w:r>
      <w:r w:rsidR="00B60846" w:rsidRPr="00D9394B">
        <w:rPr>
          <w:rFonts w:ascii="Times New Roman" w:hAnsi="Times New Roman"/>
          <w:sz w:val="28"/>
          <w:szCs w:val="28"/>
        </w:rPr>
        <w:t>установленным показателям деятельности</w:t>
      </w:r>
      <w:r w:rsidR="008C5238" w:rsidRPr="00D9394B">
        <w:rPr>
          <w:rFonts w:ascii="Times New Roman" w:hAnsi="Times New Roman"/>
          <w:sz w:val="28"/>
          <w:szCs w:val="28"/>
        </w:rPr>
        <w:t>. Р</w:t>
      </w:r>
      <w:r w:rsidR="00873B76" w:rsidRPr="00D9394B">
        <w:rPr>
          <w:rFonts w:ascii="Times New Roman" w:hAnsi="Times New Roman"/>
          <w:sz w:val="28"/>
          <w:szCs w:val="28"/>
        </w:rPr>
        <w:t xml:space="preserve">екомендуется не допускать </w:t>
      </w:r>
      <w:r w:rsidR="00B60846" w:rsidRPr="00D9394B">
        <w:rPr>
          <w:rFonts w:ascii="Times New Roman" w:hAnsi="Times New Roman"/>
          <w:sz w:val="28"/>
          <w:szCs w:val="28"/>
        </w:rPr>
        <w:t>выявленны</w:t>
      </w:r>
      <w:r w:rsidRPr="00D9394B">
        <w:rPr>
          <w:rFonts w:ascii="Times New Roman" w:hAnsi="Times New Roman"/>
          <w:sz w:val="28"/>
          <w:szCs w:val="28"/>
        </w:rPr>
        <w:t>е</w:t>
      </w:r>
      <w:r w:rsidR="00B60846" w:rsidRPr="00D9394B">
        <w:rPr>
          <w:rFonts w:ascii="Times New Roman" w:hAnsi="Times New Roman"/>
          <w:sz w:val="28"/>
          <w:szCs w:val="28"/>
        </w:rPr>
        <w:t xml:space="preserve"> в ходе контрольных мероприятий нарушени</w:t>
      </w:r>
      <w:r w:rsidRPr="00D9394B">
        <w:rPr>
          <w:rFonts w:ascii="Times New Roman" w:hAnsi="Times New Roman"/>
          <w:sz w:val="28"/>
          <w:szCs w:val="28"/>
        </w:rPr>
        <w:t>я</w:t>
      </w:r>
      <w:r w:rsidR="00B60846" w:rsidRPr="00D9394B">
        <w:rPr>
          <w:rFonts w:ascii="Times New Roman" w:hAnsi="Times New Roman"/>
          <w:sz w:val="28"/>
          <w:szCs w:val="28"/>
        </w:rPr>
        <w:t>.</w:t>
      </w:r>
    </w:p>
    <w:p w:rsidR="006D521D" w:rsidRPr="00D9394B" w:rsidRDefault="006D521D" w:rsidP="00693AC0">
      <w:pPr>
        <w:pStyle w:val="af2"/>
        <w:tabs>
          <w:tab w:val="left" w:pos="1418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A01CE" w:rsidRPr="00D9394B" w:rsidRDefault="00AA01CE" w:rsidP="00693AC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394B">
        <w:rPr>
          <w:rFonts w:ascii="Times New Roman" w:hAnsi="Times New Roman" w:cs="Times New Roman"/>
          <w:sz w:val="28"/>
          <w:szCs w:val="28"/>
        </w:rPr>
        <w:t xml:space="preserve">Настоящий акт составлен в </w:t>
      </w:r>
      <w:r w:rsidR="00FE3A71" w:rsidRPr="00D9394B">
        <w:rPr>
          <w:rFonts w:ascii="Times New Roman" w:hAnsi="Times New Roman" w:cs="Times New Roman"/>
          <w:sz w:val="28"/>
          <w:szCs w:val="28"/>
        </w:rPr>
        <w:t>дву</w:t>
      </w:r>
      <w:r w:rsidR="009F059B" w:rsidRPr="00D9394B">
        <w:rPr>
          <w:rFonts w:ascii="Times New Roman" w:hAnsi="Times New Roman" w:cs="Times New Roman"/>
          <w:sz w:val="28"/>
          <w:szCs w:val="28"/>
        </w:rPr>
        <w:t>х</w:t>
      </w:r>
      <w:r w:rsidRPr="00D9394B">
        <w:rPr>
          <w:rFonts w:ascii="Times New Roman" w:hAnsi="Times New Roman" w:cs="Times New Roman"/>
          <w:sz w:val="28"/>
          <w:szCs w:val="28"/>
        </w:rPr>
        <w:t xml:space="preserve"> экземплярах, один экземпляр хранится в </w:t>
      </w:r>
      <w:r w:rsidR="007D51AE" w:rsidRPr="00D9394B">
        <w:rPr>
          <w:rFonts w:ascii="Times New Roman" w:hAnsi="Times New Roman" w:cs="Times New Roman"/>
          <w:sz w:val="28"/>
          <w:szCs w:val="28"/>
        </w:rPr>
        <w:t>отделе</w:t>
      </w:r>
      <w:r w:rsidR="00931220" w:rsidRPr="00D9394B">
        <w:rPr>
          <w:rFonts w:ascii="Times New Roman" w:hAnsi="Times New Roman" w:cs="Times New Roman"/>
          <w:sz w:val="28"/>
          <w:szCs w:val="28"/>
        </w:rPr>
        <w:t xml:space="preserve"> финансового контроля и аудита </w:t>
      </w:r>
      <w:r w:rsidRPr="00D9394B">
        <w:rPr>
          <w:rFonts w:ascii="Times New Roman" w:hAnsi="Times New Roman" w:cs="Times New Roman"/>
          <w:sz w:val="28"/>
          <w:szCs w:val="28"/>
        </w:rPr>
        <w:t>администрации Тимашевского городского поселения Тимашевского района, второй экземпляр передается в учреждение</w:t>
      </w:r>
      <w:r w:rsidR="009F059B" w:rsidRPr="00D9394B">
        <w:rPr>
          <w:rFonts w:ascii="Times New Roman" w:hAnsi="Times New Roman" w:cs="Times New Roman"/>
          <w:sz w:val="28"/>
          <w:szCs w:val="28"/>
        </w:rPr>
        <w:t>.</w:t>
      </w:r>
    </w:p>
    <w:p w:rsidR="00C60D0C" w:rsidRPr="00D9394B" w:rsidRDefault="00C60D0C" w:rsidP="00693AC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E6F4F" w:rsidRPr="00D9394B" w:rsidRDefault="00AE6F4F" w:rsidP="00693AC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D706E" w:rsidRPr="00D9394B" w:rsidRDefault="007D706E" w:rsidP="00693AC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91" w:type="dxa"/>
        <w:tblInd w:w="108" w:type="dxa"/>
        <w:tblLook w:val="01E0" w:firstRow="1" w:lastRow="1" w:firstColumn="1" w:lastColumn="1" w:noHBand="0" w:noVBand="0"/>
      </w:tblPr>
      <w:tblGrid>
        <w:gridCol w:w="10457"/>
        <w:gridCol w:w="222"/>
      </w:tblGrid>
      <w:tr w:rsidR="005538B0" w:rsidRPr="00D9394B" w:rsidTr="00083AF9">
        <w:tc>
          <w:tcPr>
            <w:tcW w:w="9855" w:type="dxa"/>
            <w:shd w:val="clear" w:color="auto" w:fill="auto"/>
            <w:vAlign w:val="bottom"/>
          </w:tcPr>
          <w:tbl>
            <w:tblPr>
              <w:tblW w:w="10241" w:type="dxa"/>
              <w:tblLook w:val="01E0" w:firstRow="1" w:lastRow="1" w:firstColumn="1" w:lastColumn="1" w:noHBand="0" w:noVBand="0"/>
            </w:tblPr>
            <w:tblGrid>
              <w:gridCol w:w="7547"/>
              <w:gridCol w:w="2694"/>
            </w:tblGrid>
            <w:tr w:rsidR="00931220" w:rsidRPr="00D9394B" w:rsidTr="0066678D">
              <w:trPr>
                <w:trHeight w:val="414"/>
              </w:trPr>
              <w:tc>
                <w:tcPr>
                  <w:tcW w:w="7547" w:type="dxa"/>
                  <w:shd w:val="clear" w:color="auto" w:fill="auto"/>
                  <w:vAlign w:val="bottom"/>
                </w:tcPr>
                <w:p w:rsidR="00084B36" w:rsidRPr="00D9394B" w:rsidRDefault="007D51AE" w:rsidP="00693AC0">
                  <w:pPr>
                    <w:ind w:left="-7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9394B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Начальник</w:t>
                  </w:r>
                  <w:r w:rsidR="00931220" w:rsidRPr="00D9394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D939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отдела</w:t>
                  </w:r>
                  <w:r w:rsidR="00931220" w:rsidRPr="00D9394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финансового </w:t>
                  </w:r>
                </w:p>
                <w:p w:rsidR="008D7670" w:rsidRPr="00D9394B" w:rsidRDefault="00931220" w:rsidP="00693AC0">
                  <w:pPr>
                    <w:ind w:left="-7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9394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контроля и аудита администрации </w:t>
                  </w:r>
                </w:p>
                <w:p w:rsidR="008D7670" w:rsidRPr="00D9394B" w:rsidRDefault="00931220" w:rsidP="00693AC0">
                  <w:pPr>
                    <w:ind w:left="-7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9394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Тимашевского городского </w:t>
                  </w:r>
                </w:p>
                <w:p w:rsidR="008D7670" w:rsidRPr="00D9394B" w:rsidRDefault="00931220" w:rsidP="00693AC0">
                  <w:pPr>
                    <w:ind w:left="-7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939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поселения Тимашевского района</w:t>
                  </w:r>
                  <w:r w:rsidR="008D7670" w:rsidRPr="00D9394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</w:t>
                  </w:r>
                </w:p>
                <w:p w:rsidR="00931220" w:rsidRPr="00D9394B" w:rsidRDefault="008D7670" w:rsidP="00693AC0">
                  <w:pPr>
                    <w:ind w:left="-7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939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руководитель контрольной группы</w:t>
                  </w:r>
                </w:p>
              </w:tc>
              <w:tc>
                <w:tcPr>
                  <w:tcW w:w="2694" w:type="dxa"/>
                  <w:shd w:val="clear" w:color="auto" w:fill="auto"/>
                </w:tcPr>
                <w:p w:rsidR="00931220" w:rsidRPr="00D9394B" w:rsidRDefault="00931220" w:rsidP="00755621">
                  <w:pPr>
                    <w:ind w:firstLine="3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931220" w:rsidRPr="00D9394B" w:rsidRDefault="00931220" w:rsidP="00755621">
                  <w:pPr>
                    <w:ind w:firstLine="3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931220" w:rsidRPr="00D9394B" w:rsidRDefault="00931220" w:rsidP="00755621">
                  <w:pPr>
                    <w:ind w:firstLine="3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8D7670" w:rsidRPr="00D9394B" w:rsidRDefault="00931220" w:rsidP="00755621">
                  <w:pPr>
                    <w:tabs>
                      <w:tab w:val="left" w:pos="2052"/>
                      <w:tab w:val="left" w:pos="2324"/>
                    </w:tabs>
                    <w:ind w:firstLine="3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9394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</w:t>
                  </w:r>
                  <w:r w:rsidR="004653A8" w:rsidRPr="00D9394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</w:t>
                  </w:r>
                  <w:r w:rsidR="007B488F" w:rsidRPr="00D9394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4653A8" w:rsidRPr="00D9394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283F79" w:rsidRPr="00D9394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</w:t>
                  </w:r>
                  <w:r w:rsidR="004653A8" w:rsidRPr="00D9394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F84FFA" w:rsidRPr="00D9394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4653A8" w:rsidRPr="00D9394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931220" w:rsidRPr="00D9394B" w:rsidRDefault="00BF5853" w:rsidP="00755621">
                  <w:pPr>
                    <w:tabs>
                      <w:tab w:val="left" w:pos="2052"/>
                      <w:tab w:val="left" w:pos="2324"/>
                    </w:tabs>
                    <w:ind w:firstLine="3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9394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1622C2" w:rsidRPr="001622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ФИО</w:t>
                  </w:r>
                </w:p>
              </w:tc>
            </w:tr>
            <w:tr w:rsidR="008D7670" w:rsidRPr="00D9394B" w:rsidTr="0066678D">
              <w:trPr>
                <w:trHeight w:val="414"/>
              </w:trPr>
              <w:tc>
                <w:tcPr>
                  <w:tcW w:w="7547" w:type="dxa"/>
                  <w:shd w:val="clear" w:color="auto" w:fill="auto"/>
                  <w:vAlign w:val="bottom"/>
                </w:tcPr>
                <w:p w:rsidR="00A558E7" w:rsidRPr="00D9394B" w:rsidRDefault="00A558E7" w:rsidP="002C7039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8D7670" w:rsidRPr="00D9394B" w:rsidRDefault="009D4228" w:rsidP="00693AC0">
                  <w:pPr>
                    <w:ind w:left="-7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939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</w:t>
                  </w:r>
                  <w:r w:rsidR="008D7670" w:rsidRPr="00D9394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ачальник отдела архитектуры, </w:t>
                  </w:r>
                </w:p>
                <w:p w:rsidR="008D7670" w:rsidRPr="00D9394B" w:rsidRDefault="008D7670" w:rsidP="00693AC0">
                  <w:pPr>
                    <w:ind w:left="-7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9394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градостроительства, </w:t>
                  </w:r>
                  <w:proofErr w:type="gramStart"/>
                  <w:r w:rsidRPr="00D939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земельных</w:t>
                  </w:r>
                  <w:proofErr w:type="gramEnd"/>
                  <w:r w:rsidRPr="00D9394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</w:t>
                  </w:r>
                </w:p>
                <w:p w:rsidR="008D7670" w:rsidRPr="00D9394B" w:rsidRDefault="008D7670" w:rsidP="00693AC0">
                  <w:pPr>
                    <w:ind w:left="-7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9394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и имущественных отношений </w:t>
                  </w:r>
                </w:p>
                <w:p w:rsidR="008D7670" w:rsidRPr="00D9394B" w:rsidRDefault="008D7670" w:rsidP="00693AC0">
                  <w:pPr>
                    <w:ind w:left="-7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9394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администрации Тимашевского </w:t>
                  </w:r>
                </w:p>
                <w:p w:rsidR="008D7670" w:rsidRPr="00D9394B" w:rsidRDefault="008D7670" w:rsidP="00693AC0">
                  <w:pPr>
                    <w:ind w:left="-7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9394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городского поселения Тимашевского </w:t>
                  </w:r>
                </w:p>
                <w:p w:rsidR="008D7670" w:rsidRPr="00D9394B" w:rsidRDefault="008D7670" w:rsidP="00693AC0">
                  <w:pPr>
                    <w:ind w:left="-7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9394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района, должностное лицо </w:t>
                  </w:r>
                </w:p>
                <w:p w:rsidR="008D7670" w:rsidRPr="00D9394B" w:rsidRDefault="008D7670" w:rsidP="00693AC0">
                  <w:pPr>
                    <w:ind w:left="-7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939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контрольной группы</w:t>
                  </w:r>
                </w:p>
              </w:tc>
              <w:tc>
                <w:tcPr>
                  <w:tcW w:w="2694" w:type="dxa"/>
                  <w:shd w:val="clear" w:color="auto" w:fill="auto"/>
                </w:tcPr>
                <w:p w:rsidR="008D7670" w:rsidRPr="00D9394B" w:rsidRDefault="008D7670" w:rsidP="0066678D">
                  <w:pPr>
                    <w:tabs>
                      <w:tab w:val="left" w:pos="526"/>
                    </w:tabs>
                    <w:ind w:firstLine="3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8D7670" w:rsidRPr="00D9394B" w:rsidRDefault="008D7670" w:rsidP="0066678D">
                  <w:pPr>
                    <w:tabs>
                      <w:tab w:val="left" w:pos="526"/>
                    </w:tabs>
                    <w:ind w:firstLine="3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8D7670" w:rsidRPr="00D9394B" w:rsidRDefault="008D7670" w:rsidP="0066678D">
                  <w:pPr>
                    <w:tabs>
                      <w:tab w:val="left" w:pos="526"/>
                    </w:tabs>
                    <w:ind w:firstLine="3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8D7670" w:rsidRPr="00D9394B" w:rsidRDefault="008D7670" w:rsidP="0066678D">
                  <w:pPr>
                    <w:tabs>
                      <w:tab w:val="left" w:pos="526"/>
                    </w:tabs>
                    <w:ind w:firstLine="3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8D7670" w:rsidRPr="00D9394B" w:rsidRDefault="008D7670" w:rsidP="0066678D">
                  <w:pPr>
                    <w:tabs>
                      <w:tab w:val="left" w:pos="526"/>
                    </w:tabs>
                    <w:ind w:firstLine="3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8D7670" w:rsidRPr="00D9394B" w:rsidRDefault="008D7670" w:rsidP="0066678D">
                  <w:pPr>
                    <w:tabs>
                      <w:tab w:val="left" w:pos="526"/>
                    </w:tabs>
                    <w:ind w:firstLine="3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342B6B" w:rsidRPr="00D9394B" w:rsidRDefault="00BF5853" w:rsidP="0066678D">
                  <w:pPr>
                    <w:tabs>
                      <w:tab w:val="left" w:pos="526"/>
                    </w:tabs>
                    <w:ind w:firstLine="3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9394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8D7670" w:rsidRPr="00D9394B" w:rsidRDefault="001622C2" w:rsidP="0066678D">
                  <w:pPr>
                    <w:tabs>
                      <w:tab w:val="left" w:pos="526"/>
                    </w:tabs>
                    <w:ind w:firstLine="3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622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ФИО</w:t>
                  </w:r>
                </w:p>
              </w:tc>
            </w:tr>
            <w:tr w:rsidR="00A558E7" w:rsidRPr="00D9394B" w:rsidTr="0066678D">
              <w:trPr>
                <w:trHeight w:val="414"/>
              </w:trPr>
              <w:tc>
                <w:tcPr>
                  <w:tcW w:w="7547" w:type="dxa"/>
                  <w:shd w:val="clear" w:color="auto" w:fill="auto"/>
                  <w:vAlign w:val="bottom"/>
                </w:tcPr>
                <w:p w:rsidR="002C7039" w:rsidRDefault="002C7039" w:rsidP="002C7039">
                  <w:pPr>
                    <w:ind w:left="-7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2C7039" w:rsidRDefault="002C7039" w:rsidP="002C7039">
                  <w:pPr>
                    <w:ind w:left="-7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2C7039" w:rsidRPr="002C7039" w:rsidRDefault="002C7039" w:rsidP="002C7039">
                  <w:pPr>
                    <w:ind w:left="-7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C703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Начальник общего отдела администрации </w:t>
                  </w:r>
                </w:p>
                <w:p w:rsidR="002C7039" w:rsidRPr="002C7039" w:rsidRDefault="002C7039" w:rsidP="002C7039">
                  <w:pPr>
                    <w:ind w:left="-7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C703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Тимашевского городского поселения </w:t>
                  </w:r>
                </w:p>
                <w:p w:rsidR="002C7039" w:rsidRPr="002C7039" w:rsidRDefault="002C7039" w:rsidP="002C7039">
                  <w:pPr>
                    <w:ind w:left="-7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C703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Тимашевского района, </w:t>
                  </w:r>
                  <w:proofErr w:type="gramStart"/>
                  <w:r w:rsidRPr="002C703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должностное</w:t>
                  </w:r>
                  <w:proofErr w:type="gramEnd"/>
                  <w:r w:rsidRPr="002C703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A558E7" w:rsidRPr="00D9394B" w:rsidRDefault="002C7039" w:rsidP="002C7039">
                  <w:pPr>
                    <w:ind w:left="-7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C703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лицо контрольной группы</w:t>
                  </w:r>
                </w:p>
              </w:tc>
              <w:tc>
                <w:tcPr>
                  <w:tcW w:w="2694" w:type="dxa"/>
                  <w:shd w:val="clear" w:color="auto" w:fill="auto"/>
                </w:tcPr>
                <w:p w:rsidR="00A558E7" w:rsidRDefault="00A558E7" w:rsidP="0066678D">
                  <w:pPr>
                    <w:tabs>
                      <w:tab w:val="left" w:pos="526"/>
                    </w:tabs>
                    <w:ind w:firstLine="3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2C7039" w:rsidRDefault="002C7039" w:rsidP="0066678D">
                  <w:pPr>
                    <w:tabs>
                      <w:tab w:val="left" w:pos="526"/>
                    </w:tabs>
                    <w:ind w:firstLine="3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2C7039" w:rsidRDefault="002C7039" w:rsidP="0066678D">
                  <w:pPr>
                    <w:tabs>
                      <w:tab w:val="left" w:pos="526"/>
                    </w:tabs>
                    <w:ind w:firstLine="3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2C7039" w:rsidRDefault="002C7039" w:rsidP="0066678D">
                  <w:pPr>
                    <w:tabs>
                      <w:tab w:val="left" w:pos="526"/>
                    </w:tabs>
                    <w:ind w:firstLine="3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2C7039" w:rsidRDefault="002C7039" w:rsidP="0066678D">
                  <w:pPr>
                    <w:tabs>
                      <w:tab w:val="left" w:pos="526"/>
                    </w:tabs>
                    <w:ind w:firstLine="3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2C7039" w:rsidRPr="00D9394B" w:rsidRDefault="001622C2" w:rsidP="0066678D">
                  <w:pPr>
                    <w:tabs>
                      <w:tab w:val="left" w:pos="526"/>
                    </w:tabs>
                    <w:ind w:firstLine="3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622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ФИО</w:t>
                  </w:r>
                </w:p>
              </w:tc>
            </w:tr>
            <w:tr w:rsidR="008D7670" w:rsidRPr="00D9394B" w:rsidTr="0066678D">
              <w:trPr>
                <w:trHeight w:val="414"/>
              </w:trPr>
              <w:tc>
                <w:tcPr>
                  <w:tcW w:w="7547" w:type="dxa"/>
                  <w:shd w:val="clear" w:color="auto" w:fill="auto"/>
                  <w:vAlign w:val="bottom"/>
                </w:tcPr>
                <w:p w:rsidR="008D7670" w:rsidRPr="00D9394B" w:rsidRDefault="008D7670" w:rsidP="00693AC0">
                  <w:pPr>
                    <w:ind w:left="-7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8D7670" w:rsidRPr="00D9394B" w:rsidRDefault="008D7670" w:rsidP="00693AC0">
                  <w:pPr>
                    <w:ind w:left="-7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9394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Начальник  отдела экономики </w:t>
                  </w:r>
                </w:p>
                <w:p w:rsidR="008D7670" w:rsidRPr="00D9394B" w:rsidRDefault="008D7670" w:rsidP="00693AC0">
                  <w:pPr>
                    <w:ind w:left="-7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9394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и прогнозирования администрации </w:t>
                  </w:r>
                </w:p>
                <w:p w:rsidR="008D7670" w:rsidRPr="00D9394B" w:rsidRDefault="008D7670" w:rsidP="00693AC0">
                  <w:pPr>
                    <w:ind w:left="-7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9394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Тимашевского городского поселения </w:t>
                  </w:r>
                </w:p>
                <w:p w:rsidR="008D7670" w:rsidRPr="00D9394B" w:rsidRDefault="008D7670" w:rsidP="00693AC0">
                  <w:pPr>
                    <w:ind w:left="-7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9394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Тимашевского района,  </w:t>
                  </w:r>
                  <w:proofErr w:type="gramStart"/>
                  <w:r w:rsidRPr="00D939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должностное</w:t>
                  </w:r>
                  <w:proofErr w:type="gramEnd"/>
                  <w:r w:rsidRPr="00D9394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8D7670" w:rsidRPr="00D9394B" w:rsidRDefault="008D7670" w:rsidP="00693AC0">
                  <w:pPr>
                    <w:ind w:left="-7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939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лицо контрольной группы</w:t>
                  </w:r>
                </w:p>
              </w:tc>
              <w:tc>
                <w:tcPr>
                  <w:tcW w:w="2694" w:type="dxa"/>
                  <w:shd w:val="clear" w:color="auto" w:fill="auto"/>
                </w:tcPr>
                <w:p w:rsidR="008D7670" w:rsidRPr="00D9394B" w:rsidRDefault="008D7670" w:rsidP="0066678D">
                  <w:pPr>
                    <w:tabs>
                      <w:tab w:val="left" w:pos="526"/>
                    </w:tabs>
                    <w:ind w:firstLine="3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8D7670" w:rsidRPr="00D9394B" w:rsidRDefault="008D7670" w:rsidP="0066678D">
                  <w:pPr>
                    <w:tabs>
                      <w:tab w:val="left" w:pos="526"/>
                    </w:tabs>
                    <w:ind w:firstLine="3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8D7670" w:rsidRPr="00D9394B" w:rsidRDefault="008D7670" w:rsidP="0066678D">
                  <w:pPr>
                    <w:tabs>
                      <w:tab w:val="left" w:pos="526"/>
                    </w:tabs>
                    <w:ind w:firstLine="3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8D7670" w:rsidRPr="00D9394B" w:rsidRDefault="008D7670" w:rsidP="0066678D">
                  <w:pPr>
                    <w:tabs>
                      <w:tab w:val="left" w:pos="526"/>
                    </w:tabs>
                    <w:ind w:firstLine="3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8D7670" w:rsidRPr="00D9394B" w:rsidRDefault="008D7670" w:rsidP="0066678D">
                  <w:pPr>
                    <w:tabs>
                      <w:tab w:val="left" w:pos="526"/>
                    </w:tabs>
                    <w:ind w:firstLine="3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8D7670" w:rsidRPr="00D9394B" w:rsidRDefault="00755621" w:rsidP="0066678D">
                  <w:pPr>
                    <w:tabs>
                      <w:tab w:val="left" w:pos="526"/>
                    </w:tabs>
                    <w:ind w:firstLine="3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9394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1622C2" w:rsidRPr="001622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ФИО</w:t>
                  </w:r>
                  <w:bookmarkStart w:id="2" w:name="_GoBack"/>
                  <w:bookmarkEnd w:id="2"/>
                </w:p>
              </w:tc>
            </w:tr>
          </w:tbl>
          <w:p w:rsidR="005538B0" w:rsidRPr="00D9394B" w:rsidRDefault="005538B0" w:rsidP="00693AC0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</w:tcPr>
          <w:p w:rsidR="000F6F21" w:rsidRPr="00D9394B" w:rsidRDefault="000F6F21" w:rsidP="00693AC0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3CBB" w:rsidRPr="00D9394B" w:rsidTr="00083AF9">
        <w:trPr>
          <w:trHeight w:val="414"/>
        </w:trPr>
        <w:tc>
          <w:tcPr>
            <w:tcW w:w="9855" w:type="dxa"/>
            <w:shd w:val="clear" w:color="auto" w:fill="auto"/>
            <w:vAlign w:val="bottom"/>
          </w:tcPr>
          <w:p w:rsidR="00F84FFA" w:rsidRPr="00D9394B" w:rsidRDefault="00F84FFA" w:rsidP="008D7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5621" w:rsidRPr="00D9394B" w:rsidRDefault="00755621" w:rsidP="005E78FA">
            <w:pPr>
              <w:tabs>
                <w:tab w:val="left" w:pos="734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</w:tcPr>
          <w:p w:rsidR="00333CBB" w:rsidRPr="00D9394B" w:rsidRDefault="00333CBB" w:rsidP="008D7670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3AF9" w:rsidRPr="009E6397" w:rsidTr="005C5C40">
        <w:trPr>
          <w:gridAfter w:val="1"/>
          <w:wAfter w:w="236" w:type="dxa"/>
          <w:trHeight w:val="414"/>
        </w:trPr>
        <w:tc>
          <w:tcPr>
            <w:tcW w:w="9855" w:type="dxa"/>
            <w:shd w:val="clear" w:color="auto" w:fill="auto"/>
            <w:vAlign w:val="bottom"/>
          </w:tcPr>
          <w:p w:rsidR="001863D2" w:rsidRPr="00D9394B" w:rsidRDefault="001863D2" w:rsidP="008D7670">
            <w:pPr>
              <w:tabs>
                <w:tab w:val="left" w:pos="734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394B">
              <w:rPr>
                <w:rFonts w:ascii="Times New Roman" w:hAnsi="Times New Roman" w:cs="Times New Roman"/>
                <w:sz w:val="28"/>
                <w:szCs w:val="28"/>
              </w:rPr>
              <w:t>Один экземпляр акта получен для ознакомления:</w:t>
            </w:r>
          </w:p>
          <w:p w:rsidR="001863D2" w:rsidRPr="00D9394B" w:rsidRDefault="001863D2" w:rsidP="008D7670">
            <w:pPr>
              <w:tabs>
                <w:tab w:val="left" w:pos="734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3D2" w:rsidRPr="00D9394B" w:rsidRDefault="001863D2" w:rsidP="008D7670">
            <w:pPr>
              <w:tabs>
                <w:tab w:val="left" w:pos="734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394B">
              <w:rPr>
                <w:rFonts w:ascii="Times New Roman" w:hAnsi="Times New Roman" w:cs="Times New Roman"/>
                <w:sz w:val="28"/>
                <w:szCs w:val="28"/>
              </w:rPr>
              <w:t>_____________________     __________________   ____________________</w:t>
            </w:r>
          </w:p>
          <w:p w:rsidR="001863D2" w:rsidRPr="00D9394B" w:rsidRDefault="001863D2" w:rsidP="008D7670">
            <w:pPr>
              <w:tabs>
                <w:tab w:val="left" w:pos="734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394B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(должность)                                        (подпись)                            (расшифровка)</w:t>
            </w:r>
          </w:p>
          <w:p w:rsidR="001863D2" w:rsidRPr="00D9394B" w:rsidRDefault="001863D2" w:rsidP="008D7670">
            <w:pPr>
              <w:tabs>
                <w:tab w:val="left" w:pos="734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3D2" w:rsidRPr="00D9394B" w:rsidRDefault="001863D2" w:rsidP="008D7670">
            <w:pPr>
              <w:tabs>
                <w:tab w:val="left" w:pos="734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394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___________________</w:t>
            </w:r>
          </w:p>
          <w:p w:rsidR="00083AF9" w:rsidRPr="007D51AE" w:rsidRDefault="001863D2" w:rsidP="008D7670">
            <w:pPr>
              <w:tabs>
                <w:tab w:val="left" w:pos="734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394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</w:t>
            </w:r>
            <w:r w:rsidRPr="00D9394B">
              <w:rPr>
                <w:rFonts w:ascii="Times New Roman" w:hAnsi="Times New Roman" w:cs="Times New Roman"/>
                <w:sz w:val="22"/>
                <w:szCs w:val="22"/>
              </w:rPr>
              <w:t>(дата получения)</w:t>
            </w:r>
          </w:p>
        </w:tc>
      </w:tr>
    </w:tbl>
    <w:p w:rsidR="009E6397" w:rsidRPr="009E6397" w:rsidRDefault="009E6397" w:rsidP="008D7670">
      <w:pPr>
        <w:ind w:left="2268" w:right="2521"/>
        <w:jc w:val="both"/>
        <w:rPr>
          <w:rFonts w:ascii="Times New Roman" w:hAnsi="Times New Roman" w:cs="Times New Roman"/>
          <w:sz w:val="28"/>
          <w:szCs w:val="28"/>
        </w:rPr>
      </w:pPr>
    </w:p>
    <w:sectPr w:rsidR="009E6397" w:rsidRPr="009E6397" w:rsidSect="00BA007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661" w:rsidRDefault="00B42661" w:rsidP="00907934">
      <w:r>
        <w:separator/>
      </w:r>
    </w:p>
  </w:endnote>
  <w:endnote w:type="continuationSeparator" w:id="0">
    <w:p w:rsidR="00B42661" w:rsidRDefault="00B42661" w:rsidP="00907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58E7" w:rsidRDefault="00A558E7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58E7" w:rsidRDefault="00A558E7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58E7" w:rsidRDefault="00A558E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661" w:rsidRDefault="00B42661" w:rsidP="00907934">
      <w:r>
        <w:separator/>
      </w:r>
    </w:p>
  </w:footnote>
  <w:footnote w:type="continuationSeparator" w:id="0">
    <w:p w:rsidR="00B42661" w:rsidRDefault="00B42661" w:rsidP="009079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58E7" w:rsidRDefault="00A558E7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C2C" w:rsidRPr="00B140FD" w:rsidRDefault="00207C2C">
    <w:pPr>
      <w:pStyle w:val="a6"/>
      <w:jc w:val="center"/>
      <w:rPr>
        <w:rFonts w:ascii="Times New Roman" w:hAnsi="Times New Roman" w:cs="Times New Roman"/>
        <w:sz w:val="28"/>
        <w:szCs w:val="28"/>
      </w:rPr>
    </w:pPr>
    <w:r w:rsidRPr="00B140FD">
      <w:rPr>
        <w:rFonts w:ascii="Times New Roman" w:hAnsi="Times New Roman" w:cs="Times New Roman"/>
        <w:sz w:val="28"/>
        <w:szCs w:val="28"/>
      </w:rPr>
      <w:fldChar w:fldCharType="begin"/>
    </w:r>
    <w:r w:rsidRPr="00B140FD">
      <w:rPr>
        <w:rFonts w:ascii="Times New Roman" w:hAnsi="Times New Roman" w:cs="Times New Roman"/>
        <w:sz w:val="28"/>
        <w:szCs w:val="28"/>
      </w:rPr>
      <w:instrText xml:space="preserve"> PAGE   \* MERGEFORMAT </w:instrText>
    </w:r>
    <w:r w:rsidRPr="00B140FD">
      <w:rPr>
        <w:rFonts w:ascii="Times New Roman" w:hAnsi="Times New Roman" w:cs="Times New Roman"/>
        <w:sz w:val="28"/>
        <w:szCs w:val="28"/>
      </w:rPr>
      <w:fldChar w:fldCharType="separate"/>
    </w:r>
    <w:r w:rsidR="001622C2">
      <w:rPr>
        <w:rFonts w:ascii="Times New Roman" w:hAnsi="Times New Roman" w:cs="Times New Roman"/>
        <w:noProof/>
        <w:sz w:val="28"/>
        <w:szCs w:val="28"/>
      </w:rPr>
      <w:t>17</w:t>
    </w:r>
    <w:r w:rsidRPr="00B140FD">
      <w:rPr>
        <w:rFonts w:ascii="Times New Roman" w:hAnsi="Times New Roman" w:cs="Times New Roman"/>
        <w:sz w:val="28"/>
        <w:szCs w:val="28"/>
      </w:rPr>
      <w:fldChar w:fldCharType="end"/>
    </w:r>
  </w:p>
  <w:p w:rsidR="00207C2C" w:rsidRDefault="00207C2C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58E7" w:rsidRDefault="00A558E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C007D"/>
    <w:multiLevelType w:val="hybridMultilevel"/>
    <w:tmpl w:val="79483342"/>
    <w:lvl w:ilvl="0" w:tplc="2DF21106">
      <w:start w:val="5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46817F7"/>
    <w:multiLevelType w:val="hybridMultilevel"/>
    <w:tmpl w:val="4852E4F8"/>
    <w:lvl w:ilvl="0" w:tplc="90D480A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616DC5"/>
    <w:multiLevelType w:val="hybridMultilevel"/>
    <w:tmpl w:val="467EB684"/>
    <w:lvl w:ilvl="0" w:tplc="14402C7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9465302"/>
    <w:multiLevelType w:val="hybridMultilevel"/>
    <w:tmpl w:val="C2D63586"/>
    <w:lvl w:ilvl="0" w:tplc="BEA694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392232"/>
    <w:multiLevelType w:val="hybridMultilevel"/>
    <w:tmpl w:val="3788B460"/>
    <w:lvl w:ilvl="0" w:tplc="04190011">
      <w:start w:val="1"/>
      <w:numFmt w:val="decimal"/>
      <w:lvlText w:val="%1)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A8B5231"/>
    <w:multiLevelType w:val="hybridMultilevel"/>
    <w:tmpl w:val="DE4A62C6"/>
    <w:lvl w:ilvl="0" w:tplc="329E485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9D54F40"/>
    <w:multiLevelType w:val="multilevel"/>
    <w:tmpl w:val="FFAABEE8"/>
    <w:lvl w:ilvl="0">
      <w:start w:val="3"/>
      <w:numFmt w:val="decimal"/>
      <w:lvlText w:val="%1."/>
      <w:lvlJc w:val="left"/>
      <w:pPr>
        <w:ind w:left="355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7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3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9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56" w:hanging="2160"/>
      </w:pPr>
      <w:rPr>
        <w:rFonts w:hint="default"/>
      </w:rPr>
    </w:lvl>
  </w:abstractNum>
  <w:abstractNum w:abstractNumId="7">
    <w:nsid w:val="3A883AA6"/>
    <w:multiLevelType w:val="hybridMultilevel"/>
    <w:tmpl w:val="4592853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C664B5B"/>
    <w:multiLevelType w:val="hybridMultilevel"/>
    <w:tmpl w:val="3AE82854"/>
    <w:lvl w:ilvl="0" w:tplc="926E1D80">
      <w:start w:val="1"/>
      <w:numFmt w:val="decimal"/>
      <w:lvlText w:val="%1."/>
      <w:lvlJc w:val="center"/>
      <w:pPr>
        <w:ind w:left="177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46F27A96"/>
    <w:multiLevelType w:val="hybridMultilevel"/>
    <w:tmpl w:val="532A047A"/>
    <w:lvl w:ilvl="0" w:tplc="78D4F986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>
    <w:nsid w:val="50A16514"/>
    <w:multiLevelType w:val="hybridMultilevel"/>
    <w:tmpl w:val="C1E64D66"/>
    <w:lvl w:ilvl="0" w:tplc="1A1020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55305F4A"/>
    <w:multiLevelType w:val="hybridMultilevel"/>
    <w:tmpl w:val="C980B61A"/>
    <w:lvl w:ilvl="0" w:tplc="926E1D80">
      <w:start w:val="1"/>
      <w:numFmt w:val="decimal"/>
      <w:lvlText w:val="%1."/>
      <w:lvlJc w:val="center"/>
      <w:pPr>
        <w:ind w:left="157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58686372"/>
    <w:multiLevelType w:val="hybridMultilevel"/>
    <w:tmpl w:val="A92A34DC"/>
    <w:lvl w:ilvl="0" w:tplc="926E1D80">
      <w:start w:val="1"/>
      <w:numFmt w:val="decimal"/>
      <w:lvlText w:val="%1."/>
      <w:lvlJc w:val="center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5F022738"/>
    <w:multiLevelType w:val="multilevel"/>
    <w:tmpl w:val="6EFE60F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6108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  <w:color w:val="auto"/>
      </w:rPr>
    </w:lvl>
  </w:abstractNum>
  <w:abstractNum w:abstractNumId="14">
    <w:nsid w:val="68E32D3B"/>
    <w:multiLevelType w:val="hybridMultilevel"/>
    <w:tmpl w:val="79483342"/>
    <w:lvl w:ilvl="0" w:tplc="2DF21106">
      <w:start w:val="5"/>
      <w:numFmt w:val="decimal"/>
      <w:lvlText w:val="%1."/>
      <w:lvlJc w:val="left"/>
      <w:pPr>
        <w:ind w:left="56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696634E7"/>
    <w:multiLevelType w:val="hybridMultilevel"/>
    <w:tmpl w:val="6FB4DC28"/>
    <w:lvl w:ilvl="0" w:tplc="04190011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750A51D5"/>
    <w:multiLevelType w:val="hybridMultilevel"/>
    <w:tmpl w:val="80A47F7E"/>
    <w:lvl w:ilvl="0" w:tplc="0419000F">
      <w:start w:val="1"/>
      <w:numFmt w:val="decimal"/>
      <w:lvlText w:val="%1."/>
      <w:lvlJc w:val="left"/>
      <w:pPr>
        <w:ind w:left="78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2"/>
  </w:num>
  <w:num w:numId="3">
    <w:abstractNumId w:val="8"/>
  </w:num>
  <w:num w:numId="4">
    <w:abstractNumId w:val="11"/>
  </w:num>
  <w:num w:numId="5">
    <w:abstractNumId w:val="14"/>
  </w:num>
  <w:num w:numId="6">
    <w:abstractNumId w:val="6"/>
  </w:num>
  <w:num w:numId="7">
    <w:abstractNumId w:val="7"/>
  </w:num>
  <w:num w:numId="8">
    <w:abstractNumId w:val="5"/>
  </w:num>
  <w:num w:numId="9">
    <w:abstractNumId w:val="15"/>
  </w:num>
  <w:num w:numId="10">
    <w:abstractNumId w:val="13"/>
  </w:num>
  <w:num w:numId="11">
    <w:abstractNumId w:val="4"/>
  </w:num>
  <w:num w:numId="12">
    <w:abstractNumId w:val="0"/>
  </w:num>
  <w:num w:numId="13">
    <w:abstractNumId w:val="1"/>
  </w:num>
  <w:num w:numId="14">
    <w:abstractNumId w:val="2"/>
  </w:num>
  <w:num w:numId="15">
    <w:abstractNumId w:val="9"/>
  </w:num>
  <w:num w:numId="16">
    <w:abstractNumId w:val="10"/>
  </w:num>
  <w:num w:numId="17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934"/>
    <w:rsid w:val="00000717"/>
    <w:rsid w:val="000016F9"/>
    <w:rsid w:val="000039EE"/>
    <w:rsid w:val="00003B10"/>
    <w:rsid w:val="00003EF3"/>
    <w:rsid w:val="00010527"/>
    <w:rsid w:val="00011648"/>
    <w:rsid w:val="000123E2"/>
    <w:rsid w:val="0001503C"/>
    <w:rsid w:val="0002033B"/>
    <w:rsid w:val="00020B15"/>
    <w:rsid w:val="00022884"/>
    <w:rsid w:val="00022D55"/>
    <w:rsid w:val="00023E48"/>
    <w:rsid w:val="00026552"/>
    <w:rsid w:val="000314F7"/>
    <w:rsid w:val="00032770"/>
    <w:rsid w:val="00032CC9"/>
    <w:rsid w:val="00035E7E"/>
    <w:rsid w:val="0003652B"/>
    <w:rsid w:val="00041798"/>
    <w:rsid w:val="00042B17"/>
    <w:rsid w:val="0004454E"/>
    <w:rsid w:val="00045659"/>
    <w:rsid w:val="00046149"/>
    <w:rsid w:val="000463FF"/>
    <w:rsid w:val="00051D99"/>
    <w:rsid w:val="00052A78"/>
    <w:rsid w:val="00052CA6"/>
    <w:rsid w:val="00053DF8"/>
    <w:rsid w:val="00054C82"/>
    <w:rsid w:val="000561E0"/>
    <w:rsid w:val="000570A7"/>
    <w:rsid w:val="000600CF"/>
    <w:rsid w:val="0006028D"/>
    <w:rsid w:val="000603DE"/>
    <w:rsid w:val="000604E7"/>
    <w:rsid w:val="000619A4"/>
    <w:rsid w:val="0006258F"/>
    <w:rsid w:val="00062B17"/>
    <w:rsid w:val="000636C5"/>
    <w:rsid w:val="00064077"/>
    <w:rsid w:val="00066FFF"/>
    <w:rsid w:val="00067B5F"/>
    <w:rsid w:val="00070B79"/>
    <w:rsid w:val="00070C2E"/>
    <w:rsid w:val="000715AF"/>
    <w:rsid w:val="00071769"/>
    <w:rsid w:val="00074286"/>
    <w:rsid w:val="00075EEF"/>
    <w:rsid w:val="00076185"/>
    <w:rsid w:val="00080EBB"/>
    <w:rsid w:val="000814DB"/>
    <w:rsid w:val="00083AF9"/>
    <w:rsid w:val="00083D66"/>
    <w:rsid w:val="000842CD"/>
    <w:rsid w:val="00084B36"/>
    <w:rsid w:val="0008506A"/>
    <w:rsid w:val="000872D5"/>
    <w:rsid w:val="00087A04"/>
    <w:rsid w:val="00087EF8"/>
    <w:rsid w:val="0009055D"/>
    <w:rsid w:val="0009229A"/>
    <w:rsid w:val="000924CB"/>
    <w:rsid w:val="00094380"/>
    <w:rsid w:val="00096030"/>
    <w:rsid w:val="00097917"/>
    <w:rsid w:val="00097EF4"/>
    <w:rsid w:val="000A373B"/>
    <w:rsid w:val="000A3740"/>
    <w:rsid w:val="000A3FB3"/>
    <w:rsid w:val="000A41D9"/>
    <w:rsid w:val="000A644C"/>
    <w:rsid w:val="000A71B1"/>
    <w:rsid w:val="000B00B2"/>
    <w:rsid w:val="000B02F8"/>
    <w:rsid w:val="000B5938"/>
    <w:rsid w:val="000B6396"/>
    <w:rsid w:val="000B6F4C"/>
    <w:rsid w:val="000B7741"/>
    <w:rsid w:val="000B78DC"/>
    <w:rsid w:val="000C0EDF"/>
    <w:rsid w:val="000C1199"/>
    <w:rsid w:val="000C1346"/>
    <w:rsid w:val="000C1F4B"/>
    <w:rsid w:val="000C247B"/>
    <w:rsid w:val="000C2D63"/>
    <w:rsid w:val="000C2E23"/>
    <w:rsid w:val="000C4D4F"/>
    <w:rsid w:val="000C54EF"/>
    <w:rsid w:val="000C5D4D"/>
    <w:rsid w:val="000C6961"/>
    <w:rsid w:val="000C79D3"/>
    <w:rsid w:val="000C79E8"/>
    <w:rsid w:val="000C7D1F"/>
    <w:rsid w:val="000D2796"/>
    <w:rsid w:val="000D5046"/>
    <w:rsid w:val="000D520C"/>
    <w:rsid w:val="000D54E7"/>
    <w:rsid w:val="000D76F8"/>
    <w:rsid w:val="000E329E"/>
    <w:rsid w:val="000E5549"/>
    <w:rsid w:val="000E580E"/>
    <w:rsid w:val="000E5AB4"/>
    <w:rsid w:val="000E6854"/>
    <w:rsid w:val="000E7DC2"/>
    <w:rsid w:val="000F22EB"/>
    <w:rsid w:val="000F2F62"/>
    <w:rsid w:val="000F33BB"/>
    <w:rsid w:val="000F53AC"/>
    <w:rsid w:val="000F6C00"/>
    <w:rsid w:val="000F6D5E"/>
    <w:rsid w:val="000F6F21"/>
    <w:rsid w:val="000F7144"/>
    <w:rsid w:val="000F7ED1"/>
    <w:rsid w:val="00100400"/>
    <w:rsid w:val="0010175F"/>
    <w:rsid w:val="00101E50"/>
    <w:rsid w:val="0010296D"/>
    <w:rsid w:val="001038FE"/>
    <w:rsid w:val="0010465B"/>
    <w:rsid w:val="00105F0F"/>
    <w:rsid w:val="00107A46"/>
    <w:rsid w:val="00107D95"/>
    <w:rsid w:val="00111ADC"/>
    <w:rsid w:val="00112BDC"/>
    <w:rsid w:val="00112FBB"/>
    <w:rsid w:val="001130F8"/>
    <w:rsid w:val="00113118"/>
    <w:rsid w:val="00113C2E"/>
    <w:rsid w:val="001159C0"/>
    <w:rsid w:val="00116B63"/>
    <w:rsid w:val="00116D11"/>
    <w:rsid w:val="001176FE"/>
    <w:rsid w:val="00120223"/>
    <w:rsid w:val="0012044B"/>
    <w:rsid w:val="00120665"/>
    <w:rsid w:val="00120C90"/>
    <w:rsid w:val="00120CC2"/>
    <w:rsid w:val="001214C6"/>
    <w:rsid w:val="00123D68"/>
    <w:rsid w:val="00123E54"/>
    <w:rsid w:val="001252D9"/>
    <w:rsid w:val="001303EC"/>
    <w:rsid w:val="00131443"/>
    <w:rsid w:val="00131533"/>
    <w:rsid w:val="00134D8F"/>
    <w:rsid w:val="001356D6"/>
    <w:rsid w:val="00135711"/>
    <w:rsid w:val="0013641E"/>
    <w:rsid w:val="00137E0A"/>
    <w:rsid w:val="00140824"/>
    <w:rsid w:val="00141289"/>
    <w:rsid w:val="00142AAD"/>
    <w:rsid w:val="00142D6B"/>
    <w:rsid w:val="00143289"/>
    <w:rsid w:val="001436F3"/>
    <w:rsid w:val="00143A6D"/>
    <w:rsid w:val="00144CE8"/>
    <w:rsid w:val="001451F4"/>
    <w:rsid w:val="001463E7"/>
    <w:rsid w:val="00146788"/>
    <w:rsid w:val="00146DE8"/>
    <w:rsid w:val="00147220"/>
    <w:rsid w:val="001474E0"/>
    <w:rsid w:val="001501F2"/>
    <w:rsid w:val="0015290B"/>
    <w:rsid w:val="00155E08"/>
    <w:rsid w:val="0015709E"/>
    <w:rsid w:val="00161A5B"/>
    <w:rsid w:val="001622C2"/>
    <w:rsid w:val="00162DB2"/>
    <w:rsid w:val="00163BB5"/>
    <w:rsid w:val="00164562"/>
    <w:rsid w:val="0016657A"/>
    <w:rsid w:val="0016664D"/>
    <w:rsid w:val="001673AC"/>
    <w:rsid w:val="001679B5"/>
    <w:rsid w:val="00170109"/>
    <w:rsid w:val="0017039D"/>
    <w:rsid w:val="00170E38"/>
    <w:rsid w:val="00181B5B"/>
    <w:rsid w:val="00184E5B"/>
    <w:rsid w:val="00184EF5"/>
    <w:rsid w:val="00185AE1"/>
    <w:rsid w:val="001863D2"/>
    <w:rsid w:val="00187A88"/>
    <w:rsid w:val="00191ED0"/>
    <w:rsid w:val="0019387A"/>
    <w:rsid w:val="00194B66"/>
    <w:rsid w:val="0019770D"/>
    <w:rsid w:val="0019783C"/>
    <w:rsid w:val="001A229E"/>
    <w:rsid w:val="001A2CAB"/>
    <w:rsid w:val="001A356E"/>
    <w:rsid w:val="001A4790"/>
    <w:rsid w:val="001A5186"/>
    <w:rsid w:val="001A78E9"/>
    <w:rsid w:val="001B20C4"/>
    <w:rsid w:val="001B27B5"/>
    <w:rsid w:val="001B2F5E"/>
    <w:rsid w:val="001B4FBF"/>
    <w:rsid w:val="001B5B6D"/>
    <w:rsid w:val="001B634B"/>
    <w:rsid w:val="001B75CF"/>
    <w:rsid w:val="001B78EB"/>
    <w:rsid w:val="001B7A80"/>
    <w:rsid w:val="001C15C6"/>
    <w:rsid w:val="001C1A61"/>
    <w:rsid w:val="001C1F11"/>
    <w:rsid w:val="001C577A"/>
    <w:rsid w:val="001C57B8"/>
    <w:rsid w:val="001C64FA"/>
    <w:rsid w:val="001C6616"/>
    <w:rsid w:val="001C6C86"/>
    <w:rsid w:val="001C7B15"/>
    <w:rsid w:val="001D0C3A"/>
    <w:rsid w:val="001D1252"/>
    <w:rsid w:val="001D5508"/>
    <w:rsid w:val="001D56F3"/>
    <w:rsid w:val="001D6B5B"/>
    <w:rsid w:val="001D7258"/>
    <w:rsid w:val="001D7A55"/>
    <w:rsid w:val="001E2FC0"/>
    <w:rsid w:val="001E34F5"/>
    <w:rsid w:val="001E63B3"/>
    <w:rsid w:val="001E6C12"/>
    <w:rsid w:val="001E6D98"/>
    <w:rsid w:val="001E6E46"/>
    <w:rsid w:val="001E7DD7"/>
    <w:rsid w:val="001F0B7F"/>
    <w:rsid w:val="001F0FBF"/>
    <w:rsid w:val="001F3049"/>
    <w:rsid w:val="001F3349"/>
    <w:rsid w:val="001F379C"/>
    <w:rsid w:val="001F44C0"/>
    <w:rsid w:val="001F76A6"/>
    <w:rsid w:val="002006E5"/>
    <w:rsid w:val="00200F73"/>
    <w:rsid w:val="00202962"/>
    <w:rsid w:val="00202AAD"/>
    <w:rsid w:val="00204052"/>
    <w:rsid w:val="00205C48"/>
    <w:rsid w:val="00206849"/>
    <w:rsid w:val="002074FB"/>
    <w:rsid w:val="002079EE"/>
    <w:rsid w:val="00207C2C"/>
    <w:rsid w:val="0021055E"/>
    <w:rsid w:val="00210D11"/>
    <w:rsid w:val="00210E4F"/>
    <w:rsid w:val="0021112D"/>
    <w:rsid w:val="00212A5C"/>
    <w:rsid w:val="00212CD9"/>
    <w:rsid w:val="00213116"/>
    <w:rsid w:val="0021537F"/>
    <w:rsid w:val="00217C20"/>
    <w:rsid w:val="00217C2F"/>
    <w:rsid w:val="00220FDF"/>
    <w:rsid w:val="0022145F"/>
    <w:rsid w:val="00221970"/>
    <w:rsid w:val="00221999"/>
    <w:rsid w:val="00222B4F"/>
    <w:rsid w:val="00222DB0"/>
    <w:rsid w:val="00223C02"/>
    <w:rsid w:val="00224B73"/>
    <w:rsid w:val="00225625"/>
    <w:rsid w:val="0022564A"/>
    <w:rsid w:val="00225A81"/>
    <w:rsid w:val="002261A9"/>
    <w:rsid w:val="00226BE6"/>
    <w:rsid w:val="0023480D"/>
    <w:rsid w:val="00235D5E"/>
    <w:rsid w:val="00235FFF"/>
    <w:rsid w:val="00240812"/>
    <w:rsid w:val="0024170E"/>
    <w:rsid w:val="00241B93"/>
    <w:rsid w:val="00242124"/>
    <w:rsid w:val="00243893"/>
    <w:rsid w:val="00244CBA"/>
    <w:rsid w:val="00245F70"/>
    <w:rsid w:val="00246BB7"/>
    <w:rsid w:val="00246F78"/>
    <w:rsid w:val="00247259"/>
    <w:rsid w:val="0025125E"/>
    <w:rsid w:val="00251746"/>
    <w:rsid w:val="0025223A"/>
    <w:rsid w:val="00253276"/>
    <w:rsid w:val="00255019"/>
    <w:rsid w:val="00255761"/>
    <w:rsid w:val="00255B46"/>
    <w:rsid w:val="0025688F"/>
    <w:rsid w:val="00256917"/>
    <w:rsid w:val="00260341"/>
    <w:rsid w:val="0026104C"/>
    <w:rsid w:val="00261EC8"/>
    <w:rsid w:val="002627E8"/>
    <w:rsid w:val="0026326F"/>
    <w:rsid w:val="0026344C"/>
    <w:rsid w:val="00263837"/>
    <w:rsid w:val="00263FBF"/>
    <w:rsid w:val="00264B19"/>
    <w:rsid w:val="00264EE6"/>
    <w:rsid w:val="0026530B"/>
    <w:rsid w:val="00265732"/>
    <w:rsid w:val="00265CC3"/>
    <w:rsid w:val="00267465"/>
    <w:rsid w:val="00267732"/>
    <w:rsid w:val="0027022D"/>
    <w:rsid w:val="0027237A"/>
    <w:rsid w:val="002728F1"/>
    <w:rsid w:val="00274845"/>
    <w:rsid w:val="00275699"/>
    <w:rsid w:val="00276471"/>
    <w:rsid w:val="002774CC"/>
    <w:rsid w:val="0028016A"/>
    <w:rsid w:val="002803C4"/>
    <w:rsid w:val="002805A3"/>
    <w:rsid w:val="002807C2"/>
    <w:rsid w:val="00280BD2"/>
    <w:rsid w:val="00280DCA"/>
    <w:rsid w:val="0028193D"/>
    <w:rsid w:val="00281BC8"/>
    <w:rsid w:val="00283F79"/>
    <w:rsid w:val="002842B5"/>
    <w:rsid w:val="002844FA"/>
    <w:rsid w:val="002852AE"/>
    <w:rsid w:val="0028614B"/>
    <w:rsid w:val="0028717E"/>
    <w:rsid w:val="00287C38"/>
    <w:rsid w:val="00290033"/>
    <w:rsid w:val="00290A9C"/>
    <w:rsid w:val="00291209"/>
    <w:rsid w:val="002918CB"/>
    <w:rsid w:val="00295206"/>
    <w:rsid w:val="00295488"/>
    <w:rsid w:val="00296022"/>
    <w:rsid w:val="00297624"/>
    <w:rsid w:val="002978DC"/>
    <w:rsid w:val="002A1836"/>
    <w:rsid w:val="002A1CCE"/>
    <w:rsid w:val="002A2C44"/>
    <w:rsid w:val="002A3DC8"/>
    <w:rsid w:val="002A40F8"/>
    <w:rsid w:val="002A612A"/>
    <w:rsid w:val="002A6A97"/>
    <w:rsid w:val="002B026D"/>
    <w:rsid w:val="002B07E3"/>
    <w:rsid w:val="002B2328"/>
    <w:rsid w:val="002B37F0"/>
    <w:rsid w:val="002B44A7"/>
    <w:rsid w:val="002B4CAA"/>
    <w:rsid w:val="002B526E"/>
    <w:rsid w:val="002B54D2"/>
    <w:rsid w:val="002B64F9"/>
    <w:rsid w:val="002B7ECC"/>
    <w:rsid w:val="002C0C92"/>
    <w:rsid w:val="002C12D7"/>
    <w:rsid w:val="002C600E"/>
    <w:rsid w:val="002C6B9A"/>
    <w:rsid w:val="002C7039"/>
    <w:rsid w:val="002C7355"/>
    <w:rsid w:val="002C775E"/>
    <w:rsid w:val="002D29F2"/>
    <w:rsid w:val="002D2A67"/>
    <w:rsid w:val="002D3556"/>
    <w:rsid w:val="002D37DC"/>
    <w:rsid w:val="002D4A4C"/>
    <w:rsid w:val="002D5988"/>
    <w:rsid w:val="002D5B3E"/>
    <w:rsid w:val="002D69D1"/>
    <w:rsid w:val="002D7DD9"/>
    <w:rsid w:val="002E002D"/>
    <w:rsid w:val="002E00A2"/>
    <w:rsid w:val="002E0C29"/>
    <w:rsid w:val="002E208D"/>
    <w:rsid w:val="002E30F5"/>
    <w:rsid w:val="002E3116"/>
    <w:rsid w:val="002E4956"/>
    <w:rsid w:val="002E4CC9"/>
    <w:rsid w:val="002E54B0"/>
    <w:rsid w:val="002E5CCA"/>
    <w:rsid w:val="002E6748"/>
    <w:rsid w:val="002E6866"/>
    <w:rsid w:val="002E6D18"/>
    <w:rsid w:val="002F0079"/>
    <w:rsid w:val="002F0688"/>
    <w:rsid w:val="002F2A44"/>
    <w:rsid w:val="002F334D"/>
    <w:rsid w:val="002F6F3A"/>
    <w:rsid w:val="00301602"/>
    <w:rsid w:val="00302053"/>
    <w:rsid w:val="00304A08"/>
    <w:rsid w:val="003076B5"/>
    <w:rsid w:val="003118F8"/>
    <w:rsid w:val="00313704"/>
    <w:rsid w:val="0031396D"/>
    <w:rsid w:val="003140A9"/>
    <w:rsid w:val="003200B7"/>
    <w:rsid w:val="00320DDD"/>
    <w:rsid w:val="0032103E"/>
    <w:rsid w:val="0032169C"/>
    <w:rsid w:val="00321B67"/>
    <w:rsid w:val="00322B41"/>
    <w:rsid w:val="0032673D"/>
    <w:rsid w:val="00326804"/>
    <w:rsid w:val="003308D3"/>
    <w:rsid w:val="003316EC"/>
    <w:rsid w:val="00331906"/>
    <w:rsid w:val="00332FD0"/>
    <w:rsid w:val="00333736"/>
    <w:rsid w:val="00333CBB"/>
    <w:rsid w:val="00335150"/>
    <w:rsid w:val="00336BFD"/>
    <w:rsid w:val="00341E36"/>
    <w:rsid w:val="00342999"/>
    <w:rsid w:val="00342B6B"/>
    <w:rsid w:val="0034308C"/>
    <w:rsid w:val="00343D7F"/>
    <w:rsid w:val="003453D7"/>
    <w:rsid w:val="00345848"/>
    <w:rsid w:val="00345B1E"/>
    <w:rsid w:val="00346ED7"/>
    <w:rsid w:val="00346F81"/>
    <w:rsid w:val="00347514"/>
    <w:rsid w:val="003500E6"/>
    <w:rsid w:val="00350A32"/>
    <w:rsid w:val="00351DC8"/>
    <w:rsid w:val="00354294"/>
    <w:rsid w:val="00354880"/>
    <w:rsid w:val="003550F8"/>
    <w:rsid w:val="003564CC"/>
    <w:rsid w:val="00356CE6"/>
    <w:rsid w:val="00362741"/>
    <w:rsid w:val="00363C3C"/>
    <w:rsid w:val="00364646"/>
    <w:rsid w:val="003655B3"/>
    <w:rsid w:val="00366757"/>
    <w:rsid w:val="003672F7"/>
    <w:rsid w:val="003675A1"/>
    <w:rsid w:val="00367BEF"/>
    <w:rsid w:val="00370D14"/>
    <w:rsid w:val="00372397"/>
    <w:rsid w:val="003745B0"/>
    <w:rsid w:val="00375961"/>
    <w:rsid w:val="00376937"/>
    <w:rsid w:val="00377237"/>
    <w:rsid w:val="00377E38"/>
    <w:rsid w:val="00377FDD"/>
    <w:rsid w:val="00380A93"/>
    <w:rsid w:val="0038314A"/>
    <w:rsid w:val="003837F5"/>
    <w:rsid w:val="00385486"/>
    <w:rsid w:val="003859E8"/>
    <w:rsid w:val="00385EA0"/>
    <w:rsid w:val="0038680E"/>
    <w:rsid w:val="00386A42"/>
    <w:rsid w:val="00386D84"/>
    <w:rsid w:val="00386E13"/>
    <w:rsid w:val="0038733E"/>
    <w:rsid w:val="00387FF2"/>
    <w:rsid w:val="0039085C"/>
    <w:rsid w:val="0039170A"/>
    <w:rsid w:val="003917D8"/>
    <w:rsid w:val="003963B7"/>
    <w:rsid w:val="003A0A9A"/>
    <w:rsid w:val="003A1273"/>
    <w:rsid w:val="003A4A88"/>
    <w:rsid w:val="003A4CDD"/>
    <w:rsid w:val="003A5516"/>
    <w:rsid w:val="003A5822"/>
    <w:rsid w:val="003B4A93"/>
    <w:rsid w:val="003B6843"/>
    <w:rsid w:val="003B714D"/>
    <w:rsid w:val="003B7756"/>
    <w:rsid w:val="003C0736"/>
    <w:rsid w:val="003C1999"/>
    <w:rsid w:val="003C1D37"/>
    <w:rsid w:val="003C1F4B"/>
    <w:rsid w:val="003C22B5"/>
    <w:rsid w:val="003C2AF4"/>
    <w:rsid w:val="003C5669"/>
    <w:rsid w:val="003C7B5B"/>
    <w:rsid w:val="003D10C5"/>
    <w:rsid w:val="003D176C"/>
    <w:rsid w:val="003D17B5"/>
    <w:rsid w:val="003D20E9"/>
    <w:rsid w:val="003D307D"/>
    <w:rsid w:val="003D5AE1"/>
    <w:rsid w:val="003D7F1B"/>
    <w:rsid w:val="003E0839"/>
    <w:rsid w:val="003E3563"/>
    <w:rsid w:val="003E3EA8"/>
    <w:rsid w:val="003E5318"/>
    <w:rsid w:val="003E552B"/>
    <w:rsid w:val="003E5574"/>
    <w:rsid w:val="003E63D6"/>
    <w:rsid w:val="003F0642"/>
    <w:rsid w:val="003F3C13"/>
    <w:rsid w:val="003F3E97"/>
    <w:rsid w:val="003F4F68"/>
    <w:rsid w:val="003F5C0E"/>
    <w:rsid w:val="003F62C9"/>
    <w:rsid w:val="003F6AE9"/>
    <w:rsid w:val="003F703C"/>
    <w:rsid w:val="003F71B2"/>
    <w:rsid w:val="0040049F"/>
    <w:rsid w:val="00401549"/>
    <w:rsid w:val="00401824"/>
    <w:rsid w:val="00402732"/>
    <w:rsid w:val="0040364E"/>
    <w:rsid w:val="00404491"/>
    <w:rsid w:val="004051B6"/>
    <w:rsid w:val="00407A57"/>
    <w:rsid w:val="00410245"/>
    <w:rsid w:val="00411E5E"/>
    <w:rsid w:val="0041317E"/>
    <w:rsid w:val="00413308"/>
    <w:rsid w:val="00414BA3"/>
    <w:rsid w:val="0041618A"/>
    <w:rsid w:val="00416675"/>
    <w:rsid w:val="00416FDB"/>
    <w:rsid w:val="00420398"/>
    <w:rsid w:val="00420C22"/>
    <w:rsid w:val="00421468"/>
    <w:rsid w:val="00422BFE"/>
    <w:rsid w:val="004234DE"/>
    <w:rsid w:val="004234E3"/>
    <w:rsid w:val="00426402"/>
    <w:rsid w:val="00430D46"/>
    <w:rsid w:val="00433452"/>
    <w:rsid w:val="0043397B"/>
    <w:rsid w:val="00434859"/>
    <w:rsid w:val="00434DBA"/>
    <w:rsid w:val="00436E2E"/>
    <w:rsid w:val="00437106"/>
    <w:rsid w:val="004445F6"/>
    <w:rsid w:val="004454D4"/>
    <w:rsid w:val="0044642B"/>
    <w:rsid w:val="0045261B"/>
    <w:rsid w:val="004544C1"/>
    <w:rsid w:val="00455971"/>
    <w:rsid w:val="00456109"/>
    <w:rsid w:val="00456AED"/>
    <w:rsid w:val="00456B6D"/>
    <w:rsid w:val="00457587"/>
    <w:rsid w:val="004577A9"/>
    <w:rsid w:val="004608C3"/>
    <w:rsid w:val="0046216C"/>
    <w:rsid w:val="004633A5"/>
    <w:rsid w:val="0046377E"/>
    <w:rsid w:val="004653A8"/>
    <w:rsid w:val="004654D0"/>
    <w:rsid w:val="004659D0"/>
    <w:rsid w:val="00465ACD"/>
    <w:rsid w:val="00466233"/>
    <w:rsid w:val="00466B26"/>
    <w:rsid w:val="00466E71"/>
    <w:rsid w:val="00470F02"/>
    <w:rsid w:val="00471B3D"/>
    <w:rsid w:val="0047285C"/>
    <w:rsid w:val="00473E6F"/>
    <w:rsid w:val="00473F96"/>
    <w:rsid w:val="0047705E"/>
    <w:rsid w:val="00480AC9"/>
    <w:rsid w:val="00480B55"/>
    <w:rsid w:val="0048262F"/>
    <w:rsid w:val="00483772"/>
    <w:rsid w:val="00483861"/>
    <w:rsid w:val="00483F10"/>
    <w:rsid w:val="00484B73"/>
    <w:rsid w:val="00485970"/>
    <w:rsid w:val="004860F0"/>
    <w:rsid w:val="00486453"/>
    <w:rsid w:val="00487E2B"/>
    <w:rsid w:val="00490ACA"/>
    <w:rsid w:val="004911A7"/>
    <w:rsid w:val="0049182F"/>
    <w:rsid w:val="00492E8A"/>
    <w:rsid w:val="00492FAE"/>
    <w:rsid w:val="00494014"/>
    <w:rsid w:val="00494883"/>
    <w:rsid w:val="0049601D"/>
    <w:rsid w:val="004A02D0"/>
    <w:rsid w:val="004A06EE"/>
    <w:rsid w:val="004A2C8D"/>
    <w:rsid w:val="004A33A5"/>
    <w:rsid w:val="004A55FC"/>
    <w:rsid w:val="004A6280"/>
    <w:rsid w:val="004A7CB1"/>
    <w:rsid w:val="004B0EDA"/>
    <w:rsid w:val="004B1078"/>
    <w:rsid w:val="004B189D"/>
    <w:rsid w:val="004B335C"/>
    <w:rsid w:val="004B476E"/>
    <w:rsid w:val="004B6CBB"/>
    <w:rsid w:val="004B7106"/>
    <w:rsid w:val="004B7BD5"/>
    <w:rsid w:val="004C01AB"/>
    <w:rsid w:val="004C024F"/>
    <w:rsid w:val="004C0501"/>
    <w:rsid w:val="004C1564"/>
    <w:rsid w:val="004C3F5E"/>
    <w:rsid w:val="004C436C"/>
    <w:rsid w:val="004C5287"/>
    <w:rsid w:val="004C54EE"/>
    <w:rsid w:val="004C6EE9"/>
    <w:rsid w:val="004C7407"/>
    <w:rsid w:val="004C7DA7"/>
    <w:rsid w:val="004D0427"/>
    <w:rsid w:val="004D0623"/>
    <w:rsid w:val="004D3C30"/>
    <w:rsid w:val="004D481F"/>
    <w:rsid w:val="004D506D"/>
    <w:rsid w:val="004D55E5"/>
    <w:rsid w:val="004D617E"/>
    <w:rsid w:val="004D6599"/>
    <w:rsid w:val="004D692C"/>
    <w:rsid w:val="004D69D3"/>
    <w:rsid w:val="004E0552"/>
    <w:rsid w:val="004E104F"/>
    <w:rsid w:val="004E20D1"/>
    <w:rsid w:val="004E2F3E"/>
    <w:rsid w:val="004E30FE"/>
    <w:rsid w:val="004E35F1"/>
    <w:rsid w:val="004E3C89"/>
    <w:rsid w:val="004E3E41"/>
    <w:rsid w:val="004E459D"/>
    <w:rsid w:val="004F0F85"/>
    <w:rsid w:val="004F18E8"/>
    <w:rsid w:val="004F2D6C"/>
    <w:rsid w:val="004F308B"/>
    <w:rsid w:val="004F621B"/>
    <w:rsid w:val="004F7743"/>
    <w:rsid w:val="004F7F33"/>
    <w:rsid w:val="005001BF"/>
    <w:rsid w:val="00500D80"/>
    <w:rsid w:val="00502135"/>
    <w:rsid w:val="00503F1C"/>
    <w:rsid w:val="00503FA9"/>
    <w:rsid w:val="005044A6"/>
    <w:rsid w:val="00504B5B"/>
    <w:rsid w:val="00507F24"/>
    <w:rsid w:val="00510D97"/>
    <w:rsid w:val="005120FF"/>
    <w:rsid w:val="005121BE"/>
    <w:rsid w:val="005143FB"/>
    <w:rsid w:val="00514562"/>
    <w:rsid w:val="00515107"/>
    <w:rsid w:val="005159B5"/>
    <w:rsid w:val="00516CEE"/>
    <w:rsid w:val="00517006"/>
    <w:rsid w:val="00517803"/>
    <w:rsid w:val="00517A5D"/>
    <w:rsid w:val="00520527"/>
    <w:rsid w:val="005220FE"/>
    <w:rsid w:val="005221CC"/>
    <w:rsid w:val="00522B3C"/>
    <w:rsid w:val="0053051C"/>
    <w:rsid w:val="00530792"/>
    <w:rsid w:val="0053082C"/>
    <w:rsid w:val="00530868"/>
    <w:rsid w:val="00531FBA"/>
    <w:rsid w:val="00535A98"/>
    <w:rsid w:val="005405D0"/>
    <w:rsid w:val="00542977"/>
    <w:rsid w:val="00545A13"/>
    <w:rsid w:val="005463D8"/>
    <w:rsid w:val="00547DA8"/>
    <w:rsid w:val="00550322"/>
    <w:rsid w:val="0055087D"/>
    <w:rsid w:val="0055115B"/>
    <w:rsid w:val="005523E4"/>
    <w:rsid w:val="00552855"/>
    <w:rsid w:val="005528AC"/>
    <w:rsid w:val="00553389"/>
    <w:rsid w:val="005538B0"/>
    <w:rsid w:val="0055712E"/>
    <w:rsid w:val="005574FE"/>
    <w:rsid w:val="00557501"/>
    <w:rsid w:val="0056050C"/>
    <w:rsid w:val="00561ACA"/>
    <w:rsid w:val="0056375A"/>
    <w:rsid w:val="00564384"/>
    <w:rsid w:val="00564660"/>
    <w:rsid w:val="005652F1"/>
    <w:rsid w:val="00566209"/>
    <w:rsid w:val="00570EB7"/>
    <w:rsid w:val="00572243"/>
    <w:rsid w:val="005724A2"/>
    <w:rsid w:val="005730F4"/>
    <w:rsid w:val="00573C67"/>
    <w:rsid w:val="00574637"/>
    <w:rsid w:val="00574B6E"/>
    <w:rsid w:val="00575C0A"/>
    <w:rsid w:val="0057767D"/>
    <w:rsid w:val="005778C9"/>
    <w:rsid w:val="005810D5"/>
    <w:rsid w:val="00582BB0"/>
    <w:rsid w:val="005836D9"/>
    <w:rsid w:val="00583789"/>
    <w:rsid w:val="00583849"/>
    <w:rsid w:val="0058511B"/>
    <w:rsid w:val="00585ED8"/>
    <w:rsid w:val="0058658C"/>
    <w:rsid w:val="005869BC"/>
    <w:rsid w:val="00587177"/>
    <w:rsid w:val="0059044A"/>
    <w:rsid w:val="00590BA5"/>
    <w:rsid w:val="0059398C"/>
    <w:rsid w:val="00594FAE"/>
    <w:rsid w:val="00595194"/>
    <w:rsid w:val="00595E8F"/>
    <w:rsid w:val="005A2C3D"/>
    <w:rsid w:val="005A37E0"/>
    <w:rsid w:val="005A44C6"/>
    <w:rsid w:val="005A495B"/>
    <w:rsid w:val="005A7FF7"/>
    <w:rsid w:val="005B00A5"/>
    <w:rsid w:val="005B1049"/>
    <w:rsid w:val="005B13BC"/>
    <w:rsid w:val="005B194A"/>
    <w:rsid w:val="005B3447"/>
    <w:rsid w:val="005B3F79"/>
    <w:rsid w:val="005B5B10"/>
    <w:rsid w:val="005B630D"/>
    <w:rsid w:val="005B6D0D"/>
    <w:rsid w:val="005C1D0E"/>
    <w:rsid w:val="005C4CD2"/>
    <w:rsid w:val="005C4CD8"/>
    <w:rsid w:val="005C5C40"/>
    <w:rsid w:val="005D405A"/>
    <w:rsid w:val="005D4977"/>
    <w:rsid w:val="005E0290"/>
    <w:rsid w:val="005E3296"/>
    <w:rsid w:val="005E578F"/>
    <w:rsid w:val="005E58E0"/>
    <w:rsid w:val="005E5B9B"/>
    <w:rsid w:val="005E7418"/>
    <w:rsid w:val="005E78FA"/>
    <w:rsid w:val="005F1285"/>
    <w:rsid w:val="005F1668"/>
    <w:rsid w:val="005F29FD"/>
    <w:rsid w:val="005F3000"/>
    <w:rsid w:val="005F31DD"/>
    <w:rsid w:val="005F4409"/>
    <w:rsid w:val="00600106"/>
    <w:rsid w:val="006007EE"/>
    <w:rsid w:val="00600D3A"/>
    <w:rsid w:val="00600FA7"/>
    <w:rsid w:val="00601EB0"/>
    <w:rsid w:val="006026B2"/>
    <w:rsid w:val="00602D27"/>
    <w:rsid w:val="00605E16"/>
    <w:rsid w:val="006106C1"/>
    <w:rsid w:val="006141B1"/>
    <w:rsid w:val="00615443"/>
    <w:rsid w:val="0061547F"/>
    <w:rsid w:val="00615FA2"/>
    <w:rsid w:val="00617E38"/>
    <w:rsid w:val="00620839"/>
    <w:rsid w:val="00620E52"/>
    <w:rsid w:val="0062128D"/>
    <w:rsid w:val="00623FDF"/>
    <w:rsid w:val="0062461B"/>
    <w:rsid w:val="00625A19"/>
    <w:rsid w:val="00630BCD"/>
    <w:rsid w:val="00632D7E"/>
    <w:rsid w:val="00633D8E"/>
    <w:rsid w:val="006340FA"/>
    <w:rsid w:val="00637C16"/>
    <w:rsid w:val="00640A4B"/>
    <w:rsid w:val="006426AB"/>
    <w:rsid w:val="00643500"/>
    <w:rsid w:val="00644995"/>
    <w:rsid w:val="00644E76"/>
    <w:rsid w:val="0064507F"/>
    <w:rsid w:val="00645E52"/>
    <w:rsid w:val="006463D9"/>
    <w:rsid w:val="006473A4"/>
    <w:rsid w:val="00647C39"/>
    <w:rsid w:val="0065013D"/>
    <w:rsid w:val="006521FD"/>
    <w:rsid w:val="0065348C"/>
    <w:rsid w:val="00653878"/>
    <w:rsid w:val="00654494"/>
    <w:rsid w:val="006545E4"/>
    <w:rsid w:val="00654E59"/>
    <w:rsid w:val="00655041"/>
    <w:rsid w:val="00655FB3"/>
    <w:rsid w:val="00660ACC"/>
    <w:rsid w:val="00661A33"/>
    <w:rsid w:val="00663D11"/>
    <w:rsid w:val="006642BF"/>
    <w:rsid w:val="00664C88"/>
    <w:rsid w:val="00665C93"/>
    <w:rsid w:val="0066644A"/>
    <w:rsid w:val="0066678D"/>
    <w:rsid w:val="006703B0"/>
    <w:rsid w:val="006711BC"/>
    <w:rsid w:val="00672267"/>
    <w:rsid w:val="00672E77"/>
    <w:rsid w:val="0067521E"/>
    <w:rsid w:val="00675E7C"/>
    <w:rsid w:val="00676493"/>
    <w:rsid w:val="006768A9"/>
    <w:rsid w:val="006779E8"/>
    <w:rsid w:val="00680567"/>
    <w:rsid w:val="006828AE"/>
    <w:rsid w:val="00682BFF"/>
    <w:rsid w:val="00687C17"/>
    <w:rsid w:val="00691ACD"/>
    <w:rsid w:val="00693AC0"/>
    <w:rsid w:val="00693AD2"/>
    <w:rsid w:val="006942A3"/>
    <w:rsid w:val="0069489F"/>
    <w:rsid w:val="00694B2B"/>
    <w:rsid w:val="00696A47"/>
    <w:rsid w:val="00696FBC"/>
    <w:rsid w:val="006A04C6"/>
    <w:rsid w:val="006A0AE0"/>
    <w:rsid w:val="006A22C1"/>
    <w:rsid w:val="006A3F76"/>
    <w:rsid w:val="006A5596"/>
    <w:rsid w:val="006A69E4"/>
    <w:rsid w:val="006A71FC"/>
    <w:rsid w:val="006A7ACE"/>
    <w:rsid w:val="006B1C40"/>
    <w:rsid w:val="006B2064"/>
    <w:rsid w:val="006B3B8F"/>
    <w:rsid w:val="006B511F"/>
    <w:rsid w:val="006B7111"/>
    <w:rsid w:val="006C229C"/>
    <w:rsid w:val="006C263B"/>
    <w:rsid w:val="006C49E8"/>
    <w:rsid w:val="006C4CD7"/>
    <w:rsid w:val="006C7BAC"/>
    <w:rsid w:val="006C7DFA"/>
    <w:rsid w:val="006D0904"/>
    <w:rsid w:val="006D0F69"/>
    <w:rsid w:val="006D1B9B"/>
    <w:rsid w:val="006D249E"/>
    <w:rsid w:val="006D2B1A"/>
    <w:rsid w:val="006D2C51"/>
    <w:rsid w:val="006D30FB"/>
    <w:rsid w:val="006D521D"/>
    <w:rsid w:val="006E03A0"/>
    <w:rsid w:val="006E1BAC"/>
    <w:rsid w:val="006E2E18"/>
    <w:rsid w:val="006E302A"/>
    <w:rsid w:val="006E3236"/>
    <w:rsid w:val="006E5461"/>
    <w:rsid w:val="006E5F37"/>
    <w:rsid w:val="006E622A"/>
    <w:rsid w:val="006E639D"/>
    <w:rsid w:val="006F00DD"/>
    <w:rsid w:val="006F06AA"/>
    <w:rsid w:val="006F0B67"/>
    <w:rsid w:val="006F0E30"/>
    <w:rsid w:val="006F112F"/>
    <w:rsid w:val="006F22E4"/>
    <w:rsid w:val="006F2BEA"/>
    <w:rsid w:val="006F2C20"/>
    <w:rsid w:val="006F2C9C"/>
    <w:rsid w:val="006F408C"/>
    <w:rsid w:val="006F4596"/>
    <w:rsid w:val="006F47F3"/>
    <w:rsid w:val="006F74FD"/>
    <w:rsid w:val="007002E8"/>
    <w:rsid w:val="00702646"/>
    <w:rsid w:val="00704808"/>
    <w:rsid w:val="00705692"/>
    <w:rsid w:val="00706471"/>
    <w:rsid w:val="00710E04"/>
    <w:rsid w:val="00711DC7"/>
    <w:rsid w:val="00712456"/>
    <w:rsid w:val="0071385D"/>
    <w:rsid w:val="007139CC"/>
    <w:rsid w:val="00713FC2"/>
    <w:rsid w:val="00716962"/>
    <w:rsid w:val="007173FD"/>
    <w:rsid w:val="0071778A"/>
    <w:rsid w:val="00720B4E"/>
    <w:rsid w:val="0072158E"/>
    <w:rsid w:val="00721618"/>
    <w:rsid w:val="00722991"/>
    <w:rsid w:val="00723B22"/>
    <w:rsid w:val="00725822"/>
    <w:rsid w:val="00730D67"/>
    <w:rsid w:val="00731239"/>
    <w:rsid w:val="00733E62"/>
    <w:rsid w:val="007345A1"/>
    <w:rsid w:val="00734E6C"/>
    <w:rsid w:val="00735894"/>
    <w:rsid w:val="00740DEC"/>
    <w:rsid w:val="007427AB"/>
    <w:rsid w:val="00742AF3"/>
    <w:rsid w:val="0074322A"/>
    <w:rsid w:val="0074613D"/>
    <w:rsid w:val="007462F8"/>
    <w:rsid w:val="00755621"/>
    <w:rsid w:val="00756E33"/>
    <w:rsid w:val="00757207"/>
    <w:rsid w:val="00760CBA"/>
    <w:rsid w:val="00760EEF"/>
    <w:rsid w:val="00761A1D"/>
    <w:rsid w:val="0076285D"/>
    <w:rsid w:val="00762DAD"/>
    <w:rsid w:val="00763815"/>
    <w:rsid w:val="00764917"/>
    <w:rsid w:val="007654CF"/>
    <w:rsid w:val="007664AD"/>
    <w:rsid w:val="00766686"/>
    <w:rsid w:val="00767F21"/>
    <w:rsid w:val="007701B0"/>
    <w:rsid w:val="0077068B"/>
    <w:rsid w:val="0077346F"/>
    <w:rsid w:val="0077433B"/>
    <w:rsid w:val="0077500B"/>
    <w:rsid w:val="0077564D"/>
    <w:rsid w:val="007768DC"/>
    <w:rsid w:val="00777152"/>
    <w:rsid w:val="0077731F"/>
    <w:rsid w:val="007805B3"/>
    <w:rsid w:val="00781C61"/>
    <w:rsid w:val="0078623D"/>
    <w:rsid w:val="007862E3"/>
    <w:rsid w:val="00787A89"/>
    <w:rsid w:val="0079046A"/>
    <w:rsid w:val="00791066"/>
    <w:rsid w:val="00792A71"/>
    <w:rsid w:val="00792D3E"/>
    <w:rsid w:val="007939E3"/>
    <w:rsid w:val="007955F3"/>
    <w:rsid w:val="00796283"/>
    <w:rsid w:val="007A0F3F"/>
    <w:rsid w:val="007A3B67"/>
    <w:rsid w:val="007A461F"/>
    <w:rsid w:val="007A47B5"/>
    <w:rsid w:val="007A55DA"/>
    <w:rsid w:val="007A67F9"/>
    <w:rsid w:val="007A7098"/>
    <w:rsid w:val="007B057D"/>
    <w:rsid w:val="007B1163"/>
    <w:rsid w:val="007B1ED0"/>
    <w:rsid w:val="007B4315"/>
    <w:rsid w:val="007B488F"/>
    <w:rsid w:val="007B6C5E"/>
    <w:rsid w:val="007C5A5E"/>
    <w:rsid w:val="007C628D"/>
    <w:rsid w:val="007C7E42"/>
    <w:rsid w:val="007D006C"/>
    <w:rsid w:val="007D04E6"/>
    <w:rsid w:val="007D1BBD"/>
    <w:rsid w:val="007D4840"/>
    <w:rsid w:val="007D504A"/>
    <w:rsid w:val="007D51AE"/>
    <w:rsid w:val="007D706E"/>
    <w:rsid w:val="007D7146"/>
    <w:rsid w:val="007E100C"/>
    <w:rsid w:val="007E2F1A"/>
    <w:rsid w:val="007E3C05"/>
    <w:rsid w:val="007E535C"/>
    <w:rsid w:val="007E551C"/>
    <w:rsid w:val="007E59FB"/>
    <w:rsid w:val="007E69C9"/>
    <w:rsid w:val="007E7D0B"/>
    <w:rsid w:val="007F0AF8"/>
    <w:rsid w:val="007F3050"/>
    <w:rsid w:val="007F37B9"/>
    <w:rsid w:val="007F6132"/>
    <w:rsid w:val="00801264"/>
    <w:rsid w:val="00803386"/>
    <w:rsid w:val="008033F7"/>
    <w:rsid w:val="00804A57"/>
    <w:rsid w:val="00806991"/>
    <w:rsid w:val="00806F42"/>
    <w:rsid w:val="00807161"/>
    <w:rsid w:val="00807171"/>
    <w:rsid w:val="00810CC7"/>
    <w:rsid w:val="00812EB9"/>
    <w:rsid w:val="00813447"/>
    <w:rsid w:val="00814352"/>
    <w:rsid w:val="008143CA"/>
    <w:rsid w:val="00815FC8"/>
    <w:rsid w:val="008171E7"/>
    <w:rsid w:val="0081731A"/>
    <w:rsid w:val="00817F60"/>
    <w:rsid w:val="008226D8"/>
    <w:rsid w:val="00823947"/>
    <w:rsid w:val="008253CA"/>
    <w:rsid w:val="00825812"/>
    <w:rsid w:val="00826090"/>
    <w:rsid w:val="008271EC"/>
    <w:rsid w:val="00830ABB"/>
    <w:rsid w:val="008312BF"/>
    <w:rsid w:val="0083174B"/>
    <w:rsid w:val="00831A9B"/>
    <w:rsid w:val="008332E9"/>
    <w:rsid w:val="008351A2"/>
    <w:rsid w:val="008362E7"/>
    <w:rsid w:val="008412F1"/>
    <w:rsid w:val="00843112"/>
    <w:rsid w:val="008435D1"/>
    <w:rsid w:val="00845C25"/>
    <w:rsid w:val="008461E1"/>
    <w:rsid w:val="00847565"/>
    <w:rsid w:val="00851874"/>
    <w:rsid w:val="00851CE1"/>
    <w:rsid w:val="0085220E"/>
    <w:rsid w:val="008523EC"/>
    <w:rsid w:val="00852485"/>
    <w:rsid w:val="00852D96"/>
    <w:rsid w:val="008539D1"/>
    <w:rsid w:val="00854D64"/>
    <w:rsid w:val="00857B11"/>
    <w:rsid w:val="00862FDC"/>
    <w:rsid w:val="00863220"/>
    <w:rsid w:val="00863E8E"/>
    <w:rsid w:val="0086524C"/>
    <w:rsid w:val="0086622D"/>
    <w:rsid w:val="00866C2D"/>
    <w:rsid w:val="00870A99"/>
    <w:rsid w:val="00873ADC"/>
    <w:rsid w:val="00873B76"/>
    <w:rsid w:val="008753CA"/>
    <w:rsid w:val="00875BAF"/>
    <w:rsid w:val="00877411"/>
    <w:rsid w:val="00877C31"/>
    <w:rsid w:val="008802A4"/>
    <w:rsid w:val="00886425"/>
    <w:rsid w:val="0089168E"/>
    <w:rsid w:val="0089171F"/>
    <w:rsid w:val="0089348B"/>
    <w:rsid w:val="008934CE"/>
    <w:rsid w:val="00893822"/>
    <w:rsid w:val="0089478C"/>
    <w:rsid w:val="008950A9"/>
    <w:rsid w:val="00895944"/>
    <w:rsid w:val="008970B9"/>
    <w:rsid w:val="008A00BE"/>
    <w:rsid w:val="008A024A"/>
    <w:rsid w:val="008A04A7"/>
    <w:rsid w:val="008A0861"/>
    <w:rsid w:val="008A1F50"/>
    <w:rsid w:val="008A372A"/>
    <w:rsid w:val="008A53D5"/>
    <w:rsid w:val="008A78BB"/>
    <w:rsid w:val="008A797D"/>
    <w:rsid w:val="008B004F"/>
    <w:rsid w:val="008B0F46"/>
    <w:rsid w:val="008B1EB2"/>
    <w:rsid w:val="008B3A49"/>
    <w:rsid w:val="008B3E17"/>
    <w:rsid w:val="008B3FE7"/>
    <w:rsid w:val="008B4D0A"/>
    <w:rsid w:val="008B4D27"/>
    <w:rsid w:val="008B5D1D"/>
    <w:rsid w:val="008B6845"/>
    <w:rsid w:val="008B76A1"/>
    <w:rsid w:val="008C02D4"/>
    <w:rsid w:val="008C084D"/>
    <w:rsid w:val="008C3210"/>
    <w:rsid w:val="008C3A02"/>
    <w:rsid w:val="008C5238"/>
    <w:rsid w:val="008C6E61"/>
    <w:rsid w:val="008C7E7C"/>
    <w:rsid w:val="008C7F27"/>
    <w:rsid w:val="008D27DE"/>
    <w:rsid w:val="008D2879"/>
    <w:rsid w:val="008D38E4"/>
    <w:rsid w:val="008D3AFC"/>
    <w:rsid w:val="008D3DE8"/>
    <w:rsid w:val="008D40B5"/>
    <w:rsid w:val="008D4611"/>
    <w:rsid w:val="008D5C82"/>
    <w:rsid w:val="008D7670"/>
    <w:rsid w:val="008D7BF9"/>
    <w:rsid w:val="008D7FAA"/>
    <w:rsid w:val="008E04AC"/>
    <w:rsid w:val="008E11B5"/>
    <w:rsid w:val="008E15D2"/>
    <w:rsid w:val="008E15D8"/>
    <w:rsid w:val="008E3B21"/>
    <w:rsid w:val="008E3C81"/>
    <w:rsid w:val="008E3ECC"/>
    <w:rsid w:val="008E54FA"/>
    <w:rsid w:val="008E5B40"/>
    <w:rsid w:val="008E5B77"/>
    <w:rsid w:val="008E5B8E"/>
    <w:rsid w:val="008E70DC"/>
    <w:rsid w:val="008E7BD8"/>
    <w:rsid w:val="008F246F"/>
    <w:rsid w:val="008F2E99"/>
    <w:rsid w:val="008F50E2"/>
    <w:rsid w:val="008F5AE2"/>
    <w:rsid w:val="008F6202"/>
    <w:rsid w:val="008F6598"/>
    <w:rsid w:val="008F6A28"/>
    <w:rsid w:val="008F6C4C"/>
    <w:rsid w:val="00900190"/>
    <w:rsid w:val="00900D0E"/>
    <w:rsid w:val="00901958"/>
    <w:rsid w:val="0090483F"/>
    <w:rsid w:val="009066DD"/>
    <w:rsid w:val="009077DD"/>
    <w:rsid w:val="00907934"/>
    <w:rsid w:val="00907D67"/>
    <w:rsid w:val="009123C7"/>
    <w:rsid w:val="0091304F"/>
    <w:rsid w:val="009149A7"/>
    <w:rsid w:val="009149F9"/>
    <w:rsid w:val="00915CF7"/>
    <w:rsid w:val="0091732D"/>
    <w:rsid w:val="00917DD5"/>
    <w:rsid w:val="00921107"/>
    <w:rsid w:val="00921228"/>
    <w:rsid w:val="00921BEE"/>
    <w:rsid w:val="00922907"/>
    <w:rsid w:val="00922A9D"/>
    <w:rsid w:val="00925023"/>
    <w:rsid w:val="00926286"/>
    <w:rsid w:val="009264E5"/>
    <w:rsid w:val="00926A42"/>
    <w:rsid w:val="00926B90"/>
    <w:rsid w:val="009273E5"/>
    <w:rsid w:val="00931220"/>
    <w:rsid w:val="00931250"/>
    <w:rsid w:val="009313A0"/>
    <w:rsid w:val="009315F7"/>
    <w:rsid w:val="00931889"/>
    <w:rsid w:val="00931A2F"/>
    <w:rsid w:val="00931AB7"/>
    <w:rsid w:val="00932930"/>
    <w:rsid w:val="009358F7"/>
    <w:rsid w:val="00935C7D"/>
    <w:rsid w:val="0093703B"/>
    <w:rsid w:val="00937C11"/>
    <w:rsid w:val="00937DE4"/>
    <w:rsid w:val="00940144"/>
    <w:rsid w:val="00941E61"/>
    <w:rsid w:val="00941FFF"/>
    <w:rsid w:val="00942B8B"/>
    <w:rsid w:val="00942FCE"/>
    <w:rsid w:val="009443AB"/>
    <w:rsid w:val="009466A0"/>
    <w:rsid w:val="009468DB"/>
    <w:rsid w:val="00946C7B"/>
    <w:rsid w:val="00950A12"/>
    <w:rsid w:val="009511EC"/>
    <w:rsid w:val="00952014"/>
    <w:rsid w:val="009535B7"/>
    <w:rsid w:val="0095373A"/>
    <w:rsid w:val="00953E7A"/>
    <w:rsid w:val="00954721"/>
    <w:rsid w:val="009548CA"/>
    <w:rsid w:val="009549DF"/>
    <w:rsid w:val="00960C7A"/>
    <w:rsid w:val="00960F4E"/>
    <w:rsid w:val="00961072"/>
    <w:rsid w:val="00961BF0"/>
    <w:rsid w:val="009630CD"/>
    <w:rsid w:val="009635A2"/>
    <w:rsid w:val="00963B0A"/>
    <w:rsid w:val="00966F5F"/>
    <w:rsid w:val="00967C40"/>
    <w:rsid w:val="00967D3A"/>
    <w:rsid w:val="00970EB4"/>
    <w:rsid w:val="00971E89"/>
    <w:rsid w:val="0097242E"/>
    <w:rsid w:val="00972BAE"/>
    <w:rsid w:val="00973CF9"/>
    <w:rsid w:val="00975ECC"/>
    <w:rsid w:val="0097769D"/>
    <w:rsid w:val="00981A1A"/>
    <w:rsid w:val="00981B37"/>
    <w:rsid w:val="0098319E"/>
    <w:rsid w:val="00983307"/>
    <w:rsid w:val="0098595C"/>
    <w:rsid w:val="00986714"/>
    <w:rsid w:val="00987BA6"/>
    <w:rsid w:val="0099035C"/>
    <w:rsid w:val="00992661"/>
    <w:rsid w:val="00993E0C"/>
    <w:rsid w:val="00994159"/>
    <w:rsid w:val="00994E0C"/>
    <w:rsid w:val="00995737"/>
    <w:rsid w:val="00996799"/>
    <w:rsid w:val="0099697F"/>
    <w:rsid w:val="009972A4"/>
    <w:rsid w:val="00997ED9"/>
    <w:rsid w:val="009A0B2E"/>
    <w:rsid w:val="009A0D4C"/>
    <w:rsid w:val="009A0EC0"/>
    <w:rsid w:val="009A57B5"/>
    <w:rsid w:val="009A5873"/>
    <w:rsid w:val="009A6155"/>
    <w:rsid w:val="009B0134"/>
    <w:rsid w:val="009B0A3C"/>
    <w:rsid w:val="009B1816"/>
    <w:rsid w:val="009B20BF"/>
    <w:rsid w:val="009B2414"/>
    <w:rsid w:val="009B2999"/>
    <w:rsid w:val="009B4B65"/>
    <w:rsid w:val="009B5191"/>
    <w:rsid w:val="009B6A8E"/>
    <w:rsid w:val="009C0372"/>
    <w:rsid w:val="009C07B9"/>
    <w:rsid w:val="009C0B0D"/>
    <w:rsid w:val="009C10D6"/>
    <w:rsid w:val="009C1A57"/>
    <w:rsid w:val="009C3538"/>
    <w:rsid w:val="009C4CF5"/>
    <w:rsid w:val="009C5BC3"/>
    <w:rsid w:val="009C6032"/>
    <w:rsid w:val="009C6C1D"/>
    <w:rsid w:val="009C7FD2"/>
    <w:rsid w:val="009D08BF"/>
    <w:rsid w:val="009D0D30"/>
    <w:rsid w:val="009D2FF7"/>
    <w:rsid w:val="009D4228"/>
    <w:rsid w:val="009D4E17"/>
    <w:rsid w:val="009D5B8B"/>
    <w:rsid w:val="009D62F8"/>
    <w:rsid w:val="009D65C6"/>
    <w:rsid w:val="009D6C9E"/>
    <w:rsid w:val="009D7854"/>
    <w:rsid w:val="009E07DE"/>
    <w:rsid w:val="009E0A1F"/>
    <w:rsid w:val="009E0E32"/>
    <w:rsid w:val="009E1BC8"/>
    <w:rsid w:val="009E2B7B"/>
    <w:rsid w:val="009E36EE"/>
    <w:rsid w:val="009E42C0"/>
    <w:rsid w:val="009E51F9"/>
    <w:rsid w:val="009E5484"/>
    <w:rsid w:val="009E58DA"/>
    <w:rsid w:val="009E5C1F"/>
    <w:rsid w:val="009E6397"/>
    <w:rsid w:val="009E7B97"/>
    <w:rsid w:val="009E7EBB"/>
    <w:rsid w:val="009F059B"/>
    <w:rsid w:val="009F2CE2"/>
    <w:rsid w:val="009F4C4B"/>
    <w:rsid w:val="009F660B"/>
    <w:rsid w:val="00A010D7"/>
    <w:rsid w:val="00A01A02"/>
    <w:rsid w:val="00A031DE"/>
    <w:rsid w:val="00A03C66"/>
    <w:rsid w:val="00A06957"/>
    <w:rsid w:val="00A06E6C"/>
    <w:rsid w:val="00A06E71"/>
    <w:rsid w:val="00A10293"/>
    <w:rsid w:val="00A10623"/>
    <w:rsid w:val="00A11B4D"/>
    <w:rsid w:val="00A13D81"/>
    <w:rsid w:val="00A160EA"/>
    <w:rsid w:val="00A16BB1"/>
    <w:rsid w:val="00A17931"/>
    <w:rsid w:val="00A21845"/>
    <w:rsid w:val="00A218CA"/>
    <w:rsid w:val="00A21B69"/>
    <w:rsid w:val="00A25B9B"/>
    <w:rsid w:val="00A26A39"/>
    <w:rsid w:val="00A26DCA"/>
    <w:rsid w:val="00A275BE"/>
    <w:rsid w:val="00A27CC4"/>
    <w:rsid w:val="00A27EFE"/>
    <w:rsid w:val="00A30169"/>
    <w:rsid w:val="00A3016A"/>
    <w:rsid w:val="00A30289"/>
    <w:rsid w:val="00A30387"/>
    <w:rsid w:val="00A319F6"/>
    <w:rsid w:val="00A31ECA"/>
    <w:rsid w:val="00A31F4C"/>
    <w:rsid w:val="00A332C3"/>
    <w:rsid w:val="00A33340"/>
    <w:rsid w:val="00A35D5E"/>
    <w:rsid w:val="00A37588"/>
    <w:rsid w:val="00A4057E"/>
    <w:rsid w:val="00A40BFA"/>
    <w:rsid w:val="00A415AE"/>
    <w:rsid w:val="00A448C5"/>
    <w:rsid w:val="00A45953"/>
    <w:rsid w:val="00A45999"/>
    <w:rsid w:val="00A460F5"/>
    <w:rsid w:val="00A50868"/>
    <w:rsid w:val="00A50BE0"/>
    <w:rsid w:val="00A5117F"/>
    <w:rsid w:val="00A5214F"/>
    <w:rsid w:val="00A5244B"/>
    <w:rsid w:val="00A52F81"/>
    <w:rsid w:val="00A53783"/>
    <w:rsid w:val="00A5480A"/>
    <w:rsid w:val="00A558E7"/>
    <w:rsid w:val="00A55D47"/>
    <w:rsid w:val="00A57EE5"/>
    <w:rsid w:val="00A6156B"/>
    <w:rsid w:val="00A61931"/>
    <w:rsid w:val="00A61D07"/>
    <w:rsid w:val="00A64876"/>
    <w:rsid w:val="00A6621D"/>
    <w:rsid w:val="00A70CF8"/>
    <w:rsid w:val="00A710DC"/>
    <w:rsid w:val="00A7164B"/>
    <w:rsid w:val="00A71790"/>
    <w:rsid w:val="00A72D1B"/>
    <w:rsid w:val="00A72E4D"/>
    <w:rsid w:val="00A73666"/>
    <w:rsid w:val="00A74BCA"/>
    <w:rsid w:val="00A75391"/>
    <w:rsid w:val="00A75F06"/>
    <w:rsid w:val="00A76D2E"/>
    <w:rsid w:val="00A76FD7"/>
    <w:rsid w:val="00A77B85"/>
    <w:rsid w:val="00A80A84"/>
    <w:rsid w:val="00A8112C"/>
    <w:rsid w:val="00A81D33"/>
    <w:rsid w:val="00A825B2"/>
    <w:rsid w:val="00A83AA9"/>
    <w:rsid w:val="00A86D07"/>
    <w:rsid w:val="00A9099F"/>
    <w:rsid w:val="00A90A55"/>
    <w:rsid w:val="00A91E40"/>
    <w:rsid w:val="00A938A4"/>
    <w:rsid w:val="00A96894"/>
    <w:rsid w:val="00A97A35"/>
    <w:rsid w:val="00A97C1F"/>
    <w:rsid w:val="00AA01CE"/>
    <w:rsid w:val="00AA09FA"/>
    <w:rsid w:val="00AA0BC3"/>
    <w:rsid w:val="00AA482B"/>
    <w:rsid w:val="00AA75AF"/>
    <w:rsid w:val="00AB14B2"/>
    <w:rsid w:val="00AB7B17"/>
    <w:rsid w:val="00AC1AB6"/>
    <w:rsid w:val="00AC2DEE"/>
    <w:rsid w:val="00AC3B89"/>
    <w:rsid w:val="00AC4806"/>
    <w:rsid w:val="00AC5810"/>
    <w:rsid w:val="00AC61C1"/>
    <w:rsid w:val="00AC69B3"/>
    <w:rsid w:val="00AD0EAC"/>
    <w:rsid w:val="00AD1425"/>
    <w:rsid w:val="00AD3F10"/>
    <w:rsid w:val="00AD65AD"/>
    <w:rsid w:val="00AE1CBA"/>
    <w:rsid w:val="00AE28CA"/>
    <w:rsid w:val="00AE3F34"/>
    <w:rsid w:val="00AE4B2F"/>
    <w:rsid w:val="00AE4F7D"/>
    <w:rsid w:val="00AE6F4F"/>
    <w:rsid w:val="00AE7912"/>
    <w:rsid w:val="00AF2A0C"/>
    <w:rsid w:val="00AF2E2F"/>
    <w:rsid w:val="00AF4245"/>
    <w:rsid w:val="00AF63CE"/>
    <w:rsid w:val="00AF6C7F"/>
    <w:rsid w:val="00AF7BC0"/>
    <w:rsid w:val="00B00B47"/>
    <w:rsid w:val="00B018FB"/>
    <w:rsid w:val="00B0193F"/>
    <w:rsid w:val="00B01CA9"/>
    <w:rsid w:val="00B023CD"/>
    <w:rsid w:val="00B02BBC"/>
    <w:rsid w:val="00B0358F"/>
    <w:rsid w:val="00B039BB"/>
    <w:rsid w:val="00B04250"/>
    <w:rsid w:val="00B047A0"/>
    <w:rsid w:val="00B05803"/>
    <w:rsid w:val="00B05CFA"/>
    <w:rsid w:val="00B065D7"/>
    <w:rsid w:val="00B100CC"/>
    <w:rsid w:val="00B105AC"/>
    <w:rsid w:val="00B140FD"/>
    <w:rsid w:val="00B1438E"/>
    <w:rsid w:val="00B1521A"/>
    <w:rsid w:val="00B15FC6"/>
    <w:rsid w:val="00B17C9D"/>
    <w:rsid w:val="00B17DB1"/>
    <w:rsid w:val="00B212EB"/>
    <w:rsid w:val="00B264CC"/>
    <w:rsid w:val="00B302F1"/>
    <w:rsid w:val="00B30906"/>
    <w:rsid w:val="00B316BE"/>
    <w:rsid w:val="00B41FFB"/>
    <w:rsid w:val="00B42661"/>
    <w:rsid w:val="00B43112"/>
    <w:rsid w:val="00B43358"/>
    <w:rsid w:val="00B44940"/>
    <w:rsid w:val="00B45222"/>
    <w:rsid w:val="00B459BF"/>
    <w:rsid w:val="00B46519"/>
    <w:rsid w:val="00B46B7D"/>
    <w:rsid w:val="00B51B78"/>
    <w:rsid w:val="00B53966"/>
    <w:rsid w:val="00B5488A"/>
    <w:rsid w:val="00B559F5"/>
    <w:rsid w:val="00B56556"/>
    <w:rsid w:val="00B57322"/>
    <w:rsid w:val="00B57F8B"/>
    <w:rsid w:val="00B60846"/>
    <w:rsid w:val="00B609ED"/>
    <w:rsid w:val="00B6282C"/>
    <w:rsid w:val="00B628B6"/>
    <w:rsid w:val="00B63262"/>
    <w:rsid w:val="00B6479D"/>
    <w:rsid w:val="00B64869"/>
    <w:rsid w:val="00B65368"/>
    <w:rsid w:val="00B6562A"/>
    <w:rsid w:val="00B66C34"/>
    <w:rsid w:val="00B67658"/>
    <w:rsid w:val="00B67B16"/>
    <w:rsid w:val="00B70EF2"/>
    <w:rsid w:val="00B71256"/>
    <w:rsid w:val="00B713B5"/>
    <w:rsid w:val="00B7333B"/>
    <w:rsid w:val="00B76896"/>
    <w:rsid w:val="00B80C6C"/>
    <w:rsid w:val="00B8372C"/>
    <w:rsid w:val="00B84C02"/>
    <w:rsid w:val="00B87F33"/>
    <w:rsid w:val="00B90070"/>
    <w:rsid w:val="00B90BD8"/>
    <w:rsid w:val="00B91EB8"/>
    <w:rsid w:val="00B953CC"/>
    <w:rsid w:val="00B95443"/>
    <w:rsid w:val="00B95BB2"/>
    <w:rsid w:val="00B95D2D"/>
    <w:rsid w:val="00BA0074"/>
    <w:rsid w:val="00BA048C"/>
    <w:rsid w:val="00BA17E0"/>
    <w:rsid w:val="00BA325B"/>
    <w:rsid w:val="00BA3C0E"/>
    <w:rsid w:val="00BA650B"/>
    <w:rsid w:val="00BB05B8"/>
    <w:rsid w:val="00BB29E7"/>
    <w:rsid w:val="00BB2C25"/>
    <w:rsid w:val="00BB2EEC"/>
    <w:rsid w:val="00BB3E57"/>
    <w:rsid w:val="00BB55CC"/>
    <w:rsid w:val="00BB7B3D"/>
    <w:rsid w:val="00BC068D"/>
    <w:rsid w:val="00BC0C9C"/>
    <w:rsid w:val="00BC41F1"/>
    <w:rsid w:val="00BC4483"/>
    <w:rsid w:val="00BC4796"/>
    <w:rsid w:val="00BC525B"/>
    <w:rsid w:val="00BC5377"/>
    <w:rsid w:val="00BC70B7"/>
    <w:rsid w:val="00BD06F1"/>
    <w:rsid w:val="00BD0860"/>
    <w:rsid w:val="00BD09BF"/>
    <w:rsid w:val="00BD3E7F"/>
    <w:rsid w:val="00BD4351"/>
    <w:rsid w:val="00BD4371"/>
    <w:rsid w:val="00BD5CCF"/>
    <w:rsid w:val="00BD693D"/>
    <w:rsid w:val="00BD7DC0"/>
    <w:rsid w:val="00BE0A74"/>
    <w:rsid w:val="00BE133E"/>
    <w:rsid w:val="00BE1449"/>
    <w:rsid w:val="00BE26B2"/>
    <w:rsid w:val="00BE3307"/>
    <w:rsid w:val="00BE5C4A"/>
    <w:rsid w:val="00BE5E26"/>
    <w:rsid w:val="00BE68D6"/>
    <w:rsid w:val="00BE7011"/>
    <w:rsid w:val="00BE759C"/>
    <w:rsid w:val="00BE7D16"/>
    <w:rsid w:val="00BF0C2E"/>
    <w:rsid w:val="00BF0C9C"/>
    <w:rsid w:val="00BF10A6"/>
    <w:rsid w:val="00BF145E"/>
    <w:rsid w:val="00BF26C2"/>
    <w:rsid w:val="00BF31A8"/>
    <w:rsid w:val="00BF3B1D"/>
    <w:rsid w:val="00BF41CF"/>
    <w:rsid w:val="00BF5853"/>
    <w:rsid w:val="00BF5E1A"/>
    <w:rsid w:val="00C01FAF"/>
    <w:rsid w:val="00C027A8"/>
    <w:rsid w:val="00C02D9D"/>
    <w:rsid w:val="00C02FA5"/>
    <w:rsid w:val="00C03FA0"/>
    <w:rsid w:val="00C0450D"/>
    <w:rsid w:val="00C055AE"/>
    <w:rsid w:val="00C06903"/>
    <w:rsid w:val="00C07B96"/>
    <w:rsid w:val="00C07F1A"/>
    <w:rsid w:val="00C10569"/>
    <w:rsid w:val="00C10801"/>
    <w:rsid w:val="00C10EF5"/>
    <w:rsid w:val="00C124D4"/>
    <w:rsid w:val="00C14D27"/>
    <w:rsid w:val="00C1667E"/>
    <w:rsid w:val="00C1790D"/>
    <w:rsid w:val="00C17F7F"/>
    <w:rsid w:val="00C20883"/>
    <w:rsid w:val="00C22B41"/>
    <w:rsid w:val="00C22CB9"/>
    <w:rsid w:val="00C22D78"/>
    <w:rsid w:val="00C23D20"/>
    <w:rsid w:val="00C24697"/>
    <w:rsid w:val="00C24889"/>
    <w:rsid w:val="00C26160"/>
    <w:rsid w:val="00C30123"/>
    <w:rsid w:val="00C312F5"/>
    <w:rsid w:val="00C31F86"/>
    <w:rsid w:val="00C3420D"/>
    <w:rsid w:val="00C34916"/>
    <w:rsid w:val="00C34C15"/>
    <w:rsid w:val="00C35232"/>
    <w:rsid w:val="00C376EE"/>
    <w:rsid w:val="00C379CB"/>
    <w:rsid w:val="00C41435"/>
    <w:rsid w:val="00C44CF8"/>
    <w:rsid w:val="00C45BF5"/>
    <w:rsid w:val="00C468CB"/>
    <w:rsid w:val="00C51620"/>
    <w:rsid w:val="00C51FA9"/>
    <w:rsid w:val="00C53A29"/>
    <w:rsid w:val="00C53BB8"/>
    <w:rsid w:val="00C5565A"/>
    <w:rsid w:val="00C5579B"/>
    <w:rsid w:val="00C57F26"/>
    <w:rsid w:val="00C60195"/>
    <w:rsid w:val="00C60D0C"/>
    <w:rsid w:val="00C6197E"/>
    <w:rsid w:val="00C61FF3"/>
    <w:rsid w:val="00C63478"/>
    <w:rsid w:val="00C6364F"/>
    <w:rsid w:val="00C65138"/>
    <w:rsid w:val="00C65686"/>
    <w:rsid w:val="00C660F0"/>
    <w:rsid w:val="00C66606"/>
    <w:rsid w:val="00C70A10"/>
    <w:rsid w:val="00C71FFF"/>
    <w:rsid w:val="00C72E22"/>
    <w:rsid w:val="00C73CFB"/>
    <w:rsid w:val="00C762EB"/>
    <w:rsid w:val="00C77091"/>
    <w:rsid w:val="00C82E41"/>
    <w:rsid w:val="00C8357A"/>
    <w:rsid w:val="00C8387D"/>
    <w:rsid w:val="00C8450F"/>
    <w:rsid w:val="00C85263"/>
    <w:rsid w:val="00C867EB"/>
    <w:rsid w:val="00C90243"/>
    <w:rsid w:val="00C915F8"/>
    <w:rsid w:val="00C9300C"/>
    <w:rsid w:val="00C94F36"/>
    <w:rsid w:val="00C969A6"/>
    <w:rsid w:val="00C96B2D"/>
    <w:rsid w:val="00C97ABA"/>
    <w:rsid w:val="00CA02A8"/>
    <w:rsid w:val="00CA1CAF"/>
    <w:rsid w:val="00CA2844"/>
    <w:rsid w:val="00CA6136"/>
    <w:rsid w:val="00CB0299"/>
    <w:rsid w:val="00CB0344"/>
    <w:rsid w:val="00CB36D0"/>
    <w:rsid w:val="00CB3956"/>
    <w:rsid w:val="00CB4D5B"/>
    <w:rsid w:val="00CB58B4"/>
    <w:rsid w:val="00CB5E81"/>
    <w:rsid w:val="00CB66C7"/>
    <w:rsid w:val="00CB73AB"/>
    <w:rsid w:val="00CC1119"/>
    <w:rsid w:val="00CC121A"/>
    <w:rsid w:val="00CC2A6D"/>
    <w:rsid w:val="00CC34DB"/>
    <w:rsid w:val="00CC366B"/>
    <w:rsid w:val="00CC4C69"/>
    <w:rsid w:val="00CC74C3"/>
    <w:rsid w:val="00CC7C18"/>
    <w:rsid w:val="00CD04DA"/>
    <w:rsid w:val="00CD05F2"/>
    <w:rsid w:val="00CD0A3E"/>
    <w:rsid w:val="00CD2FB5"/>
    <w:rsid w:val="00CD3029"/>
    <w:rsid w:val="00CD53A3"/>
    <w:rsid w:val="00CD5F8C"/>
    <w:rsid w:val="00CD6568"/>
    <w:rsid w:val="00CD6579"/>
    <w:rsid w:val="00CE0E94"/>
    <w:rsid w:val="00CE122F"/>
    <w:rsid w:val="00CE44D3"/>
    <w:rsid w:val="00CE79A7"/>
    <w:rsid w:val="00CF1BA9"/>
    <w:rsid w:val="00CF1DA5"/>
    <w:rsid w:val="00CF2301"/>
    <w:rsid w:val="00CF5349"/>
    <w:rsid w:val="00CF7F70"/>
    <w:rsid w:val="00D01B08"/>
    <w:rsid w:val="00D0270C"/>
    <w:rsid w:val="00D02A2C"/>
    <w:rsid w:val="00D02F6F"/>
    <w:rsid w:val="00D03783"/>
    <w:rsid w:val="00D03CE6"/>
    <w:rsid w:val="00D04049"/>
    <w:rsid w:val="00D04E0C"/>
    <w:rsid w:val="00D054ED"/>
    <w:rsid w:val="00D12541"/>
    <w:rsid w:val="00D13467"/>
    <w:rsid w:val="00D14058"/>
    <w:rsid w:val="00D14711"/>
    <w:rsid w:val="00D15019"/>
    <w:rsid w:val="00D16AAC"/>
    <w:rsid w:val="00D16B46"/>
    <w:rsid w:val="00D17A68"/>
    <w:rsid w:val="00D2228A"/>
    <w:rsid w:val="00D227FB"/>
    <w:rsid w:val="00D2515D"/>
    <w:rsid w:val="00D25449"/>
    <w:rsid w:val="00D25C56"/>
    <w:rsid w:val="00D2668E"/>
    <w:rsid w:val="00D26FE2"/>
    <w:rsid w:val="00D30F50"/>
    <w:rsid w:val="00D314CF"/>
    <w:rsid w:val="00D31C6C"/>
    <w:rsid w:val="00D331C4"/>
    <w:rsid w:val="00D335E9"/>
    <w:rsid w:val="00D35614"/>
    <w:rsid w:val="00D3696D"/>
    <w:rsid w:val="00D37189"/>
    <w:rsid w:val="00D37863"/>
    <w:rsid w:val="00D37CA5"/>
    <w:rsid w:val="00D402E7"/>
    <w:rsid w:val="00D40AF5"/>
    <w:rsid w:val="00D40D39"/>
    <w:rsid w:val="00D4122E"/>
    <w:rsid w:val="00D41FB9"/>
    <w:rsid w:val="00D4416A"/>
    <w:rsid w:val="00D477A6"/>
    <w:rsid w:val="00D479EF"/>
    <w:rsid w:val="00D47A6C"/>
    <w:rsid w:val="00D47DFB"/>
    <w:rsid w:val="00D505EE"/>
    <w:rsid w:val="00D52452"/>
    <w:rsid w:val="00D52CCB"/>
    <w:rsid w:val="00D53540"/>
    <w:rsid w:val="00D54176"/>
    <w:rsid w:val="00D545D4"/>
    <w:rsid w:val="00D54A93"/>
    <w:rsid w:val="00D552C1"/>
    <w:rsid w:val="00D5631A"/>
    <w:rsid w:val="00D57DA6"/>
    <w:rsid w:val="00D615C8"/>
    <w:rsid w:val="00D63A0A"/>
    <w:rsid w:val="00D64333"/>
    <w:rsid w:val="00D6576E"/>
    <w:rsid w:val="00D66EB4"/>
    <w:rsid w:val="00D72930"/>
    <w:rsid w:val="00D73097"/>
    <w:rsid w:val="00D74094"/>
    <w:rsid w:val="00D74888"/>
    <w:rsid w:val="00D75B40"/>
    <w:rsid w:val="00D763F5"/>
    <w:rsid w:val="00D777C6"/>
    <w:rsid w:val="00D8150B"/>
    <w:rsid w:val="00D84454"/>
    <w:rsid w:val="00D860F7"/>
    <w:rsid w:val="00D86E40"/>
    <w:rsid w:val="00D91C08"/>
    <w:rsid w:val="00D92441"/>
    <w:rsid w:val="00D92F9A"/>
    <w:rsid w:val="00D936F2"/>
    <w:rsid w:val="00D9394B"/>
    <w:rsid w:val="00D94010"/>
    <w:rsid w:val="00D97A43"/>
    <w:rsid w:val="00D97BE5"/>
    <w:rsid w:val="00DA16CB"/>
    <w:rsid w:val="00DA36BE"/>
    <w:rsid w:val="00DA51EA"/>
    <w:rsid w:val="00DA5271"/>
    <w:rsid w:val="00DA5706"/>
    <w:rsid w:val="00DA6CE4"/>
    <w:rsid w:val="00DA75F1"/>
    <w:rsid w:val="00DA7FD3"/>
    <w:rsid w:val="00DB1871"/>
    <w:rsid w:val="00DB2CE9"/>
    <w:rsid w:val="00DB3E89"/>
    <w:rsid w:val="00DB65D0"/>
    <w:rsid w:val="00DB75BF"/>
    <w:rsid w:val="00DC1868"/>
    <w:rsid w:val="00DC1DFC"/>
    <w:rsid w:val="00DC27E5"/>
    <w:rsid w:val="00DC2CC3"/>
    <w:rsid w:val="00DC40E6"/>
    <w:rsid w:val="00DC4546"/>
    <w:rsid w:val="00DC6378"/>
    <w:rsid w:val="00DC6661"/>
    <w:rsid w:val="00DC6BE6"/>
    <w:rsid w:val="00DC6DE5"/>
    <w:rsid w:val="00DC6EE5"/>
    <w:rsid w:val="00DD1338"/>
    <w:rsid w:val="00DD1843"/>
    <w:rsid w:val="00DD27DE"/>
    <w:rsid w:val="00DD28EB"/>
    <w:rsid w:val="00DD33DA"/>
    <w:rsid w:val="00DD7B23"/>
    <w:rsid w:val="00DE200F"/>
    <w:rsid w:val="00DE2FC2"/>
    <w:rsid w:val="00DE3CF5"/>
    <w:rsid w:val="00DE4675"/>
    <w:rsid w:val="00DE6A77"/>
    <w:rsid w:val="00DF1B58"/>
    <w:rsid w:val="00DF28C6"/>
    <w:rsid w:val="00DF3CC2"/>
    <w:rsid w:val="00DF501A"/>
    <w:rsid w:val="00E04632"/>
    <w:rsid w:val="00E049E6"/>
    <w:rsid w:val="00E05265"/>
    <w:rsid w:val="00E06F5F"/>
    <w:rsid w:val="00E1069F"/>
    <w:rsid w:val="00E11545"/>
    <w:rsid w:val="00E11BAF"/>
    <w:rsid w:val="00E12520"/>
    <w:rsid w:val="00E12925"/>
    <w:rsid w:val="00E13015"/>
    <w:rsid w:val="00E1356D"/>
    <w:rsid w:val="00E1419F"/>
    <w:rsid w:val="00E15002"/>
    <w:rsid w:val="00E15B82"/>
    <w:rsid w:val="00E17AFD"/>
    <w:rsid w:val="00E20132"/>
    <w:rsid w:val="00E20473"/>
    <w:rsid w:val="00E222D6"/>
    <w:rsid w:val="00E22532"/>
    <w:rsid w:val="00E22574"/>
    <w:rsid w:val="00E22791"/>
    <w:rsid w:val="00E22987"/>
    <w:rsid w:val="00E244C4"/>
    <w:rsid w:val="00E25ACC"/>
    <w:rsid w:val="00E25ED2"/>
    <w:rsid w:val="00E26687"/>
    <w:rsid w:val="00E26CE7"/>
    <w:rsid w:val="00E27B5C"/>
    <w:rsid w:val="00E30C0C"/>
    <w:rsid w:val="00E3216A"/>
    <w:rsid w:val="00E3450E"/>
    <w:rsid w:val="00E412CB"/>
    <w:rsid w:val="00E427CB"/>
    <w:rsid w:val="00E42BA7"/>
    <w:rsid w:val="00E4600A"/>
    <w:rsid w:val="00E46D29"/>
    <w:rsid w:val="00E47C42"/>
    <w:rsid w:val="00E50BE1"/>
    <w:rsid w:val="00E50FDD"/>
    <w:rsid w:val="00E5101D"/>
    <w:rsid w:val="00E52253"/>
    <w:rsid w:val="00E563EA"/>
    <w:rsid w:val="00E5647A"/>
    <w:rsid w:val="00E61851"/>
    <w:rsid w:val="00E64544"/>
    <w:rsid w:val="00E64914"/>
    <w:rsid w:val="00E67768"/>
    <w:rsid w:val="00E702DF"/>
    <w:rsid w:val="00E7281B"/>
    <w:rsid w:val="00E72BFC"/>
    <w:rsid w:val="00E746CC"/>
    <w:rsid w:val="00E7543F"/>
    <w:rsid w:val="00E7701B"/>
    <w:rsid w:val="00E8160A"/>
    <w:rsid w:val="00E81AEB"/>
    <w:rsid w:val="00E83AD5"/>
    <w:rsid w:val="00E87181"/>
    <w:rsid w:val="00E879BB"/>
    <w:rsid w:val="00E9250E"/>
    <w:rsid w:val="00E92B0B"/>
    <w:rsid w:val="00E93EB1"/>
    <w:rsid w:val="00E949A3"/>
    <w:rsid w:val="00E94B0B"/>
    <w:rsid w:val="00E94BDF"/>
    <w:rsid w:val="00E9573A"/>
    <w:rsid w:val="00E96692"/>
    <w:rsid w:val="00E96E50"/>
    <w:rsid w:val="00E97F99"/>
    <w:rsid w:val="00EA0CE3"/>
    <w:rsid w:val="00EA125E"/>
    <w:rsid w:val="00EA3905"/>
    <w:rsid w:val="00EA3F63"/>
    <w:rsid w:val="00EA42C8"/>
    <w:rsid w:val="00EA4693"/>
    <w:rsid w:val="00EA5514"/>
    <w:rsid w:val="00EA58AF"/>
    <w:rsid w:val="00EA591B"/>
    <w:rsid w:val="00EA635C"/>
    <w:rsid w:val="00EA6597"/>
    <w:rsid w:val="00EA7478"/>
    <w:rsid w:val="00EB0C2C"/>
    <w:rsid w:val="00EB2D9D"/>
    <w:rsid w:val="00EB4B51"/>
    <w:rsid w:val="00EB4C3C"/>
    <w:rsid w:val="00EB55B5"/>
    <w:rsid w:val="00EB5D7C"/>
    <w:rsid w:val="00EB7741"/>
    <w:rsid w:val="00EC04C0"/>
    <w:rsid w:val="00EC107D"/>
    <w:rsid w:val="00EC17D2"/>
    <w:rsid w:val="00EC265B"/>
    <w:rsid w:val="00EC39F5"/>
    <w:rsid w:val="00EC71F8"/>
    <w:rsid w:val="00EC7CC1"/>
    <w:rsid w:val="00EC7CEC"/>
    <w:rsid w:val="00ED19A4"/>
    <w:rsid w:val="00ED24E1"/>
    <w:rsid w:val="00ED2A41"/>
    <w:rsid w:val="00ED3513"/>
    <w:rsid w:val="00ED4576"/>
    <w:rsid w:val="00ED5489"/>
    <w:rsid w:val="00ED56F0"/>
    <w:rsid w:val="00ED67CA"/>
    <w:rsid w:val="00ED7E94"/>
    <w:rsid w:val="00EE01C9"/>
    <w:rsid w:val="00EE0251"/>
    <w:rsid w:val="00EE1D05"/>
    <w:rsid w:val="00EE1D92"/>
    <w:rsid w:val="00EE2A21"/>
    <w:rsid w:val="00EE5197"/>
    <w:rsid w:val="00EE5295"/>
    <w:rsid w:val="00EE5C8B"/>
    <w:rsid w:val="00EE6941"/>
    <w:rsid w:val="00EE79D0"/>
    <w:rsid w:val="00EF0BDA"/>
    <w:rsid w:val="00EF0E56"/>
    <w:rsid w:val="00EF1541"/>
    <w:rsid w:val="00EF4FD4"/>
    <w:rsid w:val="00F00993"/>
    <w:rsid w:val="00F00BFE"/>
    <w:rsid w:val="00F01EA8"/>
    <w:rsid w:val="00F02281"/>
    <w:rsid w:val="00F02EC2"/>
    <w:rsid w:val="00F03C82"/>
    <w:rsid w:val="00F07FF6"/>
    <w:rsid w:val="00F106BF"/>
    <w:rsid w:val="00F10BEC"/>
    <w:rsid w:val="00F1252E"/>
    <w:rsid w:val="00F129CC"/>
    <w:rsid w:val="00F13EA3"/>
    <w:rsid w:val="00F15CD9"/>
    <w:rsid w:val="00F20B71"/>
    <w:rsid w:val="00F2131B"/>
    <w:rsid w:val="00F213DE"/>
    <w:rsid w:val="00F21642"/>
    <w:rsid w:val="00F229E0"/>
    <w:rsid w:val="00F2314D"/>
    <w:rsid w:val="00F243AF"/>
    <w:rsid w:val="00F24AA7"/>
    <w:rsid w:val="00F269C0"/>
    <w:rsid w:val="00F27CBB"/>
    <w:rsid w:val="00F30679"/>
    <w:rsid w:val="00F321A9"/>
    <w:rsid w:val="00F33197"/>
    <w:rsid w:val="00F34487"/>
    <w:rsid w:val="00F344F8"/>
    <w:rsid w:val="00F34FC7"/>
    <w:rsid w:val="00F351BE"/>
    <w:rsid w:val="00F358A5"/>
    <w:rsid w:val="00F377B0"/>
    <w:rsid w:val="00F37FD6"/>
    <w:rsid w:val="00F41D42"/>
    <w:rsid w:val="00F42AE0"/>
    <w:rsid w:val="00F4351A"/>
    <w:rsid w:val="00F43AA3"/>
    <w:rsid w:val="00F44440"/>
    <w:rsid w:val="00F44689"/>
    <w:rsid w:val="00F472EA"/>
    <w:rsid w:val="00F4765E"/>
    <w:rsid w:val="00F47B5C"/>
    <w:rsid w:val="00F502C2"/>
    <w:rsid w:val="00F5185B"/>
    <w:rsid w:val="00F51EA5"/>
    <w:rsid w:val="00F524F1"/>
    <w:rsid w:val="00F52CFD"/>
    <w:rsid w:val="00F554EE"/>
    <w:rsid w:val="00F555CD"/>
    <w:rsid w:val="00F55C6D"/>
    <w:rsid w:val="00F565DD"/>
    <w:rsid w:val="00F57556"/>
    <w:rsid w:val="00F612AF"/>
    <w:rsid w:val="00F6391E"/>
    <w:rsid w:val="00F63D53"/>
    <w:rsid w:val="00F651CD"/>
    <w:rsid w:val="00F6660C"/>
    <w:rsid w:val="00F668EC"/>
    <w:rsid w:val="00F66AAF"/>
    <w:rsid w:val="00F673B2"/>
    <w:rsid w:val="00F67759"/>
    <w:rsid w:val="00F701C2"/>
    <w:rsid w:val="00F7070B"/>
    <w:rsid w:val="00F70FF3"/>
    <w:rsid w:val="00F71A65"/>
    <w:rsid w:val="00F74738"/>
    <w:rsid w:val="00F75E4F"/>
    <w:rsid w:val="00F77246"/>
    <w:rsid w:val="00F80E11"/>
    <w:rsid w:val="00F812D3"/>
    <w:rsid w:val="00F813D2"/>
    <w:rsid w:val="00F82A80"/>
    <w:rsid w:val="00F845FF"/>
    <w:rsid w:val="00F84FFA"/>
    <w:rsid w:val="00F8522C"/>
    <w:rsid w:val="00F86985"/>
    <w:rsid w:val="00F86A6A"/>
    <w:rsid w:val="00F8775B"/>
    <w:rsid w:val="00F8779E"/>
    <w:rsid w:val="00F87B89"/>
    <w:rsid w:val="00F87C7A"/>
    <w:rsid w:val="00F90016"/>
    <w:rsid w:val="00F90407"/>
    <w:rsid w:val="00F90B8A"/>
    <w:rsid w:val="00F91E5E"/>
    <w:rsid w:val="00F925BD"/>
    <w:rsid w:val="00F92DC7"/>
    <w:rsid w:val="00F937A2"/>
    <w:rsid w:val="00F9462E"/>
    <w:rsid w:val="00FA010C"/>
    <w:rsid w:val="00FA187B"/>
    <w:rsid w:val="00FA1903"/>
    <w:rsid w:val="00FA23D9"/>
    <w:rsid w:val="00FA2591"/>
    <w:rsid w:val="00FA3535"/>
    <w:rsid w:val="00FA60BF"/>
    <w:rsid w:val="00FA7D56"/>
    <w:rsid w:val="00FB1CFB"/>
    <w:rsid w:val="00FB2DF7"/>
    <w:rsid w:val="00FB3AD6"/>
    <w:rsid w:val="00FB4617"/>
    <w:rsid w:val="00FB7DD3"/>
    <w:rsid w:val="00FC0801"/>
    <w:rsid w:val="00FC11F2"/>
    <w:rsid w:val="00FC1566"/>
    <w:rsid w:val="00FC167F"/>
    <w:rsid w:val="00FC190F"/>
    <w:rsid w:val="00FC202C"/>
    <w:rsid w:val="00FC24CD"/>
    <w:rsid w:val="00FC2F56"/>
    <w:rsid w:val="00FC362B"/>
    <w:rsid w:val="00FC3F0E"/>
    <w:rsid w:val="00FC4761"/>
    <w:rsid w:val="00FC6893"/>
    <w:rsid w:val="00FC68EE"/>
    <w:rsid w:val="00FC7889"/>
    <w:rsid w:val="00FC7A01"/>
    <w:rsid w:val="00FC7B39"/>
    <w:rsid w:val="00FD0F44"/>
    <w:rsid w:val="00FD2F16"/>
    <w:rsid w:val="00FD42F8"/>
    <w:rsid w:val="00FD512A"/>
    <w:rsid w:val="00FD5E8B"/>
    <w:rsid w:val="00FD6A75"/>
    <w:rsid w:val="00FD6D5A"/>
    <w:rsid w:val="00FD7DAB"/>
    <w:rsid w:val="00FE0F1E"/>
    <w:rsid w:val="00FE29EB"/>
    <w:rsid w:val="00FE3A71"/>
    <w:rsid w:val="00FE5713"/>
    <w:rsid w:val="00FE635C"/>
    <w:rsid w:val="00FE653A"/>
    <w:rsid w:val="00FE6C56"/>
    <w:rsid w:val="00FF14C7"/>
    <w:rsid w:val="00FF74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934"/>
    <w:pPr>
      <w:widowControl w:val="0"/>
    </w:pPr>
    <w:rPr>
      <w:rFonts w:ascii="Courier New" w:eastAsia="Times New Roman" w:hAnsi="Courier New" w:cs="Courier New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24697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"/>
    <w:qFormat/>
    <w:rsid w:val="00CD0A3E"/>
    <w:pPr>
      <w:widowControl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color w:val="auto"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0A3E"/>
    <w:pPr>
      <w:keepNext/>
      <w:keepLines/>
      <w:spacing w:before="200"/>
      <w:outlineLvl w:val="3"/>
    </w:pPr>
    <w:rPr>
      <w:rFonts w:ascii="Cambria" w:hAnsi="Cambria" w:cs="Times New Roman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1"/>
    <w:uiPriority w:val="99"/>
    <w:locked/>
    <w:rsid w:val="00907934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907934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11">
    <w:name w:val="Основной текст Знак1"/>
    <w:basedOn w:val="a0"/>
    <w:link w:val="a3"/>
    <w:uiPriority w:val="99"/>
    <w:locked/>
    <w:rsid w:val="00907934"/>
    <w:rPr>
      <w:rFonts w:ascii="Times New Roman" w:hAnsi="Times New Roman" w:cs="Times New Roman"/>
      <w:shd w:val="clear" w:color="auto" w:fill="FFFFFF"/>
    </w:rPr>
  </w:style>
  <w:style w:type="paragraph" w:styleId="a3">
    <w:name w:val="Body Text"/>
    <w:basedOn w:val="a"/>
    <w:link w:val="11"/>
    <w:uiPriority w:val="99"/>
    <w:rsid w:val="00907934"/>
    <w:pPr>
      <w:shd w:val="clear" w:color="auto" w:fill="FFFFFF"/>
      <w:spacing w:before="300" w:after="300" w:line="240" w:lineRule="atLeast"/>
      <w:ind w:hanging="380"/>
    </w:pPr>
    <w:rPr>
      <w:rFonts w:ascii="Times New Roman" w:eastAsia="Calibri" w:hAnsi="Times New Roman" w:cs="Times New Roman"/>
      <w:color w:val="auto"/>
      <w:sz w:val="22"/>
      <w:szCs w:val="22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907934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a5">
    <w:name w:val="Основной текст + Полужирный"/>
    <w:basedOn w:val="11"/>
    <w:uiPriority w:val="99"/>
    <w:rsid w:val="00907934"/>
    <w:rPr>
      <w:rFonts w:ascii="Times New Roman" w:hAnsi="Times New Roman" w:cs="Times New Roman"/>
      <w:b/>
      <w:bCs/>
      <w:u w:val="single"/>
      <w:shd w:val="clear" w:color="auto" w:fill="FFFFFF"/>
    </w:rPr>
  </w:style>
  <w:style w:type="character" w:customStyle="1" w:styleId="12">
    <w:name w:val="Основной текст + Полужирный1"/>
    <w:basedOn w:val="11"/>
    <w:uiPriority w:val="99"/>
    <w:rsid w:val="00907934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2">
    <w:name w:val="Основной текст (2)2"/>
    <w:basedOn w:val="2"/>
    <w:uiPriority w:val="99"/>
    <w:rsid w:val="00907934"/>
    <w:rPr>
      <w:rFonts w:ascii="Times New Roman" w:hAnsi="Times New Roman" w:cs="Times New Roman"/>
      <w:b/>
      <w:bCs/>
      <w:u w:val="single"/>
      <w:shd w:val="clear" w:color="auto" w:fill="FFFFFF"/>
    </w:rPr>
  </w:style>
  <w:style w:type="character" w:customStyle="1" w:styleId="23">
    <w:name w:val="Основной текст (2) + Не полужирный"/>
    <w:basedOn w:val="2"/>
    <w:uiPriority w:val="99"/>
    <w:rsid w:val="00907934"/>
    <w:rPr>
      <w:rFonts w:ascii="Times New Roman" w:hAnsi="Times New Roman" w:cs="Times New Roman"/>
      <w:b w:val="0"/>
      <w:bCs w:val="0"/>
      <w:shd w:val="clear" w:color="auto" w:fill="FFFFFF"/>
    </w:rPr>
  </w:style>
  <w:style w:type="character" w:customStyle="1" w:styleId="13">
    <w:name w:val="Заголовок №1"/>
    <w:basedOn w:val="a0"/>
    <w:uiPriority w:val="99"/>
    <w:rsid w:val="00907934"/>
    <w:rPr>
      <w:rFonts w:ascii="Times New Roman" w:hAnsi="Times New Roman" w:cs="Times New Roman"/>
      <w:b/>
      <w:bCs/>
      <w:sz w:val="22"/>
      <w:szCs w:val="22"/>
      <w:u w:val="none"/>
    </w:rPr>
  </w:style>
  <w:style w:type="paragraph" w:customStyle="1" w:styleId="21">
    <w:name w:val="Основной текст (2)1"/>
    <w:basedOn w:val="a"/>
    <w:link w:val="2"/>
    <w:uiPriority w:val="99"/>
    <w:rsid w:val="00907934"/>
    <w:pPr>
      <w:shd w:val="clear" w:color="auto" w:fill="FFFFFF"/>
      <w:spacing w:after="60" w:line="240" w:lineRule="atLeast"/>
      <w:jc w:val="center"/>
    </w:pPr>
    <w:rPr>
      <w:rFonts w:ascii="Times New Roman" w:eastAsia="Calibri" w:hAnsi="Times New Roman" w:cs="Times New Roman"/>
      <w:b/>
      <w:bCs/>
      <w:color w:val="auto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90793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6">
    <w:name w:val="header"/>
    <w:basedOn w:val="a"/>
    <w:link w:val="a7"/>
    <w:uiPriority w:val="99"/>
    <w:unhideWhenUsed/>
    <w:rsid w:val="0090793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07934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0793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07934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3016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30169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333CB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333CBB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333CBB"/>
    <w:pPr>
      <w:widowControl/>
      <w:ind w:left="720"/>
      <w:contextualSpacing/>
    </w:pPr>
    <w:rPr>
      <w:rFonts w:ascii="Times New Roman" w:hAnsi="Times New Roman" w:cs="Times New Roman"/>
      <w:color w:val="auto"/>
    </w:rPr>
  </w:style>
  <w:style w:type="paragraph" w:customStyle="1" w:styleId="ConsPlusNormal">
    <w:name w:val="ConsPlusNormal"/>
    <w:rsid w:val="00696FBC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f">
    <w:name w:val="Normal (Web)"/>
    <w:basedOn w:val="a"/>
    <w:uiPriority w:val="99"/>
    <w:unhideWhenUsed/>
    <w:rsid w:val="00E26CE7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customStyle="1" w:styleId="ConsPlusCell">
    <w:name w:val="ConsPlusCell"/>
    <w:uiPriority w:val="99"/>
    <w:rsid w:val="00087A04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character" w:styleId="af0">
    <w:name w:val="Strong"/>
    <w:basedOn w:val="a0"/>
    <w:uiPriority w:val="22"/>
    <w:qFormat/>
    <w:rsid w:val="00BB7B3D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CD0A3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D0A3E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af1">
    <w:name w:val="Гипертекстовая ссылка"/>
    <w:basedOn w:val="a0"/>
    <w:uiPriority w:val="99"/>
    <w:rsid w:val="00C055AE"/>
    <w:rPr>
      <w:color w:val="106BBE"/>
    </w:rPr>
  </w:style>
  <w:style w:type="paragraph" w:styleId="af2">
    <w:name w:val="No Spacing"/>
    <w:link w:val="af3"/>
    <w:uiPriority w:val="1"/>
    <w:qFormat/>
    <w:rsid w:val="00222B4F"/>
    <w:rPr>
      <w:rFonts w:eastAsia="Times New Roman"/>
      <w:sz w:val="22"/>
      <w:szCs w:val="22"/>
    </w:rPr>
  </w:style>
  <w:style w:type="table" w:styleId="af4">
    <w:name w:val="Table Grid"/>
    <w:basedOn w:val="a1"/>
    <w:uiPriority w:val="59"/>
    <w:rsid w:val="00222B4F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uiPriority w:val="9"/>
    <w:rsid w:val="00C24697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af3">
    <w:name w:val="Без интервала Знак"/>
    <w:link w:val="af2"/>
    <w:uiPriority w:val="99"/>
    <w:locked/>
    <w:rsid w:val="00F44689"/>
    <w:rPr>
      <w:rFonts w:eastAsia="Times New Roman"/>
      <w:sz w:val="22"/>
      <w:szCs w:val="22"/>
      <w:lang w:bidi="ar-SA"/>
    </w:rPr>
  </w:style>
  <w:style w:type="character" w:styleId="af5">
    <w:name w:val="Emphasis"/>
    <w:basedOn w:val="a0"/>
    <w:uiPriority w:val="20"/>
    <w:qFormat/>
    <w:rsid w:val="00D2515D"/>
    <w:rPr>
      <w:i/>
      <w:iCs/>
    </w:rPr>
  </w:style>
  <w:style w:type="character" w:styleId="af6">
    <w:name w:val="Hyperlink"/>
    <w:basedOn w:val="a0"/>
    <w:uiPriority w:val="99"/>
    <w:unhideWhenUsed/>
    <w:rsid w:val="00385EA0"/>
    <w:rPr>
      <w:color w:val="0000FF"/>
      <w:u w:val="single"/>
    </w:rPr>
  </w:style>
  <w:style w:type="character" w:customStyle="1" w:styleId="af7">
    <w:name w:val="Сравнение редакций. Удаленный фрагмент"/>
    <w:uiPriority w:val="99"/>
    <w:rsid w:val="006779E8"/>
    <w:rPr>
      <w:color w:val="000000"/>
      <w:shd w:val="clear" w:color="auto" w:fill="C4C413"/>
    </w:rPr>
  </w:style>
  <w:style w:type="character" w:customStyle="1" w:styleId="copytarget">
    <w:name w:val="copy_target"/>
    <w:basedOn w:val="a0"/>
    <w:rsid w:val="00AD1425"/>
  </w:style>
  <w:style w:type="character" w:customStyle="1" w:styleId="sectioninfo2">
    <w:name w:val="section__info2"/>
    <w:basedOn w:val="a0"/>
    <w:rsid w:val="009F2CE2"/>
    <w:rPr>
      <w:vanish w:val="0"/>
      <w:webHidden w:val="0"/>
      <w:sz w:val="20"/>
      <w:szCs w:val="20"/>
      <w:specVanish w:val="0"/>
    </w:rPr>
  </w:style>
  <w:style w:type="paragraph" w:customStyle="1" w:styleId="consplusnormal0">
    <w:name w:val="consplusnormal"/>
    <w:basedOn w:val="a"/>
    <w:rsid w:val="008F6598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934"/>
    <w:pPr>
      <w:widowControl w:val="0"/>
    </w:pPr>
    <w:rPr>
      <w:rFonts w:ascii="Courier New" w:eastAsia="Times New Roman" w:hAnsi="Courier New" w:cs="Courier New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24697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"/>
    <w:qFormat/>
    <w:rsid w:val="00CD0A3E"/>
    <w:pPr>
      <w:widowControl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color w:val="auto"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0A3E"/>
    <w:pPr>
      <w:keepNext/>
      <w:keepLines/>
      <w:spacing w:before="200"/>
      <w:outlineLvl w:val="3"/>
    </w:pPr>
    <w:rPr>
      <w:rFonts w:ascii="Cambria" w:hAnsi="Cambria" w:cs="Times New Roman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1"/>
    <w:uiPriority w:val="99"/>
    <w:locked/>
    <w:rsid w:val="00907934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907934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11">
    <w:name w:val="Основной текст Знак1"/>
    <w:basedOn w:val="a0"/>
    <w:link w:val="a3"/>
    <w:uiPriority w:val="99"/>
    <w:locked/>
    <w:rsid w:val="00907934"/>
    <w:rPr>
      <w:rFonts w:ascii="Times New Roman" w:hAnsi="Times New Roman" w:cs="Times New Roman"/>
      <w:shd w:val="clear" w:color="auto" w:fill="FFFFFF"/>
    </w:rPr>
  </w:style>
  <w:style w:type="paragraph" w:styleId="a3">
    <w:name w:val="Body Text"/>
    <w:basedOn w:val="a"/>
    <w:link w:val="11"/>
    <w:uiPriority w:val="99"/>
    <w:rsid w:val="00907934"/>
    <w:pPr>
      <w:shd w:val="clear" w:color="auto" w:fill="FFFFFF"/>
      <w:spacing w:before="300" w:after="300" w:line="240" w:lineRule="atLeast"/>
      <w:ind w:hanging="380"/>
    </w:pPr>
    <w:rPr>
      <w:rFonts w:ascii="Times New Roman" w:eastAsia="Calibri" w:hAnsi="Times New Roman" w:cs="Times New Roman"/>
      <w:color w:val="auto"/>
      <w:sz w:val="22"/>
      <w:szCs w:val="22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907934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a5">
    <w:name w:val="Основной текст + Полужирный"/>
    <w:basedOn w:val="11"/>
    <w:uiPriority w:val="99"/>
    <w:rsid w:val="00907934"/>
    <w:rPr>
      <w:rFonts w:ascii="Times New Roman" w:hAnsi="Times New Roman" w:cs="Times New Roman"/>
      <w:b/>
      <w:bCs/>
      <w:u w:val="single"/>
      <w:shd w:val="clear" w:color="auto" w:fill="FFFFFF"/>
    </w:rPr>
  </w:style>
  <w:style w:type="character" w:customStyle="1" w:styleId="12">
    <w:name w:val="Основной текст + Полужирный1"/>
    <w:basedOn w:val="11"/>
    <w:uiPriority w:val="99"/>
    <w:rsid w:val="00907934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2">
    <w:name w:val="Основной текст (2)2"/>
    <w:basedOn w:val="2"/>
    <w:uiPriority w:val="99"/>
    <w:rsid w:val="00907934"/>
    <w:rPr>
      <w:rFonts w:ascii="Times New Roman" w:hAnsi="Times New Roman" w:cs="Times New Roman"/>
      <w:b/>
      <w:bCs/>
      <w:u w:val="single"/>
      <w:shd w:val="clear" w:color="auto" w:fill="FFFFFF"/>
    </w:rPr>
  </w:style>
  <w:style w:type="character" w:customStyle="1" w:styleId="23">
    <w:name w:val="Основной текст (2) + Не полужирный"/>
    <w:basedOn w:val="2"/>
    <w:uiPriority w:val="99"/>
    <w:rsid w:val="00907934"/>
    <w:rPr>
      <w:rFonts w:ascii="Times New Roman" w:hAnsi="Times New Roman" w:cs="Times New Roman"/>
      <w:b w:val="0"/>
      <w:bCs w:val="0"/>
      <w:shd w:val="clear" w:color="auto" w:fill="FFFFFF"/>
    </w:rPr>
  </w:style>
  <w:style w:type="character" w:customStyle="1" w:styleId="13">
    <w:name w:val="Заголовок №1"/>
    <w:basedOn w:val="a0"/>
    <w:uiPriority w:val="99"/>
    <w:rsid w:val="00907934"/>
    <w:rPr>
      <w:rFonts w:ascii="Times New Roman" w:hAnsi="Times New Roman" w:cs="Times New Roman"/>
      <w:b/>
      <w:bCs/>
      <w:sz w:val="22"/>
      <w:szCs w:val="22"/>
      <w:u w:val="none"/>
    </w:rPr>
  </w:style>
  <w:style w:type="paragraph" w:customStyle="1" w:styleId="21">
    <w:name w:val="Основной текст (2)1"/>
    <w:basedOn w:val="a"/>
    <w:link w:val="2"/>
    <w:uiPriority w:val="99"/>
    <w:rsid w:val="00907934"/>
    <w:pPr>
      <w:shd w:val="clear" w:color="auto" w:fill="FFFFFF"/>
      <w:spacing w:after="60" w:line="240" w:lineRule="atLeast"/>
      <w:jc w:val="center"/>
    </w:pPr>
    <w:rPr>
      <w:rFonts w:ascii="Times New Roman" w:eastAsia="Calibri" w:hAnsi="Times New Roman" w:cs="Times New Roman"/>
      <w:b/>
      <w:bCs/>
      <w:color w:val="auto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90793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6">
    <w:name w:val="header"/>
    <w:basedOn w:val="a"/>
    <w:link w:val="a7"/>
    <w:uiPriority w:val="99"/>
    <w:unhideWhenUsed/>
    <w:rsid w:val="0090793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07934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0793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07934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3016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30169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333CB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333CBB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333CBB"/>
    <w:pPr>
      <w:widowControl/>
      <w:ind w:left="720"/>
      <w:contextualSpacing/>
    </w:pPr>
    <w:rPr>
      <w:rFonts w:ascii="Times New Roman" w:hAnsi="Times New Roman" w:cs="Times New Roman"/>
      <w:color w:val="auto"/>
    </w:rPr>
  </w:style>
  <w:style w:type="paragraph" w:customStyle="1" w:styleId="ConsPlusNormal">
    <w:name w:val="ConsPlusNormal"/>
    <w:rsid w:val="00696FBC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f">
    <w:name w:val="Normal (Web)"/>
    <w:basedOn w:val="a"/>
    <w:uiPriority w:val="99"/>
    <w:unhideWhenUsed/>
    <w:rsid w:val="00E26CE7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customStyle="1" w:styleId="ConsPlusCell">
    <w:name w:val="ConsPlusCell"/>
    <w:uiPriority w:val="99"/>
    <w:rsid w:val="00087A04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character" w:styleId="af0">
    <w:name w:val="Strong"/>
    <w:basedOn w:val="a0"/>
    <w:uiPriority w:val="22"/>
    <w:qFormat/>
    <w:rsid w:val="00BB7B3D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CD0A3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D0A3E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af1">
    <w:name w:val="Гипертекстовая ссылка"/>
    <w:basedOn w:val="a0"/>
    <w:uiPriority w:val="99"/>
    <w:rsid w:val="00C055AE"/>
    <w:rPr>
      <w:color w:val="106BBE"/>
    </w:rPr>
  </w:style>
  <w:style w:type="paragraph" w:styleId="af2">
    <w:name w:val="No Spacing"/>
    <w:link w:val="af3"/>
    <w:uiPriority w:val="1"/>
    <w:qFormat/>
    <w:rsid w:val="00222B4F"/>
    <w:rPr>
      <w:rFonts w:eastAsia="Times New Roman"/>
      <w:sz w:val="22"/>
      <w:szCs w:val="22"/>
    </w:rPr>
  </w:style>
  <w:style w:type="table" w:styleId="af4">
    <w:name w:val="Table Grid"/>
    <w:basedOn w:val="a1"/>
    <w:uiPriority w:val="59"/>
    <w:rsid w:val="00222B4F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uiPriority w:val="9"/>
    <w:rsid w:val="00C24697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af3">
    <w:name w:val="Без интервала Знак"/>
    <w:link w:val="af2"/>
    <w:uiPriority w:val="99"/>
    <w:locked/>
    <w:rsid w:val="00F44689"/>
    <w:rPr>
      <w:rFonts w:eastAsia="Times New Roman"/>
      <w:sz w:val="22"/>
      <w:szCs w:val="22"/>
      <w:lang w:bidi="ar-SA"/>
    </w:rPr>
  </w:style>
  <w:style w:type="character" w:styleId="af5">
    <w:name w:val="Emphasis"/>
    <w:basedOn w:val="a0"/>
    <w:uiPriority w:val="20"/>
    <w:qFormat/>
    <w:rsid w:val="00D2515D"/>
    <w:rPr>
      <w:i/>
      <w:iCs/>
    </w:rPr>
  </w:style>
  <w:style w:type="character" w:styleId="af6">
    <w:name w:val="Hyperlink"/>
    <w:basedOn w:val="a0"/>
    <w:uiPriority w:val="99"/>
    <w:unhideWhenUsed/>
    <w:rsid w:val="00385EA0"/>
    <w:rPr>
      <w:color w:val="0000FF"/>
      <w:u w:val="single"/>
    </w:rPr>
  </w:style>
  <w:style w:type="character" w:customStyle="1" w:styleId="af7">
    <w:name w:val="Сравнение редакций. Удаленный фрагмент"/>
    <w:uiPriority w:val="99"/>
    <w:rsid w:val="006779E8"/>
    <w:rPr>
      <w:color w:val="000000"/>
      <w:shd w:val="clear" w:color="auto" w:fill="C4C413"/>
    </w:rPr>
  </w:style>
  <w:style w:type="character" w:customStyle="1" w:styleId="copytarget">
    <w:name w:val="copy_target"/>
    <w:basedOn w:val="a0"/>
    <w:rsid w:val="00AD1425"/>
  </w:style>
  <w:style w:type="character" w:customStyle="1" w:styleId="sectioninfo2">
    <w:name w:val="section__info2"/>
    <w:basedOn w:val="a0"/>
    <w:rsid w:val="009F2CE2"/>
    <w:rPr>
      <w:vanish w:val="0"/>
      <w:webHidden w:val="0"/>
      <w:sz w:val="20"/>
      <w:szCs w:val="20"/>
      <w:specVanish w:val="0"/>
    </w:rPr>
  </w:style>
  <w:style w:type="paragraph" w:customStyle="1" w:styleId="consplusnormal0">
    <w:name w:val="consplusnormal"/>
    <w:basedOn w:val="a"/>
    <w:rsid w:val="008F6598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6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2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C21233-068F-45FD-A7AA-7CF5A8B9D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2054</TotalTime>
  <Pages>18</Pages>
  <Words>6028</Words>
  <Characters>34362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40310</CharactersWithSpaces>
  <SharedDoc>false</SharedDoc>
  <HLinks>
    <vt:vector size="42" baseType="variant">
      <vt:variant>
        <vt:i4>6946849</vt:i4>
      </vt:variant>
      <vt:variant>
        <vt:i4>18</vt:i4>
      </vt:variant>
      <vt:variant>
        <vt:i4>0</vt:i4>
      </vt:variant>
      <vt:variant>
        <vt:i4>5</vt:i4>
      </vt:variant>
      <vt:variant>
        <vt:lpwstr>http://mobileonline.garant.ru/</vt:lpwstr>
      </vt:variant>
      <vt:variant>
        <vt:lpwstr>/document/12125267/entry/7292</vt:lpwstr>
      </vt:variant>
      <vt:variant>
        <vt:i4>2949140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sub_3166</vt:lpwstr>
      </vt:variant>
      <vt:variant>
        <vt:i4>7143473</vt:i4>
      </vt:variant>
      <vt:variant>
        <vt:i4>12</vt:i4>
      </vt:variant>
      <vt:variant>
        <vt:i4>0</vt:i4>
      </vt:variant>
      <vt:variant>
        <vt:i4>5</vt:i4>
      </vt:variant>
      <vt:variant>
        <vt:lpwstr>garantf1://72108388.0/</vt:lpwstr>
      </vt:variant>
      <vt:variant>
        <vt:lpwstr/>
      </vt:variant>
      <vt:variant>
        <vt:i4>5701649</vt:i4>
      </vt:variant>
      <vt:variant>
        <vt:i4>9</vt:i4>
      </vt:variant>
      <vt:variant>
        <vt:i4>0</vt:i4>
      </vt:variant>
      <vt:variant>
        <vt:i4>5</vt:i4>
      </vt:variant>
      <vt:variant>
        <vt:lpwstr>http://mobileonline.garant.ru/</vt:lpwstr>
      </vt:variant>
      <vt:variant>
        <vt:lpwstr>/document/12125267/entry/73014</vt:lpwstr>
      </vt:variant>
      <vt:variant>
        <vt:i4>5505041</vt:i4>
      </vt:variant>
      <vt:variant>
        <vt:i4>6</vt:i4>
      </vt:variant>
      <vt:variant>
        <vt:i4>0</vt:i4>
      </vt:variant>
      <vt:variant>
        <vt:i4>5</vt:i4>
      </vt:variant>
      <vt:variant>
        <vt:lpwstr>http://mobileonline.garant.ru/</vt:lpwstr>
      </vt:variant>
      <vt:variant>
        <vt:lpwstr>/document/70353464/entry/0</vt:lpwstr>
      </vt:variant>
      <vt:variant>
        <vt:i4>8323120</vt:i4>
      </vt:variant>
      <vt:variant>
        <vt:i4>3</vt:i4>
      </vt:variant>
      <vt:variant>
        <vt:i4>0</vt:i4>
      </vt:variant>
      <vt:variant>
        <vt:i4>5</vt:i4>
      </vt:variant>
      <vt:variant>
        <vt:lpwstr>https://zakupki.gov.ru/epz/orderplan/pg2020/position-info.html?revision-id=3574535&amp;position-number=202003183004947001000018</vt:lpwstr>
      </vt:variant>
      <vt:variant>
        <vt:lpwstr/>
      </vt:variant>
      <vt:variant>
        <vt:i4>8323120</vt:i4>
      </vt:variant>
      <vt:variant>
        <vt:i4>0</vt:i4>
      </vt:variant>
      <vt:variant>
        <vt:i4>0</vt:i4>
      </vt:variant>
      <vt:variant>
        <vt:i4>5</vt:i4>
      </vt:variant>
      <vt:variant>
        <vt:lpwstr>https://zakupki.gov.ru/epz/orderplan/pg2020/position-info.html?revision-id=3574535&amp;position-number=202003183004947001000018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Сухоставская Лидия Игоревна</dc:creator>
  <cp:lastModifiedBy>user</cp:lastModifiedBy>
  <cp:revision>73</cp:revision>
  <cp:lastPrinted>2024-10-31T07:11:00Z</cp:lastPrinted>
  <dcterms:created xsi:type="dcterms:W3CDTF">2024-10-07T05:44:00Z</dcterms:created>
  <dcterms:modified xsi:type="dcterms:W3CDTF">2024-11-05T06:52:00Z</dcterms:modified>
</cp:coreProperties>
</file>