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422F8A" w:rsidRDefault="00422F8A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7502E7" w:rsidRDefault="007502E7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1D1489" w:rsidRDefault="00231361" w:rsidP="00231361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а</w:t>
      </w:r>
      <w:r w:rsidR="008A51CB">
        <w:rPr>
          <w:b/>
          <w:sz w:val="28"/>
          <w:szCs w:val="28"/>
        </w:rPr>
        <w:t xml:space="preserve">дминистративного регламента </w:t>
      </w:r>
    </w:p>
    <w:p w:rsidR="007811D1" w:rsidRDefault="008A51CB" w:rsidP="007811D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</w:t>
      </w:r>
      <w:r w:rsidR="00231361">
        <w:rPr>
          <w:b/>
          <w:sz w:val="28"/>
          <w:szCs w:val="28"/>
        </w:rPr>
        <w:t xml:space="preserve"> </w:t>
      </w:r>
      <w:r w:rsidR="00231361" w:rsidRPr="005F7B8E">
        <w:rPr>
          <w:b/>
          <w:sz w:val="28"/>
          <w:szCs w:val="28"/>
        </w:rPr>
        <w:t xml:space="preserve">муниципальной услуги </w:t>
      </w:r>
    </w:p>
    <w:p w:rsidR="007811D1" w:rsidRDefault="00231361" w:rsidP="007811D1">
      <w:pPr>
        <w:jc w:val="center"/>
        <w:outlineLvl w:val="0"/>
        <w:rPr>
          <w:b/>
          <w:sz w:val="28"/>
          <w:szCs w:val="28"/>
        </w:rPr>
      </w:pPr>
      <w:r w:rsidRPr="005F7B8E">
        <w:rPr>
          <w:b/>
          <w:sz w:val="28"/>
          <w:szCs w:val="28"/>
        </w:rPr>
        <w:t>«</w:t>
      </w:r>
      <w:r w:rsidR="007811D1" w:rsidRPr="007811D1">
        <w:rPr>
          <w:b/>
          <w:sz w:val="28"/>
          <w:szCs w:val="28"/>
          <w:lang w:val="de-DE"/>
        </w:rPr>
        <w:t>Предоставление</w:t>
      </w:r>
      <w:r w:rsidR="007811D1">
        <w:rPr>
          <w:b/>
          <w:sz w:val="28"/>
          <w:szCs w:val="28"/>
        </w:rPr>
        <w:t xml:space="preserve"> </w:t>
      </w:r>
      <w:r w:rsidR="007811D1" w:rsidRPr="007811D1">
        <w:rPr>
          <w:b/>
          <w:sz w:val="28"/>
          <w:szCs w:val="28"/>
          <w:lang w:val="de-DE"/>
        </w:rPr>
        <w:t xml:space="preserve">гражданам, имеющим трех </w:t>
      </w:r>
    </w:p>
    <w:p w:rsidR="007811D1" w:rsidRDefault="007811D1" w:rsidP="007811D1">
      <w:pPr>
        <w:jc w:val="center"/>
        <w:outlineLvl w:val="0"/>
        <w:rPr>
          <w:b/>
          <w:sz w:val="28"/>
          <w:szCs w:val="28"/>
        </w:rPr>
      </w:pPr>
      <w:r w:rsidRPr="007811D1">
        <w:rPr>
          <w:b/>
          <w:sz w:val="28"/>
          <w:szCs w:val="28"/>
          <w:lang w:val="de-DE"/>
        </w:rPr>
        <w:t>и более детей, в собственность бесплатно</w:t>
      </w:r>
      <w:r w:rsidRPr="007811D1">
        <w:rPr>
          <w:b/>
          <w:sz w:val="28"/>
          <w:szCs w:val="28"/>
        </w:rPr>
        <w:t xml:space="preserve"> </w:t>
      </w:r>
      <w:r w:rsidRPr="007811D1">
        <w:rPr>
          <w:b/>
          <w:sz w:val="28"/>
          <w:szCs w:val="28"/>
          <w:lang w:val="de-DE"/>
        </w:rPr>
        <w:t>земельных</w:t>
      </w:r>
    </w:p>
    <w:p w:rsidR="007811D1" w:rsidRDefault="007811D1" w:rsidP="007811D1">
      <w:pPr>
        <w:jc w:val="center"/>
        <w:outlineLvl w:val="0"/>
        <w:rPr>
          <w:b/>
          <w:sz w:val="28"/>
          <w:szCs w:val="28"/>
        </w:rPr>
      </w:pPr>
      <w:r w:rsidRPr="007811D1">
        <w:rPr>
          <w:b/>
          <w:sz w:val="28"/>
          <w:szCs w:val="28"/>
          <w:lang w:val="de-DE"/>
        </w:rPr>
        <w:t xml:space="preserve"> участков для индивидуального жилищного</w:t>
      </w:r>
      <w:r w:rsidRPr="007811D1">
        <w:rPr>
          <w:b/>
          <w:sz w:val="28"/>
          <w:szCs w:val="28"/>
        </w:rPr>
        <w:t xml:space="preserve"> </w:t>
      </w:r>
    </w:p>
    <w:p w:rsidR="007811D1" w:rsidRDefault="007811D1" w:rsidP="007811D1">
      <w:pPr>
        <w:jc w:val="center"/>
        <w:outlineLvl w:val="0"/>
        <w:rPr>
          <w:b/>
          <w:sz w:val="28"/>
          <w:szCs w:val="28"/>
        </w:rPr>
      </w:pPr>
      <w:r w:rsidRPr="007811D1">
        <w:rPr>
          <w:b/>
          <w:sz w:val="28"/>
          <w:szCs w:val="28"/>
          <w:lang w:val="de-DE"/>
        </w:rPr>
        <w:t xml:space="preserve">строительства или для ведения личного </w:t>
      </w:r>
    </w:p>
    <w:p w:rsidR="00231361" w:rsidRPr="00D07E03" w:rsidRDefault="007811D1" w:rsidP="007811D1">
      <w:pPr>
        <w:jc w:val="center"/>
        <w:outlineLvl w:val="0"/>
        <w:rPr>
          <w:b/>
          <w:sz w:val="28"/>
          <w:szCs w:val="28"/>
        </w:rPr>
      </w:pPr>
      <w:r w:rsidRPr="007811D1">
        <w:rPr>
          <w:b/>
          <w:sz w:val="28"/>
          <w:szCs w:val="28"/>
          <w:lang w:val="de-DE"/>
        </w:rPr>
        <w:t>подсобного хозяйства</w:t>
      </w:r>
      <w:r w:rsidR="00231361" w:rsidRPr="00D07E03">
        <w:rPr>
          <w:b/>
          <w:sz w:val="28"/>
          <w:szCs w:val="28"/>
        </w:rPr>
        <w:t>»</w:t>
      </w:r>
    </w:p>
    <w:p w:rsidR="00231361" w:rsidRPr="005F7B8E" w:rsidRDefault="00231361" w:rsidP="00231361">
      <w:pPr>
        <w:ind w:right="-81" w:firstLine="900"/>
        <w:jc w:val="both"/>
        <w:rPr>
          <w:b/>
          <w:bCs/>
          <w:color w:val="000000"/>
          <w:sz w:val="28"/>
          <w:szCs w:val="28"/>
        </w:rPr>
      </w:pPr>
    </w:p>
    <w:p w:rsidR="007F6E89" w:rsidRPr="00231361" w:rsidRDefault="007F6E89" w:rsidP="00231361">
      <w:pPr>
        <w:ind w:right="-81" w:firstLine="900"/>
        <w:jc w:val="both"/>
        <w:rPr>
          <w:b/>
          <w:bCs/>
          <w:color w:val="000000"/>
          <w:sz w:val="28"/>
          <w:szCs w:val="28"/>
        </w:rPr>
      </w:pPr>
    </w:p>
    <w:p w:rsidR="001D1489" w:rsidRPr="001D1489" w:rsidRDefault="001D1489" w:rsidP="001D148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 w:rsidRPr="001D1489">
        <w:rPr>
          <w:bCs/>
          <w:kern w:val="32"/>
          <w:sz w:val="28"/>
          <w:szCs w:val="28"/>
          <w:lang w:val="x-none"/>
        </w:rPr>
        <w:t>Руководствуясь</w:t>
      </w:r>
      <w:r w:rsidRPr="001D1489">
        <w:rPr>
          <w:bCs/>
          <w:kern w:val="32"/>
          <w:sz w:val="28"/>
          <w:szCs w:val="28"/>
        </w:rPr>
        <w:t xml:space="preserve"> </w:t>
      </w:r>
      <w:r w:rsidRPr="001D1489">
        <w:rPr>
          <w:bCs/>
          <w:kern w:val="32"/>
          <w:sz w:val="28"/>
          <w:szCs w:val="28"/>
          <w:lang w:val="x-none"/>
        </w:rPr>
        <w:t xml:space="preserve">Федеральным законом от </w:t>
      </w:r>
      <w:r w:rsidRPr="001D1489">
        <w:rPr>
          <w:bCs/>
          <w:kern w:val="32"/>
          <w:sz w:val="28"/>
          <w:szCs w:val="28"/>
        </w:rPr>
        <w:t>27</w:t>
      </w:r>
      <w:r w:rsidRPr="001D1489">
        <w:rPr>
          <w:bCs/>
          <w:kern w:val="32"/>
          <w:sz w:val="28"/>
          <w:szCs w:val="28"/>
          <w:lang w:val="x-none"/>
        </w:rPr>
        <w:t xml:space="preserve"> </w:t>
      </w:r>
      <w:r w:rsidRPr="001D1489">
        <w:rPr>
          <w:bCs/>
          <w:kern w:val="32"/>
          <w:sz w:val="28"/>
          <w:szCs w:val="28"/>
        </w:rPr>
        <w:t>июля</w:t>
      </w:r>
      <w:r w:rsidRPr="001D1489">
        <w:rPr>
          <w:bCs/>
          <w:kern w:val="32"/>
          <w:sz w:val="28"/>
          <w:szCs w:val="28"/>
          <w:lang w:val="x-none"/>
        </w:rPr>
        <w:t xml:space="preserve"> 20</w:t>
      </w:r>
      <w:r w:rsidRPr="001D1489">
        <w:rPr>
          <w:bCs/>
          <w:kern w:val="32"/>
          <w:sz w:val="28"/>
          <w:szCs w:val="28"/>
        </w:rPr>
        <w:t>10</w:t>
      </w:r>
      <w:r w:rsidRPr="001D1489">
        <w:rPr>
          <w:bCs/>
          <w:kern w:val="32"/>
          <w:sz w:val="28"/>
          <w:szCs w:val="28"/>
          <w:lang w:val="x-none"/>
        </w:rPr>
        <w:t xml:space="preserve"> г.</w:t>
      </w:r>
      <w:r w:rsidRPr="001D1489">
        <w:rPr>
          <w:bCs/>
          <w:kern w:val="32"/>
          <w:sz w:val="28"/>
          <w:szCs w:val="28"/>
        </w:rPr>
        <w:t xml:space="preserve"> № </w:t>
      </w:r>
      <w:r w:rsidRPr="001D1489">
        <w:rPr>
          <w:bCs/>
          <w:kern w:val="32"/>
          <w:sz w:val="28"/>
          <w:szCs w:val="28"/>
          <w:lang w:val="x-none"/>
        </w:rPr>
        <w:t xml:space="preserve">210-ФЗ </w:t>
      </w:r>
      <w:r w:rsidRPr="001D1489">
        <w:rPr>
          <w:bCs/>
          <w:kern w:val="32"/>
          <w:sz w:val="28"/>
          <w:szCs w:val="28"/>
        </w:rPr>
        <w:t xml:space="preserve">                         </w:t>
      </w:r>
      <w:r w:rsidRPr="001D1489"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 w:rsidRPr="001D1489">
        <w:rPr>
          <w:bCs/>
          <w:kern w:val="32"/>
          <w:sz w:val="28"/>
          <w:szCs w:val="28"/>
        </w:rPr>
        <w:t xml:space="preserve">Правительства Российской Федерации от 16 мая 2011 г.  № 373 </w:t>
      </w:r>
      <w:r w:rsidRPr="001D1489">
        <w:rPr>
          <w:bCs/>
          <w:kern w:val="32"/>
          <w:sz w:val="28"/>
          <w:szCs w:val="28"/>
          <w:lang w:val="x-none"/>
        </w:rPr>
        <w:t>«</w:t>
      </w:r>
      <w:r w:rsidRPr="001D1489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</w:t>
      </w:r>
      <w:r w:rsidRPr="001D1489">
        <w:rPr>
          <w:bCs/>
          <w:kern w:val="32"/>
          <w:sz w:val="28"/>
          <w:szCs w:val="28"/>
          <w:lang w:val="x-none"/>
        </w:rPr>
        <w:t>, Уставом</w:t>
      </w:r>
      <w:r w:rsidRPr="001D1489">
        <w:rPr>
          <w:bCs/>
          <w:kern w:val="32"/>
          <w:sz w:val="28"/>
          <w:szCs w:val="28"/>
        </w:rPr>
        <w:t xml:space="preserve"> Тимашевского городского поселения Тимашевского района</w:t>
      </w:r>
      <w:r w:rsidR="00D22EFE">
        <w:rPr>
          <w:bCs/>
          <w:kern w:val="32"/>
          <w:sz w:val="28"/>
          <w:szCs w:val="28"/>
          <w:lang w:val="x-none"/>
        </w:rPr>
        <w:t>,</w:t>
      </w:r>
      <w:bookmarkStart w:id="0" w:name="_GoBack"/>
      <w:bookmarkEnd w:id="0"/>
      <w:r w:rsidRPr="001D1489">
        <w:rPr>
          <w:bCs/>
          <w:kern w:val="32"/>
          <w:sz w:val="28"/>
          <w:szCs w:val="28"/>
        </w:rPr>
        <w:t xml:space="preserve"> </w:t>
      </w:r>
      <w:r w:rsidRPr="001D1489">
        <w:rPr>
          <w:bCs/>
          <w:kern w:val="32"/>
          <w:sz w:val="28"/>
          <w:szCs w:val="28"/>
          <w:lang w:val="x-none"/>
        </w:rPr>
        <w:t>п о с т а н о в л я ю:</w:t>
      </w:r>
    </w:p>
    <w:p w:rsidR="001D1489" w:rsidRPr="001D1489" w:rsidRDefault="001D1489" w:rsidP="001D1489">
      <w:pPr>
        <w:pStyle w:val="ab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sz w:val="28"/>
          <w:szCs w:val="28"/>
        </w:rPr>
      </w:pPr>
      <w:r w:rsidRPr="001D1489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7811D1" w:rsidRPr="007811D1">
        <w:rPr>
          <w:sz w:val="28"/>
          <w:szCs w:val="28"/>
          <w:lang w:val="de-DE"/>
        </w:rPr>
        <w:t>Предоставление</w:t>
      </w:r>
      <w:r w:rsidR="007811D1" w:rsidRPr="007811D1">
        <w:rPr>
          <w:sz w:val="28"/>
          <w:szCs w:val="28"/>
        </w:rPr>
        <w:t xml:space="preserve"> </w:t>
      </w:r>
      <w:r w:rsidR="007811D1" w:rsidRPr="007811D1">
        <w:rPr>
          <w:sz w:val="28"/>
          <w:szCs w:val="28"/>
          <w:lang w:val="de-DE"/>
        </w:rPr>
        <w:t>гражданам, имеющим трех и более детей, в собственность бесплатно</w:t>
      </w:r>
      <w:r w:rsidR="007811D1" w:rsidRPr="007811D1">
        <w:rPr>
          <w:sz w:val="28"/>
          <w:szCs w:val="28"/>
        </w:rPr>
        <w:t xml:space="preserve"> </w:t>
      </w:r>
      <w:r w:rsidR="007811D1" w:rsidRPr="007811D1">
        <w:rPr>
          <w:sz w:val="28"/>
          <w:szCs w:val="28"/>
          <w:lang w:val="de-DE"/>
        </w:rPr>
        <w:t>земельных участков для индивидуального жилищного</w:t>
      </w:r>
      <w:r w:rsidR="007811D1" w:rsidRPr="007811D1">
        <w:rPr>
          <w:sz w:val="28"/>
          <w:szCs w:val="28"/>
        </w:rPr>
        <w:t xml:space="preserve"> </w:t>
      </w:r>
      <w:r w:rsidR="007811D1" w:rsidRPr="007811D1">
        <w:rPr>
          <w:sz w:val="28"/>
          <w:szCs w:val="28"/>
          <w:lang w:val="de-DE"/>
        </w:rPr>
        <w:t>строительства или для ведения личного подсобного хозяйства</w:t>
      </w:r>
      <w:r w:rsidRPr="001D1489">
        <w:rPr>
          <w:sz w:val="28"/>
          <w:szCs w:val="28"/>
          <w:lang w:val="de-DE"/>
        </w:rPr>
        <w:t>а</w:t>
      </w:r>
      <w:r w:rsidRPr="001D1489">
        <w:rPr>
          <w:sz w:val="28"/>
          <w:szCs w:val="28"/>
        </w:rPr>
        <w:t>» (прилагается).</w:t>
      </w:r>
    </w:p>
    <w:p w:rsidR="001D1489" w:rsidRPr="001D1489" w:rsidRDefault="001D1489" w:rsidP="001D1489">
      <w:pPr>
        <w:pStyle w:val="ab"/>
        <w:numPr>
          <w:ilvl w:val="0"/>
          <w:numId w:val="7"/>
        </w:numPr>
        <w:tabs>
          <w:tab w:val="left" w:pos="993"/>
        </w:tabs>
        <w:ind w:left="0" w:firstLine="851"/>
        <w:jc w:val="both"/>
        <w:outlineLvl w:val="0"/>
        <w:rPr>
          <w:sz w:val="28"/>
          <w:szCs w:val="28"/>
        </w:rPr>
      </w:pPr>
      <w:r w:rsidRPr="001D1489">
        <w:rPr>
          <w:sz w:val="28"/>
          <w:szCs w:val="28"/>
        </w:rPr>
        <w:t>Признать утратившим силу постановление администрации Тимашевского городского поселения Тимашевского района  от 23 сентября 2020 г. № 649 «</w:t>
      </w:r>
      <w:r w:rsidRPr="001D1489">
        <w:rPr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гражданам, имеющим трех и более детей, в собственность бесплатно земельных участков для индивидуального жилищного строительства или для ведения личного подсобного хозяйства</w:t>
      </w:r>
      <w:r w:rsidRPr="001D1489">
        <w:rPr>
          <w:sz w:val="28"/>
          <w:szCs w:val="28"/>
        </w:rPr>
        <w:t>».</w:t>
      </w:r>
    </w:p>
    <w:p w:rsidR="001D1489" w:rsidRPr="001D1489" w:rsidRDefault="001D1489" w:rsidP="001D1489">
      <w:pPr>
        <w:pStyle w:val="ab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sz w:val="28"/>
          <w:szCs w:val="28"/>
        </w:rPr>
      </w:pPr>
      <w:r w:rsidRPr="001D1489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1D1489" w:rsidRPr="001D1489" w:rsidRDefault="001D1489" w:rsidP="001D1489">
      <w:pPr>
        <w:pStyle w:val="ab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sz w:val="28"/>
          <w:szCs w:val="28"/>
        </w:rPr>
      </w:pPr>
      <w:r w:rsidRPr="001D1489">
        <w:rPr>
          <w:sz w:val="28"/>
          <w:szCs w:val="28"/>
        </w:rPr>
        <w:lastRenderedPageBreak/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Pr="001D1489">
        <w:rPr>
          <w:sz w:val="28"/>
          <w:szCs w:val="28"/>
          <w:lang w:eastAsia="ar-SA"/>
        </w:rPr>
        <w:t>Сидикову Н.В.</w:t>
      </w:r>
    </w:p>
    <w:p w:rsidR="001D1489" w:rsidRPr="001D1489" w:rsidRDefault="001D1489" w:rsidP="001D1489">
      <w:pPr>
        <w:pStyle w:val="ab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sz w:val="28"/>
          <w:szCs w:val="28"/>
        </w:rPr>
      </w:pPr>
      <w:r w:rsidRPr="001D1489">
        <w:rPr>
          <w:sz w:val="28"/>
          <w:szCs w:val="28"/>
        </w:rPr>
        <w:t xml:space="preserve"> Постановление вступает в силу после его официального обнародования.</w:t>
      </w:r>
    </w:p>
    <w:p w:rsidR="001D1489" w:rsidRDefault="001D1489" w:rsidP="001D1489">
      <w:pPr>
        <w:tabs>
          <w:tab w:val="left" w:pos="1134"/>
        </w:tabs>
        <w:jc w:val="both"/>
        <w:rPr>
          <w:sz w:val="28"/>
          <w:szCs w:val="28"/>
        </w:rPr>
      </w:pPr>
    </w:p>
    <w:p w:rsidR="005C0F9F" w:rsidRDefault="005C0F9F" w:rsidP="001D1489">
      <w:pPr>
        <w:tabs>
          <w:tab w:val="left" w:pos="1134"/>
        </w:tabs>
        <w:jc w:val="both"/>
        <w:rPr>
          <w:sz w:val="28"/>
          <w:szCs w:val="28"/>
        </w:rPr>
      </w:pPr>
    </w:p>
    <w:p w:rsidR="005C0F9F" w:rsidRDefault="005C0F9F" w:rsidP="001D1489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 поселения</w:t>
      </w:r>
    </w:p>
    <w:p w:rsidR="005C0F9F" w:rsidRPr="001D1489" w:rsidRDefault="005C0F9F" w:rsidP="001D1489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sectPr w:rsidR="005C0F9F" w:rsidRPr="001D1489" w:rsidSect="007502E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6B6" w:rsidRDefault="005736B6" w:rsidP="00422F8A">
      <w:r>
        <w:separator/>
      </w:r>
    </w:p>
  </w:endnote>
  <w:endnote w:type="continuationSeparator" w:id="0">
    <w:p w:rsidR="005736B6" w:rsidRDefault="005736B6" w:rsidP="0042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6B6" w:rsidRDefault="005736B6" w:rsidP="00422F8A">
      <w:r>
        <w:separator/>
      </w:r>
    </w:p>
  </w:footnote>
  <w:footnote w:type="continuationSeparator" w:id="0">
    <w:p w:rsidR="005736B6" w:rsidRDefault="005736B6" w:rsidP="00422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7120219"/>
      <w:docPartObj>
        <w:docPartGallery w:val="Page Numbers (Top of Page)"/>
        <w:docPartUnique/>
      </w:docPartObj>
    </w:sdtPr>
    <w:sdtEndPr/>
    <w:sdtContent>
      <w:p w:rsidR="00422F8A" w:rsidRDefault="00422F8A" w:rsidP="00FA03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EF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F34E1"/>
    <w:multiLevelType w:val="hybridMultilevel"/>
    <w:tmpl w:val="9D9E4E68"/>
    <w:lvl w:ilvl="0" w:tplc="44BC3F1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C3C3A"/>
    <w:multiLevelType w:val="hybridMultilevel"/>
    <w:tmpl w:val="B7B2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5A1639D8"/>
    <w:multiLevelType w:val="hybridMultilevel"/>
    <w:tmpl w:val="336AF6DA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6327DF"/>
    <w:multiLevelType w:val="hybridMultilevel"/>
    <w:tmpl w:val="B7B2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22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BFC"/>
    <w:rsid w:val="00153226"/>
    <w:rsid w:val="00177A0D"/>
    <w:rsid w:val="001D1489"/>
    <w:rsid w:val="001D6E87"/>
    <w:rsid w:val="001E5737"/>
    <w:rsid w:val="00213474"/>
    <w:rsid w:val="00231361"/>
    <w:rsid w:val="002D015E"/>
    <w:rsid w:val="0032711D"/>
    <w:rsid w:val="0034697A"/>
    <w:rsid w:val="00363628"/>
    <w:rsid w:val="003A00A1"/>
    <w:rsid w:val="003B0995"/>
    <w:rsid w:val="003F5160"/>
    <w:rsid w:val="00414542"/>
    <w:rsid w:val="00422F8A"/>
    <w:rsid w:val="0043005A"/>
    <w:rsid w:val="00430D32"/>
    <w:rsid w:val="0044348A"/>
    <w:rsid w:val="00470674"/>
    <w:rsid w:val="004F0BB0"/>
    <w:rsid w:val="005206C2"/>
    <w:rsid w:val="0053688A"/>
    <w:rsid w:val="005476E9"/>
    <w:rsid w:val="00552424"/>
    <w:rsid w:val="005736B6"/>
    <w:rsid w:val="005C0F9F"/>
    <w:rsid w:val="005F7B8E"/>
    <w:rsid w:val="00690BB0"/>
    <w:rsid w:val="00691374"/>
    <w:rsid w:val="006B08B9"/>
    <w:rsid w:val="007502E7"/>
    <w:rsid w:val="007811D1"/>
    <w:rsid w:val="00793CE1"/>
    <w:rsid w:val="007F6E89"/>
    <w:rsid w:val="008A2BFC"/>
    <w:rsid w:val="008A51CB"/>
    <w:rsid w:val="008A7D8F"/>
    <w:rsid w:val="008E281E"/>
    <w:rsid w:val="0090122C"/>
    <w:rsid w:val="00901A33"/>
    <w:rsid w:val="009205C7"/>
    <w:rsid w:val="009537F9"/>
    <w:rsid w:val="00960BA6"/>
    <w:rsid w:val="009A5477"/>
    <w:rsid w:val="00A77BD1"/>
    <w:rsid w:val="00B82663"/>
    <w:rsid w:val="00BC7966"/>
    <w:rsid w:val="00C87F5C"/>
    <w:rsid w:val="00CB1AC7"/>
    <w:rsid w:val="00CD0979"/>
    <w:rsid w:val="00CD74FA"/>
    <w:rsid w:val="00D07E03"/>
    <w:rsid w:val="00D22EFE"/>
    <w:rsid w:val="00D236F3"/>
    <w:rsid w:val="00D8279E"/>
    <w:rsid w:val="00E617A5"/>
    <w:rsid w:val="00ED4EC4"/>
    <w:rsid w:val="00F03118"/>
    <w:rsid w:val="00FA03A4"/>
    <w:rsid w:val="00FA32CF"/>
    <w:rsid w:val="00FB7CA3"/>
    <w:rsid w:val="00FC4232"/>
    <w:rsid w:val="00FD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1501"/>
  <w15:docId w15:val="{8B227A0C-D01F-46A0-91D3-0FD54C635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7A0D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paragraph" w:styleId="a3">
    <w:name w:val="Body Text"/>
    <w:basedOn w:val="a"/>
    <w:link w:val="a4"/>
    <w:rsid w:val="00422F8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22F8A"/>
    <w:rPr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422F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2F8A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2F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2F8A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77B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7BD1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E617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77A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6</cp:revision>
  <cp:lastPrinted>2021-11-30T12:23:00Z</cp:lastPrinted>
  <dcterms:created xsi:type="dcterms:W3CDTF">2021-11-30T08:58:00Z</dcterms:created>
  <dcterms:modified xsi:type="dcterms:W3CDTF">2021-11-30T12:23:00Z</dcterms:modified>
</cp:coreProperties>
</file>