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34" w:rsidRPr="00DE49B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DE49BD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DE49BD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DE49BD" w:rsidRDefault="00872B9B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2103E" w:rsidRPr="00DE49B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50868" w:rsidRPr="00DE49BD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A50868" w:rsidRPr="00DE49BD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B13BC" w:rsidRPr="00DE49BD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DE49BD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DE49B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DE49BD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DE49BD">
        <w:rPr>
          <w:rFonts w:ascii="Times New Roman" w:hAnsi="Times New Roman" w:cs="Times New Roman"/>
          <w:sz w:val="28"/>
          <w:szCs w:val="28"/>
        </w:rPr>
        <w:t>_________</w:t>
      </w:r>
      <w:r w:rsidR="00872B9B">
        <w:rPr>
          <w:rFonts w:ascii="Times New Roman" w:hAnsi="Times New Roman" w:cs="Times New Roman"/>
          <w:sz w:val="28"/>
          <w:szCs w:val="28"/>
        </w:rPr>
        <w:softHyphen/>
      </w:r>
      <w:r w:rsidR="00872B9B">
        <w:rPr>
          <w:rFonts w:ascii="Times New Roman" w:hAnsi="Times New Roman" w:cs="Times New Roman"/>
          <w:sz w:val="28"/>
          <w:szCs w:val="28"/>
        </w:rPr>
        <w:softHyphen/>
      </w:r>
      <w:r w:rsidR="00872B9B">
        <w:rPr>
          <w:rFonts w:ascii="Times New Roman" w:hAnsi="Times New Roman" w:cs="Times New Roman"/>
          <w:sz w:val="28"/>
          <w:szCs w:val="28"/>
        </w:rPr>
        <w:softHyphen/>
      </w:r>
      <w:r w:rsidR="00872B9B">
        <w:rPr>
          <w:rFonts w:ascii="Times New Roman" w:hAnsi="Times New Roman" w:cs="Times New Roman"/>
          <w:sz w:val="28"/>
          <w:szCs w:val="28"/>
        </w:rPr>
        <w:softHyphen/>
        <w:t>____</w:t>
      </w:r>
      <w:r w:rsidR="008E5B40" w:rsidRPr="00DE49BD">
        <w:rPr>
          <w:rFonts w:ascii="Times New Roman" w:hAnsi="Times New Roman" w:cs="Times New Roman"/>
          <w:sz w:val="28"/>
          <w:szCs w:val="28"/>
        </w:rPr>
        <w:t>_</w:t>
      </w:r>
      <w:r w:rsidRPr="00DE49BD">
        <w:rPr>
          <w:rFonts w:ascii="Times New Roman" w:hAnsi="Times New Roman" w:cs="Times New Roman"/>
          <w:sz w:val="28"/>
          <w:szCs w:val="28"/>
        </w:rPr>
        <w:t>_____</w:t>
      </w:r>
      <w:r w:rsidR="001C1F11" w:rsidRPr="00DE49BD">
        <w:rPr>
          <w:rFonts w:ascii="Times New Roman" w:hAnsi="Times New Roman" w:cs="Times New Roman"/>
          <w:sz w:val="28"/>
          <w:szCs w:val="28"/>
        </w:rPr>
        <w:t>Н</w:t>
      </w:r>
      <w:r w:rsidR="00DE49BD" w:rsidRPr="00DE49BD">
        <w:rPr>
          <w:rFonts w:ascii="Times New Roman" w:hAnsi="Times New Roman" w:cs="Times New Roman"/>
          <w:sz w:val="28"/>
          <w:szCs w:val="28"/>
        </w:rPr>
        <w:t>.</w:t>
      </w:r>
      <w:r w:rsidR="00872B9B">
        <w:rPr>
          <w:rFonts w:ascii="Times New Roman" w:hAnsi="Times New Roman" w:cs="Times New Roman"/>
          <w:sz w:val="28"/>
          <w:szCs w:val="28"/>
        </w:rPr>
        <w:t>Н. Панин</w:t>
      </w:r>
    </w:p>
    <w:p w:rsidR="00907934" w:rsidRPr="00DE49B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DE49BD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DE49BD">
        <w:rPr>
          <w:rFonts w:ascii="Times New Roman" w:hAnsi="Times New Roman" w:cs="Times New Roman"/>
          <w:sz w:val="28"/>
          <w:szCs w:val="28"/>
        </w:rPr>
        <w:t>«</w:t>
      </w:r>
      <w:r w:rsidR="00B3798F">
        <w:rPr>
          <w:rFonts w:ascii="Times New Roman" w:hAnsi="Times New Roman" w:cs="Times New Roman"/>
          <w:sz w:val="28"/>
          <w:szCs w:val="28"/>
        </w:rPr>
        <w:t>18</w:t>
      </w:r>
      <w:r w:rsidRPr="00DE49BD">
        <w:rPr>
          <w:rFonts w:ascii="Times New Roman" w:hAnsi="Times New Roman" w:cs="Times New Roman"/>
          <w:sz w:val="28"/>
          <w:szCs w:val="28"/>
        </w:rPr>
        <w:t>»</w:t>
      </w:r>
      <w:r w:rsidR="0032103E" w:rsidRPr="00DE49BD">
        <w:rPr>
          <w:rFonts w:ascii="Times New Roman" w:hAnsi="Times New Roman" w:cs="Times New Roman"/>
          <w:sz w:val="28"/>
          <w:szCs w:val="28"/>
        </w:rPr>
        <w:t xml:space="preserve"> </w:t>
      </w:r>
      <w:r w:rsidR="00872B9B">
        <w:rPr>
          <w:rFonts w:ascii="Times New Roman" w:hAnsi="Times New Roman" w:cs="Times New Roman"/>
          <w:sz w:val="28"/>
          <w:szCs w:val="28"/>
        </w:rPr>
        <w:t>декабр</w:t>
      </w:r>
      <w:r w:rsidR="00DE49BD" w:rsidRPr="00DE49BD">
        <w:rPr>
          <w:rFonts w:ascii="Times New Roman" w:hAnsi="Times New Roman" w:cs="Times New Roman"/>
          <w:sz w:val="28"/>
          <w:szCs w:val="28"/>
        </w:rPr>
        <w:t>я</w:t>
      </w:r>
      <w:r w:rsidR="005F4409" w:rsidRPr="00DE49BD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DE49BD">
        <w:rPr>
          <w:rFonts w:ascii="Times New Roman" w:hAnsi="Times New Roman" w:cs="Times New Roman"/>
          <w:sz w:val="28"/>
          <w:szCs w:val="28"/>
        </w:rPr>
        <w:t>2</w:t>
      </w:r>
      <w:r w:rsidR="00872B9B">
        <w:rPr>
          <w:rFonts w:ascii="Times New Roman" w:hAnsi="Times New Roman" w:cs="Times New Roman"/>
          <w:sz w:val="28"/>
          <w:szCs w:val="28"/>
        </w:rPr>
        <w:t>3</w:t>
      </w:r>
      <w:r w:rsidR="005F4409" w:rsidRPr="00DE49BD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DE49BD">
        <w:rPr>
          <w:rFonts w:ascii="Times New Roman" w:hAnsi="Times New Roman" w:cs="Times New Roman"/>
          <w:sz w:val="28"/>
          <w:szCs w:val="28"/>
        </w:rPr>
        <w:t>.</w:t>
      </w:r>
    </w:p>
    <w:p w:rsidR="00907934" w:rsidRPr="00DE49BD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DE49BD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DE49BD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DE49BD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DE49BD" w:rsidRDefault="009E6397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 w:rsidRPr="00DE49BD">
        <w:rPr>
          <w:rStyle w:val="20"/>
          <w:b/>
          <w:bCs/>
          <w:color w:val="000000"/>
          <w:sz w:val="28"/>
          <w:szCs w:val="28"/>
        </w:rPr>
        <w:t>о проведении меропри</w:t>
      </w:r>
      <w:r w:rsidR="00263837" w:rsidRPr="00DE49BD">
        <w:rPr>
          <w:rStyle w:val="20"/>
          <w:b/>
          <w:bCs/>
          <w:color w:val="000000"/>
          <w:sz w:val="28"/>
          <w:szCs w:val="28"/>
        </w:rPr>
        <w:t xml:space="preserve">ятий ведомственного контроля № </w:t>
      </w:r>
      <w:r w:rsidR="00872B9B">
        <w:rPr>
          <w:rStyle w:val="20"/>
          <w:b/>
          <w:bCs/>
          <w:color w:val="000000"/>
          <w:sz w:val="28"/>
          <w:szCs w:val="28"/>
        </w:rPr>
        <w:t>41</w:t>
      </w:r>
    </w:p>
    <w:p w:rsidR="00A50868" w:rsidRPr="00DE49BD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DE49BD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DE49BD">
        <w:rPr>
          <w:color w:val="000000"/>
          <w:sz w:val="28"/>
          <w:szCs w:val="28"/>
        </w:rPr>
        <w:t xml:space="preserve">г. </w:t>
      </w:r>
      <w:r w:rsidR="0032103E" w:rsidRPr="00DE49BD">
        <w:rPr>
          <w:color w:val="000000"/>
          <w:sz w:val="28"/>
          <w:szCs w:val="28"/>
        </w:rPr>
        <w:t>Тимашевск</w:t>
      </w:r>
      <w:r w:rsidR="004D506D" w:rsidRPr="00DE49BD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356CE6" w:rsidRPr="00DE49BD">
        <w:rPr>
          <w:color w:val="000000"/>
          <w:sz w:val="28"/>
          <w:szCs w:val="28"/>
        </w:rPr>
        <w:t xml:space="preserve">  </w:t>
      </w:r>
      <w:r w:rsidR="00B3798F">
        <w:rPr>
          <w:color w:val="000000"/>
          <w:sz w:val="28"/>
          <w:szCs w:val="28"/>
        </w:rPr>
        <w:t>18</w:t>
      </w:r>
      <w:r w:rsidR="00872B9B">
        <w:rPr>
          <w:color w:val="000000"/>
          <w:sz w:val="28"/>
          <w:szCs w:val="28"/>
        </w:rPr>
        <w:t xml:space="preserve">  декабря</w:t>
      </w:r>
      <w:r w:rsidR="000872D5" w:rsidRPr="00DE49BD">
        <w:rPr>
          <w:color w:val="000000"/>
          <w:sz w:val="28"/>
          <w:szCs w:val="28"/>
        </w:rPr>
        <w:t xml:space="preserve"> </w:t>
      </w:r>
      <w:r w:rsidRPr="00DE49BD">
        <w:rPr>
          <w:color w:val="000000"/>
          <w:sz w:val="28"/>
          <w:szCs w:val="28"/>
        </w:rPr>
        <w:t>20</w:t>
      </w:r>
      <w:r w:rsidR="00C10EF5" w:rsidRPr="00DE49BD">
        <w:rPr>
          <w:color w:val="000000"/>
          <w:sz w:val="28"/>
          <w:szCs w:val="28"/>
        </w:rPr>
        <w:t>2</w:t>
      </w:r>
      <w:r w:rsidR="00872B9B">
        <w:rPr>
          <w:color w:val="000000"/>
          <w:sz w:val="28"/>
          <w:szCs w:val="28"/>
        </w:rPr>
        <w:t>3</w:t>
      </w:r>
      <w:r w:rsidR="000872D5" w:rsidRPr="00DE49BD">
        <w:rPr>
          <w:color w:val="000000"/>
          <w:sz w:val="28"/>
          <w:szCs w:val="28"/>
        </w:rPr>
        <w:t xml:space="preserve"> г.</w:t>
      </w:r>
    </w:p>
    <w:p w:rsidR="00A50868" w:rsidRPr="00DE49BD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0A503F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0A503F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0A503F">
        <w:rPr>
          <w:rStyle w:val="a5"/>
          <w:color w:val="000000"/>
          <w:sz w:val="28"/>
          <w:szCs w:val="28"/>
          <w:u w:val="none"/>
        </w:rPr>
        <w:t xml:space="preserve"> </w:t>
      </w:r>
      <w:r w:rsidR="00263837" w:rsidRPr="000A503F">
        <w:rPr>
          <w:color w:val="000000"/>
          <w:sz w:val="28"/>
          <w:szCs w:val="28"/>
        </w:rPr>
        <w:t>Отдел</w:t>
      </w:r>
      <w:r w:rsidR="00206849" w:rsidRPr="000A503F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0A503F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0A503F">
        <w:rPr>
          <w:color w:val="000000"/>
          <w:sz w:val="28"/>
          <w:szCs w:val="28"/>
        </w:rPr>
        <w:t>.</w:t>
      </w:r>
    </w:p>
    <w:p w:rsidR="00807161" w:rsidRPr="000A503F" w:rsidRDefault="00807161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0A503F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0A503F">
        <w:rPr>
          <w:rStyle w:val="a5"/>
          <w:color w:val="000000"/>
          <w:sz w:val="28"/>
          <w:szCs w:val="28"/>
        </w:rPr>
        <w:t>Основание:</w:t>
      </w:r>
      <w:r w:rsidR="0032103E" w:rsidRPr="000A503F">
        <w:rPr>
          <w:rStyle w:val="a5"/>
          <w:color w:val="000000"/>
          <w:sz w:val="28"/>
          <w:szCs w:val="28"/>
        </w:rPr>
        <w:t xml:space="preserve"> </w:t>
      </w:r>
    </w:p>
    <w:p w:rsidR="0032103E" w:rsidRPr="000A503F" w:rsidRDefault="0032103E" w:rsidP="00416B1C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0A503F">
        <w:rPr>
          <w:color w:val="000000"/>
          <w:sz w:val="28"/>
          <w:szCs w:val="28"/>
        </w:rPr>
        <w:t>с</w:t>
      </w:r>
      <w:r w:rsidR="00907934" w:rsidRPr="000A503F">
        <w:rPr>
          <w:color w:val="000000"/>
          <w:sz w:val="28"/>
          <w:szCs w:val="28"/>
        </w:rPr>
        <w:t>татья 100 Федерального закона от 5 апреля 2013 г</w:t>
      </w:r>
      <w:r w:rsidR="00D41FB9" w:rsidRPr="000A503F">
        <w:rPr>
          <w:color w:val="000000"/>
          <w:sz w:val="28"/>
          <w:szCs w:val="28"/>
        </w:rPr>
        <w:t>.</w:t>
      </w:r>
      <w:r w:rsidR="00907934" w:rsidRPr="000A503F">
        <w:rPr>
          <w:color w:val="000000"/>
          <w:sz w:val="28"/>
          <w:szCs w:val="28"/>
        </w:rPr>
        <w:t xml:space="preserve"> №</w:t>
      </w:r>
      <w:r w:rsidR="009123C7" w:rsidRPr="000A503F">
        <w:rPr>
          <w:color w:val="000000"/>
          <w:sz w:val="28"/>
          <w:szCs w:val="28"/>
        </w:rPr>
        <w:t> </w:t>
      </w:r>
      <w:r w:rsidR="00907934" w:rsidRPr="000A503F">
        <w:rPr>
          <w:color w:val="000000"/>
          <w:sz w:val="28"/>
          <w:szCs w:val="28"/>
        </w:rPr>
        <w:t xml:space="preserve">44-ФЗ </w:t>
      </w:r>
      <w:r w:rsidR="00471B3D" w:rsidRPr="000A503F">
        <w:rPr>
          <w:color w:val="000000"/>
          <w:sz w:val="28"/>
          <w:szCs w:val="28"/>
        </w:rPr>
        <w:t xml:space="preserve">        </w:t>
      </w:r>
      <w:r w:rsidR="00907934" w:rsidRPr="000A503F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</w:t>
      </w:r>
      <w:r w:rsidRPr="000A503F">
        <w:rPr>
          <w:color w:val="000000"/>
          <w:sz w:val="28"/>
          <w:szCs w:val="28"/>
        </w:rPr>
        <w:t>рственных и муниципальных нужд»;</w:t>
      </w:r>
    </w:p>
    <w:p w:rsidR="00416B1C" w:rsidRPr="00416B1C" w:rsidRDefault="00907934" w:rsidP="00416B1C">
      <w:pPr>
        <w:pStyle w:val="a3"/>
        <w:numPr>
          <w:ilvl w:val="0"/>
          <w:numId w:val="22"/>
        </w:numPr>
        <w:spacing w:before="0" w:after="0"/>
        <w:ind w:left="0" w:firstLine="709"/>
        <w:jc w:val="both"/>
        <w:rPr>
          <w:sz w:val="28"/>
          <w:szCs w:val="28"/>
        </w:rPr>
      </w:pPr>
      <w:r w:rsidRPr="000A503F">
        <w:rPr>
          <w:color w:val="000000"/>
          <w:sz w:val="28"/>
          <w:szCs w:val="28"/>
        </w:rPr>
        <w:t xml:space="preserve"> </w:t>
      </w:r>
      <w:r w:rsidR="00416B1C" w:rsidRPr="00416B1C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17 апреля 2019 г. № 282 </w:t>
      </w:r>
      <w:r w:rsidR="00416B1C">
        <w:rPr>
          <w:sz w:val="28"/>
          <w:szCs w:val="28"/>
        </w:rPr>
        <w:t>«</w:t>
      </w:r>
      <w:r w:rsidR="00416B1C" w:rsidRPr="00416B1C">
        <w:rPr>
          <w:sz w:val="28"/>
          <w:szCs w:val="28"/>
        </w:rPr>
        <w:t>Об утверждении Порядка осуществления ведомственного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</w:t>
      </w:r>
      <w:r w:rsidR="00416B1C">
        <w:rPr>
          <w:sz w:val="28"/>
          <w:szCs w:val="28"/>
        </w:rPr>
        <w:t xml:space="preserve"> Тимашевского района заказчиков»</w:t>
      </w:r>
      <w:r w:rsidR="00416B1C" w:rsidRPr="00416B1C">
        <w:rPr>
          <w:sz w:val="28"/>
          <w:szCs w:val="28"/>
        </w:rPr>
        <w:t xml:space="preserve"> с изменениями от 15 ноября 2019 г.  № 886, от 4 февраля 2021 г. № 81;</w:t>
      </w:r>
    </w:p>
    <w:p w:rsidR="00416B1C" w:rsidRPr="00416B1C" w:rsidRDefault="00416B1C" w:rsidP="00416B1C">
      <w:pPr>
        <w:pStyle w:val="a3"/>
        <w:numPr>
          <w:ilvl w:val="0"/>
          <w:numId w:val="22"/>
        </w:numPr>
        <w:spacing w:before="0" w:after="0"/>
        <w:ind w:left="0" w:firstLine="709"/>
        <w:jc w:val="both"/>
        <w:rPr>
          <w:sz w:val="28"/>
          <w:szCs w:val="28"/>
        </w:rPr>
      </w:pPr>
      <w:r w:rsidRPr="00416B1C">
        <w:rPr>
          <w:sz w:val="28"/>
          <w:szCs w:val="28"/>
        </w:rPr>
        <w:t xml:space="preserve"> распоряжение администрации Тимашевского городского поселения Тимашевского района от 7 декабря 2022 г. № 188-р </w:t>
      </w:r>
      <w:r>
        <w:rPr>
          <w:sz w:val="28"/>
          <w:szCs w:val="28"/>
        </w:rPr>
        <w:t>«</w:t>
      </w:r>
      <w:r w:rsidRPr="00416B1C">
        <w:rPr>
          <w:sz w:val="28"/>
          <w:szCs w:val="28"/>
        </w:rPr>
        <w:t>Об утверждении плана осуществления ведомственного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2023 год</w:t>
      </w:r>
      <w:r>
        <w:rPr>
          <w:sz w:val="28"/>
          <w:szCs w:val="28"/>
        </w:rPr>
        <w:t>»</w:t>
      </w:r>
      <w:r w:rsidRPr="00416B1C">
        <w:rPr>
          <w:sz w:val="28"/>
          <w:szCs w:val="28"/>
        </w:rPr>
        <w:t>.</w:t>
      </w:r>
    </w:p>
    <w:p w:rsidR="00807161" w:rsidRPr="000A503F" w:rsidRDefault="00807161" w:rsidP="00416B1C">
      <w:pPr>
        <w:pStyle w:val="a3"/>
        <w:shd w:val="clear" w:color="auto" w:fill="auto"/>
        <w:spacing w:before="0" w:after="0" w:line="240" w:lineRule="auto"/>
        <w:ind w:left="851" w:firstLine="0"/>
        <w:jc w:val="both"/>
        <w:rPr>
          <w:rStyle w:val="22"/>
          <w:b w:val="0"/>
          <w:bCs w:val="0"/>
          <w:color w:val="000000"/>
          <w:sz w:val="28"/>
          <w:szCs w:val="28"/>
        </w:rPr>
      </w:pPr>
    </w:p>
    <w:p w:rsidR="00907934" w:rsidRPr="00CE4351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CE4351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CE4351">
        <w:rPr>
          <w:rStyle w:val="22"/>
          <w:bCs/>
          <w:color w:val="000000"/>
          <w:sz w:val="28"/>
          <w:szCs w:val="28"/>
        </w:rPr>
        <w:t>и форма</w:t>
      </w:r>
      <w:r w:rsidRPr="00CE4351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CE4351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CE4351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263837" w:rsidRPr="00CE4351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CE4351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CE4351" w:rsidRDefault="00807161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0" w:name="bookmark0"/>
    </w:p>
    <w:p w:rsidR="00FC6893" w:rsidRPr="00CE4351" w:rsidRDefault="00E222D6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E4351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CE4351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CE4351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416B1C">
        <w:rPr>
          <w:rFonts w:ascii="Times New Roman" w:hAnsi="Times New Roman" w:cs="Times New Roman"/>
          <w:bCs/>
          <w:color w:val="auto"/>
          <w:sz w:val="28"/>
          <w:szCs w:val="28"/>
        </w:rPr>
        <w:t>28</w:t>
      </w:r>
      <w:r w:rsidR="00CE435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416B1C">
        <w:rPr>
          <w:rFonts w:ascii="Times New Roman" w:hAnsi="Times New Roman" w:cs="Times New Roman"/>
          <w:bCs/>
          <w:color w:val="auto"/>
          <w:sz w:val="28"/>
          <w:szCs w:val="28"/>
        </w:rPr>
        <w:t>ноября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416B1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06849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994E0C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416B1C">
        <w:rPr>
          <w:rFonts w:ascii="Times New Roman" w:hAnsi="Times New Roman" w:cs="Times New Roman"/>
          <w:bCs/>
          <w:color w:val="auto"/>
          <w:sz w:val="28"/>
          <w:szCs w:val="28"/>
        </w:rPr>
        <w:t>202</w:t>
      </w:r>
      <w:r w:rsidR="00BF5E1A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477A6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«О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ведомственного контроля в сфере закупок товаров, работ, услуг для обеспечения муниципальных нужд в отношении </w:t>
      </w:r>
      <w:r w:rsidR="00206849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</w:t>
      </w:r>
      <w:r w:rsidR="00206849" w:rsidRPr="00CE4351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казенного учреждения</w:t>
      </w:r>
      <w:r w:rsidR="00E1356D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06849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E435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Учетно-расчетное управление» Тимашевского городского поселения Тимашевского района»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CE4351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администрацией Тимашевского городского поселения Тимашевского района</w:t>
      </w:r>
      <w:r w:rsidR="006A71FC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E4351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416B1C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416B1C">
        <w:rPr>
          <w:rFonts w:ascii="Times New Roman" w:hAnsi="Times New Roman" w:cs="Times New Roman"/>
          <w:bCs/>
          <w:color w:val="auto"/>
          <w:sz w:val="28"/>
          <w:szCs w:val="28"/>
        </w:rPr>
        <w:t>4 декабря</w:t>
      </w:r>
      <w:r w:rsidR="00A6621D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</w:t>
      </w:r>
      <w:r w:rsidR="00416B1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A6621D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0A503F" w:rsidRDefault="00807161" w:rsidP="009E6397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  <w:shd w:val="clear" w:color="auto" w:fill="FFFFFF"/>
        </w:rPr>
      </w:pPr>
    </w:p>
    <w:p w:rsidR="00E222D6" w:rsidRPr="00CE4351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3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 проверки: </w:t>
      </w:r>
      <w:r w:rsidRPr="00CE4351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CE435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E4351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CE4351">
        <w:rPr>
          <w:rFonts w:ascii="Times New Roman" w:hAnsi="Times New Roman" w:cs="Times New Roman"/>
          <w:sz w:val="28"/>
          <w:szCs w:val="28"/>
        </w:rPr>
        <w:t>, предотвращения нарушений в сфере закупок.</w:t>
      </w:r>
    </w:p>
    <w:p w:rsidR="00807161" w:rsidRPr="00CE4351" w:rsidRDefault="00807161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5295" w:rsidRPr="00CE4351" w:rsidRDefault="00EE5295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4351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CE4351">
        <w:rPr>
          <w:rFonts w:ascii="Times New Roman" w:hAnsi="Times New Roman" w:cs="Times New Roman"/>
          <w:sz w:val="28"/>
          <w:szCs w:val="28"/>
        </w:rPr>
        <w:t xml:space="preserve"> </w:t>
      </w:r>
      <w:r w:rsidRPr="00CE4351">
        <w:rPr>
          <w:rFonts w:ascii="Times New Roman" w:hAnsi="Times New Roman" w:cs="Times New Roman"/>
          <w:sz w:val="28"/>
          <w:szCs w:val="28"/>
        </w:rPr>
        <w:t>20</w:t>
      </w:r>
      <w:r w:rsidR="00A6621D" w:rsidRPr="00CE4351">
        <w:rPr>
          <w:rFonts w:ascii="Times New Roman" w:hAnsi="Times New Roman" w:cs="Times New Roman"/>
          <w:sz w:val="28"/>
          <w:szCs w:val="28"/>
        </w:rPr>
        <w:t>2</w:t>
      </w:r>
      <w:r w:rsidR="00416B1C">
        <w:rPr>
          <w:rFonts w:ascii="Times New Roman" w:hAnsi="Times New Roman" w:cs="Times New Roman"/>
          <w:sz w:val="28"/>
          <w:szCs w:val="28"/>
        </w:rPr>
        <w:t>2</w:t>
      </w:r>
      <w:r w:rsidRPr="00CE4351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CE4351">
        <w:rPr>
          <w:rFonts w:ascii="Times New Roman" w:hAnsi="Times New Roman" w:cs="Times New Roman"/>
          <w:sz w:val="28"/>
          <w:szCs w:val="28"/>
        </w:rPr>
        <w:t>од</w:t>
      </w:r>
      <w:r w:rsidRPr="00CE4351">
        <w:rPr>
          <w:rFonts w:ascii="Times New Roman" w:hAnsi="Times New Roman" w:cs="Times New Roman"/>
          <w:sz w:val="28"/>
          <w:szCs w:val="28"/>
        </w:rPr>
        <w:t>.</w:t>
      </w:r>
    </w:p>
    <w:p w:rsidR="00807161" w:rsidRPr="000A503F" w:rsidRDefault="00807161" w:rsidP="009E63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/>
        </w:rPr>
      </w:pPr>
    </w:p>
    <w:p w:rsidR="00E222D6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3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CE43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CE4351">
        <w:rPr>
          <w:rFonts w:ascii="Times New Roman" w:hAnsi="Times New Roman" w:cs="Times New Roman"/>
          <w:sz w:val="28"/>
          <w:szCs w:val="28"/>
        </w:rPr>
        <w:t xml:space="preserve">с </w:t>
      </w:r>
      <w:r w:rsidR="00CE4351" w:rsidRPr="00CE4351">
        <w:rPr>
          <w:rFonts w:ascii="Times New Roman" w:hAnsi="Times New Roman" w:cs="Times New Roman"/>
          <w:sz w:val="28"/>
          <w:szCs w:val="28"/>
        </w:rPr>
        <w:t>1</w:t>
      </w:r>
      <w:r w:rsidR="00416B1C">
        <w:rPr>
          <w:rFonts w:ascii="Times New Roman" w:hAnsi="Times New Roman" w:cs="Times New Roman"/>
          <w:sz w:val="28"/>
          <w:szCs w:val="28"/>
        </w:rPr>
        <w:t>1</w:t>
      </w:r>
      <w:r w:rsidR="00CE4351" w:rsidRPr="00CE4351">
        <w:rPr>
          <w:rFonts w:ascii="Times New Roman" w:hAnsi="Times New Roman" w:cs="Times New Roman"/>
          <w:sz w:val="28"/>
          <w:szCs w:val="28"/>
        </w:rPr>
        <w:t xml:space="preserve"> </w:t>
      </w:r>
      <w:r w:rsidR="00416B1C">
        <w:rPr>
          <w:rFonts w:ascii="Times New Roman" w:hAnsi="Times New Roman" w:cs="Times New Roman"/>
          <w:sz w:val="28"/>
          <w:szCs w:val="28"/>
        </w:rPr>
        <w:t>декабря</w:t>
      </w:r>
      <w:r w:rsidR="0062461B" w:rsidRPr="00CE4351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CE4351">
        <w:rPr>
          <w:rFonts w:ascii="Times New Roman" w:hAnsi="Times New Roman" w:cs="Times New Roman"/>
          <w:sz w:val="28"/>
          <w:szCs w:val="28"/>
        </w:rPr>
        <w:t>20</w:t>
      </w:r>
      <w:r w:rsidR="00921107" w:rsidRPr="00CE4351">
        <w:rPr>
          <w:rFonts w:ascii="Times New Roman" w:hAnsi="Times New Roman" w:cs="Times New Roman"/>
          <w:sz w:val="28"/>
          <w:szCs w:val="28"/>
        </w:rPr>
        <w:t>2</w:t>
      </w:r>
      <w:r w:rsidR="00416B1C">
        <w:rPr>
          <w:rFonts w:ascii="Times New Roman" w:hAnsi="Times New Roman" w:cs="Times New Roman"/>
          <w:sz w:val="28"/>
          <w:szCs w:val="28"/>
        </w:rPr>
        <w:t>3</w:t>
      </w:r>
      <w:r w:rsidRPr="00CE4351">
        <w:rPr>
          <w:rFonts w:ascii="Times New Roman" w:hAnsi="Times New Roman" w:cs="Times New Roman"/>
          <w:sz w:val="28"/>
          <w:szCs w:val="28"/>
        </w:rPr>
        <w:t xml:space="preserve"> г</w:t>
      </w:r>
      <w:r w:rsidR="00D5631A" w:rsidRPr="00CE4351">
        <w:rPr>
          <w:rFonts w:ascii="Times New Roman" w:hAnsi="Times New Roman" w:cs="Times New Roman"/>
          <w:sz w:val="28"/>
          <w:szCs w:val="28"/>
        </w:rPr>
        <w:t>.</w:t>
      </w:r>
      <w:r w:rsidRPr="00CE4351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CE4351">
        <w:rPr>
          <w:rFonts w:ascii="Times New Roman" w:hAnsi="Times New Roman" w:cs="Times New Roman"/>
          <w:sz w:val="28"/>
          <w:szCs w:val="28"/>
        </w:rPr>
        <w:t xml:space="preserve">по </w:t>
      </w:r>
      <w:r w:rsidR="00CE4351" w:rsidRPr="00CE4351">
        <w:rPr>
          <w:rFonts w:ascii="Times New Roman" w:hAnsi="Times New Roman" w:cs="Times New Roman"/>
          <w:sz w:val="28"/>
          <w:szCs w:val="28"/>
        </w:rPr>
        <w:t>2</w:t>
      </w:r>
      <w:r w:rsidR="00416B1C">
        <w:rPr>
          <w:rFonts w:ascii="Times New Roman" w:hAnsi="Times New Roman" w:cs="Times New Roman"/>
          <w:sz w:val="28"/>
          <w:szCs w:val="28"/>
        </w:rPr>
        <w:t>2 декабря</w:t>
      </w:r>
      <w:r w:rsidR="00D5631A" w:rsidRPr="00CE4351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CE4351">
        <w:rPr>
          <w:rFonts w:ascii="Times New Roman" w:hAnsi="Times New Roman" w:cs="Times New Roman"/>
          <w:sz w:val="28"/>
          <w:szCs w:val="28"/>
        </w:rPr>
        <w:t>20</w:t>
      </w:r>
      <w:r w:rsidR="00921107" w:rsidRPr="00CE4351">
        <w:rPr>
          <w:rFonts w:ascii="Times New Roman" w:hAnsi="Times New Roman" w:cs="Times New Roman"/>
          <w:sz w:val="28"/>
          <w:szCs w:val="28"/>
        </w:rPr>
        <w:t>2</w:t>
      </w:r>
      <w:r w:rsidR="00416B1C">
        <w:rPr>
          <w:rFonts w:ascii="Times New Roman" w:hAnsi="Times New Roman" w:cs="Times New Roman"/>
          <w:sz w:val="28"/>
          <w:szCs w:val="28"/>
        </w:rPr>
        <w:t>3</w:t>
      </w:r>
      <w:r w:rsidRPr="00CE435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64E2A" w:rsidRPr="00CE4351" w:rsidRDefault="00E64E2A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A503F" w:rsidRDefault="000A503F" w:rsidP="000A50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3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Субъект проверки: Муниципальное казенное учреждение 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«Учетно-расчетное управление» Тимашевского городского поселения Тимашевского района</w:t>
      </w:r>
      <w:r w:rsidRPr="00CE4351">
        <w:rPr>
          <w:rFonts w:ascii="Times New Roman" w:hAnsi="Times New Roman" w:cs="Times New Roman"/>
          <w:sz w:val="28"/>
          <w:szCs w:val="28"/>
        </w:rPr>
        <w:t xml:space="preserve"> (далее - Учреждение).</w:t>
      </w:r>
    </w:p>
    <w:p w:rsidR="00E64E2A" w:rsidRPr="00CE4351" w:rsidRDefault="00E64E2A" w:rsidP="000A50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503F" w:rsidRDefault="000A503F" w:rsidP="000A50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351">
        <w:rPr>
          <w:rFonts w:ascii="Times New Roman" w:hAnsi="Times New Roman" w:cs="Times New Roman"/>
          <w:sz w:val="28"/>
          <w:szCs w:val="28"/>
        </w:rPr>
        <w:t>Сокращенное наименование: МКУ «Учетно-расчетное управление» ТГП.</w:t>
      </w:r>
    </w:p>
    <w:p w:rsidR="00E64E2A" w:rsidRPr="00CE4351" w:rsidRDefault="00E64E2A" w:rsidP="000A50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503F" w:rsidRDefault="000A503F" w:rsidP="000A503F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4351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Pr="00CE43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352700, Краснодарский край, Тимашевский район, город Тимашевск, Красная улица, 100</w:t>
      </w:r>
      <w:r w:rsidRPr="00CE4351">
        <w:rPr>
          <w:rFonts w:ascii="Times New Roman" w:hAnsi="Times New Roman" w:cs="Times New Roman"/>
          <w:color w:val="auto"/>
          <w:sz w:val="28"/>
          <w:szCs w:val="28"/>
        </w:rPr>
        <w:t xml:space="preserve">, ОГРН </w:t>
      </w:r>
      <w:r w:rsidRPr="00CE43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1102353000023</w:t>
      </w:r>
      <w:r w:rsidRPr="00CE4351">
        <w:rPr>
          <w:rFonts w:ascii="Times New Roman" w:hAnsi="Times New Roman" w:cs="Times New Roman"/>
          <w:color w:val="auto"/>
          <w:sz w:val="28"/>
          <w:szCs w:val="28"/>
        </w:rPr>
        <w:t xml:space="preserve">, ИНН 2353025042, КПП 235301001, ОКПО </w:t>
      </w:r>
      <w:r w:rsidRPr="00CE43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64037414</w:t>
      </w:r>
      <w:r w:rsidRPr="00CE435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64E2A" w:rsidRPr="00CE4351" w:rsidRDefault="00E64E2A" w:rsidP="000A503F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A503F" w:rsidRPr="00CE4351" w:rsidRDefault="000A503F" w:rsidP="000A503F">
      <w:pPr>
        <w:jc w:val="both"/>
        <w:rPr>
          <w:rFonts w:ascii="Times New Roman" w:hAnsi="Times New Roman" w:cs="Times New Roman"/>
          <w:sz w:val="28"/>
          <w:szCs w:val="28"/>
        </w:rPr>
      </w:pPr>
      <w:r w:rsidRPr="00CE4351">
        <w:rPr>
          <w:rFonts w:ascii="Times New Roman" w:hAnsi="Times New Roman" w:cs="Times New Roman"/>
          <w:sz w:val="28"/>
          <w:szCs w:val="28"/>
        </w:rPr>
        <w:t xml:space="preserve">           Начальник МКУ Учетно-расчетное управление» </w:t>
      </w:r>
      <w:r w:rsidRPr="00CE4351">
        <w:rPr>
          <w:rFonts w:ascii="Times New Roman" w:hAnsi="Times New Roman" w:cs="Times New Roman"/>
          <w:color w:val="auto"/>
          <w:sz w:val="28"/>
          <w:szCs w:val="28"/>
        </w:rPr>
        <w:t>ТГП</w:t>
      </w:r>
      <w:r w:rsidRPr="00CE4351">
        <w:rPr>
          <w:rFonts w:ascii="Times New Roman" w:hAnsi="Times New Roman" w:cs="Times New Roman"/>
          <w:sz w:val="28"/>
          <w:szCs w:val="28"/>
        </w:rPr>
        <w:t xml:space="preserve"> - Мищенко Татьяна Александровна.</w:t>
      </w:r>
    </w:p>
    <w:p w:rsidR="006A5596" w:rsidRPr="00CE4351" w:rsidRDefault="006A5596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</w:p>
    <w:p w:rsidR="00907934" w:rsidRPr="00CE4351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CE4351">
        <w:rPr>
          <w:sz w:val="28"/>
          <w:szCs w:val="28"/>
        </w:rPr>
        <w:t>Состав комиссии ведомственного контроля:</w:t>
      </w:r>
    </w:p>
    <w:p w:rsidR="00EA5514" w:rsidRPr="00CE4351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CE4351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552"/>
        <w:gridCol w:w="7087"/>
      </w:tblGrid>
      <w:tr w:rsidR="00CC74C3" w:rsidRPr="00CE4351" w:rsidTr="00C60195">
        <w:tc>
          <w:tcPr>
            <w:tcW w:w="2552" w:type="dxa"/>
          </w:tcPr>
          <w:p w:rsidR="00AD1425" w:rsidRPr="00CE4351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CE4351">
              <w:rPr>
                <w:sz w:val="28"/>
                <w:szCs w:val="28"/>
              </w:rPr>
              <w:t>Кочура Марина</w:t>
            </w:r>
          </w:p>
          <w:p w:rsidR="00EA5514" w:rsidRPr="00CE4351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CE4351">
              <w:rPr>
                <w:sz w:val="28"/>
                <w:szCs w:val="28"/>
              </w:rPr>
              <w:t>Владимировна</w:t>
            </w:r>
          </w:p>
          <w:p w:rsidR="00CC74C3" w:rsidRPr="00CE4351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CE4351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35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CE4351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CE4351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CE435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</w:tc>
      </w:tr>
      <w:tr w:rsidR="00F845FF" w:rsidRPr="00CE4351" w:rsidTr="00C60195">
        <w:tc>
          <w:tcPr>
            <w:tcW w:w="2552" w:type="dxa"/>
          </w:tcPr>
          <w:p w:rsidR="000A503F" w:rsidRPr="00CE4351" w:rsidRDefault="000A503F" w:rsidP="000A5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Pr="00CE4351" w:rsidRDefault="000A503F" w:rsidP="000A5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4351">
              <w:rPr>
                <w:rFonts w:ascii="Times New Roman" w:hAnsi="Times New Roman" w:cs="Times New Roman"/>
                <w:sz w:val="28"/>
                <w:szCs w:val="28"/>
              </w:rPr>
              <w:t>Боева Мария Борисовна</w:t>
            </w:r>
          </w:p>
          <w:p w:rsidR="000A503F" w:rsidRPr="00CE4351" w:rsidRDefault="000A503F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516" w:rsidRPr="00CE4351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0A503F" w:rsidRPr="00CE4351" w:rsidRDefault="000A503F" w:rsidP="000A50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E4351" w:rsidRDefault="00CA7AF9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</w:t>
            </w:r>
            <w:r w:rsidR="000A503F" w:rsidRPr="00CE4351">
              <w:rPr>
                <w:rFonts w:ascii="Times New Roman" w:hAnsi="Times New Roman" w:cs="Times New Roman"/>
                <w:sz w:val="28"/>
                <w:szCs w:val="28"/>
              </w:rPr>
              <w:t>й специалист отдела финансового контроля и аудита администрации Тимашевского городского поселения Тимашевского района</w:t>
            </w:r>
          </w:p>
        </w:tc>
      </w:tr>
    </w:tbl>
    <w:p w:rsidR="00E64544" w:rsidRPr="007D4513" w:rsidRDefault="006E1BAC" w:rsidP="009E6397">
      <w:pPr>
        <w:pStyle w:val="a3"/>
        <w:numPr>
          <w:ilvl w:val="0"/>
          <w:numId w:val="8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7D4513">
        <w:rPr>
          <w:i/>
          <w:sz w:val="28"/>
          <w:szCs w:val="28"/>
        </w:rPr>
        <w:t xml:space="preserve">Соблюдение </w:t>
      </w:r>
      <w:r w:rsidR="00CD0A3E" w:rsidRPr="007D4513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7D4513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4E20D1" w:rsidRPr="007D4513" w:rsidRDefault="00AA01CE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7D4513">
        <w:rPr>
          <w:color w:val="000000"/>
          <w:sz w:val="28"/>
          <w:szCs w:val="28"/>
          <w:shd w:val="clear" w:color="auto" w:fill="FFFFFF"/>
        </w:rPr>
        <w:t xml:space="preserve">Правовой основой применения запретов и ограничений при осуществлении государственных и муниципальных закупок является </w:t>
      </w:r>
      <w:r w:rsidRPr="007D4513">
        <w:rPr>
          <w:color w:val="000000"/>
          <w:sz w:val="28"/>
          <w:szCs w:val="28"/>
          <w:shd w:val="clear" w:color="auto" w:fill="FFFFFF"/>
        </w:rPr>
        <w:lastRenderedPageBreak/>
        <w:t>положения контрактной системы о национальном режиме.</w:t>
      </w:r>
    </w:p>
    <w:p w:rsidR="00D53540" w:rsidRPr="00E35CEF" w:rsidRDefault="00280BD2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35CEF">
        <w:rPr>
          <w:color w:val="000000"/>
          <w:sz w:val="28"/>
          <w:szCs w:val="28"/>
          <w:shd w:val="clear" w:color="auto" w:fill="FFFFFF"/>
        </w:rPr>
        <w:t>В соответствии с частью</w:t>
      </w:r>
      <w:r w:rsidR="00AA01CE" w:rsidRPr="00E35CEF">
        <w:rPr>
          <w:color w:val="000000"/>
          <w:sz w:val="28"/>
          <w:szCs w:val="28"/>
          <w:shd w:val="clear" w:color="auto" w:fill="FFFFFF"/>
        </w:rPr>
        <w:t xml:space="preserve"> 1</w:t>
      </w:r>
      <w:r w:rsidR="00376937" w:rsidRPr="00E35CEF">
        <w:rPr>
          <w:color w:val="000000"/>
          <w:sz w:val="28"/>
          <w:szCs w:val="28"/>
          <w:shd w:val="clear" w:color="auto" w:fill="FFFFFF"/>
        </w:rPr>
        <w:t xml:space="preserve"> ст</w:t>
      </w:r>
      <w:r w:rsidRPr="00E35CEF">
        <w:rPr>
          <w:color w:val="000000"/>
          <w:sz w:val="28"/>
          <w:szCs w:val="28"/>
          <w:shd w:val="clear" w:color="auto" w:fill="FFFFFF"/>
        </w:rPr>
        <w:t>атьи</w:t>
      </w:r>
      <w:r w:rsidR="00376937" w:rsidRPr="00E35CEF">
        <w:rPr>
          <w:color w:val="000000"/>
          <w:sz w:val="28"/>
          <w:szCs w:val="28"/>
          <w:shd w:val="clear" w:color="auto" w:fill="FFFFFF"/>
        </w:rPr>
        <w:t xml:space="preserve"> 14 Федерального закона </w:t>
      </w:r>
      <w:r w:rsidRPr="00E35CEF">
        <w:rPr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376937" w:rsidRPr="00E35CEF">
        <w:rPr>
          <w:color w:val="000000"/>
          <w:sz w:val="28"/>
          <w:szCs w:val="28"/>
          <w:shd w:val="clear" w:color="auto" w:fill="FFFFFF"/>
        </w:rPr>
        <w:t xml:space="preserve">от </w:t>
      </w:r>
      <w:r w:rsidR="00AA01CE" w:rsidRPr="00E35CEF">
        <w:rPr>
          <w:color w:val="000000"/>
          <w:sz w:val="28"/>
          <w:szCs w:val="28"/>
          <w:shd w:val="clear" w:color="auto" w:fill="FFFFFF"/>
        </w:rPr>
        <w:t>5</w:t>
      </w:r>
      <w:r w:rsidR="00376937" w:rsidRPr="00E35CEF">
        <w:rPr>
          <w:color w:val="000000"/>
          <w:sz w:val="28"/>
          <w:szCs w:val="28"/>
          <w:shd w:val="clear" w:color="auto" w:fill="FFFFFF"/>
        </w:rPr>
        <w:t xml:space="preserve"> апреля </w:t>
      </w:r>
      <w:r w:rsidR="00AA01CE" w:rsidRPr="00E35CEF">
        <w:rPr>
          <w:color w:val="000000"/>
          <w:sz w:val="28"/>
          <w:szCs w:val="28"/>
          <w:shd w:val="clear" w:color="auto" w:fill="FFFFFF"/>
        </w:rPr>
        <w:t xml:space="preserve">2013 </w:t>
      </w:r>
      <w:r w:rsidR="00376937" w:rsidRPr="00E35CEF">
        <w:rPr>
          <w:color w:val="000000"/>
          <w:sz w:val="28"/>
          <w:szCs w:val="28"/>
          <w:shd w:val="clear" w:color="auto" w:fill="FFFFFF"/>
        </w:rPr>
        <w:t xml:space="preserve">г. </w:t>
      </w:r>
      <w:r w:rsidR="00AA01CE" w:rsidRPr="00E35CEF">
        <w:rPr>
          <w:color w:val="000000"/>
          <w:sz w:val="28"/>
          <w:szCs w:val="28"/>
          <w:shd w:val="clear" w:color="auto" w:fill="FFFFFF"/>
        </w:rPr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</w:t>
      </w:r>
      <w:r w:rsidR="00376937" w:rsidRPr="00E35CEF">
        <w:rPr>
          <w:color w:val="000000"/>
          <w:sz w:val="28"/>
          <w:szCs w:val="28"/>
          <w:shd w:val="clear" w:color="auto" w:fill="FFFFFF"/>
        </w:rPr>
        <w:t xml:space="preserve"> </w:t>
      </w:r>
      <w:r w:rsidR="00AA01CE" w:rsidRPr="00E35CEF">
        <w:rPr>
          <w:color w:val="000000"/>
          <w:sz w:val="28"/>
          <w:szCs w:val="28"/>
          <w:shd w:val="clear" w:color="auto" w:fill="FFFFFF"/>
        </w:rPr>
        <w:t>№ 44-ФЗ) при осуществлении закупок товаров иностранного происхождения, работ и услуг, выполняемых и оказываемых иностранными лицами, применяется национальный режим на равных условиях с товарами российского происхождения, работами и</w:t>
      </w:r>
      <w:proofErr w:type="gramEnd"/>
      <w:r w:rsidR="00AA01CE" w:rsidRPr="00E35CEF">
        <w:rPr>
          <w:color w:val="000000"/>
          <w:sz w:val="28"/>
          <w:szCs w:val="28"/>
          <w:shd w:val="clear" w:color="auto" w:fill="FFFFFF"/>
        </w:rPr>
        <w:t xml:space="preserve">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C4267A" w:rsidRPr="00D42C83" w:rsidRDefault="00D860DB" w:rsidP="0084425A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  <w:highlight w:val="yellow"/>
        </w:rPr>
      </w:pPr>
      <w:proofErr w:type="gramStart"/>
      <w:r>
        <w:rPr>
          <w:sz w:val="28"/>
          <w:szCs w:val="28"/>
        </w:rPr>
        <w:t>Учреждением приобретен в 2022 году системный блок, на который распространяется действие постановления</w:t>
      </w:r>
      <w:r w:rsidRPr="00D860DB">
        <w:rPr>
          <w:sz w:val="28"/>
          <w:szCs w:val="28"/>
        </w:rPr>
        <w:t xml:space="preserve"> Правительства РФ от 10</w:t>
      </w:r>
      <w:r>
        <w:rPr>
          <w:sz w:val="28"/>
          <w:szCs w:val="28"/>
        </w:rPr>
        <w:t xml:space="preserve"> июля            </w:t>
      </w:r>
      <w:r w:rsidRPr="00D860DB">
        <w:rPr>
          <w:sz w:val="28"/>
          <w:szCs w:val="28"/>
        </w:rPr>
        <w:t>2019</w:t>
      </w:r>
      <w:r>
        <w:rPr>
          <w:sz w:val="28"/>
          <w:szCs w:val="28"/>
        </w:rPr>
        <w:t xml:space="preserve"> г.</w:t>
      </w:r>
      <w:r w:rsidRPr="00D860DB">
        <w:rPr>
          <w:sz w:val="28"/>
          <w:szCs w:val="28"/>
        </w:rPr>
        <w:t xml:space="preserve"> </w:t>
      </w:r>
      <w:r>
        <w:rPr>
          <w:sz w:val="28"/>
          <w:szCs w:val="28"/>
        </w:rPr>
        <w:t>№ 878 «</w:t>
      </w:r>
      <w:r w:rsidRPr="00D860DB">
        <w:rPr>
          <w:sz w:val="28"/>
          <w:szCs w:val="28"/>
        </w:rPr>
        <w:t xml:space="preserve">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</w:t>
      </w:r>
      <w:r>
        <w:rPr>
          <w:sz w:val="28"/>
          <w:szCs w:val="28"/>
        </w:rPr>
        <w:t>№</w:t>
      </w:r>
      <w:r w:rsidRPr="00D860DB">
        <w:rPr>
          <w:sz w:val="28"/>
          <w:szCs w:val="28"/>
        </w:rPr>
        <w:t xml:space="preserve"> 925 и признании утратившими силу</w:t>
      </w:r>
      <w:proofErr w:type="gramEnd"/>
      <w:r w:rsidRPr="00D860DB">
        <w:rPr>
          <w:sz w:val="28"/>
          <w:szCs w:val="28"/>
        </w:rPr>
        <w:t xml:space="preserve"> некоторых актов Правительства Российской Федерации</w:t>
      </w:r>
      <w:r>
        <w:rPr>
          <w:sz w:val="28"/>
          <w:szCs w:val="28"/>
        </w:rPr>
        <w:t>», в соответствии с которым п</w:t>
      </w:r>
      <w:r w:rsidRPr="00D860DB">
        <w:rPr>
          <w:sz w:val="28"/>
          <w:szCs w:val="28"/>
        </w:rPr>
        <w:t>ри закупке данного товара конкурентным способом в плане-графике, извещении и документации устанавливаются ограничения допуска в отношении товаров, происходящих из иностранных государств</w:t>
      </w:r>
      <w:r>
        <w:rPr>
          <w:sz w:val="28"/>
          <w:szCs w:val="28"/>
        </w:rPr>
        <w:t xml:space="preserve">. Даная закупка осуществлена </w:t>
      </w:r>
      <w:r w:rsidR="003D24AA">
        <w:rPr>
          <w:sz w:val="28"/>
          <w:szCs w:val="28"/>
        </w:rPr>
        <w:t xml:space="preserve">учреждением </w:t>
      </w:r>
      <w:r>
        <w:rPr>
          <w:sz w:val="28"/>
          <w:szCs w:val="28"/>
        </w:rPr>
        <w:t>не конкурентным способом в с</w:t>
      </w:r>
      <w:r w:rsidR="00585F7F">
        <w:rPr>
          <w:sz w:val="28"/>
          <w:szCs w:val="28"/>
        </w:rPr>
        <w:t>оответствии с п.</w:t>
      </w:r>
      <w:r w:rsidR="003D24AA">
        <w:rPr>
          <w:sz w:val="28"/>
          <w:szCs w:val="28"/>
        </w:rPr>
        <w:t xml:space="preserve"> </w:t>
      </w:r>
      <w:r w:rsidR="00585F7F">
        <w:rPr>
          <w:sz w:val="28"/>
          <w:szCs w:val="28"/>
        </w:rPr>
        <w:t>4 ч. 1 ст. 93 Федерального закона № 44-ФЗ. Нарушений не отмечено.</w:t>
      </w:r>
    </w:p>
    <w:p w:rsidR="00EA3F63" w:rsidRPr="00D42C83" w:rsidRDefault="00EA3F63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  <w:highlight w:val="yellow"/>
        </w:rPr>
      </w:pPr>
    </w:p>
    <w:p w:rsidR="004E20D1" w:rsidRPr="003D24AA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3D24AA">
        <w:rPr>
          <w:i/>
          <w:sz w:val="28"/>
          <w:szCs w:val="28"/>
        </w:rPr>
        <w:t xml:space="preserve">2. </w:t>
      </w:r>
      <w:r w:rsidR="004E20D1" w:rsidRPr="003D24AA">
        <w:rPr>
          <w:i/>
          <w:sz w:val="28"/>
          <w:szCs w:val="28"/>
        </w:rPr>
        <w:t>Соблюдение требований к обоснованию з</w:t>
      </w:r>
      <w:r w:rsidR="00484B73" w:rsidRPr="003D24AA">
        <w:rPr>
          <w:i/>
          <w:sz w:val="28"/>
          <w:szCs w:val="28"/>
        </w:rPr>
        <w:t>акупок и обоснованности закупок</w:t>
      </w:r>
    </w:p>
    <w:p w:rsidR="00484B73" w:rsidRPr="003D24AA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911548" w:rsidRPr="00FA4B50" w:rsidRDefault="00911548" w:rsidP="00911548">
      <w:pPr>
        <w:pStyle w:val="a3"/>
        <w:tabs>
          <w:tab w:val="left" w:pos="993"/>
        </w:tabs>
        <w:spacing w:before="0" w:after="0"/>
        <w:ind w:firstLine="709"/>
        <w:jc w:val="both"/>
        <w:rPr>
          <w:sz w:val="28"/>
          <w:szCs w:val="28"/>
        </w:rPr>
      </w:pPr>
      <w:r w:rsidRPr="00FA4B50">
        <w:rPr>
          <w:sz w:val="28"/>
          <w:szCs w:val="28"/>
        </w:rPr>
        <w:t xml:space="preserve">Согласно действующему федеральному законодательству о контрактной системе заказчики обязаны при планировании собственных закупок осуществлять их документальное обоснование. </w:t>
      </w:r>
    </w:p>
    <w:p w:rsidR="00911548" w:rsidRPr="00332DE5" w:rsidRDefault="00911548" w:rsidP="00911548">
      <w:pPr>
        <w:pStyle w:val="a3"/>
        <w:tabs>
          <w:tab w:val="left" w:pos="993"/>
        </w:tabs>
        <w:spacing w:before="0" w:after="0"/>
        <w:ind w:firstLine="709"/>
        <w:jc w:val="both"/>
        <w:rPr>
          <w:sz w:val="28"/>
          <w:szCs w:val="28"/>
        </w:rPr>
      </w:pPr>
      <w:r w:rsidRPr="00FA4B50">
        <w:rPr>
          <w:sz w:val="28"/>
          <w:szCs w:val="28"/>
        </w:rPr>
        <w:t xml:space="preserve">При составлении проекта бюджета Тимашевского городского поселения Тимашевского района на 2022 год, </w:t>
      </w:r>
      <w:r w:rsidRPr="00332DE5">
        <w:rPr>
          <w:sz w:val="28"/>
          <w:szCs w:val="28"/>
        </w:rPr>
        <w:t xml:space="preserve">учреждением сформирован и представлен </w:t>
      </w:r>
      <w:r w:rsidR="00332DE5" w:rsidRPr="00332DE5">
        <w:rPr>
          <w:sz w:val="28"/>
          <w:szCs w:val="28"/>
        </w:rPr>
        <w:t xml:space="preserve">в </w:t>
      </w:r>
      <w:r w:rsidRPr="00332DE5">
        <w:rPr>
          <w:sz w:val="28"/>
          <w:szCs w:val="28"/>
        </w:rPr>
        <w:t>установленн</w:t>
      </w:r>
      <w:r w:rsidR="00332DE5" w:rsidRPr="00332DE5">
        <w:rPr>
          <w:sz w:val="28"/>
          <w:szCs w:val="28"/>
        </w:rPr>
        <w:t>ый</w:t>
      </w:r>
      <w:r w:rsidRPr="00332DE5">
        <w:rPr>
          <w:sz w:val="28"/>
          <w:szCs w:val="28"/>
        </w:rPr>
        <w:t xml:space="preserve"> срок полный пакет документов с обоснованиями всех планируемых расходов Учреждения на 2022 год.</w:t>
      </w:r>
    </w:p>
    <w:p w:rsidR="00911548" w:rsidRPr="00FA4B50" w:rsidRDefault="00911548" w:rsidP="00911548">
      <w:pPr>
        <w:pStyle w:val="a3"/>
        <w:tabs>
          <w:tab w:val="left" w:pos="993"/>
        </w:tabs>
        <w:spacing w:before="0" w:after="0"/>
        <w:ind w:firstLine="709"/>
        <w:jc w:val="both"/>
        <w:rPr>
          <w:sz w:val="28"/>
          <w:szCs w:val="28"/>
        </w:rPr>
      </w:pPr>
      <w:r w:rsidRPr="00FA4B50">
        <w:rPr>
          <w:sz w:val="28"/>
          <w:szCs w:val="28"/>
        </w:rPr>
        <w:t>При формировании плана-графика и внесении в него изменений также необходимо готовить обоснование, чтобы объяснить, почему заказчик закупает товары, работы, услуги с конкретными характеристиками и ценой. Все подтверждающие документы представленные Учреждением подтверждают соответствие планируемой процедуры своим потребностям, целям и положениям закона.</w:t>
      </w:r>
    </w:p>
    <w:p w:rsidR="00911548" w:rsidRPr="00FA4B50" w:rsidRDefault="00911548" w:rsidP="00911548">
      <w:pPr>
        <w:pStyle w:val="a3"/>
        <w:tabs>
          <w:tab w:val="left" w:pos="993"/>
        </w:tabs>
        <w:spacing w:before="0" w:after="0"/>
        <w:ind w:firstLine="709"/>
        <w:jc w:val="both"/>
        <w:rPr>
          <w:sz w:val="28"/>
          <w:szCs w:val="28"/>
        </w:rPr>
      </w:pPr>
      <w:r w:rsidRPr="00FA4B50">
        <w:rPr>
          <w:sz w:val="28"/>
          <w:szCs w:val="28"/>
        </w:rPr>
        <w:t>В рамках предмета контрольного мероприятия осуществлена проверка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EC107D" w:rsidRPr="003D24AA" w:rsidRDefault="00EC107D" w:rsidP="009E6397">
      <w:pPr>
        <w:pStyle w:val="ae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D24AA">
        <w:rPr>
          <w:sz w:val="28"/>
          <w:szCs w:val="28"/>
        </w:rPr>
        <w:lastRenderedPageBreak/>
        <w:t xml:space="preserve">Проверка проводилась </w:t>
      </w:r>
      <w:r w:rsidR="00D01B08" w:rsidRPr="003D24AA">
        <w:rPr>
          <w:sz w:val="28"/>
          <w:szCs w:val="28"/>
        </w:rPr>
        <w:t>анализом</w:t>
      </w:r>
      <w:r w:rsidRPr="003D24AA">
        <w:rPr>
          <w:sz w:val="28"/>
          <w:szCs w:val="28"/>
        </w:rPr>
        <w:t xml:space="preserve"> </w:t>
      </w:r>
      <w:r w:rsidRPr="003D24AA">
        <w:rPr>
          <w:rFonts w:eastAsia="Calibri"/>
          <w:sz w:val="28"/>
          <w:szCs w:val="28"/>
        </w:rPr>
        <w:t xml:space="preserve">копий запросов, ответов, скриншотов сайтов,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контрактов, содержащихся в документациях о закупках товаров, работ и услуг </w:t>
      </w:r>
      <w:r w:rsidRPr="003D24AA">
        <w:rPr>
          <w:sz w:val="28"/>
          <w:szCs w:val="28"/>
        </w:rPr>
        <w:t>у проверяемого Учреждения.</w:t>
      </w:r>
    </w:p>
    <w:p w:rsidR="00EC107D" w:rsidRPr="00D91B0E" w:rsidRDefault="00EC107D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3D24AA">
        <w:rPr>
          <w:sz w:val="28"/>
          <w:szCs w:val="28"/>
        </w:rPr>
        <w:t>Начальная максимальная цена контракт</w:t>
      </w:r>
      <w:r w:rsidR="00893822" w:rsidRPr="003D24AA">
        <w:rPr>
          <w:sz w:val="28"/>
          <w:szCs w:val="28"/>
        </w:rPr>
        <w:t>ов</w:t>
      </w:r>
      <w:r w:rsidRPr="003D24AA">
        <w:rPr>
          <w:color w:val="000000"/>
          <w:sz w:val="28"/>
          <w:szCs w:val="28"/>
        </w:rPr>
        <w:t>, заключенн</w:t>
      </w:r>
      <w:r w:rsidR="00893822" w:rsidRPr="003D24AA">
        <w:rPr>
          <w:color w:val="000000"/>
          <w:sz w:val="28"/>
          <w:szCs w:val="28"/>
        </w:rPr>
        <w:t>ых</w:t>
      </w:r>
      <w:r w:rsidRPr="003D24AA">
        <w:rPr>
          <w:color w:val="000000"/>
          <w:sz w:val="28"/>
          <w:szCs w:val="28"/>
        </w:rPr>
        <w:t xml:space="preserve"> </w:t>
      </w:r>
      <w:r w:rsidR="00893822" w:rsidRPr="003D24AA">
        <w:rPr>
          <w:color w:val="000000"/>
          <w:sz w:val="28"/>
          <w:szCs w:val="28"/>
        </w:rPr>
        <w:t>в 20</w:t>
      </w:r>
      <w:r w:rsidR="009C4CF5" w:rsidRPr="003D24AA">
        <w:rPr>
          <w:color w:val="000000"/>
          <w:sz w:val="28"/>
          <w:szCs w:val="28"/>
        </w:rPr>
        <w:t>2</w:t>
      </w:r>
      <w:r w:rsidR="003D24AA">
        <w:rPr>
          <w:color w:val="000000"/>
          <w:sz w:val="28"/>
          <w:szCs w:val="28"/>
        </w:rPr>
        <w:t>2</w:t>
      </w:r>
      <w:r w:rsidR="00893822" w:rsidRPr="003D24AA">
        <w:rPr>
          <w:color w:val="000000"/>
          <w:sz w:val="28"/>
          <w:szCs w:val="28"/>
        </w:rPr>
        <w:t xml:space="preserve"> году </w:t>
      </w:r>
      <w:r w:rsidRPr="003D24AA">
        <w:rPr>
          <w:color w:val="000000"/>
          <w:sz w:val="28"/>
          <w:szCs w:val="28"/>
        </w:rPr>
        <w:t>определялась</w:t>
      </w:r>
      <w:r w:rsidR="00EE5295" w:rsidRPr="003D24AA">
        <w:rPr>
          <w:color w:val="000000"/>
          <w:sz w:val="28"/>
          <w:szCs w:val="28"/>
        </w:rPr>
        <w:t xml:space="preserve"> </w:t>
      </w:r>
      <w:r w:rsidRPr="003D24AA">
        <w:rPr>
          <w:color w:val="000000"/>
          <w:sz w:val="28"/>
          <w:szCs w:val="28"/>
        </w:rPr>
        <w:t>методом сопоставимых рыночных цен (анализ рынка), в соответствии с приказ</w:t>
      </w:r>
      <w:r w:rsidR="00D84454" w:rsidRPr="003D24AA">
        <w:rPr>
          <w:color w:val="000000"/>
          <w:sz w:val="28"/>
          <w:szCs w:val="28"/>
        </w:rPr>
        <w:t xml:space="preserve">ом Минэкономразвития России от </w:t>
      </w:r>
      <w:r w:rsidRPr="003D24AA">
        <w:rPr>
          <w:color w:val="000000"/>
          <w:sz w:val="28"/>
          <w:szCs w:val="28"/>
        </w:rPr>
        <w:t>2</w:t>
      </w:r>
      <w:r w:rsidR="00D84454" w:rsidRPr="003D24AA">
        <w:rPr>
          <w:color w:val="000000"/>
          <w:sz w:val="28"/>
          <w:szCs w:val="28"/>
        </w:rPr>
        <w:t xml:space="preserve"> октября </w:t>
      </w:r>
      <w:r w:rsidRPr="003D24AA">
        <w:rPr>
          <w:color w:val="000000"/>
          <w:sz w:val="28"/>
          <w:szCs w:val="28"/>
        </w:rPr>
        <w:t>2013</w:t>
      </w:r>
      <w:r w:rsidR="00D84454" w:rsidRPr="003D24AA">
        <w:rPr>
          <w:color w:val="000000"/>
          <w:sz w:val="28"/>
          <w:szCs w:val="28"/>
        </w:rPr>
        <w:t xml:space="preserve"> г.</w:t>
      </w:r>
      <w:r w:rsidRPr="003D24AA">
        <w:rPr>
          <w:color w:val="000000"/>
          <w:sz w:val="28"/>
          <w:szCs w:val="28"/>
        </w:rPr>
        <w:t xml:space="preserve"> </w:t>
      </w:r>
      <w:r w:rsidR="0074322A" w:rsidRPr="003D24AA">
        <w:rPr>
          <w:color w:val="000000"/>
          <w:sz w:val="28"/>
          <w:szCs w:val="28"/>
        </w:rPr>
        <w:t xml:space="preserve">        </w:t>
      </w:r>
      <w:r w:rsidRPr="003D24AA">
        <w:rPr>
          <w:color w:val="000000"/>
          <w:sz w:val="28"/>
          <w:szCs w:val="28"/>
        </w:rPr>
        <w:t xml:space="preserve">№ 567 «Об утверждении Методических рекомендаций по применению методов определения </w:t>
      </w:r>
      <w:r w:rsidRPr="003D24AA">
        <w:rPr>
          <w:sz w:val="28"/>
          <w:szCs w:val="28"/>
        </w:rPr>
        <w:t>начальной (максимальной) цены контракта, цены контракта, заключаемого с единственным поставщиком (подрядчиком, исполнителем)».</w:t>
      </w:r>
      <w:r w:rsidR="002B026D" w:rsidRPr="003D24AA">
        <w:rPr>
          <w:sz w:val="28"/>
          <w:szCs w:val="28"/>
        </w:rPr>
        <w:t xml:space="preserve"> </w:t>
      </w:r>
      <w:r w:rsidR="005F3140" w:rsidRPr="003D24AA">
        <w:rPr>
          <w:sz w:val="28"/>
          <w:szCs w:val="28"/>
        </w:rPr>
        <w:t>К</w:t>
      </w:r>
      <w:r w:rsidR="009C4CF5" w:rsidRPr="003D24AA">
        <w:rPr>
          <w:sz w:val="28"/>
          <w:szCs w:val="28"/>
        </w:rPr>
        <w:t>о всем</w:t>
      </w:r>
      <w:r w:rsidR="002B026D" w:rsidRPr="003D24AA">
        <w:rPr>
          <w:sz w:val="28"/>
          <w:szCs w:val="28"/>
        </w:rPr>
        <w:t xml:space="preserve"> контрактам приложены</w:t>
      </w:r>
      <w:r w:rsidR="005F3140" w:rsidRPr="003D24AA">
        <w:rPr>
          <w:sz w:val="28"/>
          <w:szCs w:val="28"/>
        </w:rPr>
        <w:t xml:space="preserve"> запросы ценовой информации,</w:t>
      </w:r>
      <w:r w:rsidR="002B026D" w:rsidRPr="003D24AA">
        <w:rPr>
          <w:sz w:val="28"/>
          <w:szCs w:val="28"/>
        </w:rPr>
        <w:t xml:space="preserve"> ком</w:t>
      </w:r>
      <w:r w:rsidR="002B026D" w:rsidRPr="00D91B0E">
        <w:rPr>
          <w:sz w:val="28"/>
          <w:szCs w:val="28"/>
        </w:rPr>
        <w:t>мерческие предложения поставщиков (подрядчиков, исполнителей) на поставку товаров, выполнен</w:t>
      </w:r>
      <w:r w:rsidR="005F3140" w:rsidRPr="00D91B0E">
        <w:rPr>
          <w:sz w:val="28"/>
          <w:szCs w:val="28"/>
        </w:rPr>
        <w:t>ие работ, оказание</w:t>
      </w:r>
      <w:r w:rsidR="002B026D" w:rsidRPr="00D91B0E">
        <w:rPr>
          <w:sz w:val="28"/>
          <w:szCs w:val="28"/>
        </w:rPr>
        <w:t xml:space="preserve"> услуг.</w:t>
      </w:r>
    </w:p>
    <w:p w:rsidR="00C957A2" w:rsidRPr="00D91B0E" w:rsidRDefault="00202AAD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proofErr w:type="gramStart"/>
      <w:r w:rsidRPr="00D91B0E">
        <w:rPr>
          <w:rFonts w:ascii="Times New Roman" w:eastAsia="Calibri" w:hAnsi="Times New Roman" w:cs="Times New Roman"/>
          <w:color w:val="auto"/>
          <w:sz w:val="28"/>
          <w:szCs w:val="28"/>
        </w:rPr>
        <w:t>Закупки,</w:t>
      </w:r>
      <w:r w:rsidR="007427AB" w:rsidRPr="00D91B0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произведенные Учреждением в 20</w:t>
      </w:r>
      <w:r w:rsidR="009C4CF5" w:rsidRPr="00D91B0E">
        <w:rPr>
          <w:rFonts w:ascii="Times New Roman" w:eastAsia="Calibri" w:hAnsi="Times New Roman" w:cs="Times New Roman"/>
          <w:color w:val="auto"/>
          <w:sz w:val="28"/>
          <w:szCs w:val="28"/>
        </w:rPr>
        <w:t>2</w:t>
      </w:r>
      <w:r w:rsidR="003D24AA" w:rsidRPr="00D91B0E">
        <w:rPr>
          <w:rFonts w:ascii="Times New Roman" w:eastAsia="Calibri" w:hAnsi="Times New Roman" w:cs="Times New Roman"/>
          <w:color w:val="auto"/>
          <w:sz w:val="28"/>
          <w:szCs w:val="28"/>
        </w:rPr>
        <w:t>2 году обоснова</w:t>
      </w:r>
      <w:r w:rsidR="007427AB" w:rsidRPr="00D91B0E">
        <w:rPr>
          <w:rFonts w:ascii="Times New Roman" w:eastAsia="Calibri" w:hAnsi="Times New Roman" w:cs="Times New Roman"/>
          <w:color w:val="auto"/>
          <w:sz w:val="28"/>
          <w:szCs w:val="28"/>
        </w:rPr>
        <w:t>ны</w:t>
      </w:r>
      <w:proofErr w:type="gramEnd"/>
      <w:r w:rsidR="00B537E3" w:rsidRPr="00D91B0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 соответствии со статьей 22 Федерального закона № 44 - ФЗ</w:t>
      </w:r>
      <w:r w:rsidR="007427AB" w:rsidRPr="00D91B0E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="005F3140" w:rsidRPr="00D91B0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A1644F" w:rsidRPr="00D91B0E">
        <w:rPr>
          <w:rFonts w:ascii="Times New Roman" w:eastAsia="Calibri" w:hAnsi="Times New Roman" w:cs="Times New Roman"/>
          <w:color w:val="auto"/>
          <w:sz w:val="28"/>
          <w:szCs w:val="28"/>
        </w:rPr>
        <w:t>Замечаний нет.</w:t>
      </w:r>
    </w:p>
    <w:p w:rsidR="00E40500" w:rsidRPr="00D91B0E" w:rsidRDefault="00E40500" w:rsidP="00E40500">
      <w:pPr>
        <w:pStyle w:val="a3"/>
        <w:shd w:val="clear" w:color="auto" w:fill="auto"/>
        <w:spacing w:before="0" w:after="0" w:line="240" w:lineRule="auto"/>
        <w:ind w:left="1571" w:firstLine="0"/>
        <w:rPr>
          <w:i/>
          <w:sz w:val="28"/>
          <w:szCs w:val="28"/>
        </w:rPr>
      </w:pPr>
    </w:p>
    <w:p w:rsidR="00705692" w:rsidRPr="00D91B0E" w:rsidRDefault="00705692" w:rsidP="000F6D5E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D91B0E">
        <w:rPr>
          <w:i/>
          <w:sz w:val="28"/>
          <w:szCs w:val="28"/>
        </w:rPr>
        <w:t>Соблюдение требований</w:t>
      </w:r>
      <w:r w:rsidR="00484B73" w:rsidRPr="00D91B0E">
        <w:rPr>
          <w:i/>
          <w:sz w:val="28"/>
          <w:szCs w:val="28"/>
        </w:rPr>
        <w:t xml:space="preserve"> о нормировании в сфере закупок</w:t>
      </w:r>
    </w:p>
    <w:p w:rsidR="00484B73" w:rsidRPr="00D91B0E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D91B0E" w:rsidRPr="00D91B0E" w:rsidRDefault="00D91B0E" w:rsidP="00D91B0E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1B0E" w:rsidRPr="003D2845" w:rsidRDefault="00D91B0E" w:rsidP="003D284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1B0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Тимашевского городского поселения Тимашевского района от 29 декабря 2021 г. №1128 «Об утверждении нормативных затрат на обеспечение функций администрации Тимашевского городского поселения Тимашевского района, включая подведомственные ей муниципальные казенные учреждения на 2022 год» (с изменениями) (далее – нормативы) установлены требования к закупаемым Учреждением товарам, </w:t>
      </w:r>
      <w:r w:rsidRPr="003D2845">
        <w:rPr>
          <w:rFonts w:ascii="Times New Roman" w:hAnsi="Times New Roman" w:cs="Times New Roman"/>
          <w:sz w:val="28"/>
          <w:szCs w:val="28"/>
        </w:rPr>
        <w:t xml:space="preserve">работам, услугам (в том числе предельная цена и количество товаров, работ, услуг). </w:t>
      </w:r>
      <w:proofErr w:type="gramEnd"/>
    </w:p>
    <w:p w:rsidR="003D2845" w:rsidRPr="003D2845" w:rsidRDefault="003D2845" w:rsidP="003D2845">
      <w:pPr>
        <w:pStyle w:val="a3"/>
        <w:spacing w:before="0" w:after="0"/>
        <w:ind w:firstLine="709"/>
        <w:rPr>
          <w:sz w:val="28"/>
          <w:szCs w:val="28"/>
        </w:rPr>
      </w:pPr>
      <w:r w:rsidRPr="003D2845">
        <w:rPr>
          <w:sz w:val="28"/>
          <w:szCs w:val="28"/>
        </w:rPr>
        <w:t>При проверке заключенных муниципальных контрактов отмечено, что предмет контракта / наименование приобретаемых товаров / цена за единицу товара, работы, услуги соответствуют утвержденным Нормативам.</w:t>
      </w:r>
    </w:p>
    <w:p w:rsidR="001673AC" w:rsidRPr="003D2845" w:rsidRDefault="001673AC" w:rsidP="003D2845">
      <w:pPr>
        <w:pStyle w:val="a3"/>
        <w:shd w:val="clear" w:color="auto" w:fill="auto"/>
        <w:spacing w:before="0" w:after="0" w:line="240" w:lineRule="auto"/>
        <w:ind w:left="709" w:right="707" w:firstLine="0"/>
        <w:jc w:val="both"/>
        <w:rPr>
          <w:i/>
          <w:sz w:val="28"/>
          <w:szCs w:val="28"/>
        </w:rPr>
      </w:pPr>
    </w:p>
    <w:p w:rsidR="0025688F" w:rsidRPr="003D2845" w:rsidRDefault="0025688F" w:rsidP="003D2845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ind w:left="709" w:right="707" w:firstLine="0"/>
        <w:jc w:val="center"/>
        <w:rPr>
          <w:i/>
          <w:sz w:val="28"/>
          <w:szCs w:val="28"/>
        </w:rPr>
      </w:pPr>
      <w:proofErr w:type="gramStart"/>
      <w:r w:rsidRPr="003D2845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3D2845">
        <w:rPr>
          <w:i/>
          <w:sz w:val="28"/>
          <w:szCs w:val="28"/>
        </w:rPr>
        <w:t>(подрядчиком, исполнителем)</w:t>
      </w:r>
      <w:r w:rsidR="00950A12" w:rsidRPr="003D2845">
        <w:rPr>
          <w:i/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  <w:proofErr w:type="gramEnd"/>
    </w:p>
    <w:p w:rsidR="000F6D5E" w:rsidRPr="003D2845" w:rsidRDefault="000F6D5E" w:rsidP="000F6D5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1B4FBF" w:rsidRPr="003D2845" w:rsidRDefault="00F34487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D2845">
        <w:rPr>
          <w:sz w:val="28"/>
          <w:szCs w:val="28"/>
        </w:rPr>
        <w:t>Начальная (максимальная) цена контракта и цена контракта, заключаемого с единственным поставщиком (подрядчиком, исполнителем), определялись и обосновывались заказчиком в соответствии с требованиями статьи 22 Федерального закона № 44-ФЗ, посредством применения приоритетного метода сопоставимых рыночных цен.</w:t>
      </w:r>
      <w:r w:rsidRPr="003D2845">
        <w:rPr>
          <w:b/>
          <w:sz w:val="28"/>
          <w:szCs w:val="28"/>
        </w:rPr>
        <w:t xml:space="preserve"> </w:t>
      </w:r>
      <w:r w:rsidRPr="003D2845">
        <w:rPr>
          <w:sz w:val="28"/>
          <w:szCs w:val="28"/>
        </w:rPr>
        <w:t>Ошибок не выявлено.</w:t>
      </w:r>
    </w:p>
    <w:p w:rsidR="00094078" w:rsidRDefault="00094078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E64E2A" w:rsidRPr="003D2845" w:rsidRDefault="00E64E2A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5120FF" w:rsidRDefault="005120FF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3D2845">
        <w:rPr>
          <w:i/>
          <w:sz w:val="28"/>
          <w:szCs w:val="28"/>
        </w:rPr>
        <w:lastRenderedPageBreak/>
        <w:t xml:space="preserve">Соответствие информации об </w:t>
      </w:r>
      <w:r w:rsidR="00950A12" w:rsidRPr="003D2845">
        <w:rPr>
          <w:i/>
          <w:sz w:val="28"/>
          <w:szCs w:val="28"/>
        </w:rPr>
        <w:t xml:space="preserve">идентификационных кодах закупок и не превышении </w:t>
      </w:r>
      <w:r w:rsidRPr="003D2845">
        <w:rPr>
          <w:i/>
          <w:sz w:val="28"/>
          <w:szCs w:val="28"/>
        </w:rPr>
        <w:t>объем</w:t>
      </w:r>
      <w:r w:rsidR="00950A12" w:rsidRPr="003D2845">
        <w:rPr>
          <w:i/>
          <w:sz w:val="28"/>
          <w:szCs w:val="28"/>
        </w:rPr>
        <w:t xml:space="preserve">а финансового обеспечения </w:t>
      </w:r>
      <w:r w:rsidRPr="003D2845">
        <w:rPr>
          <w:i/>
          <w:sz w:val="28"/>
          <w:szCs w:val="28"/>
        </w:rPr>
        <w:t xml:space="preserve">для осуществления </w:t>
      </w:r>
      <w:r w:rsidR="00950A12" w:rsidRPr="003D2845">
        <w:rPr>
          <w:i/>
          <w:sz w:val="28"/>
          <w:szCs w:val="28"/>
        </w:rPr>
        <w:t>данных закупок, информации, содержащейся в планах - графиках закупок, извещениях об осуществлении закупок, протоколах 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3D2845" w:rsidRPr="003D2845" w:rsidRDefault="003D2845" w:rsidP="003D2845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3D2845" w:rsidRPr="003D2845" w:rsidRDefault="003D2845" w:rsidP="003D2845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3D2845">
        <w:rPr>
          <w:sz w:val="28"/>
          <w:szCs w:val="28"/>
        </w:rPr>
        <w:t>Согласно части 1 статьи 23 № 44-ФЗ идентификационный код закупки (ИКЗ) указывается в плане-графике, извещении об осуществлении закупки, приглашении принять участие в определении поставщика (подрядчика, исполнителя), осуществляемом закрытым способом, документации о закупке, в контракте, а также в иных документах, пр</w:t>
      </w:r>
      <w:r>
        <w:rPr>
          <w:sz w:val="28"/>
          <w:szCs w:val="28"/>
        </w:rPr>
        <w:t>едусмотренных Федеральным з</w:t>
      </w:r>
      <w:r w:rsidRPr="003D2845">
        <w:rPr>
          <w:sz w:val="28"/>
          <w:szCs w:val="28"/>
        </w:rPr>
        <w:t>аконом № 44-ФЗ.</w:t>
      </w:r>
    </w:p>
    <w:p w:rsidR="003D2845" w:rsidRPr="003D2845" w:rsidRDefault="003D2845" w:rsidP="003D2845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3D2845">
        <w:rPr>
          <w:sz w:val="28"/>
          <w:szCs w:val="28"/>
        </w:rPr>
        <w:t xml:space="preserve">Информация об идентификационных кодах закупок, содержащаяся </w:t>
      </w:r>
      <w:r w:rsidR="00042E36">
        <w:rPr>
          <w:sz w:val="28"/>
          <w:szCs w:val="28"/>
        </w:rPr>
        <w:t>во всех необходимых документах,</w:t>
      </w:r>
      <w:r w:rsidRPr="003D2845">
        <w:rPr>
          <w:sz w:val="28"/>
          <w:szCs w:val="28"/>
        </w:rPr>
        <w:t xml:space="preserve"> соответствует информации, содержащейся в плане – графике.</w:t>
      </w:r>
    </w:p>
    <w:p w:rsidR="009E53A5" w:rsidRPr="003D2845" w:rsidRDefault="009E53A5" w:rsidP="009E53A5">
      <w:pPr>
        <w:pStyle w:val="ae"/>
        <w:ind w:left="0" w:firstLine="709"/>
        <w:jc w:val="both"/>
        <w:rPr>
          <w:rFonts w:ascii="Arial" w:eastAsia="Calibri" w:hAnsi="Arial" w:cs="Arial"/>
        </w:rPr>
      </w:pPr>
      <w:r w:rsidRPr="003D2845">
        <w:rPr>
          <w:sz w:val="28"/>
          <w:szCs w:val="28"/>
        </w:rPr>
        <w:t xml:space="preserve">Согласно части 10 статьи 21 Федерального закона № 44-ФЗ </w:t>
      </w:r>
      <w:r w:rsidRPr="003D2845">
        <w:rPr>
          <w:rFonts w:eastAsia="Calibri"/>
          <w:i/>
          <w:sz w:val="28"/>
          <w:szCs w:val="28"/>
        </w:rPr>
        <w:t>план-график утверждается заказчиком в течение десяти рабочих дней после получения им объема прав в денежном выражении на принятие и (или) исполнение обязательств.</w:t>
      </w:r>
    </w:p>
    <w:p w:rsidR="00BC0C9C" w:rsidRPr="007505EB" w:rsidRDefault="009E53A5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845">
        <w:rPr>
          <w:rFonts w:ascii="Times New Roman" w:hAnsi="Times New Roman" w:cs="Times New Roman"/>
          <w:sz w:val="28"/>
          <w:szCs w:val="28"/>
        </w:rPr>
        <w:t>С</w:t>
      </w:r>
      <w:r w:rsidR="007A461F" w:rsidRPr="003D2845">
        <w:rPr>
          <w:rFonts w:ascii="Times New Roman" w:hAnsi="Times New Roman" w:cs="Times New Roman"/>
          <w:sz w:val="28"/>
          <w:szCs w:val="28"/>
        </w:rPr>
        <w:t>огласно уведомлени</w:t>
      </w:r>
      <w:r w:rsidRPr="003D2845">
        <w:rPr>
          <w:rFonts w:ascii="Times New Roman" w:hAnsi="Times New Roman" w:cs="Times New Roman"/>
          <w:sz w:val="28"/>
          <w:szCs w:val="28"/>
        </w:rPr>
        <w:t>ям</w:t>
      </w:r>
      <w:r w:rsidR="007A461F" w:rsidRPr="003D2845">
        <w:rPr>
          <w:rFonts w:ascii="Times New Roman" w:hAnsi="Times New Roman" w:cs="Times New Roman"/>
          <w:sz w:val="28"/>
          <w:szCs w:val="28"/>
        </w:rPr>
        <w:t xml:space="preserve"> о лимитах бюджетных обязательств (бюджетных ассигнованиях) </w:t>
      </w:r>
      <w:r w:rsidRPr="003D2845">
        <w:rPr>
          <w:rFonts w:ascii="Times New Roman" w:hAnsi="Times New Roman" w:cs="Times New Roman"/>
          <w:sz w:val="28"/>
          <w:szCs w:val="28"/>
        </w:rPr>
        <w:t>в течение года совершал</w:t>
      </w:r>
      <w:r w:rsidR="004B476E" w:rsidRPr="003D2845">
        <w:rPr>
          <w:rFonts w:ascii="Times New Roman" w:hAnsi="Times New Roman" w:cs="Times New Roman"/>
          <w:sz w:val="28"/>
          <w:szCs w:val="28"/>
        </w:rPr>
        <w:t>а</w:t>
      </w:r>
      <w:r w:rsidRPr="003D2845">
        <w:rPr>
          <w:rFonts w:ascii="Times New Roman" w:hAnsi="Times New Roman" w:cs="Times New Roman"/>
          <w:sz w:val="28"/>
          <w:szCs w:val="28"/>
        </w:rPr>
        <w:t>сь</w:t>
      </w:r>
      <w:r w:rsidR="007A461F" w:rsidRPr="003D2845">
        <w:rPr>
          <w:rFonts w:ascii="Times New Roman" w:hAnsi="Times New Roman" w:cs="Times New Roman"/>
          <w:sz w:val="28"/>
          <w:szCs w:val="28"/>
        </w:rPr>
        <w:t xml:space="preserve"> передвижка денежных </w:t>
      </w:r>
      <w:r w:rsidR="007A461F" w:rsidRPr="007505EB">
        <w:rPr>
          <w:rFonts w:ascii="Times New Roman" w:hAnsi="Times New Roman" w:cs="Times New Roman"/>
          <w:sz w:val="28"/>
          <w:szCs w:val="28"/>
        </w:rPr>
        <w:t>средств</w:t>
      </w:r>
      <w:r w:rsidR="00466066" w:rsidRPr="007505EB">
        <w:rPr>
          <w:rFonts w:ascii="Times New Roman" w:hAnsi="Times New Roman" w:cs="Times New Roman"/>
          <w:sz w:val="28"/>
          <w:szCs w:val="28"/>
        </w:rPr>
        <w:t xml:space="preserve"> (уведомление № </w:t>
      </w:r>
      <w:r w:rsidR="007505EB" w:rsidRPr="007505EB">
        <w:rPr>
          <w:rFonts w:ascii="Times New Roman" w:hAnsi="Times New Roman" w:cs="Times New Roman"/>
          <w:sz w:val="28"/>
          <w:szCs w:val="28"/>
        </w:rPr>
        <w:t>2</w:t>
      </w:r>
      <w:r w:rsidR="00466066" w:rsidRPr="007505EB">
        <w:rPr>
          <w:rFonts w:ascii="Times New Roman" w:hAnsi="Times New Roman" w:cs="Times New Roman"/>
          <w:sz w:val="28"/>
          <w:szCs w:val="28"/>
        </w:rPr>
        <w:t xml:space="preserve"> от 2</w:t>
      </w:r>
      <w:r w:rsidR="007505EB" w:rsidRPr="007505EB">
        <w:rPr>
          <w:rFonts w:ascii="Times New Roman" w:hAnsi="Times New Roman" w:cs="Times New Roman"/>
          <w:sz w:val="28"/>
          <w:szCs w:val="28"/>
        </w:rPr>
        <w:t>0 января</w:t>
      </w:r>
      <w:r w:rsidR="00466066" w:rsidRPr="007505EB">
        <w:rPr>
          <w:rFonts w:ascii="Times New Roman" w:hAnsi="Times New Roman" w:cs="Times New Roman"/>
          <w:sz w:val="28"/>
          <w:szCs w:val="28"/>
        </w:rPr>
        <w:t xml:space="preserve"> 202</w:t>
      </w:r>
      <w:r w:rsidR="007505EB" w:rsidRPr="007505EB">
        <w:rPr>
          <w:rFonts w:ascii="Times New Roman" w:hAnsi="Times New Roman" w:cs="Times New Roman"/>
          <w:sz w:val="28"/>
          <w:szCs w:val="28"/>
        </w:rPr>
        <w:t>2</w:t>
      </w:r>
      <w:r w:rsidR="00466066" w:rsidRPr="007505EB">
        <w:rPr>
          <w:rFonts w:ascii="Times New Roman" w:hAnsi="Times New Roman" w:cs="Times New Roman"/>
          <w:sz w:val="28"/>
          <w:szCs w:val="28"/>
        </w:rPr>
        <w:t xml:space="preserve"> г.</w:t>
      </w:r>
      <w:r w:rsidR="007505EB">
        <w:rPr>
          <w:rFonts w:ascii="Times New Roman" w:hAnsi="Times New Roman" w:cs="Times New Roman"/>
          <w:sz w:val="28"/>
          <w:szCs w:val="28"/>
        </w:rPr>
        <w:t>, № 4 от 8 ноября 2022 г.</w:t>
      </w:r>
      <w:r w:rsidR="00466066" w:rsidRPr="007505EB">
        <w:rPr>
          <w:rFonts w:ascii="Times New Roman" w:hAnsi="Times New Roman" w:cs="Times New Roman"/>
          <w:sz w:val="28"/>
          <w:szCs w:val="28"/>
        </w:rPr>
        <w:t>)</w:t>
      </w:r>
      <w:r w:rsidR="007A461F" w:rsidRPr="007505EB">
        <w:rPr>
          <w:rFonts w:ascii="Times New Roman" w:hAnsi="Times New Roman" w:cs="Times New Roman"/>
          <w:sz w:val="28"/>
          <w:szCs w:val="28"/>
        </w:rPr>
        <w:t>. Данн</w:t>
      </w:r>
      <w:r w:rsidR="007505EB">
        <w:rPr>
          <w:rFonts w:ascii="Times New Roman" w:hAnsi="Times New Roman" w:cs="Times New Roman"/>
          <w:sz w:val="28"/>
          <w:szCs w:val="28"/>
        </w:rPr>
        <w:t>ы</w:t>
      </w:r>
      <w:r w:rsidR="007A461F" w:rsidRPr="007505EB">
        <w:rPr>
          <w:rFonts w:ascii="Times New Roman" w:hAnsi="Times New Roman" w:cs="Times New Roman"/>
          <w:sz w:val="28"/>
          <w:szCs w:val="28"/>
        </w:rPr>
        <w:t>е мероприяти</w:t>
      </w:r>
      <w:r w:rsidR="007505EB">
        <w:rPr>
          <w:rFonts w:ascii="Times New Roman" w:hAnsi="Times New Roman" w:cs="Times New Roman"/>
          <w:sz w:val="28"/>
          <w:szCs w:val="28"/>
        </w:rPr>
        <w:t>я</w:t>
      </w:r>
      <w:r w:rsidR="007A461F" w:rsidRPr="007505EB">
        <w:rPr>
          <w:rFonts w:ascii="Times New Roman" w:hAnsi="Times New Roman" w:cs="Times New Roman"/>
          <w:sz w:val="28"/>
          <w:szCs w:val="28"/>
        </w:rPr>
        <w:t xml:space="preserve"> необходимо отражать в плане - графике по коду бюджетной классификации в разделе «Итоговые показатели». </w:t>
      </w:r>
      <w:r w:rsidR="007505EB">
        <w:rPr>
          <w:rFonts w:ascii="Times New Roman" w:hAnsi="Times New Roman" w:cs="Times New Roman"/>
          <w:sz w:val="28"/>
          <w:szCs w:val="28"/>
        </w:rPr>
        <w:t>Учреждением данные</w:t>
      </w:r>
      <w:r w:rsidR="00466066" w:rsidRPr="007505EB">
        <w:rPr>
          <w:rFonts w:ascii="Times New Roman" w:hAnsi="Times New Roman" w:cs="Times New Roman"/>
          <w:sz w:val="28"/>
          <w:szCs w:val="28"/>
        </w:rPr>
        <w:t xml:space="preserve"> передвижк</w:t>
      </w:r>
      <w:r w:rsidR="007505EB">
        <w:rPr>
          <w:rFonts w:ascii="Times New Roman" w:hAnsi="Times New Roman" w:cs="Times New Roman"/>
          <w:sz w:val="28"/>
          <w:szCs w:val="28"/>
        </w:rPr>
        <w:t>и</w:t>
      </w:r>
      <w:r w:rsidR="00466066" w:rsidRPr="007505EB">
        <w:rPr>
          <w:rFonts w:ascii="Times New Roman" w:hAnsi="Times New Roman" w:cs="Times New Roman"/>
          <w:sz w:val="28"/>
          <w:szCs w:val="28"/>
        </w:rPr>
        <w:t xml:space="preserve"> отражен</w:t>
      </w:r>
      <w:r w:rsidR="007505EB">
        <w:rPr>
          <w:rFonts w:ascii="Times New Roman" w:hAnsi="Times New Roman" w:cs="Times New Roman"/>
          <w:sz w:val="28"/>
          <w:szCs w:val="28"/>
        </w:rPr>
        <w:t>ы</w:t>
      </w:r>
      <w:r w:rsidR="00466066" w:rsidRPr="007505EB">
        <w:rPr>
          <w:rFonts w:ascii="Times New Roman" w:hAnsi="Times New Roman" w:cs="Times New Roman"/>
          <w:sz w:val="28"/>
          <w:szCs w:val="28"/>
        </w:rPr>
        <w:t xml:space="preserve"> в Плане графике своевременно – редакци</w:t>
      </w:r>
      <w:r w:rsidR="007505EB">
        <w:rPr>
          <w:rFonts w:ascii="Times New Roman" w:hAnsi="Times New Roman" w:cs="Times New Roman"/>
          <w:sz w:val="28"/>
          <w:szCs w:val="28"/>
        </w:rPr>
        <w:t>и</w:t>
      </w:r>
      <w:r w:rsidR="00466066" w:rsidRPr="007505EB">
        <w:rPr>
          <w:rFonts w:ascii="Times New Roman" w:hAnsi="Times New Roman" w:cs="Times New Roman"/>
          <w:sz w:val="28"/>
          <w:szCs w:val="28"/>
        </w:rPr>
        <w:t xml:space="preserve"> от </w:t>
      </w:r>
      <w:r w:rsidR="007505EB" w:rsidRPr="007505EB">
        <w:rPr>
          <w:rFonts w:ascii="Times New Roman" w:hAnsi="Times New Roman" w:cs="Times New Roman"/>
          <w:sz w:val="28"/>
          <w:szCs w:val="28"/>
        </w:rPr>
        <w:t>23</w:t>
      </w:r>
      <w:r w:rsidR="00466066" w:rsidRPr="007505EB">
        <w:rPr>
          <w:rFonts w:ascii="Times New Roman" w:hAnsi="Times New Roman" w:cs="Times New Roman"/>
          <w:sz w:val="28"/>
          <w:szCs w:val="28"/>
        </w:rPr>
        <w:t xml:space="preserve"> </w:t>
      </w:r>
      <w:r w:rsidR="007505EB" w:rsidRPr="007505EB">
        <w:rPr>
          <w:rFonts w:ascii="Times New Roman" w:hAnsi="Times New Roman" w:cs="Times New Roman"/>
          <w:sz w:val="28"/>
          <w:szCs w:val="28"/>
        </w:rPr>
        <w:t>янва</w:t>
      </w:r>
      <w:r w:rsidR="00466066" w:rsidRPr="007505EB">
        <w:rPr>
          <w:rFonts w:ascii="Times New Roman" w:hAnsi="Times New Roman" w:cs="Times New Roman"/>
          <w:sz w:val="28"/>
          <w:szCs w:val="28"/>
        </w:rPr>
        <w:t>ря 202</w:t>
      </w:r>
      <w:r w:rsidR="007505EB" w:rsidRPr="007505EB">
        <w:rPr>
          <w:rFonts w:ascii="Times New Roman" w:hAnsi="Times New Roman" w:cs="Times New Roman"/>
          <w:sz w:val="28"/>
          <w:szCs w:val="28"/>
        </w:rPr>
        <w:t>2</w:t>
      </w:r>
      <w:r w:rsidR="00C82AD7" w:rsidRPr="007505EB">
        <w:rPr>
          <w:rFonts w:ascii="Times New Roman" w:hAnsi="Times New Roman" w:cs="Times New Roman"/>
          <w:sz w:val="28"/>
          <w:szCs w:val="28"/>
        </w:rPr>
        <w:t xml:space="preserve"> г.</w:t>
      </w:r>
      <w:r w:rsidR="007505EB">
        <w:rPr>
          <w:rFonts w:ascii="Times New Roman" w:hAnsi="Times New Roman" w:cs="Times New Roman"/>
          <w:sz w:val="28"/>
          <w:szCs w:val="28"/>
        </w:rPr>
        <w:t xml:space="preserve"> и от 10 ноября 2022 г.</w:t>
      </w:r>
    </w:p>
    <w:p w:rsidR="00D14058" w:rsidRPr="00042E36" w:rsidRDefault="00D14058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1C577A" w:rsidRPr="00042E36" w:rsidRDefault="001C577A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042E36">
        <w:rPr>
          <w:i/>
          <w:sz w:val="28"/>
          <w:szCs w:val="28"/>
        </w:rPr>
        <w:t>Предоставление</w:t>
      </w:r>
      <w:r w:rsidR="00EB7741" w:rsidRPr="00042E36">
        <w:rPr>
          <w:i/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</w:t>
      </w:r>
      <w:r w:rsidR="00D26FE2" w:rsidRPr="00042E36">
        <w:rPr>
          <w:i/>
          <w:sz w:val="28"/>
          <w:szCs w:val="28"/>
        </w:rPr>
        <w:t>предлагаемой ими цены контракта</w:t>
      </w:r>
      <w:r w:rsidR="00950A12" w:rsidRPr="00042E36">
        <w:rPr>
          <w:i/>
          <w:sz w:val="28"/>
          <w:szCs w:val="28"/>
        </w:rPr>
        <w:t>, суммы цен единиц товара, работы, услуги</w:t>
      </w:r>
    </w:p>
    <w:p w:rsidR="00D26FE2" w:rsidRPr="00042E36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C7093" w:rsidRDefault="00EC7093" w:rsidP="00EC7093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00B1D">
        <w:rPr>
          <w:sz w:val="28"/>
          <w:szCs w:val="28"/>
        </w:rPr>
        <w:t>Учреждение не производило в 2022 году закупки, подпадающие под действие ст. 29 Федерального закона № 44 - ФЗ и распоряжение Правительства РФ от 8 декабря 2021 г. № 3500-р «Об утверждении перечней товаров, работ, услуг, при осуществлении</w:t>
      </w:r>
      <w:r w:rsidRPr="004C102B">
        <w:rPr>
          <w:sz w:val="28"/>
          <w:szCs w:val="28"/>
        </w:rPr>
        <w:t xml:space="preserve"> закупок которых предоставляются преимущества участнику закупки, являющемуся учреждением или предприятием уголовно-исполнительной системы и участнику закупки, являющемуся организацией инвалидов».</w:t>
      </w:r>
      <w:proofErr w:type="gramEnd"/>
    </w:p>
    <w:p w:rsidR="005F3140" w:rsidRDefault="00EC7093" w:rsidP="00EC7093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4C102B">
        <w:rPr>
          <w:sz w:val="28"/>
          <w:szCs w:val="28"/>
        </w:rPr>
        <w:t xml:space="preserve">Закупки, осуществляемые у единственного поставщика (подрядчика, исполнителя), не подпадают под действие ст. 28, 29 Федерального закона </w:t>
      </w:r>
      <w:r>
        <w:rPr>
          <w:sz w:val="28"/>
          <w:szCs w:val="28"/>
        </w:rPr>
        <w:t xml:space="preserve">               </w:t>
      </w:r>
      <w:r w:rsidRPr="004C102B">
        <w:rPr>
          <w:sz w:val="28"/>
          <w:szCs w:val="28"/>
        </w:rPr>
        <w:t xml:space="preserve">№ 44-ФЗ.  </w:t>
      </w:r>
    </w:p>
    <w:p w:rsidR="00255761" w:rsidRPr="00EC7093" w:rsidRDefault="00255761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EC7093">
        <w:rPr>
          <w:i/>
          <w:sz w:val="28"/>
          <w:szCs w:val="28"/>
        </w:rPr>
        <w:lastRenderedPageBreak/>
        <w:t>Соблюдение требований, касающихся участия в закупках субъектов малого предпринимательства, социально ориентированных некоммерческих организаций</w:t>
      </w:r>
    </w:p>
    <w:p w:rsidR="00D26FE2" w:rsidRPr="00EC7093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</w:rPr>
      </w:pPr>
    </w:p>
    <w:p w:rsidR="008766CD" w:rsidRPr="008766CD" w:rsidRDefault="008766CD" w:rsidP="008766CD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8766CD">
        <w:rPr>
          <w:sz w:val="28"/>
          <w:szCs w:val="28"/>
        </w:rPr>
        <w:t>В рамках предмета контрольного мероприятия комиссией осуществлена 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8766CD" w:rsidRPr="008766CD" w:rsidRDefault="008766CD" w:rsidP="008766CD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8766C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соответствии с частью 1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 ч. 1.1 ст.30 № 44-ФЗ.</w:t>
      </w:r>
    </w:p>
    <w:p w:rsidR="008766CD" w:rsidRPr="008766CD" w:rsidRDefault="008766CD" w:rsidP="008766CD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8766CD">
        <w:rPr>
          <w:color w:val="000000"/>
          <w:sz w:val="28"/>
          <w:szCs w:val="28"/>
        </w:rPr>
        <w:t xml:space="preserve">В 2022 году размер закупок, осуществленных Учреждением у субъектов малого предпринимательства, составил 0,00%, так как Учреждением проводились только закупки малого объема, в соответствии с пунктом 4 часть 1 статьи 93 </w:t>
      </w:r>
      <w:r w:rsidRPr="008766CD">
        <w:rPr>
          <w:sz w:val="28"/>
          <w:szCs w:val="28"/>
        </w:rPr>
        <w:t>Федерального закона № 44-ФЗ</w:t>
      </w:r>
      <w:r w:rsidRPr="008766CD">
        <w:rPr>
          <w:color w:val="000000"/>
          <w:sz w:val="28"/>
          <w:szCs w:val="28"/>
        </w:rPr>
        <w:t>.</w:t>
      </w:r>
    </w:p>
    <w:p w:rsidR="008766CD" w:rsidRPr="008766CD" w:rsidRDefault="008766CD" w:rsidP="008766CD">
      <w:pPr>
        <w:pStyle w:val="a3"/>
        <w:shd w:val="clear" w:color="auto" w:fill="auto"/>
        <w:spacing w:before="0" w:after="0" w:line="240" w:lineRule="auto"/>
        <w:ind w:firstLine="567"/>
        <w:jc w:val="both"/>
        <w:rPr>
          <w:i/>
          <w:color w:val="000000"/>
          <w:sz w:val="28"/>
          <w:szCs w:val="28"/>
        </w:rPr>
      </w:pPr>
      <w:r w:rsidRPr="008766CD">
        <w:rPr>
          <w:i/>
          <w:color w:val="000000"/>
          <w:sz w:val="28"/>
          <w:szCs w:val="28"/>
        </w:rPr>
        <w:t>Отметим, что при осуществлении только прямых закупок не обеспечивается равный доступ к участию в закупке всем потенциальным участникам соответствующего конкурентного рынка товаров, работ, услуг, что может влиять на экономность и эффективность использования средств бюджета Тимашевского городского поселения Тимашевского района.</w:t>
      </w:r>
    </w:p>
    <w:p w:rsidR="008766CD" w:rsidRPr="00311189" w:rsidRDefault="008766CD" w:rsidP="008766CD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311189">
        <w:rPr>
          <w:color w:val="000000"/>
          <w:sz w:val="28"/>
          <w:szCs w:val="28"/>
        </w:rPr>
        <w:t>Информация о контрактах, заключенных с СМП и СОНО по итогам определений контрагента, проводимых в общем порядке, а также как с единственными контрагентами, в отчет не включается.</w:t>
      </w:r>
    </w:p>
    <w:p w:rsidR="008766CD" w:rsidRPr="00311189" w:rsidRDefault="008766CD" w:rsidP="008766CD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311189">
        <w:rPr>
          <w:color w:val="000000"/>
          <w:sz w:val="28"/>
          <w:szCs w:val="28"/>
        </w:rPr>
        <w:t xml:space="preserve">Общая сумма заключенных учреждением контрактов (договоров) с единственными контрагентами в 2022 году составила </w:t>
      </w:r>
      <w:r w:rsidR="00C50F16">
        <w:rPr>
          <w:color w:val="000000"/>
          <w:sz w:val="28"/>
          <w:szCs w:val="28"/>
        </w:rPr>
        <w:t xml:space="preserve">811 024,72 (восемьсот одиннадцать тысяч двадцать четыре руб. 72 коп.). </w:t>
      </w:r>
      <w:r w:rsidR="00C50F16" w:rsidRPr="00C50F16">
        <w:rPr>
          <w:color w:val="000000"/>
          <w:sz w:val="28"/>
          <w:szCs w:val="28"/>
        </w:rPr>
        <w:t>Сумма средств выплаченных по контрактам</w:t>
      </w:r>
      <w:r w:rsidR="00C50F16" w:rsidRPr="00C50F16">
        <w:rPr>
          <w:color w:val="000000"/>
          <w:sz w:val="28"/>
          <w:szCs w:val="28"/>
        </w:rPr>
        <w:tab/>
      </w:r>
      <w:r w:rsidR="00311189" w:rsidRPr="00311189">
        <w:rPr>
          <w:color w:val="000000"/>
          <w:sz w:val="28"/>
          <w:szCs w:val="28"/>
        </w:rPr>
        <w:t>808 234, 28</w:t>
      </w:r>
      <w:r w:rsidRPr="00311189">
        <w:rPr>
          <w:color w:val="000000"/>
          <w:sz w:val="28"/>
          <w:szCs w:val="28"/>
        </w:rPr>
        <w:t xml:space="preserve"> руб.</w:t>
      </w:r>
      <w:r w:rsidRPr="00311189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311189">
        <w:rPr>
          <w:color w:val="000000"/>
          <w:sz w:val="28"/>
          <w:szCs w:val="28"/>
        </w:rPr>
        <w:t>(</w:t>
      </w:r>
      <w:r w:rsidR="00311189" w:rsidRPr="00311189">
        <w:rPr>
          <w:color w:val="000000"/>
          <w:sz w:val="28"/>
          <w:szCs w:val="28"/>
        </w:rPr>
        <w:t>восемьсот восемь</w:t>
      </w:r>
      <w:r w:rsidRPr="00311189">
        <w:rPr>
          <w:color w:val="000000"/>
          <w:sz w:val="28"/>
          <w:szCs w:val="28"/>
        </w:rPr>
        <w:t xml:space="preserve"> тысяч </w:t>
      </w:r>
      <w:r w:rsidR="00311189" w:rsidRPr="00311189">
        <w:rPr>
          <w:color w:val="000000"/>
          <w:sz w:val="28"/>
          <w:szCs w:val="28"/>
        </w:rPr>
        <w:t>двести тридцать четыре</w:t>
      </w:r>
      <w:r w:rsidRPr="00311189">
        <w:rPr>
          <w:color w:val="000000"/>
          <w:sz w:val="28"/>
          <w:szCs w:val="28"/>
        </w:rPr>
        <w:t xml:space="preserve"> руб. </w:t>
      </w:r>
      <w:r w:rsidR="00311189" w:rsidRPr="00311189">
        <w:rPr>
          <w:color w:val="000000"/>
          <w:sz w:val="28"/>
          <w:szCs w:val="28"/>
        </w:rPr>
        <w:t>28</w:t>
      </w:r>
      <w:r w:rsidRPr="00311189">
        <w:rPr>
          <w:color w:val="000000"/>
          <w:sz w:val="28"/>
          <w:szCs w:val="28"/>
        </w:rPr>
        <w:t xml:space="preserve"> коп.). Расходы учреждения за 2022 год из отчета об исполнении учреждением плана его финансово-хозяйственной деятельности сложились в размере </w:t>
      </w:r>
      <w:r w:rsidR="00311189" w:rsidRPr="00311189">
        <w:rPr>
          <w:color w:val="000000"/>
          <w:sz w:val="28"/>
          <w:szCs w:val="28"/>
        </w:rPr>
        <w:t>805 152,84</w:t>
      </w:r>
      <w:r w:rsidRPr="00311189">
        <w:rPr>
          <w:color w:val="000000"/>
          <w:sz w:val="28"/>
          <w:szCs w:val="28"/>
        </w:rPr>
        <w:t xml:space="preserve"> руб. (</w:t>
      </w:r>
      <w:r w:rsidR="00311189" w:rsidRPr="00311189">
        <w:rPr>
          <w:color w:val="000000"/>
          <w:sz w:val="28"/>
          <w:szCs w:val="28"/>
        </w:rPr>
        <w:t>восемьсот пять тысяч сто пятьдесят два</w:t>
      </w:r>
      <w:r w:rsidRPr="00311189">
        <w:rPr>
          <w:color w:val="000000"/>
          <w:sz w:val="28"/>
          <w:szCs w:val="28"/>
        </w:rPr>
        <w:t xml:space="preserve"> руб. </w:t>
      </w:r>
      <w:r w:rsidR="00311189" w:rsidRPr="00311189">
        <w:rPr>
          <w:color w:val="000000"/>
          <w:sz w:val="28"/>
          <w:szCs w:val="28"/>
        </w:rPr>
        <w:t>84</w:t>
      </w:r>
      <w:r w:rsidRPr="00311189">
        <w:rPr>
          <w:color w:val="000000"/>
          <w:sz w:val="28"/>
          <w:szCs w:val="28"/>
        </w:rPr>
        <w:t xml:space="preserve"> коп.).</w:t>
      </w:r>
    </w:p>
    <w:p w:rsidR="008766CD" w:rsidRPr="005E0787" w:rsidRDefault="008766CD" w:rsidP="008766CD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</w:rPr>
      </w:pPr>
      <w:r w:rsidRPr="005E0787">
        <w:rPr>
          <w:color w:val="000000"/>
          <w:sz w:val="28"/>
          <w:szCs w:val="28"/>
        </w:rPr>
        <w:t>Отчет</w:t>
      </w:r>
      <w:r w:rsidRPr="005E0787">
        <w:t xml:space="preserve"> </w:t>
      </w:r>
      <w:r w:rsidRPr="005E0787">
        <w:rPr>
          <w:color w:val="000000"/>
          <w:sz w:val="28"/>
          <w:szCs w:val="28"/>
        </w:rPr>
        <w:t xml:space="preserve">об объеме закупок у субъектов малого предпринимательства, социально ориентированных некоммерческих организаций размещен учреждением  в ЕИС своевременно </w:t>
      </w:r>
      <w:r w:rsidR="005E0787" w:rsidRPr="005E0787">
        <w:rPr>
          <w:color w:val="000000"/>
          <w:sz w:val="28"/>
          <w:szCs w:val="28"/>
        </w:rPr>
        <w:t>10</w:t>
      </w:r>
      <w:r w:rsidRPr="005E0787">
        <w:rPr>
          <w:color w:val="000000"/>
          <w:sz w:val="28"/>
          <w:szCs w:val="28"/>
        </w:rPr>
        <w:t xml:space="preserve"> марта 2023 г</w:t>
      </w:r>
      <w:r w:rsidRPr="005E0787">
        <w:rPr>
          <w:sz w:val="28"/>
          <w:szCs w:val="28"/>
        </w:rPr>
        <w:t xml:space="preserve">. </w:t>
      </w:r>
    </w:p>
    <w:p w:rsidR="00E20473" w:rsidRPr="005E0787" w:rsidRDefault="00E20473" w:rsidP="0089478C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</w:p>
    <w:bookmarkEnd w:id="0"/>
    <w:p w:rsidR="006E5461" w:rsidRPr="005E0787" w:rsidRDefault="006E5461" w:rsidP="0089478C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5E0787">
        <w:rPr>
          <w:i/>
          <w:sz w:val="28"/>
          <w:szCs w:val="28"/>
        </w:rPr>
        <w:t>Соблюдение требований по определению поставщика (подрядчика, исполнителя)</w:t>
      </w:r>
    </w:p>
    <w:p w:rsidR="005249D5" w:rsidRPr="005E0787" w:rsidRDefault="005249D5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2"/>
          <w:szCs w:val="28"/>
        </w:rPr>
      </w:pPr>
    </w:p>
    <w:p w:rsidR="003F5C0E" w:rsidRPr="005E0787" w:rsidRDefault="0081731A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0787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Согласно ч. 1 ст. 96 </w:t>
      </w:r>
      <w:r w:rsidRPr="005E0787">
        <w:rPr>
          <w:rFonts w:ascii="Times New Roman" w:hAnsi="Times New Roman" w:cs="Times New Roman"/>
          <w:sz w:val="28"/>
          <w:szCs w:val="28"/>
        </w:rPr>
        <w:t>заказчик в извещении об осуществлении закупки, документации о закупке, проекте контракта устанавливает требование обеспечения исполнения контракта.</w:t>
      </w:r>
    </w:p>
    <w:p w:rsidR="0081731A" w:rsidRPr="005E0787" w:rsidRDefault="00280BD2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0787">
        <w:rPr>
          <w:rFonts w:ascii="Times New Roman" w:hAnsi="Times New Roman" w:cs="Times New Roman"/>
          <w:sz w:val="28"/>
          <w:szCs w:val="28"/>
        </w:rPr>
        <w:lastRenderedPageBreak/>
        <w:t>Частью 4 статьи</w:t>
      </w:r>
      <w:r w:rsidR="0081731A" w:rsidRPr="005E0787">
        <w:rPr>
          <w:rFonts w:ascii="Times New Roman" w:hAnsi="Times New Roman" w:cs="Times New Roman"/>
          <w:sz w:val="28"/>
          <w:szCs w:val="28"/>
        </w:rPr>
        <w:t xml:space="preserve"> 96</w:t>
      </w:r>
      <w:r w:rsidR="008271EC" w:rsidRPr="005E0787">
        <w:rPr>
          <w:rFonts w:ascii="Times New Roman" w:hAnsi="Times New Roman" w:cs="Times New Roman"/>
          <w:sz w:val="28"/>
          <w:szCs w:val="28"/>
        </w:rPr>
        <w:t xml:space="preserve"> Федерального закона № 44-ФЗ установлено, что контракт заключается после предоставления участником закупки, с которым заключается контракт, обеспечения исполнения контракта.</w:t>
      </w:r>
    </w:p>
    <w:p w:rsidR="008271EC" w:rsidRPr="005E0787" w:rsidRDefault="008271E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0787">
        <w:rPr>
          <w:rFonts w:ascii="Times New Roman" w:hAnsi="Times New Roman" w:cs="Times New Roman"/>
          <w:sz w:val="28"/>
          <w:szCs w:val="28"/>
        </w:rPr>
        <w:t>Нарушений в части обеспечения исполнения контракта не выявлено.</w:t>
      </w:r>
      <w:r w:rsidR="005E07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BE6" w:rsidRPr="005E0787" w:rsidRDefault="00226BE6" w:rsidP="00226BE6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0787">
        <w:rPr>
          <w:rFonts w:ascii="Times New Roman" w:hAnsi="Times New Roman" w:cs="Times New Roman"/>
          <w:sz w:val="28"/>
          <w:szCs w:val="28"/>
        </w:rPr>
        <w:t>При проверке реестр</w:t>
      </w:r>
      <w:r w:rsidR="006642BF" w:rsidRPr="005E0787">
        <w:rPr>
          <w:rFonts w:ascii="Times New Roman" w:hAnsi="Times New Roman" w:cs="Times New Roman"/>
          <w:sz w:val="28"/>
          <w:szCs w:val="28"/>
        </w:rPr>
        <w:t>ов</w:t>
      </w:r>
      <w:r w:rsidRPr="005E0787">
        <w:rPr>
          <w:rFonts w:ascii="Times New Roman" w:hAnsi="Times New Roman" w:cs="Times New Roman"/>
          <w:sz w:val="28"/>
          <w:szCs w:val="28"/>
        </w:rPr>
        <w:t xml:space="preserve"> закупок учреждения </w:t>
      </w:r>
      <w:r w:rsidR="006642BF" w:rsidRPr="005E0787">
        <w:rPr>
          <w:rFonts w:ascii="Times New Roman" w:hAnsi="Times New Roman" w:cs="Times New Roman"/>
          <w:sz w:val="28"/>
          <w:szCs w:val="28"/>
        </w:rPr>
        <w:t xml:space="preserve">ошибок не выявлено. </w:t>
      </w:r>
    </w:p>
    <w:p w:rsidR="0089478C" w:rsidRPr="005E0787" w:rsidRDefault="0089478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0787">
        <w:rPr>
          <w:rFonts w:ascii="Times New Roman" w:hAnsi="Times New Roman" w:cs="Times New Roman"/>
          <w:sz w:val="28"/>
          <w:szCs w:val="28"/>
        </w:rPr>
        <w:t>Статьей 93 Федерального закона № 44-ФЗ предусмотрено право заказчика заключать контракты с единственным поставщиком (подрядчиком, исполнителем).</w:t>
      </w:r>
    </w:p>
    <w:p w:rsidR="009443AB" w:rsidRPr="005E0787" w:rsidRDefault="00937C11" w:rsidP="009443AB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5E078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80BD2" w:rsidRPr="005E0787">
        <w:rPr>
          <w:rFonts w:ascii="Times New Roman" w:hAnsi="Times New Roman" w:cs="Times New Roman"/>
          <w:sz w:val="28"/>
          <w:szCs w:val="28"/>
        </w:rPr>
        <w:t xml:space="preserve">пунктом 4 части 1 статьи </w:t>
      </w:r>
      <w:r w:rsidRPr="005E0787">
        <w:rPr>
          <w:rFonts w:ascii="Times New Roman" w:hAnsi="Times New Roman" w:cs="Times New Roman"/>
          <w:sz w:val="28"/>
          <w:szCs w:val="28"/>
        </w:rPr>
        <w:t xml:space="preserve">93 Федерального закона </w:t>
      </w:r>
      <w:r w:rsidR="00D74094" w:rsidRPr="005E078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E0787">
        <w:rPr>
          <w:rFonts w:ascii="Times New Roman" w:hAnsi="Times New Roman" w:cs="Times New Roman"/>
          <w:sz w:val="28"/>
          <w:szCs w:val="28"/>
        </w:rPr>
        <w:t xml:space="preserve">№ 44-ФЗ заказчик имеет право на осуществление закупки товаров, работ, услуг на сумму, </w:t>
      </w:r>
      <w:r w:rsidR="009443AB" w:rsidRPr="005E0787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превышающую шестисот тысяч рублей. При этом годовой объем закупок, которые заказчик вправе осуществить на основании настоящего пункта, не должен превышать два миллиона рублей или не должен превышать десять процентов </w:t>
      </w:r>
      <w:hyperlink w:anchor="sub_3166" w:history="1">
        <w:r w:rsidR="009443AB" w:rsidRPr="005E0787">
          <w:rPr>
            <w:rFonts w:ascii="Times New Roman" w:eastAsia="Calibri" w:hAnsi="Times New Roman" w:cs="Times New Roman"/>
            <w:color w:val="auto"/>
            <w:sz w:val="28"/>
            <w:szCs w:val="28"/>
          </w:rPr>
          <w:t>совокупного годового объема</w:t>
        </w:r>
      </w:hyperlink>
      <w:r w:rsidR="009443AB" w:rsidRPr="005E0787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закупок заказчика и не должен составлять более чем пятьдесят миллионов рублей. </w:t>
      </w:r>
    </w:p>
    <w:p w:rsidR="00937C11" w:rsidRPr="005E0787" w:rsidRDefault="00361F4B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0787">
        <w:rPr>
          <w:rFonts w:ascii="Times New Roman" w:hAnsi="Times New Roman" w:cs="Times New Roman"/>
          <w:sz w:val="28"/>
          <w:szCs w:val="28"/>
        </w:rPr>
        <w:t xml:space="preserve">Объем закупок у единственного поставщика </w:t>
      </w:r>
      <w:r w:rsidR="00E523A0" w:rsidRPr="005E0787">
        <w:rPr>
          <w:rFonts w:ascii="Times New Roman" w:hAnsi="Times New Roman" w:cs="Times New Roman"/>
          <w:sz w:val="28"/>
          <w:szCs w:val="28"/>
        </w:rPr>
        <w:t>учреждения в 202</w:t>
      </w:r>
      <w:r w:rsidR="005E0787" w:rsidRPr="005E0787">
        <w:rPr>
          <w:rFonts w:ascii="Times New Roman" w:hAnsi="Times New Roman" w:cs="Times New Roman"/>
          <w:sz w:val="28"/>
          <w:szCs w:val="28"/>
        </w:rPr>
        <w:t>2</w:t>
      </w:r>
      <w:r w:rsidR="00E523A0" w:rsidRPr="005E0787">
        <w:rPr>
          <w:rFonts w:ascii="Times New Roman" w:hAnsi="Times New Roman" w:cs="Times New Roman"/>
          <w:sz w:val="28"/>
          <w:szCs w:val="28"/>
        </w:rPr>
        <w:t xml:space="preserve"> г. составил </w:t>
      </w:r>
      <w:r w:rsidR="005E0787" w:rsidRPr="005E0787">
        <w:rPr>
          <w:rFonts w:ascii="Times New Roman" w:hAnsi="Times New Roman" w:cs="Times New Roman"/>
          <w:sz w:val="28"/>
          <w:szCs w:val="28"/>
        </w:rPr>
        <w:t>811 024,72 (восемьсот одиннадцать тысяч двадцать четыре руб. 72 коп.).</w:t>
      </w:r>
      <w:r w:rsidRPr="005E0787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447BB5" w:rsidRPr="005E0787">
        <w:rPr>
          <w:rFonts w:ascii="Times New Roman" w:hAnsi="Times New Roman" w:cs="Times New Roman"/>
          <w:sz w:val="28"/>
          <w:szCs w:val="28"/>
        </w:rPr>
        <w:t>я отсутствуют</w:t>
      </w:r>
      <w:r w:rsidRPr="005E0787">
        <w:rPr>
          <w:rFonts w:ascii="Times New Roman" w:hAnsi="Times New Roman" w:cs="Times New Roman"/>
          <w:sz w:val="28"/>
          <w:szCs w:val="28"/>
        </w:rPr>
        <w:t>.</w:t>
      </w:r>
    </w:p>
    <w:p w:rsidR="004E3C89" w:rsidRPr="005E0787" w:rsidRDefault="004E3C89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</w:rPr>
      </w:pPr>
    </w:p>
    <w:p w:rsidR="00CC1119" w:rsidRPr="005E0787" w:rsidRDefault="00CC1119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5E0787">
        <w:rPr>
          <w:i/>
          <w:sz w:val="28"/>
          <w:szCs w:val="28"/>
        </w:rPr>
        <w:t>Применение заказчиком мер ответственности и совершения иных действий в случае нарушения поставщиком (подрядчиком, исполнителем) условий контракта</w:t>
      </w:r>
    </w:p>
    <w:p w:rsidR="005A12A0" w:rsidRPr="005E0787" w:rsidRDefault="005A12A0" w:rsidP="009E6397">
      <w:pPr>
        <w:pStyle w:val="ae"/>
        <w:ind w:left="0"/>
        <w:jc w:val="both"/>
        <w:rPr>
          <w:sz w:val="28"/>
          <w:szCs w:val="28"/>
        </w:rPr>
      </w:pPr>
    </w:p>
    <w:p w:rsidR="001346BB" w:rsidRPr="005E0787" w:rsidRDefault="005A12A0" w:rsidP="005A12A0">
      <w:pPr>
        <w:pStyle w:val="ae"/>
        <w:ind w:left="0" w:firstLine="709"/>
        <w:jc w:val="both"/>
        <w:rPr>
          <w:sz w:val="28"/>
          <w:szCs w:val="28"/>
        </w:rPr>
      </w:pPr>
      <w:proofErr w:type="gramStart"/>
      <w:r w:rsidRPr="005E0787">
        <w:rPr>
          <w:sz w:val="28"/>
          <w:szCs w:val="28"/>
        </w:rPr>
        <w:t>В соответствии с частью 4 и 6 статьи 34 Федерального закона № 44-ФЗ,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</w:t>
      </w:r>
      <w:proofErr w:type="gramEnd"/>
      <w:r w:rsidRPr="005E0787">
        <w:rPr>
          <w:sz w:val="28"/>
          <w:szCs w:val="28"/>
        </w:rPr>
        <w:t xml:space="preserve"> В ходе проверки исполнения поставщиками (подрядчиками, исполнителями) обязательств в рамках заключенных муниципальных контрактов установлено, что исполнение контрактов осуществлялось поставщиками (подрядчиками, исполнителями) в соответствии с требованиями и условиями, предусмотренными контрактами. </w:t>
      </w:r>
    </w:p>
    <w:p w:rsidR="00CC1119" w:rsidRPr="005E0787" w:rsidRDefault="005A12A0" w:rsidP="005A12A0">
      <w:pPr>
        <w:pStyle w:val="ae"/>
        <w:ind w:left="0" w:firstLine="709"/>
        <w:jc w:val="both"/>
        <w:rPr>
          <w:sz w:val="28"/>
          <w:szCs w:val="28"/>
        </w:rPr>
      </w:pPr>
      <w:r w:rsidRPr="005E0787">
        <w:rPr>
          <w:sz w:val="28"/>
          <w:szCs w:val="28"/>
        </w:rPr>
        <w:t>Меры ответственности и иные действия, предусмотренные в случае нарушения поставщиками (подрядчиками, исполнителями) условий контрактов, Заказчиком в ходе испол</w:t>
      </w:r>
      <w:r w:rsidR="00E53CAA" w:rsidRPr="005E0787">
        <w:rPr>
          <w:sz w:val="28"/>
          <w:szCs w:val="28"/>
        </w:rPr>
        <w:t>нения контрактов не применялись.</w:t>
      </w:r>
    </w:p>
    <w:p w:rsidR="005A12A0" w:rsidRPr="005E0787" w:rsidRDefault="005A12A0" w:rsidP="005A12A0">
      <w:pPr>
        <w:pStyle w:val="ae"/>
        <w:ind w:left="0" w:firstLine="709"/>
        <w:jc w:val="both"/>
        <w:rPr>
          <w:sz w:val="28"/>
          <w:szCs w:val="28"/>
        </w:rPr>
      </w:pPr>
    </w:p>
    <w:p w:rsidR="00D31C6C" w:rsidRPr="005E0787" w:rsidRDefault="00EC107D" w:rsidP="009E6397">
      <w:pPr>
        <w:pStyle w:val="ae"/>
        <w:numPr>
          <w:ilvl w:val="0"/>
          <w:numId w:val="39"/>
        </w:numPr>
        <w:ind w:left="709" w:right="850" w:firstLine="0"/>
        <w:jc w:val="center"/>
        <w:rPr>
          <w:i/>
          <w:sz w:val="28"/>
          <w:szCs w:val="28"/>
        </w:rPr>
      </w:pPr>
      <w:r w:rsidRPr="005E0787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D26FE2" w:rsidRPr="005E0787" w:rsidRDefault="00D26FE2" w:rsidP="009E6397">
      <w:pPr>
        <w:pStyle w:val="ae"/>
        <w:ind w:left="0"/>
        <w:jc w:val="both"/>
        <w:rPr>
          <w:sz w:val="28"/>
          <w:szCs w:val="28"/>
        </w:rPr>
      </w:pPr>
    </w:p>
    <w:p w:rsidR="005B0B6A" w:rsidRPr="00554F81" w:rsidRDefault="005B0B6A" w:rsidP="005B0B6A">
      <w:pPr>
        <w:pStyle w:val="ae"/>
        <w:ind w:left="0" w:firstLine="720"/>
        <w:jc w:val="both"/>
        <w:rPr>
          <w:sz w:val="28"/>
          <w:szCs w:val="28"/>
        </w:rPr>
      </w:pPr>
      <w:r w:rsidRPr="005E0787">
        <w:rPr>
          <w:sz w:val="28"/>
          <w:szCs w:val="28"/>
        </w:rPr>
        <w:t xml:space="preserve">В соответствии с требованиями части 3 статьи 94 Федерального закона  № 44-ФЗ при приемке </w:t>
      </w:r>
      <w:r w:rsidRPr="00554F81">
        <w:rPr>
          <w:sz w:val="28"/>
          <w:szCs w:val="28"/>
        </w:rPr>
        <w:t xml:space="preserve">результатов, предусмотренных контрактом, заказчик </w:t>
      </w:r>
      <w:r w:rsidRPr="00554F81">
        <w:rPr>
          <w:sz w:val="28"/>
          <w:szCs w:val="28"/>
        </w:rPr>
        <w:lastRenderedPageBreak/>
        <w:t xml:space="preserve">проводит экспертизу, в части соответствия условиям контракта. </w:t>
      </w:r>
      <w:proofErr w:type="gramStart"/>
      <w:r w:rsidRPr="00554F81">
        <w:rPr>
          <w:sz w:val="28"/>
          <w:szCs w:val="28"/>
        </w:rPr>
        <w:t xml:space="preserve">Приказом начальника МКУ «Учетно – расчетное </w:t>
      </w:r>
      <w:r w:rsidRPr="000610C5">
        <w:rPr>
          <w:sz w:val="28"/>
          <w:szCs w:val="28"/>
        </w:rPr>
        <w:t xml:space="preserve">управление ТГП» от </w:t>
      </w:r>
      <w:r w:rsidR="000610C5" w:rsidRPr="000610C5">
        <w:rPr>
          <w:sz w:val="28"/>
          <w:szCs w:val="28"/>
        </w:rPr>
        <w:t>21 января</w:t>
      </w:r>
      <w:r w:rsidRPr="000610C5">
        <w:rPr>
          <w:sz w:val="28"/>
          <w:szCs w:val="28"/>
        </w:rPr>
        <w:t xml:space="preserve"> 20</w:t>
      </w:r>
      <w:r w:rsidR="000610C5" w:rsidRPr="000610C5">
        <w:rPr>
          <w:sz w:val="28"/>
          <w:szCs w:val="28"/>
        </w:rPr>
        <w:t>22</w:t>
      </w:r>
      <w:r w:rsidRPr="000610C5">
        <w:rPr>
          <w:sz w:val="28"/>
          <w:szCs w:val="28"/>
        </w:rPr>
        <w:t xml:space="preserve"> г.          № </w:t>
      </w:r>
      <w:r w:rsidR="000610C5" w:rsidRPr="000610C5">
        <w:rPr>
          <w:sz w:val="28"/>
          <w:szCs w:val="28"/>
        </w:rPr>
        <w:t>3</w:t>
      </w:r>
      <w:r w:rsidRPr="000610C5">
        <w:rPr>
          <w:sz w:val="28"/>
          <w:szCs w:val="28"/>
        </w:rPr>
        <w:t>-П утверждено Положение о проведении экспертизы поставленных товаров, выполненных работ, оказанных услуг, для нужд МКУ «Учетно – расчетное управление ТГП», порядок приемки</w:t>
      </w:r>
      <w:r w:rsidRPr="00554F81">
        <w:rPr>
          <w:sz w:val="28"/>
          <w:szCs w:val="28"/>
        </w:rPr>
        <w:t xml:space="preserve"> поставленных товаров (выполненных работ, оказанных услуг) для нужд МКУ «Учетно – расчетное управление ТГП»</w:t>
      </w:r>
      <w:r w:rsidRPr="00554F81">
        <w:rPr>
          <w:rFonts w:eastAsia="Calibri"/>
          <w:sz w:val="28"/>
          <w:szCs w:val="28"/>
        </w:rPr>
        <w:t>, лицом, ответственным за осуществление приемки поставленных товаров (выполненных работ, оказанных услуг), проведение внутренней экспертизы</w:t>
      </w:r>
      <w:proofErr w:type="gramEnd"/>
      <w:r w:rsidRPr="00554F81">
        <w:rPr>
          <w:rFonts w:eastAsia="Calibri"/>
          <w:sz w:val="28"/>
          <w:szCs w:val="28"/>
        </w:rPr>
        <w:t xml:space="preserve"> по итогам осуществления закупок товаров (работ, услуг) назначен директор </w:t>
      </w:r>
      <w:r w:rsidRPr="00554F81">
        <w:rPr>
          <w:sz w:val="28"/>
          <w:szCs w:val="28"/>
        </w:rPr>
        <w:t>МКУ «Учетно – расчетное управление ТГП»</w:t>
      </w:r>
      <w:r w:rsidRPr="00554F81">
        <w:rPr>
          <w:rFonts w:eastAsia="Calibri"/>
          <w:sz w:val="28"/>
          <w:szCs w:val="28"/>
        </w:rPr>
        <w:t xml:space="preserve"> Мищенко Татьяна Александровна.</w:t>
      </w:r>
    </w:p>
    <w:p w:rsidR="00016F03" w:rsidRPr="00554F81" w:rsidRDefault="00016F03" w:rsidP="009E6397">
      <w:pPr>
        <w:pStyle w:val="ae"/>
        <w:ind w:left="0" w:firstLine="720"/>
        <w:jc w:val="both"/>
        <w:rPr>
          <w:sz w:val="28"/>
          <w:szCs w:val="28"/>
        </w:rPr>
      </w:pPr>
      <w:r w:rsidRPr="00554F81">
        <w:rPr>
          <w:sz w:val="28"/>
          <w:szCs w:val="28"/>
        </w:rPr>
        <w:t>Проверкой подтверждено, что, при сравнении данных по документам поставщика с фактическим поступлением, расхождения отсутствуют, нарушений не выявлено.</w:t>
      </w:r>
    </w:p>
    <w:p w:rsidR="00545A13" w:rsidRPr="002E17C1" w:rsidRDefault="00545A13" w:rsidP="009E6397">
      <w:pPr>
        <w:pStyle w:val="ae"/>
        <w:ind w:left="709"/>
        <w:jc w:val="both"/>
        <w:rPr>
          <w:sz w:val="28"/>
          <w:szCs w:val="28"/>
        </w:rPr>
      </w:pPr>
    </w:p>
    <w:p w:rsidR="00D26FE2" w:rsidRPr="002E17C1" w:rsidRDefault="00EC107D" w:rsidP="009E6397">
      <w:pPr>
        <w:pStyle w:val="ae"/>
        <w:numPr>
          <w:ilvl w:val="0"/>
          <w:numId w:val="39"/>
        </w:numPr>
        <w:tabs>
          <w:tab w:val="left" w:pos="1134"/>
          <w:tab w:val="left" w:pos="1276"/>
          <w:tab w:val="left" w:pos="2127"/>
        </w:tabs>
        <w:ind w:left="709" w:right="708" w:firstLine="0"/>
        <w:jc w:val="center"/>
        <w:rPr>
          <w:i/>
          <w:sz w:val="28"/>
          <w:szCs w:val="28"/>
        </w:rPr>
      </w:pPr>
      <w:r w:rsidRPr="002E17C1">
        <w:rPr>
          <w:i/>
          <w:sz w:val="28"/>
          <w:szCs w:val="28"/>
        </w:rPr>
        <w:t>Своевременность, полнота и достоверность отражения</w:t>
      </w:r>
      <w:r w:rsidR="00895944" w:rsidRPr="002E17C1">
        <w:rPr>
          <w:i/>
          <w:sz w:val="28"/>
          <w:szCs w:val="28"/>
        </w:rPr>
        <w:t xml:space="preserve"> </w:t>
      </w:r>
      <w:r w:rsidRPr="002E17C1">
        <w:rPr>
          <w:i/>
          <w:sz w:val="28"/>
          <w:szCs w:val="28"/>
        </w:rPr>
        <w:t>в документах учета поставленного товара, выполненной</w:t>
      </w:r>
      <w:r w:rsidR="00895944" w:rsidRPr="002E17C1">
        <w:rPr>
          <w:i/>
          <w:sz w:val="28"/>
          <w:szCs w:val="28"/>
        </w:rPr>
        <w:t xml:space="preserve"> </w:t>
      </w:r>
      <w:r w:rsidRPr="002E17C1">
        <w:rPr>
          <w:i/>
          <w:sz w:val="28"/>
          <w:szCs w:val="28"/>
        </w:rPr>
        <w:t>работы (ее р</w:t>
      </w:r>
      <w:r w:rsidR="00D26FE2" w:rsidRPr="002E17C1">
        <w:rPr>
          <w:i/>
          <w:sz w:val="28"/>
          <w:szCs w:val="28"/>
        </w:rPr>
        <w:t>езультата) или оказанной услуги</w:t>
      </w:r>
    </w:p>
    <w:p w:rsidR="00895944" w:rsidRPr="002E17C1" w:rsidRDefault="00895944" w:rsidP="009E6397">
      <w:pPr>
        <w:pStyle w:val="ae"/>
        <w:tabs>
          <w:tab w:val="left" w:pos="1134"/>
          <w:tab w:val="left" w:pos="1276"/>
          <w:tab w:val="left" w:pos="2127"/>
        </w:tabs>
        <w:ind w:left="709"/>
        <w:jc w:val="both"/>
        <w:rPr>
          <w:i/>
          <w:sz w:val="28"/>
          <w:szCs w:val="28"/>
        </w:rPr>
      </w:pPr>
    </w:p>
    <w:p w:rsidR="00CE0E94" w:rsidRPr="002E17C1" w:rsidRDefault="00EC107D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7C1">
        <w:rPr>
          <w:rFonts w:ascii="Times New Roman" w:hAnsi="Times New Roman" w:cs="Times New Roman"/>
          <w:sz w:val="28"/>
          <w:szCs w:val="28"/>
        </w:rPr>
        <w:t xml:space="preserve">Согласно Журналу операций № </w:t>
      </w:r>
      <w:r w:rsidR="00542977" w:rsidRPr="002E17C1">
        <w:rPr>
          <w:rFonts w:ascii="Times New Roman" w:hAnsi="Times New Roman" w:cs="Times New Roman"/>
          <w:sz w:val="28"/>
          <w:szCs w:val="28"/>
        </w:rPr>
        <w:t>4</w:t>
      </w:r>
      <w:r w:rsidRPr="002E17C1">
        <w:rPr>
          <w:rFonts w:ascii="Times New Roman" w:hAnsi="Times New Roman" w:cs="Times New Roman"/>
          <w:sz w:val="28"/>
          <w:szCs w:val="28"/>
        </w:rPr>
        <w:t xml:space="preserve"> расчетов с поставщиками (подрядчиками) Заказчик своевременно и в полном объеме проводит оприходование товара (постановк</w:t>
      </w:r>
      <w:r w:rsidR="00131443" w:rsidRPr="002E17C1">
        <w:rPr>
          <w:rFonts w:ascii="Times New Roman" w:hAnsi="Times New Roman" w:cs="Times New Roman"/>
          <w:sz w:val="28"/>
          <w:szCs w:val="28"/>
        </w:rPr>
        <w:t>у</w:t>
      </w:r>
      <w:r w:rsidRPr="002E17C1">
        <w:rPr>
          <w:rFonts w:ascii="Times New Roman" w:hAnsi="Times New Roman" w:cs="Times New Roman"/>
          <w:sz w:val="28"/>
          <w:szCs w:val="28"/>
        </w:rPr>
        <w:t xml:space="preserve"> на учет) в рамках заключённых муниципальных контрактов (гражданско-правовых договоров)</w:t>
      </w:r>
      <w:r w:rsidR="00CE0E94" w:rsidRPr="002E17C1">
        <w:rPr>
          <w:rFonts w:ascii="Times New Roman" w:hAnsi="Times New Roman" w:cs="Times New Roman"/>
          <w:sz w:val="28"/>
          <w:szCs w:val="28"/>
        </w:rPr>
        <w:t>.</w:t>
      </w:r>
    </w:p>
    <w:p w:rsidR="00605E16" w:rsidRPr="002E17C1" w:rsidRDefault="001D0C3A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E17C1">
        <w:rPr>
          <w:rFonts w:ascii="Times New Roman" w:hAnsi="Times New Roman" w:cs="Times New Roman"/>
          <w:color w:val="auto"/>
          <w:sz w:val="28"/>
          <w:szCs w:val="28"/>
        </w:rPr>
        <w:t>При выборочной проверке учета</w:t>
      </w:r>
      <w:r w:rsidR="00EC107D" w:rsidRPr="002E17C1">
        <w:rPr>
          <w:rFonts w:ascii="Times New Roman" w:hAnsi="Times New Roman" w:cs="Times New Roman"/>
          <w:color w:val="auto"/>
          <w:sz w:val="28"/>
          <w:szCs w:val="28"/>
        </w:rPr>
        <w:t xml:space="preserve"> взаиморасчетов с поставщиками (подрядчиками)</w:t>
      </w:r>
      <w:r w:rsidR="000600CF" w:rsidRPr="002E17C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C107D" w:rsidRPr="002E17C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3546F" w:rsidRPr="002E17C1">
        <w:rPr>
          <w:rFonts w:ascii="Times New Roman" w:hAnsi="Times New Roman" w:cs="Times New Roman"/>
          <w:color w:val="auto"/>
          <w:sz w:val="28"/>
          <w:szCs w:val="28"/>
        </w:rPr>
        <w:t>нарушений не выявлено. Оплата производилась в соот</w:t>
      </w:r>
      <w:r w:rsidR="008144CE" w:rsidRPr="002E17C1">
        <w:rPr>
          <w:rFonts w:ascii="Times New Roman" w:hAnsi="Times New Roman" w:cs="Times New Roman"/>
          <w:color w:val="auto"/>
          <w:sz w:val="28"/>
          <w:szCs w:val="28"/>
        </w:rPr>
        <w:t>вет</w:t>
      </w:r>
      <w:r w:rsidR="0013546F" w:rsidRPr="002E17C1">
        <w:rPr>
          <w:rFonts w:ascii="Times New Roman" w:hAnsi="Times New Roman" w:cs="Times New Roman"/>
          <w:color w:val="auto"/>
          <w:sz w:val="28"/>
          <w:szCs w:val="28"/>
        </w:rPr>
        <w:t>ствии с условиями контрактов.</w:t>
      </w:r>
    </w:p>
    <w:p w:rsidR="00E40500" w:rsidRPr="002E17C1" w:rsidRDefault="00E40500" w:rsidP="00C677D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970" w:rsidRPr="002E17C1" w:rsidRDefault="00EC107D" w:rsidP="009E6397">
      <w:pPr>
        <w:pStyle w:val="ae"/>
        <w:numPr>
          <w:ilvl w:val="0"/>
          <w:numId w:val="39"/>
        </w:numPr>
        <w:ind w:left="709" w:right="708" w:firstLine="0"/>
        <w:jc w:val="center"/>
        <w:rPr>
          <w:i/>
          <w:sz w:val="28"/>
          <w:szCs w:val="28"/>
        </w:rPr>
      </w:pPr>
      <w:r w:rsidRPr="002E17C1">
        <w:rPr>
          <w:i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</w:t>
      </w:r>
      <w:r w:rsidR="00D26FE2" w:rsidRPr="002E17C1">
        <w:rPr>
          <w:i/>
          <w:sz w:val="28"/>
          <w:szCs w:val="28"/>
        </w:rPr>
        <w:t>уги целям осуществления закупки</w:t>
      </w:r>
    </w:p>
    <w:p w:rsidR="00D26FE2" w:rsidRPr="002E17C1" w:rsidRDefault="00D26FE2" w:rsidP="009E6397">
      <w:pPr>
        <w:pStyle w:val="ae"/>
        <w:ind w:left="0"/>
        <w:jc w:val="both"/>
        <w:rPr>
          <w:i/>
          <w:sz w:val="28"/>
          <w:szCs w:val="28"/>
        </w:rPr>
      </w:pPr>
    </w:p>
    <w:p w:rsidR="00217C20" w:rsidRPr="002E17C1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2E17C1">
        <w:rPr>
          <w:sz w:val="28"/>
          <w:szCs w:val="28"/>
        </w:rPr>
        <w:t>Проверкой установлено, что согласно нормам статьи 13 Федерального закона №</w:t>
      </w:r>
      <w:r w:rsidR="00FC2F56" w:rsidRPr="002E17C1">
        <w:rPr>
          <w:sz w:val="28"/>
          <w:szCs w:val="28"/>
        </w:rPr>
        <w:t xml:space="preserve"> </w:t>
      </w:r>
      <w:r w:rsidRPr="002E17C1">
        <w:rPr>
          <w:sz w:val="28"/>
          <w:szCs w:val="28"/>
        </w:rPr>
        <w:t xml:space="preserve">44-ФЗ, поставленные товары, оказанные услуги, выполненные работы в рамках заключенных муниципальных контрактов, используются Заказчиком в соответствии с целями осуществления закупок. </w:t>
      </w:r>
    </w:p>
    <w:p w:rsidR="004E35F1" w:rsidRPr="002E17C1" w:rsidRDefault="004E35F1" w:rsidP="009E6397">
      <w:pPr>
        <w:pStyle w:val="ae"/>
        <w:ind w:left="0" w:firstLine="720"/>
        <w:jc w:val="both"/>
        <w:rPr>
          <w:sz w:val="28"/>
          <w:szCs w:val="28"/>
        </w:rPr>
      </w:pPr>
    </w:p>
    <w:p w:rsidR="009635A2" w:rsidRPr="00D42C83" w:rsidRDefault="00D47DFB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2C83">
        <w:rPr>
          <w:rFonts w:ascii="Times New Roman" w:hAnsi="Times New Roman" w:cs="Times New Roman"/>
          <w:sz w:val="28"/>
          <w:szCs w:val="28"/>
        </w:rPr>
        <w:t>З</w:t>
      </w:r>
      <w:r w:rsidR="009635A2" w:rsidRPr="00D42C83">
        <w:rPr>
          <w:rFonts w:ascii="Times New Roman" w:hAnsi="Times New Roman" w:cs="Times New Roman"/>
          <w:sz w:val="28"/>
          <w:szCs w:val="28"/>
        </w:rPr>
        <w:t>АКЛЮЧЕНИЕ:</w:t>
      </w:r>
    </w:p>
    <w:p w:rsidR="00AA01CE" w:rsidRPr="00D42C83" w:rsidRDefault="00AA01CE" w:rsidP="009E6397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2C83">
        <w:rPr>
          <w:rFonts w:ascii="Times New Roman" w:hAnsi="Times New Roman" w:cs="Times New Roman"/>
          <w:b/>
          <w:i/>
          <w:sz w:val="28"/>
          <w:szCs w:val="28"/>
        </w:rPr>
        <w:t>Выводы комиссии о наличии (отсутствии) со стороны лиц, действия (бездействие) которых проверяются, нарушений законодательства в сфере закупок:</w:t>
      </w:r>
    </w:p>
    <w:p w:rsidR="00276471" w:rsidRPr="00BC2941" w:rsidRDefault="00D17A68" w:rsidP="009E6397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D42C83">
        <w:rPr>
          <w:color w:val="000000"/>
          <w:sz w:val="28"/>
          <w:szCs w:val="28"/>
        </w:rPr>
        <w:t xml:space="preserve">В целях выполнения требований Федерального закона № 44 – ФЗ </w:t>
      </w:r>
      <w:r w:rsidRPr="00BC2941">
        <w:rPr>
          <w:color w:val="000000"/>
          <w:sz w:val="28"/>
          <w:szCs w:val="28"/>
        </w:rPr>
        <w:t>рекомендуется:</w:t>
      </w:r>
    </w:p>
    <w:p w:rsidR="00D17A68" w:rsidRPr="00E64E2A" w:rsidRDefault="00BC2941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E64E2A">
        <w:rPr>
          <w:color w:val="000000"/>
          <w:sz w:val="28"/>
          <w:szCs w:val="28"/>
        </w:rPr>
        <w:t>П</w:t>
      </w:r>
      <w:r w:rsidR="00D17A68" w:rsidRPr="00E64E2A">
        <w:rPr>
          <w:color w:val="000000"/>
          <w:sz w:val="28"/>
          <w:szCs w:val="28"/>
        </w:rPr>
        <w:t>роизводить закупки строго в соответствии с требовани</w:t>
      </w:r>
      <w:r w:rsidR="00471B3D" w:rsidRPr="00E64E2A">
        <w:rPr>
          <w:color w:val="000000"/>
          <w:sz w:val="28"/>
          <w:szCs w:val="28"/>
        </w:rPr>
        <w:t>ями</w:t>
      </w:r>
      <w:r w:rsidR="00D17A68" w:rsidRPr="00E64E2A">
        <w:rPr>
          <w:color w:val="000000"/>
          <w:sz w:val="28"/>
          <w:szCs w:val="28"/>
        </w:rPr>
        <w:t xml:space="preserve"> Федерального закона № 44 – ФЗ</w:t>
      </w:r>
      <w:r w:rsidRPr="00E64E2A">
        <w:rPr>
          <w:color w:val="000000"/>
          <w:sz w:val="28"/>
          <w:szCs w:val="28"/>
        </w:rPr>
        <w:t>.</w:t>
      </w:r>
    </w:p>
    <w:p w:rsidR="004911A7" w:rsidRPr="00E64E2A" w:rsidRDefault="00E64E2A" w:rsidP="0013546F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64E2A">
        <w:rPr>
          <w:color w:val="000000"/>
          <w:sz w:val="28"/>
          <w:szCs w:val="28"/>
        </w:rPr>
        <w:lastRenderedPageBreak/>
        <w:t>Осуществля</w:t>
      </w:r>
      <w:r w:rsidR="00405414" w:rsidRPr="00E64E2A">
        <w:rPr>
          <w:color w:val="000000"/>
          <w:sz w:val="28"/>
          <w:szCs w:val="28"/>
        </w:rPr>
        <w:t xml:space="preserve">ть закупки товаров, работ, услуг конкурентными способами в соответствии с </w:t>
      </w:r>
      <w:r w:rsidR="0038680E" w:rsidRPr="00E64E2A">
        <w:rPr>
          <w:sz w:val="28"/>
          <w:szCs w:val="28"/>
        </w:rPr>
        <w:t>Федеральным законом № 44-ФЗ</w:t>
      </w:r>
      <w:r w:rsidR="0013546F" w:rsidRPr="00E64E2A">
        <w:rPr>
          <w:sz w:val="28"/>
          <w:szCs w:val="28"/>
        </w:rPr>
        <w:t>.</w:t>
      </w:r>
    </w:p>
    <w:p w:rsidR="00BD5CCF" w:rsidRPr="004C04F7" w:rsidRDefault="00BD5CCF" w:rsidP="00280BD2">
      <w:pPr>
        <w:pStyle w:val="ae"/>
        <w:ind w:left="0" w:firstLine="709"/>
        <w:jc w:val="both"/>
        <w:rPr>
          <w:sz w:val="28"/>
          <w:szCs w:val="28"/>
        </w:rPr>
      </w:pPr>
      <w:r w:rsidRPr="00E64E2A">
        <w:rPr>
          <w:sz w:val="28"/>
          <w:szCs w:val="28"/>
        </w:rPr>
        <w:t xml:space="preserve">Рекомендуется </w:t>
      </w:r>
      <w:r w:rsidRPr="00E64E2A">
        <w:rPr>
          <w:rFonts w:eastAsia="Calibri"/>
          <w:sz w:val="28"/>
          <w:szCs w:val="28"/>
          <w:lang w:eastAsia="en-US"/>
        </w:rPr>
        <w:t>в целях применения метода сопоставимых</w:t>
      </w:r>
      <w:r w:rsidRPr="00E10BB1">
        <w:rPr>
          <w:rFonts w:eastAsia="Calibri"/>
          <w:sz w:val="28"/>
          <w:szCs w:val="28"/>
          <w:lang w:eastAsia="en-US"/>
        </w:rPr>
        <w:t xml:space="preserve"> рыночных цен (анализа рынка) использовать общедоступную информацию о рыночных ценах товаров, работ, услуг,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контрактов, заключенных заказчиками.</w:t>
      </w:r>
      <w:r w:rsidRPr="004C04F7">
        <w:rPr>
          <w:sz w:val="28"/>
          <w:szCs w:val="28"/>
        </w:rPr>
        <w:t xml:space="preserve"> </w:t>
      </w:r>
    </w:p>
    <w:p w:rsidR="00094078" w:rsidRPr="004C04F7" w:rsidRDefault="00094078" w:rsidP="00280BD2">
      <w:pPr>
        <w:pStyle w:val="ae"/>
        <w:ind w:left="0" w:firstLine="709"/>
        <w:jc w:val="both"/>
        <w:rPr>
          <w:sz w:val="28"/>
          <w:szCs w:val="28"/>
        </w:rPr>
      </w:pPr>
    </w:p>
    <w:p w:rsidR="00AA01CE" w:rsidRPr="004C04F7" w:rsidRDefault="00AA01CE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04F7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4C04F7">
        <w:rPr>
          <w:rFonts w:ascii="Times New Roman" w:hAnsi="Times New Roman" w:cs="Times New Roman"/>
          <w:sz w:val="28"/>
          <w:szCs w:val="28"/>
        </w:rPr>
        <w:t>дву</w:t>
      </w:r>
      <w:r w:rsidR="009F059B" w:rsidRPr="004C04F7">
        <w:rPr>
          <w:rFonts w:ascii="Times New Roman" w:hAnsi="Times New Roman" w:cs="Times New Roman"/>
          <w:sz w:val="28"/>
          <w:szCs w:val="28"/>
        </w:rPr>
        <w:t>х</w:t>
      </w:r>
      <w:r w:rsidRPr="004C04F7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4C04F7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4C04F7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4C04F7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района, второй экземпляр передается в учреждение</w:t>
      </w:r>
      <w:r w:rsidR="009F059B" w:rsidRPr="004C04F7">
        <w:rPr>
          <w:rFonts w:ascii="Times New Roman" w:hAnsi="Times New Roman" w:cs="Times New Roman"/>
          <w:sz w:val="28"/>
          <w:szCs w:val="28"/>
        </w:rPr>
        <w:t>.</w:t>
      </w:r>
    </w:p>
    <w:p w:rsidR="00D1332D" w:rsidRDefault="00D1332D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41B9" w:rsidRPr="004C04F7" w:rsidRDefault="00E541B9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 w:firstRow="1" w:lastRow="1" w:firstColumn="1" w:lastColumn="1" w:noHBand="0" w:noVBand="0"/>
      </w:tblPr>
      <w:tblGrid>
        <w:gridCol w:w="9855"/>
        <w:gridCol w:w="236"/>
      </w:tblGrid>
      <w:tr w:rsidR="005538B0" w:rsidRPr="000A503F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5245"/>
              <w:gridCol w:w="4394"/>
            </w:tblGrid>
            <w:tr w:rsidR="00931220" w:rsidRPr="004C04F7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4C04F7" w:rsidRDefault="007D51AE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931220" w:rsidRPr="004C04F7" w:rsidRDefault="00931220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4C04F7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4C04F7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4C04F7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4C04F7" w:rsidRDefault="00931220" w:rsidP="009B43D7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9B43D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</w:t>
                  </w:r>
                  <w:r w:rsidR="00F84FFA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</w:tbl>
          <w:p w:rsidR="005538B0" w:rsidRPr="004C04F7" w:rsidRDefault="005538B0" w:rsidP="009E639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4C04F7" w:rsidRDefault="000F6F21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0A503F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0A503F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0A503F" w:rsidRDefault="00333CBB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4C04F7" w:rsidRPr="004C04F7" w:rsidRDefault="00D42C83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</w:t>
            </w:r>
            <w:r w:rsidR="004C04F7"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й специалист отдела </w:t>
            </w:r>
          </w:p>
          <w:p w:rsidR="004C04F7" w:rsidRPr="004C04F7" w:rsidRDefault="004C04F7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4C04F7" w:rsidRPr="004C04F7" w:rsidRDefault="004C04F7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4C04F7" w:rsidRPr="004C04F7" w:rsidRDefault="004C04F7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4C04F7" w:rsidRPr="004C04F7" w:rsidRDefault="004C04F7" w:rsidP="009B43D7">
            <w:pPr>
              <w:tabs>
                <w:tab w:val="left" w:pos="79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         </w:t>
            </w:r>
            <w:r w:rsidR="009B43D7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bookmarkStart w:id="1" w:name="_GoBack"/>
            <w:bookmarkEnd w:id="1"/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 М.Б. Боева</w:t>
            </w:r>
          </w:p>
          <w:p w:rsidR="004C04F7" w:rsidRPr="004C04F7" w:rsidRDefault="004C04F7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04F7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1863D2" w:rsidRPr="007D51AE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4C04F7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  <w:p w:rsidR="00083AF9" w:rsidRPr="007D51AE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397" w:rsidRPr="009E6397" w:rsidRDefault="009E6397" w:rsidP="009E6397">
      <w:pPr>
        <w:ind w:left="2268" w:right="2521"/>
        <w:jc w:val="center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69489F">
      <w:headerReference w:type="default" r:id="rId9"/>
      <w:pgSz w:w="11906" w:h="16838"/>
      <w:pgMar w:top="1276" w:right="709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378" w:rsidRDefault="00204378" w:rsidP="00907934">
      <w:r>
        <w:separator/>
      </w:r>
    </w:p>
  </w:endnote>
  <w:endnote w:type="continuationSeparator" w:id="0">
    <w:p w:rsidR="00204378" w:rsidRDefault="00204378" w:rsidP="0090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378" w:rsidRDefault="00204378" w:rsidP="00907934">
      <w:r>
        <w:separator/>
      </w:r>
    </w:p>
  </w:footnote>
  <w:footnote w:type="continuationSeparator" w:id="0">
    <w:p w:rsidR="00204378" w:rsidRDefault="00204378" w:rsidP="00907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6BB" w:rsidRPr="00B140FD" w:rsidRDefault="00A853DE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1346BB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9B43D7">
      <w:rPr>
        <w:rFonts w:ascii="Times New Roman" w:hAnsi="Times New Roman" w:cs="Times New Roman"/>
        <w:noProof/>
        <w:sz w:val="28"/>
        <w:szCs w:val="28"/>
      </w:rPr>
      <w:t>9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1346BB" w:rsidRDefault="001346B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374"/>
    <w:multiLevelType w:val="hybridMultilevel"/>
    <w:tmpl w:val="5E487654"/>
    <w:lvl w:ilvl="0" w:tplc="768099DC">
      <w:start w:val="3"/>
      <w:numFmt w:val="decimal"/>
      <w:lvlText w:val="%1."/>
      <w:lvlJc w:val="left"/>
      <w:pPr>
        <w:ind w:left="489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06" w:hanging="360"/>
      </w:pPr>
    </w:lvl>
    <w:lvl w:ilvl="2" w:tplc="0419001B" w:tentative="1">
      <w:start w:val="1"/>
      <w:numFmt w:val="lowerRoman"/>
      <w:lvlText w:val="%3."/>
      <w:lvlJc w:val="right"/>
      <w:pPr>
        <w:ind w:left="6326" w:hanging="180"/>
      </w:pPr>
    </w:lvl>
    <w:lvl w:ilvl="3" w:tplc="0419000F" w:tentative="1">
      <w:start w:val="1"/>
      <w:numFmt w:val="decimal"/>
      <w:lvlText w:val="%4."/>
      <w:lvlJc w:val="left"/>
      <w:pPr>
        <w:ind w:left="7046" w:hanging="360"/>
      </w:pPr>
    </w:lvl>
    <w:lvl w:ilvl="4" w:tplc="04190019" w:tentative="1">
      <w:start w:val="1"/>
      <w:numFmt w:val="lowerLetter"/>
      <w:lvlText w:val="%5."/>
      <w:lvlJc w:val="left"/>
      <w:pPr>
        <w:ind w:left="7766" w:hanging="360"/>
      </w:pPr>
    </w:lvl>
    <w:lvl w:ilvl="5" w:tplc="0419001B" w:tentative="1">
      <w:start w:val="1"/>
      <w:numFmt w:val="lowerRoman"/>
      <w:lvlText w:val="%6."/>
      <w:lvlJc w:val="right"/>
      <w:pPr>
        <w:ind w:left="8486" w:hanging="180"/>
      </w:pPr>
    </w:lvl>
    <w:lvl w:ilvl="6" w:tplc="0419000F" w:tentative="1">
      <w:start w:val="1"/>
      <w:numFmt w:val="decimal"/>
      <w:lvlText w:val="%7."/>
      <w:lvlJc w:val="left"/>
      <w:pPr>
        <w:ind w:left="9206" w:hanging="360"/>
      </w:pPr>
    </w:lvl>
    <w:lvl w:ilvl="7" w:tplc="04190019" w:tentative="1">
      <w:start w:val="1"/>
      <w:numFmt w:val="lowerLetter"/>
      <w:lvlText w:val="%8."/>
      <w:lvlJc w:val="left"/>
      <w:pPr>
        <w:ind w:left="9926" w:hanging="360"/>
      </w:pPr>
    </w:lvl>
    <w:lvl w:ilvl="8" w:tplc="0419001B" w:tentative="1">
      <w:start w:val="1"/>
      <w:numFmt w:val="lowerRoman"/>
      <w:lvlText w:val="%9."/>
      <w:lvlJc w:val="right"/>
      <w:pPr>
        <w:ind w:left="10646" w:hanging="180"/>
      </w:pPr>
    </w:lvl>
  </w:abstractNum>
  <w:abstractNum w:abstractNumId="1">
    <w:nsid w:val="023A1C58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29405A"/>
    <w:multiLevelType w:val="hybridMultilevel"/>
    <w:tmpl w:val="C7742E7A"/>
    <w:lvl w:ilvl="0" w:tplc="56660AE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647446"/>
    <w:multiLevelType w:val="hybridMultilevel"/>
    <w:tmpl w:val="0A5E1820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D17C3"/>
    <w:multiLevelType w:val="hybridMultilevel"/>
    <w:tmpl w:val="7FD82152"/>
    <w:lvl w:ilvl="0" w:tplc="4DBE03E4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5E422E"/>
    <w:multiLevelType w:val="hybridMultilevel"/>
    <w:tmpl w:val="35322712"/>
    <w:lvl w:ilvl="0" w:tplc="4DBE03E4">
      <w:start w:val="1"/>
      <w:numFmt w:val="russianLower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A7BE6"/>
    <w:multiLevelType w:val="hybridMultilevel"/>
    <w:tmpl w:val="0B8C6898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04F3C"/>
    <w:multiLevelType w:val="hybridMultilevel"/>
    <w:tmpl w:val="F4A26D1C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D5E03"/>
    <w:multiLevelType w:val="hybridMultilevel"/>
    <w:tmpl w:val="5622EBF4"/>
    <w:lvl w:ilvl="0" w:tplc="608A1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051FE3"/>
    <w:multiLevelType w:val="hybridMultilevel"/>
    <w:tmpl w:val="12CC93D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0AC0C3F"/>
    <w:multiLevelType w:val="hybridMultilevel"/>
    <w:tmpl w:val="62EEB2A4"/>
    <w:lvl w:ilvl="0" w:tplc="657805A8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920C92"/>
    <w:multiLevelType w:val="hybridMultilevel"/>
    <w:tmpl w:val="9F0658B2"/>
    <w:lvl w:ilvl="0" w:tplc="6E947D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503741"/>
    <w:multiLevelType w:val="hybridMultilevel"/>
    <w:tmpl w:val="FF0AD3E0"/>
    <w:lvl w:ilvl="0" w:tplc="407C3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FC0D21"/>
    <w:multiLevelType w:val="hybridMultilevel"/>
    <w:tmpl w:val="ECA634FE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270D4744"/>
    <w:multiLevelType w:val="hybridMultilevel"/>
    <w:tmpl w:val="9C608654"/>
    <w:lvl w:ilvl="0" w:tplc="7F5682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E535721"/>
    <w:multiLevelType w:val="hybridMultilevel"/>
    <w:tmpl w:val="8E34023A"/>
    <w:lvl w:ilvl="0" w:tplc="ECF2B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883EF5"/>
    <w:multiLevelType w:val="hybridMultilevel"/>
    <w:tmpl w:val="AFA869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3537C9"/>
    <w:multiLevelType w:val="hybridMultilevel"/>
    <w:tmpl w:val="9E129AB8"/>
    <w:lvl w:ilvl="0" w:tplc="4DBE03E4">
      <w:start w:val="1"/>
      <w:numFmt w:val="russianLower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C25EB0"/>
    <w:multiLevelType w:val="hybridMultilevel"/>
    <w:tmpl w:val="FA9A9BB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F3B73BD"/>
    <w:multiLevelType w:val="hybridMultilevel"/>
    <w:tmpl w:val="E54E89EA"/>
    <w:lvl w:ilvl="0" w:tplc="4DBE03E4">
      <w:start w:val="1"/>
      <w:numFmt w:val="russianLower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7418BE"/>
    <w:multiLevelType w:val="hybridMultilevel"/>
    <w:tmpl w:val="BE66C342"/>
    <w:lvl w:ilvl="0" w:tplc="09D0CF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3C63F44"/>
    <w:multiLevelType w:val="hybridMultilevel"/>
    <w:tmpl w:val="BB02F294"/>
    <w:lvl w:ilvl="0" w:tplc="D4844294">
      <w:start w:val="1"/>
      <w:numFmt w:val="bullet"/>
      <w:lvlText w:val="-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4">
    <w:nsid w:val="44E95CA5"/>
    <w:multiLevelType w:val="hybridMultilevel"/>
    <w:tmpl w:val="C3727B84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5F47252"/>
    <w:multiLevelType w:val="hybridMultilevel"/>
    <w:tmpl w:val="05DE5B6E"/>
    <w:lvl w:ilvl="0" w:tplc="041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C4530F3"/>
    <w:multiLevelType w:val="hybridMultilevel"/>
    <w:tmpl w:val="1EACFEC6"/>
    <w:lvl w:ilvl="0" w:tplc="B1C0A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4643B28"/>
    <w:multiLevelType w:val="hybridMultilevel"/>
    <w:tmpl w:val="08365C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5F56927"/>
    <w:multiLevelType w:val="hybridMultilevel"/>
    <w:tmpl w:val="B9626558"/>
    <w:lvl w:ilvl="0" w:tplc="801AD158">
      <w:start w:val="4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595B461C"/>
    <w:multiLevelType w:val="hybridMultilevel"/>
    <w:tmpl w:val="F91C6962"/>
    <w:lvl w:ilvl="0" w:tplc="18D63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1456DEF"/>
    <w:multiLevelType w:val="hybridMultilevel"/>
    <w:tmpl w:val="E200BF52"/>
    <w:lvl w:ilvl="0" w:tplc="74181708">
      <w:start w:val="1"/>
      <w:numFmt w:val="russianLower"/>
      <w:lvlText w:val="%1)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2D678C9"/>
    <w:multiLevelType w:val="hybridMultilevel"/>
    <w:tmpl w:val="CD2C9BE6"/>
    <w:lvl w:ilvl="0" w:tplc="7C845942">
      <w:start w:val="1"/>
      <w:numFmt w:val="decimal"/>
      <w:lvlText w:val="%1."/>
      <w:lvlJc w:val="left"/>
      <w:pPr>
        <w:ind w:left="1729" w:hanging="10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49D255E"/>
    <w:multiLevelType w:val="hybridMultilevel"/>
    <w:tmpl w:val="6E04F296"/>
    <w:lvl w:ilvl="0" w:tplc="0EE01F74">
      <w:start w:val="1"/>
      <w:numFmt w:val="decimal"/>
      <w:lvlText w:val="%1."/>
      <w:lvlJc w:val="left"/>
      <w:pPr>
        <w:ind w:left="157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65BE7EF5"/>
    <w:multiLevelType w:val="hybridMultilevel"/>
    <w:tmpl w:val="9B1AC354"/>
    <w:lvl w:ilvl="0" w:tplc="329E4852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7CB26D9"/>
    <w:multiLevelType w:val="hybridMultilevel"/>
    <w:tmpl w:val="0B5625CC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67D35BF9"/>
    <w:multiLevelType w:val="hybridMultilevel"/>
    <w:tmpl w:val="CBCCF59C"/>
    <w:lvl w:ilvl="0" w:tplc="E6224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838059E"/>
    <w:multiLevelType w:val="hybridMultilevel"/>
    <w:tmpl w:val="54361D36"/>
    <w:lvl w:ilvl="0" w:tplc="D4844294">
      <w:start w:val="1"/>
      <w:numFmt w:val="bullet"/>
      <w:lvlText w:val="-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>
    <w:nsid w:val="693D0F48"/>
    <w:multiLevelType w:val="hybridMultilevel"/>
    <w:tmpl w:val="26A627B2"/>
    <w:lvl w:ilvl="0" w:tplc="54884BE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1">
    <w:nsid w:val="6A8C3B3D"/>
    <w:multiLevelType w:val="hybridMultilevel"/>
    <w:tmpl w:val="8470276A"/>
    <w:lvl w:ilvl="0" w:tplc="04190011">
      <w:start w:val="1"/>
      <w:numFmt w:val="decimal"/>
      <w:lvlText w:val="%1)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2">
    <w:nsid w:val="6DA650BB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E1E40FF"/>
    <w:multiLevelType w:val="hybridMultilevel"/>
    <w:tmpl w:val="6AFA7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610787"/>
    <w:multiLevelType w:val="hybridMultilevel"/>
    <w:tmpl w:val="04F0ACCE"/>
    <w:lvl w:ilvl="0" w:tplc="616AB792">
      <w:start w:val="13"/>
      <w:numFmt w:val="decimal"/>
      <w:lvlText w:val="%1."/>
      <w:lvlJc w:val="left"/>
      <w:pPr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5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0D089C"/>
    <w:multiLevelType w:val="hybridMultilevel"/>
    <w:tmpl w:val="F6E2CEA8"/>
    <w:lvl w:ilvl="0" w:tplc="D4844294">
      <w:start w:val="1"/>
      <w:numFmt w:val="bullet"/>
      <w:lvlText w:val="-"/>
      <w:lvlJc w:val="left"/>
      <w:pPr>
        <w:ind w:left="70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7">
    <w:nsid w:val="7CE6447F"/>
    <w:multiLevelType w:val="hybridMultilevel"/>
    <w:tmpl w:val="E88867B8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40"/>
  </w:num>
  <w:num w:numId="4">
    <w:abstractNumId w:val="42"/>
  </w:num>
  <w:num w:numId="5">
    <w:abstractNumId w:val="1"/>
  </w:num>
  <w:num w:numId="6">
    <w:abstractNumId w:val="11"/>
  </w:num>
  <w:num w:numId="7">
    <w:abstractNumId w:val="26"/>
  </w:num>
  <w:num w:numId="8">
    <w:abstractNumId w:val="45"/>
  </w:num>
  <w:num w:numId="9">
    <w:abstractNumId w:val="17"/>
  </w:num>
  <w:num w:numId="10">
    <w:abstractNumId w:val="47"/>
  </w:num>
  <w:num w:numId="11">
    <w:abstractNumId w:val="46"/>
  </w:num>
  <w:num w:numId="12">
    <w:abstractNumId w:val="44"/>
  </w:num>
  <w:num w:numId="13">
    <w:abstractNumId w:val="22"/>
  </w:num>
  <w:num w:numId="14">
    <w:abstractNumId w:val="24"/>
  </w:num>
  <w:num w:numId="15">
    <w:abstractNumId w:val="36"/>
  </w:num>
  <w:num w:numId="16">
    <w:abstractNumId w:val="14"/>
  </w:num>
  <w:num w:numId="17">
    <w:abstractNumId w:val="38"/>
  </w:num>
  <w:num w:numId="18">
    <w:abstractNumId w:val="27"/>
  </w:num>
  <w:num w:numId="19">
    <w:abstractNumId w:val="23"/>
  </w:num>
  <w:num w:numId="20">
    <w:abstractNumId w:val="15"/>
  </w:num>
  <w:num w:numId="21">
    <w:abstractNumId w:val="30"/>
  </w:num>
  <w:num w:numId="22">
    <w:abstractNumId w:val="20"/>
  </w:num>
  <w:num w:numId="23">
    <w:abstractNumId w:val="28"/>
  </w:num>
  <w:num w:numId="24">
    <w:abstractNumId w:val="19"/>
  </w:num>
  <w:num w:numId="25">
    <w:abstractNumId w:val="25"/>
  </w:num>
  <w:num w:numId="26">
    <w:abstractNumId w:val="2"/>
  </w:num>
  <w:num w:numId="27">
    <w:abstractNumId w:val="9"/>
  </w:num>
  <w:num w:numId="28">
    <w:abstractNumId w:val="10"/>
  </w:num>
  <w:num w:numId="29">
    <w:abstractNumId w:val="34"/>
  </w:num>
  <w:num w:numId="30">
    <w:abstractNumId w:val="16"/>
  </w:num>
  <w:num w:numId="31">
    <w:abstractNumId w:val="29"/>
  </w:num>
  <w:num w:numId="32">
    <w:abstractNumId w:val="7"/>
  </w:num>
  <w:num w:numId="33">
    <w:abstractNumId w:val="18"/>
  </w:num>
  <w:num w:numId="34">
    <w:abstractNumId w:val="0"/>
  </w:num>
  <w:num w:numId="35">
    <w:abstractNumId w:val="21"/>
  </w:num>
  <w:num w:numId="36">
    <w:abstractNumId w:val="4"/>
  </w:num>
  <w:num w:numId="37">
    <w:abstractNumId w:val="5"/>
  </w:num>
  <w:num w:numId="38">
    <w:abstractNumId w:val="32"/>
  </w:num>
  <w:num w:numId="39">
    <w:abstractNumId w:val="39"/>
  </w:num>
  <w:num w:numId="40">
    <w:abstractNumId w:val="41"/>
  </w:num>
  <w:num w:numId="41">
    <w:abstractNumId w:val="3"/>
  </w:num>
  <w:num w:numId="42">
    <w:abstractNumId w:val="8"/>
  </w:num>
  <w:num w:numId="43">
    <w:abstractNumId w:val="12"/>
  </w:num>
  <w:num w:numId="44">
    <w:abstractNumId w:val="31"/>
  </w:num>
  <w:num w:numId="45">
    <w:abstractNumId w:val="13"/>
  </w:num>
  <w:num w:numId="46">
    <w:abstractNumId w:val="37"/>
  </w:num>
  <w:num w:numId="47">
    <w:abstractNumId w:val="6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34"/>
    <w:rsid w:val="00000717"/>
    <w:rsid w:val="000016F9"/>
    <w:rsid w:val="00003B10"/>
    <w:rsid w:val="00003EF3"/>
    <w:rsid w:val="000107E7"/>
    <w:rsid w:val="0001503C"/>
    <w:rsid w:val="00016F03"/>
    <w:rsid w:val="0002033B"/>
    <w:rsid w:val="00022884"/>
    <w:rsid w:val="00022D55"/>
    <w:rsid w:val="00023E48"/>
    <w:rsid w:val="00026552"/>
    <w:rsid w:val="000314F7"/>
    <w:rsid w:val="00032770"/>
    <w:rsid w:val="00032CC9"/>
    <w:rsid w:val="00042D0C"/>
    <w:rsid w:val="00042E36"/>
    <w:rsid w:val="00043ADB"/>
    <w:rsid w:val="00045659"/>
    <w:rsid w:val="00046149"/>
    <w:rsid w:val="000477D4"/>
    <w:rsid w:val="00051D99"/>
    <w:rsid w:val="00053DF8"/>
    <w:rsid w:val="00055747"/>
    <w:rsid w:val="000561E0"/>
    <w:rsid w:val="000570A7"/>
    <w:rsid w:val="000600CF"/>
    <w:rsid w:val="0006028D"/>
    <w:rsid w:val="000603DE"/>
    <w:rsid w:val="000610C5"/>
    <w:rsid w:val="000619A4"/>
    <w:rsid w:val="0006258F"/>
    <w:rsid w:val="00064077"/>
    <w:rsid w:val="00070C2E"/>
    <w:rsid w:val="00071769"/>
    <w:rsid w:val="00074286"/>
    <w:rsid w:val="00076185"/>
    <w:rsid w:val="000814DB"/>
    <w:rsid w:val="00083AF9"/>
    <w:rsid w:val="00083D66"/>
    <w:rsid w:val="000842CD"/>
    <w:rsid w:val="00084B36"/>
    <w:rsid w:val="000872D5"/>
    <w:rsid w:val="00087A04"/>
    <w:rsid w:val="0009055D"/>
    <w:rsid w:val="000924CB"/>
    <w:rsid w:val="00094078"/>
    <w:rsid w:val="00097917"/>
    <w:rsid w:val="000A373B"/>
    <w:rsid w:val="000A3740"/>
    <w:rsid w:val="000A41D9"/>
    <w:rsid w:val="000A503F"/>
    <w:rsid w:val="000A59D6"/>
    <w:rsid w:val="000A644C"/>
    <w:rsid w:val="000A71B1"/>
    <w:rsid w:val="000B00B2"/>
    <w:rsid w:val="000B02F8"/>
    <w:rsid w:val="000B6396"/>
    <w:rsid w:val="000B6F4C"/>
    <w:rsid w:val="000B7741"/>
    <w:rsid w:val="000B78DC"/>
    <w:rsid w:val="000C0EDF"/>
    <w:rsid w:val="000C1346"/>
    <w:rsid w:val="000C1F4B"/>
    <w:rsid w:val="000C2E23"/>
    <w:rsid w:val="000C4D4F"/>
    <w:rsid w:val="000C54EF"/>
    <w:rsid w:val="000C6961"/>
    <w:rsid w:val="000C7D1F"/>
    <w:rsid w:val="000D2796"/>
    <w:rsid w:val="000D5046"/>
    <w:rsid w:val="000D520C"/>
    <w:rsid w:val="000D54E7"/>
    <w:rsid w:val="000D76F8"/>
    <w:rsid w:val="000E5549"/>
    <w:rsid w:val="000E580E"/>
    <w:rsid w:val="000E6854"/>
    <w:rsid w:val="000E7DC2"/>
    <w:rsid w:val="000F22EB"/>
    <w:rsid w:val="000F2F62"/>
    <w:rsid w:val="000F33BB"/>
    <w:rsid w:val="000F53AC"/>
    <w:rsid w:val="000F6D5E"/>
    <w:rsid w:val="000F6F21"/>
    <w:rsid w:val="00100400"/>
    <w:rsid w:val="0010175F"/>
    <w:rsid w:val="001038FE"/>
    <w:rsid w:val="0010465B"/>
    <w:rsid w:val="00105F0F"/>
    <w:rsid w:val="0010603A"/>
    <w:rsid w:val="00111ADC"/>
    <w:rsid w:val="00112BDC"/>
    <w:rsid w:val="00112FBB"/>
    <w:rsid w:val="001130F8"/>
    <w:rsid w:val="00113118"/>
    <w:rsid w:val="001176FE"/>
    <w:rsid w:val="00120223"/>
    <w:rsid w:val="0012044B"/>
    <w:rsid w:val="00120665"/>
    <w:rsid w:val="00120C90"/>
    <w:rsid w:val="00123D68"/>
    <w:rsid w:val="00123E54"/>
    <w:rsid w:val="001252D9"/>
    <w:rsid w:val="001303EC"/>
    <w:rsid w:val="00130E23"/>
    <w:rsid w:val="00131443"/>
    <w:rsid w:val="00131533"/>
    <w:rsid w:val="001346BB"/>
    <w:rsid w:val="00134D8F"/>
    <w:rsid w:val="0013546F"/>
    <w:rsid w:val="00135711"/>
    <w:rsid w:val="0013641E"/>
    <w:rsid w:val="00137B20"/>
    <w:rsid w:val="00140824"/>
    <w:rsid w:val="00141289"/>
    <w:rsid w:val="00142AAD"/>
    <w:rsid w:val="00143289"/>
    <w:rsid w:val="00143A6D"/>
    <w:rsid w:val="00144054"/>
    <w:rsid w:val="00144CE8"/>
    <w:rsid w:val="001451F4"/>
    <w:rsid w:val="001461E5"/>
    <w:rsid w:val="00146245"/>
    <w:rsid w:val="001463E7"/>
    <w:rsid w:val="00146788"/>
    <w:rsid w:val="00147220"/>
    <w:rsid w:val="001474E0"/>
    <w:rsid w:val="001501F2"/>
    <w:rsid w:val="0015290B"/>
    <w:rsid w:val="00161A8F"/>
    <w:rsid w:val="00162DB2"/>
    <w:rsid w:val="0016657A"/>
    <w:rsid w:val="001673AC"/>
    <w:rsid w:val="001679B5"/>
    <w:rsid w:val="00170109"/>
    <w:rsid w:val="0017039D"/>
    <w:rsid w:val="00184EF5"/>
    <w:rsid w:val="00185AE1"/>
    <w:rsid w:val="001863D2"/>
    <w:rsid w:val="00191ED0"/>
    <w:rsid w:val="00194B66"/>
    <w:rsid w:val="0019770D"/>
    <w:rsid w:val="001A229E"/>
    <w:rsid w:val="001A2340"/>
    <w:rsid w:val="001A2CAB"/>
    <w:rsid w:val="001A5186"/>
    <w:rsid w:val="001A654D"/>
    <w:rsid w:val="001B20C4"/>
    <w:rsid w:val="001B27B5"/>
    <w:rsid w:val="001B2F5E"/>
    <w:rsid w:val="001B4963"/>
    <w:rsid w:val="001B4FBF"/>
    <w:rsid w:val="001B5B6D"/>
    <w:rsid w:val="001B634B"/>
    <w:rsid w:val="001B75CF"/>
    <w:rsid w:val="001B7A80"/>
    <w:rsid w:val="001C15C6"/>
    <w:rsid w:val="001C1F11"/>
    <w:rsid w:val="001C577A"/>
    <w:rsid w:val="001C57B8"/>
    <w:rsid w:val="001C64FA"/>
    <w:rsid w:val="001C6616"/>
    <w:rsid w:val="001C6C86"/>
    <w:rsid w:val="001D0C3A"/>
    <w:rsid w:val="001D1252"/>
    <w:rsid w:val="001D4823"/>
    <w:rsid w:val="001D5508"/>
    <w:rsid w:val="001D6B5B"/>
    <w:rsid w:val="001D7258"/>
    <w:rsid w:val="001E2FC0"/>
    <w:rsid w:val="001E34F5"/>
    <w:rsid w:val="001E6C12"/>
    <w:rsid w:val="001E6D98"/>
    <w:rsid w:val="001E6E46"/>
    <w:rsid w:val="001F0B7F"/>
    <w:rsid w:val="001F0FBF"/>
    <w:rsid w:val="001F3049"/>
    <w:rsid w:val="001F3349"/>
    <w:rsid w:val="001F379C"/>
    <w:rsid w:val="001F44C0"/>
    <w:rsid w:val="001F76A6"/>
    <w:rsid w:val="002006E5"/>
    <w:rsid w:val="00202AAD"/>
    <w:rsid w:val="00204052"/>
    <w:rsid w:val="00204378"/>
    <w:rsid w:val="00206849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145F"/>
    <w:rsid w:val="00221999"/>
    <w:rsid w:val="00222B4F"/>
    <w:rsid w:val="00224B73"/>
    <w:rsid w:val="00225625"/>
    <w:rsid w:val="00225A81"/>
    <w:rsid w:val="002261A9"/>
    <w:rsid w:val="00226BE6"/>
    <w:rsid w:val="00235D5E"/>
    <w:rsid w:val="00235FFF"/>
    <w:rsid w:val="00240812"/>
    <w:rsid w:val="00242124"/>
    <w:rsid w:val="00243893"/>
    <w:rsid w:val="00245F70"/>
    <w:rsid w:val="00246BB7"/>
    <w:rsid w:val="00246F78"/>
    <w:rsid w:val="0025125E"/>
    <w:rsid w:val="00251746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4845"/>
    <w:rsid w:val="00276471"/>
    <w:rsid w:val="002803C4"/>
    <w:rsid w:val="002805A3"/>
    <w:rsid w:val="002807C2"/>
    <w:rsid w:val="00280BD2"/>
    <w:rsid w:val="00280DCA"/>
    <w:rsid w:val="00281BC8"/>
    <w:rsid w:val="00283F79"/>
    <w:rsid w:val="0028614B"/>
    <w:rsid w:val="0028717E"/>
    <w:rsid w:val="00287C38"/>
    <w:rsid w:val="00290033"/>
    <w:rsid w:val="00290A9C"/>
    <w:rsid w:val="00291209"/>
    <w:rsid w:val="00295206"/>
    <w:rsid w:val="002A09B2"/>
    <w:rsid w:val="002A1836"/>
    <w:rsid w:val="002A1CCE"/>
    <w:rsid w:val="002A58B4"/>
    <w:rsid w:val="002A612A"/>
    <w:rsid w:val="002A6A97"/>
    <w:rsid w:val="002B026D"/>
    <w:rsid w:val="002B44A7"/>
    <w:rsid w:val="002B4CAA"/>
    <w:rsid w:val="002B54D2"/>
    <w:rsid w:val="002B7ECC"/>
    <w:rsid w:val="002C0C92"/>
    <w:rsid w:val="002C6B9A"/>
    <w:rsid w:val="002C7355"/>
    <w:rsid w:val="002D29F2"/>
    <w:rsid w:val="002D37DC"/>
    <w:rsid w:val="002D5988"/>
    <w:rsid w:val="002E002D"/>
    <w:rsid w:val="002E00A2"/>
    <w:rsid w:val="002E0C29"/>
    <w:rsid w:val="002E17C1"/>
    <w:rsid w:val="002E30F5"/>
    <w:rsid w:val="002E4956"/>
    <w:rsid w:val="002E4CC9"/>
    <w:rsid w:val="002E6748"/>
    <w:rsid w:val="002E6866"/>
    <w:rsid w:val="002F334D"/>
    <w:rsid w:val="003014AD"/>
    <w:rsid w:val="00301602"/>
    <w:rsid w:val="00302053"/>
    <w:rsid w:val="003076B5"/>
    <w:rsid w:val="00311189"/>
    <w:rsid w:val="00313704"/>
    <w:rsid w:val="0031396D"/>
    <w:rsid w:val="003200B7"/>
    <w:rsid w:val="0032103E"/>
    <w:rsid w:val="0032169C"/>
    <w:rsid w:val="00321B67"/>
    <w:rsid w:val="0032673D"/>
    <w:rsid w:val="00326804"/>
    <w:rsid w:val="003308D3"/>
    <w:rsid w:val="00331906"/>
    <w:rsid w:val="00332DE5"/>
    <w:rsid w:val="00332FD0"/>
    <w:rsid w:val="00333736"/>
    <w:rsid w:val="00333CBB"/>
    <w:rsid w:val="00335150"/>
    <w:rsid w:val="00336BFD"/>
    <w:rsid w:val="003378E0"/>
    <w:rsid w:val="00341E36"/>
    <w:rsid w:val="00342361"/>
    <w:rsid w:val="0034308C"/>
    <w:rsid w:val="00345B1E"/>
    <w:rsid w:val="00346ED7"/>
    <w:rsid w:val="00346F81"/>
    <w:rsid w:val="00347514"/>
    <w:rsid w:val="003500E6"/>
    <w:rsid w:val="00350A32"/>
    <w:rsid w:val="00354294"/>
    <w:rsid w:val="00354880"/>
    <w:rsid w:val="003564CC"/>
    <w:rsid w:val="00356CE6"/>
    <w:rsid w:val="00361F4B"/>
    <w:rsid w:val="00362741"/>
    <w:rsid w:val="003655B3"/>
    <w:rsid w:val="00366757"/>
    <w:rsid w:val="003672F7"/>
    <w:rsid w:val="003675A1"/>
    <w:rsid w:val="00367BEF"/>
    <w:rsid w:val="00370D14"/>
    <w:rsid w:val="00374A1A"/>
    <w:rsid w:val="00375961"/>
    <w:rsid w:val="00376937"/>
    <w:rsid w:val="00377237"/>
    <w:rsid w:val="00377FDD"/>
    <w:rsid w:val="00380A9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63B7"/>
    <w:rsid w:val="003A1273"/>
    <w:rsid w:val="003A4CDD"/>
    <w:rsid w:val="003A5516"/>
    <w:rsid w:val="003A5822"/>
    <w:rsid w:val="003B4A93"/>
    <w:rsid w:val="003B5D19"/>
    <w:rsid w:val="003B6843"/>
    <w:rsid w:val="003B714D"/>
    <w:rsid w:val="003B7756"/>
    <w:rsid w:val="003C1D37"/>
    <w:rsid w:val="003C2AF4"/>
    <w:rsid w:val="003C5669"/>
    <w:rsid w:val="003C7B5B"/>
    <w:rsid w:val="003D08D9"/>
    <w:rsid w:val="003D10C5"/>
    <w:rsid w:val="003D176C"/>
    <w:rsid w:val="003D20E9"/>
    <w:rsid w:val="003D24AA"/>
    <w:rsid w:val="003D2845"/>
    <w:rsid w:val="003D307D"/>
    <w:rsid w:val="003D7F1B"/>
    <w:rsid w:val="003E0839"/>
    <w:rsid w:val="003E3EA8"/>
    <w:rsid w:val="003E5318"/>
    <w:rsid w:val="003E552B"/>
    <w:rsid w:val="003E63D6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5414"/>
    <w:rsid w:val="00407A57"/>
    <w:rsid w:val="0041317E"/>
    <w:rsid w:val="00413308"/>
    <w:rsid w:val="0041465B"/>
    <w:rsid w:val="00416675"/>
    <w:rsid w:val="00416B1C"/>
    <w:rsid w:val="00416FDB"/>
    <w:rsid w:val="00420398"/>
    <w:rsid w:val="00422BFE"/>
    <w:rsid w:val="004234DE"/>
    <w:rsid w:val="004234E3"/>
    <w:rsid w:val="00430414"/>
    <w:rsid w:val="00430D46"/>
    <w:rsid w:val="0043397B"/>
    <w:rsid w:val="004454D4"/>
    <w:rsid w:val="0044642B"/>
    <w:rsid w:val="00447BB5"/>
    <w:rsid w:val="00457587"/>
    <w:rsid w:val="004577A9"/>
    <w:rsid w:val="004608C3"/>
    <w:rsid w:val="004633A5"/>
    <w:rsid w:val="0046377E"/>
    <w:rsid w:val="004653A8"/>
    <w:rsid w:val="00465ACD"/>
    <w:rsid w:val="00466066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3772"/>
    <w:rsid w:val="00484B73"/>
    <w:rsid w:val="00485970"/>
    <w:rsid w:val="004860F0"/>
    <w:rsid w:val="00486453"/>
    <w:rsid w:val="004911A7"/>
    <w:rsid w:val="0049182F"/>
    <w:rsid w:val="00492E8A"/>
    <w:rsid w:val="00494014"/>
    <w:rsid w:val="004A06EE"/>
    <w:rsid w:val="004A33A5"/>
    <w:rsid w:val="004A55FC"/>
    <w:rsid w:val="004A6280"/>
    <w:rsid w:val="004B1078"/>
    <w:rsid w:val="004B189D"/>
    <w:rsid w:val="004B335C"/>
    <w:rsid w:val="004B476E"/>
    <w:rsid w:val="004C01AB"/>
    <w:rsid w:val="004C024F"/>
    <w:rsid w:val="004C04F7"/>
    <w:rsid w:val="004C3F5E"/>
    <w:rsid w:val="004C54EE"/>
    <w:rsid w:val="004C7407"/>
    <w:rsid w:val="004D0427"/>
    <w:rsid w:val="004D3C30"/>
    <w:rsid w:val="004D506D"/>
    <w:rsid w:val="004D692C"/>
    <w:rsid w:val="004E104F"/>
    <w:rsid w:val="004E20D1"/>
    <w:rsid w:val="004E30FE"/>
    <w:rsid w:val="004E35F1"/>
    <w:rsid w:val="004E3C89"/>
    <w:rsid w:val="004E6B6D"/>
    <w:rsid w:val="004F0F85"/>
    <w:rsid w:val="004F18E8"/>
    <w:rsid w:val="004F621B"/>
    <w:rsid w:val="004F7743"/>
    <w:rsid w:val="005001BF"/>
    <w:rsid w:val="00500D80"/>
    <w:rsid w:val="005044A6"/>
    <w:rsid w:val="00504B5B"/>
    <w:rsid w:val="00507F24"/>
    <w:rsid w:val="00510D97"/>
    <w:rsid w:val="005120FF"/>
    <w:rsid w:val="005121BE"/>
    <w:rsid w:val="005159B5"/>
    <w:rsid w:val="00517006"/>
    <w:rsid w:val="00517803"/>
    <w:rsid w:val="00517A5D"/>
    <w:rsid w:val="00520527"/>
    <w:rsid w:val="00523D3E"/>
    <w:rsid w:val="005249D5"/>
    <w:rsid w:val="0053051C"/>
    <w:rsid w:val="00530868"/>
    <w:rsid w:val="00532AD7"/>
    <w:rsid w:val="005405D0"/>
    <w:rsid w:val="00542977"/>
    <w:rsid w:val="00545A13"/>
    <w:rsid w:val="005463D8"/>
    <w:rsid w:val="00550750"/>
    <w:rsid w:val="0055087D"/>
    <w:rsid w:val="005523E4"/>
    <w:rsid w:val="00552855"/>
    <w:rsid w:val="005528AC"/>
    <w:rsid w:val="00552D64"/>
    <w:rsid w:val="00553389"/>
    <w:rsid w:val="005538B0"/>
    <w:rsid w:val="00554F81"/>
    <w:rsid w:val="005574FE"/>
    <w:rsid w:val="0056050C"/>
    <w:rsid w:val="00561ACA"/>
    <w:rsid w:val="00564384"/>
    <w:rsid w:val="00570EB7"/>
    <w:rsid w:val="00572EFF"/>
    <w:rsid w:val="0057427D"/>
    <w:rsid w:val="00574637"/>
    <w:rsid w:val="00574B6E"/>
    <w:rsid w:val="00576A19"/>
    <w:rsid w:val="0057767D"/>
    <w:rsid w:val="005778C9"/>
    <w:rsid w:val="00582BB0"/>
    <w:rsid w:val="005836D9"/>
    <w:rsid w:val="00583789"/>
    <w:rsid w:val="0058511B"/>
    <w:rsid w:val="00585478"/>
    <w:rsid w:val="00585ED8"/>
    <w:rsid w:val="00585F7F"/>
    <w:rsid w:val="005869BC"/>
    <w:rsid w:val="0059398C"/>
    <w:rsid w:val="00594FAE"/>
    <w:rsid w:val="005959C9"/>
    <w:rsid w:val="00595E8F"/>
    <w:rsid w:val="00595F3D"/>
    <w:rsid w:val="005A12A0"/>
    <w:rsid w:val="005A495B"/>
    <w:rsid w:val="005A7FF7"/>
    <w:rsid w:val="005B00A5"/>
    <w:rsid w:val="005B0B6A"/>
    <w:rsid w:val="005B1049"/>
    <w:rsid w:val="005B13BC"/>
    <w:rsid w:val="005B194A"/>
    <w:rsid w:val="005B29DD"/>
    <w:rsid w:val="005B3447"/>
    <w:rsid w:val="005B3F79"/>
    <w:rsid w:val="005B5B10"/>
    <w:rsid w:val="005B630D"/>
    <w:rsid w:val="005B6D0D"/>
    <w:rsid w:val="005C1D0E"/>
    <w:rsid w:val="005C1E24"/>
    <w:rsid w:val="005C4CD2"/>
    <w:rsid w:val="005C5C40"/>
    <w:rsid w:val="005E0290"/>
    <w:rsid w:val="005E0787"/>
    <w:rsid w:val="005E3296"/>
    <w:rsid w:val="005E578F"/>
    <w:rsid w:val="005E58E0"/>
    <w:rsid w:val="005E7418"/>
    <w:rsid w:val="005F1668"/>
    <w:rsid w:val="005F29FD"/>
    <w:rsid w:val="005F3140"/>
    <w:rsid w:val="005F31DD"/>
    <w:rsid w:val="005F4409"/>
    <w:rsid w:val="00600106"/>
    <w:rsid w:val="00600D3A"/>
    <w:rsid w:val="00600FA7"/>
    <w:rsid w:val="00601EB0"/>
    <w:rsid w:val="006026B2"/>
    <w:rsid w:val="00602D27"/>
    <w:rsid w:val="00605E16"/>
    <w:rsid w:val="006106C1"/>
    <w:rsid w:val="006141B1"/>
    <w:rsid w:val="0061547F"/>
    <w:rsid w:val="00620E52"/>
    <w:rsid w:val="0062461B"/>
    <w:rsid w:val="00625A19"/>
    <w:rsid w:val="00630BCD"/>
    <w:rsid w:val="006340FA"/>
    <w:rsid w:val="00640A4B"/>
    <w:rsid w:val="00643500"/>
    <w:rsid w:val="00644995"/>
    <w:rsid w:val="0064507F"/>
    <w:rsid w:val="00645E52"/>
    <w:rsid w:val="006463D9"/>
    <w:rsid w:val="006473A4"/>
    <w:rsid w:val="00647C39"/>
    <w:rsid w:val="0065348C"/>
    <w:rsid w:val="00653878"/>
    <w:rsid w:val="00654494"/>
    <w:rsid w:val="00654E59"/>
    <w:rsid w:val="00655041"/>
    <w:rsid w:val="006642BF"/>
    <w:rsid w:val="00664C88"/>
    <w:rsid w:val="0066644A"/>
    <w:rsid w:val="006703B0"/>
    <w:rsid w:val="006711BC"/>
    <w:rsid w:val="00671A1B"/>
    <w:rsid w:val="00672267"/>
    <w:rsid w:val="00672E77"/>
    <w:rsid w:val="0067521E"/>
    <w:rsid w:val="00675E7C"/>
    <w:rsid w:val="00676493"/>
    <w:rsid w:val="006768A9"/>
    <w:rsid w:val="006779E8"/>
    <w:rsid w:val="00680567"/>
    <w:rsid w:val="00682BFF"/>
    <w:rsid w:val="00693AD2"/>
    <w:rsid w:val="006942A3"/>
    <w:rsid w:val="0069489F"/>
    <w:rsid w:val="00694B2B"/>
    <w:rsid w:val="00696FBC"/>
    <w:rsid w:val="006A04C6"/>
    <w:rsid w:val="006A0AE0"/>
    <w:rsid w:val="006A22C1"/>
    <w:rsid w:val="006A5596"/>
    <w:rsid w:val="006A69E4"/>
    <w:rsid w:val="006A71FC"/>
    <w:rsid w:val="006A7ACE"/>
    <w:rsid w:val="006B2064"/>
    <w:rsid w:val="006B2EB2"/>
    <w:rsid w:val="006B3B8F"/>
    <w:rsid w:val="006B66C7"/>
    <w:rsid w:val="006C263B"/>
    <w:rsid w:val="006C49E8"/>
    <w:rsid w:val="006C4CD7"/>
    <w:rsid w:val="006C7DFA"/>
    <w:rsid w:val="006D0F69"/>
    <w:rsid w:val="006D249E"/>
    <w:rsid w:val="006D2B1A"/>
    <w:rsid w:val="006D2C51"/>
    <w:rsid w:val="006E1BAC"/>
    <w:rsid w:val="006E2E18"/>
    <w:rsid w:val="006E3236"/>
    <w:rsid w:val="006E5461"/>
    <w:rsid w:val="006E5F37"/>
    <w:rsid w:val="006E639D"/>
    <w:rsid w:val="006E74FA"/>
    <w:rsid w:val="006F00DD"/>
    <w:rsid w:val="006F06AA"/>
    <w:rsid w:val="006F0B67"/>
    <w:rsid w:val="006F0E30"/>
    <w:rsid w:val="006F112F"/>
    <w:rsid w:val="006F2BEA"/>
    <w:rsid w:val="006F2C9C"/>
    <w:rsid w:val="006F408C"/>
    <w:rsid w:val="006F4596"/>
    <w:rsid w:val="006F7281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991"/>
    <w:rsid w:val="00725822"/>
    <w:rsid w:val="00730D67"/>
    <w:rsid w:val="00731239"/>
    <w:rsid w:val="00733E62"/>
    <w:rsid w:val="00735894"/>
    <w:rsid w:val="00740DEC"/>
    <w:rsid w:val="007427AB"/>
    <w:rsid w:val="0074322A"/>
    <w:rsid w:val="0074613D"/>
    <w:rsid w:val="007505EB"/>
    <w:rsid w:val="007543C5"/>
    <w:rsid w:val="00756E33"/>
    <w:rsid w:val="00757207"/>
    <w:rsid w:val="00760EEF"/>
    <w:rsid w:val="0076285D"/>
    <w:rsid w:val="00762DAD"/>
    <w:rsid w:val="00763815"/>
    <w:rsid w:val="00766686"/>
    <w:rsid w:val="00767F21"/>
    <w:rsid w:val="007701B0"/>
    <w:rsid w:val="0077068B"/>
    <w:rsid w:val="00770DFA"/>
    <w:rsid w:val="0077433B"/>
    <w:rsid w:val="0077500B"/>
    <w:rsid w:val="0077564D"/>
    <w:rsid w:val="00777152"/>
    <w:rsid w:val="007805B3"/>
    <w:rsid w:val="00781C61"/>
    <w:rsid w:val="0078623D"/>
    <w:rsid w:val="007862E3"/>
    <w:rsid w:val="00787A89"/>
    <w:rsid w:val="00791066"/>
    <w:rsid w:val="00792D3E"/>
    <w:rsid w:val="007939E3"/>
    <w:rsid w:val="00796283"/>
    <w:rsid w:val="007A0F3F"/>
    <w:rsid w:val="007A3B67"/>
    <w:rsid w:val="007A461F"/>
    <w:rsid w:val="007A67F9"/>
    <w:rsid w:val="007A7098"/>
    <w:rsid w:val="007B1163"/>
    <w:rsid w:val="007B488F"/>
    <w:rsid w:val="007B6A3A"/>
    <w:rsid w:val="007B6C5E"/>
    <w:rsid w:val="007C3946"/>
    <w:rsid w:val="007C628D"/>
    <w:rsid w:val="007D1BBD"/>
    <w:rsid w:val="007D4513"/>
    <w:rsid w:val="007D51AE"/>
    <w:rsid w:val="007D7146"/>
    <w:rsid w:val="007E3C05"/>
    <w:rsid w:val="007E535C"/>
    <w:rsid w:val="007E551C"/>
    <w:rsid w:val="007E59FB"/>
    <w:rsid w:val="007E7D0B"/>
    <w:rsid w:val="007F0AF8"/>
    <w:rsid w:val="007F1514"/>
    <w:rsid w:val="007F3050"/>
    <w:rsid w:val="00801264"/>
    <w:rsid w:val="008033F7"/>
    <w:rsid w:val="00803AFB"/>
    <w:rsid w:val="00804A57"/>
    <w:rsid w:val="00806F42"/>
    <w:rsid w:val="00807161"/>
    <w:rsid w:val="00807171"/>
    <w:rsid w:val="00812EB9"/>
    <w:rsid w:val="00813447"/>
    <w:rsid w:val="00814352"/>
    <w:rsid w:val="008144CE"/>
    <w:rsid w:val="00815FC8"/>
    <w:rsid w:val="008171E7"/>
    <w:rsid w:val="0081731A"/>
    <w:rsid w:val="00817F60"/>
    <w:rsid w:val="00820467"/>
    <w:rsid w:val="008253CA"/>
    <w:rsid w:val="008271EC"/>
    <w:rsid w:val="00830ABB"/>
    <w:rsid w:val="008312BF"/>
    <w:rsid w:val="00831A9B"/>
    <w:rsid w:val="008332E9"/>
    <w:rsid w:val="008351A2"/>
    <w:rsid w:val="008362E7"/>
    <w:rsid w:val="00843112"/>
    <w:rsid w:val="0084425A"/>
    <w:rsid w:val="00845C25"/>
    <w:rsid w:val="008461E1"/>
    <w:rsid w:val="00847565"/>
    <w:rsid w:val="0085220E"/>
    <w:rsid w:val="00852485"/>
    <w:rsid w:val="00852D96"/>
    <w:rsid w:val="00862FDC"/>
    <w:rsid w:val="00863220"/>
    <w:rsid w:val="0086622D"/>
    <w:rsid w:val="00872B9B"/>
    <w:rsid w:val="00873ADC"/>
    <w:rsid w:val="008753CA"/>
    <w:rsid w:val="00875BAF"/>
    <w:rsid w:val="00876221"/>
    <w:rsid w:val="008766CD"/>
    <w:rsid w:val="00877411"/>
    <w:rsid w:val="00877C31"/>
    <w:rsid w:val="00886425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1F50"/>
    <w:rsid w:val="008A372A"/>
    <w:rsid w:val="008B004F"/>
    <w:rsid w:val="008B1EB2"/>
    <w:rsid w:val="008B3E17"/>
    <w:rsid w:val="008B3FE7"/>
    <w:rsid w:val="008B4D0A"/>
    <w:rsid w:val="008B4D27"/>
    <w:rsid w:val="008B6845"/>
    <w:rsid w:val="008C084D"/>
    <w:rsid w:val="008C3210"/>
    <w:rsid w:val="008C3A02"/>
    <w:rsid w:val="008C47CD"/>
    <w:rsid w:val="008C6E61"/>
    <w:rsid w:val="008C7F27"/>
    <w:rsid w:val="008D27DE"/>
    <w:rsid w:val="008D2879"/>
    <w:rsid w:val="008D38E4"/>
    <w:rsid w:val="008D3DE8"/>
    <w:rsid w:val="008D5C82"/>
    <w:rsid w:val="008D7BF9"/>
    <w:rsid w:val="008D7FAA"/>
    <w:rsid w:val="008E04AC"/>
    <w:rsid w:val="008E15D8"/>
    <w:rsid w:val="008E19F9"/>
    <w:rsid w:val="008E3B21"/>
    <w:rsid w:val="008E3ECC"/>
    <w:rsid w:val="008E5B40"/>
    <w:rsid w:val="008E5B77"/>
    <w:rsid w:val="008E5B8E"/>
    <w:rsid w:val="008E70DC"/>
    <w:rsid w:val="008E7BD8"/>
    <w:rsid w:val="008F5AE2"/>
    <w:rsid w:val="008F6202"/>
    <w:rsid w:val="008F6A28"/>
    <w:rsid w:val="008F6C4C"/>
    <w:rsid w:val="0090483F"/>
    <w:rsid w:val="009077DD"/>
    <w:rsid w:val="00907934"/>
    <w:rsid w:val="00907D67"/>
    <w:rsid w:val="00911548"/>
    <w:rsid w:val="009123C7"/>
    <w:rsid w:val="0091304F"/>
    <w:rsid w:val="009149A7"/>
    <w:rsid w:val="00915CF7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27E2F"/>
    <w:rsid w:val="00931220"/>
    <w:rsid w:val="00931250"/>
    <w:rsid w:val="009315F7"/>
    <w:rsid w:val="00931889"/>
    <w:rsid w:val="00931AB7"/>
    <w:rsid w:val="00932930"/>
    <w:rsid w:val="00935C7D"/>
    <w:rsid w:val="00936373"/>
    <w:rsid w:val="0093703B"/>
    <w:rsid w:val="00937C11"/>
    <w:rsid w:val="00937DE4"/>
    <w:rsid w:val="00941E61"/>
    <w:rsid w:val="00942B8B"/>
    <w:rsid w:val="009443AB"/>
    <w:rsid w:val="009466A0"/>
    <w:rsid w:val="00946C7B"/>
    <w:rsid w:val="00950A12"/>
    <w:rsid w:val="00952014"/>
    <w:rsid w:val="00953E7A"/>
    <w:rsid w:val="00954721"/>
    <w:rsid w:val="009548CA"/>
    <w:rsid w:val="009549DF"/>
    <w:rsid w:val="00960C7A"/>
    <w:rsid w:val="00961072"/>
    <w:rsid w:val="00961BF0"/>
    <w:rsid w:val="009630CD"/>
    <w:rsid w:val="009635A2"/>
    <w:rsid w:val="00963B0A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6714"/>
    <w:rsid w:val="009868F3"/>
    <w:rsid w:val="00987BA6"/>
    <w:rsid w:val="0099035C"/>
    <w:rsid w:val="00994159"/>
    <w:rsid w:val="00994E0C"/>
    <w:rsid w:val="00995737"/>
    <w:rsid w:val="0099697F"/>
    <w:rsid w:val="009A0B2E"/>
    <w:rsid w:val="009A0D4C"/>
    <w:rsid w:val="009A0EC0"/>
    <w:rsid w:val="009A57B5"/>
    <w:rsid w:val="009A5873"/>
    <w:rsid w:val="009B0A3C"/>
    <w:rsid w:val="009B20BF"/>
    <w:rsid w:val="009B2414"/>
    <w:rsid w:val="009B2999"/>
    <w:rsid w:val="009B43D7"/>
    <w:rsid w:val="009B5191"/>
    <w:rsid w:val="009B6A8E"/>
    <w:rsid w:val="009C07B9"/>
    <w:rsid w:val="009C0B0D"/>
    <w:rsid w:val="009C1A57"/>
    <w:rsid w:val="009C3538"/>
    <w:rsid w:val="009C4CF5"/>
    <w:rsid w:val="009C7FD2"/>
    <w:rsid w:val="009D08BF"/>
    <w:rsid w:val="009D0D30"/>
    <w:rsid w:val="009D4E17"/>
    <w:rsid w:val="009D5B8B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3A5"/>
    <w:rsid w:val="009E5C1F"/>
    <w:rsid w:val="009E6397"/>
    <w:rsid w:val="009E7B97"/>
    <w:rsid w:val="009E7EBB"/>
    <w:rsid w:val="009F059B"/>
    <w:rsid w:val="009F2CE2"/>
    <w:rsid w:val="009F4C4B"/>
    <w:rsid w:val="009F660B"/>
    <w:rsid w:val="00A010D7"/>
    <w:rsid w:val="00A031DE"/>
    <w:rsid w:val="00A03C66"/>
    <w:rsid w:val="00A0449E"/>
    <w:rsid w:val="00A054D5"/>
    <w:rsid w:val="00A06957"/>
    <w:rsid w:val="00A06A5F"/>
    <w:rsid w:val="00A06E6C"/>
    <w:rsid w:val="00A06E71"/>
    <w:rsid w:val="00A10293"/>
    <w:rsid w:val="00A106B1"/>
    <w:rsid w:val="00A113B9"/>
    <w:rsid w:val="00A11B45"/>
    <w:rsid w:val="00A13D81"/>
    <w:rsid w:val="00A1644F"/>
    <w:rsid w:val="00A21845"/>
    <w:rsid w:val="00A21B69"/>
    <w:rsid w:val="00A25B9B"/>
    <w:rsid w:val="00A26DCA"/>
    <w:rsid w:val="00A275BE"/>
    <w:rsid w:val="00A27EFE"/>
    <w:rsid w:val="00A30169"/>
    <w:rsid w:val="00A3016A"/>
    <w:rsid w:val="00A30289"/>
    <w:rsid w:val="00A30387"/>
    <w:rsid w:val="00A319F6"/>
    <w:rsid w:val="00A33340"/>
    <w:rsid w:val="00A3398E"/>
    <w:rsid w:val="00A35D5E"/>
    <w:rsid w:val="00A37588"/>
    <w:rsid w:val="00A4057E"/>
    <w:rsid w:val="00A42E65"/>
    <w:rsid w:val="00A45953"/>
    <w:rsid w:val="00A460F5"/>
    <w:rsid w:val="00A50868"/>
    <w:rsid w:val="00A50BE0"/>
    <w:rsid w:val="00A5117F"/>
    <w:rsid w:val="00A5214F"/>
    <w:rsid w:val="00A53783"/>
    <w:rsid w:val="00A56828"/>
    <w:rsid w:val="00A57EE5"/>
    <w:rsid w:val="00A6156B"/>
    <w:rsid w:val="00A64876"/>
    <w:rsid w:val="00A6621D"/>
    <w:rsid w:val="00A70CF8"/>
    <w:rsid w:val="00A7164B"/>
    <w:rsid w:val="00A71790"/>
    <w:rsid w:val="00A74BCA"/>
    <w:rsid w:val="00A75391"/>
    <w:rsid w:val="00A76D2E"/>
    <w:rsid w:val="00A8112C"/>
    <w:rsid w:val="00A81D33"/>
    <w:rsid w:val="00A825B2"/>
    <w:rsid w:val="00A83AA9"/>
    <w:rsid w:val="00A853DE"/>
    <w:rsid w:val="00A91E40"/>
    <w:rsid w:val="00A938A4"/>
    <w:rsid w:val="00A95E24"/>
    <w:rsid w:val="00A96894"/>
    <w:rsid w:val="00A97A35"/>
    <w:rsid w:val="00AA01CE"/>
    <w:rsid w:val="00AA09FA"/>
    <w:rsid w:val="00AB14B2"/>
    <w:rsid w:val="00AC1AB6"/>
    <w:rsid w:val="00AC2DEE"/>
    <w:rsid w:val="00AC5810"/>
    <w:rsid w:val="00AC61C1"/>
    <w:rsid w:val="00AD0EAC"/>
    <w:rsid w:val="00AD1425"/>
    <w:rsid w:val="00AD3F10"/>
    <w:rsid w:val="00AE28CA"/>
    <w:rsid w:val="00AE3F34"/>
    <w:rsid w:val="00AE4B2F"/>
    <w:rsid w:val="00AE4F7D"/>
    <w:rsid w:val="00AE677F"/>
    <w:rsid w:val="00AE7912"/>
    <w:rsid w:val="00AF0295"/>
    <w:rsid w:val="00AF2A0C"/>
    <w:rsid w:val="00AF2E2F"/>
    <w:rsid w:val="00AF4245"/>
    <w:rsid w:val="00AF63CE"/>
    <w:rsid w:val="00AF6C7F"/>
    <w:rsid w:val="00AF6D92"/>
    <w:rsid w:val="00AF7BC0"/>
    <w:rsid w:val="00B00B47"/>
    <w:rsid w:val="00B023CD"/>
    <w:rsid w:val="00B0358F"/>
    <w:rsid w:val="00B04250"/>
    <w:rsid w:val="00B05803"/>
    <w:rsid w:val="00B105AC"/>
    <w:rsid w:val="00B140FD"/>
    <w:rsid w:val="00B1438E"/>
    <w:rsid w:val="00B1521A"/>
    <w:rsid w:val="00B15FC6"/>
    <w:rsid w:val="00B212EB"/>
    <w:rsid w:val="00B30906"/>
    <w:rsid w:val="00B316BE"/>
    <w:rsid w:val="00B3798F"/>
    <w:rsid w:val="00B41FFB"/>
    <w:rsid w:val="00B44940"/>
    <w:rsid w:val="00B45222"/>
    <w:rsid w:val="00B459BF"/>
    <w:rsid w:val="00B46B7D"/>
    <w:rsid w:val="00B52774"/>
    <w:rsid w:val="00B537E3"/>
    <w:rsid w:val="00B53966"/>
    <w:rsid w:val="00B5488A"/>
    <w:rsid w:val="00B609ED"/>
    <w:rsid w:val="00B628B6"/>
    <w:rsid w:val="00B63262"/>
    <w:rsid w:val="00B6479D"/>
    <w:rsid w:val="00B65368"/>
    <w:rsid w:val="00B6562A"/>
    <w:rsid w:val="00B66AA0"/>
    <w:rsid w:val="00B66C34"/>
    <w:rsid w:val="00B67658"/>
    <w:rsid w:val="00B67B16"/>
    <w:rsid w:val="00B70EF2"/>
    <w:rsid w:val="00B71256"/>
    <w:rsid w:val="00B76896"/>
    <w:rsid w:val="00B87F33"/>
    <w:rsid w:val="00B90070"/>
    <w:rsid w:val="00B91EB8"/>
    <w:rsid w:val="00B953CC"/>
    <w:rsid w:val="00B95D2D"/>
    <w:rsid w:val="00BA17E0"/>
    <w:rsid w:val="00BA650B"/>
    <w:rsid w:val="00BB05B8"/>
    <w:rsid w:val="00BB2C25"/>
    <w:rsid w:val="00BB2EEC"/>
    <w:rsid w:val="00BB7B3D"/>
    <w:rsid w:val="00BC0C9C"/>
    <w:rsid w:val="00BC2941"/>
    <w:rsid w:val="00BC41F1"/>
    <w:rsid w:val="00BC4483"/>
    <w:rsid w:val="00BC525B"/>
    <w:rsid w:val="00BC5377"/>
    <w:rsid w:val="00BD06F1"/>
    <w:rsid w:val="00BD0860"/>
    <w:rsid w:val="00BD3E7F"/>
    <w:rsid w:val="00BD4351"/>
    <w:rsid w:val="00BD4371"/>
    <w:rsid w:val="00BD5A2F"/>
    <w:rsid w:val="00BD5CCF"/>
    <w:rsid w:val="00BE0A74"/>
    <w:rsid w:val="00BE133E"/>
    <w:rsid w:val="00BE1449"/>
    <w:rsid w:val="00BE26B2"/>
    <w:rsid w:val="00BE5E26"/>
    <w:rsid w:val="00BE68D6"/>
    <w:rsid w:val="00BE7011"/>
    <w:rsid w:val="00BE759C"/>
    <w:rsid w:val="00BF0C2E"/>
    <w:rsid w:val="00BF26C2"/>
    <w:rsid w:val="00BF41CF"/>
    <w:rsid w:val="00BF5E1A"/>
    <w:rsid w:val="00C02D9D"/>
    <w:rsid w:val="00C02FA5"/>
    <w:rsid w:val="00C055AE"/>
    <w:rsid w:val="00C06903"/>
    <w:rsid w:val="00C07F1A"/>
    <w:rsid w:val="00C10801"/>
    <w:rsid w:val="00C10D48"/>
    <w:rsid w:val="00C10EF5"/>
    <w:rsid w:val="00C14D27"/>
    <w:rsid w:val="00C1667E"/>
    <w:rsid w:val="00C1790D"/>
    <w:rsid w:val="00C22B41"/>
    <w:rsid w:val="00C23D20"/>
    <w:rsid w:val="00C24697"/>
    <w:rsid w:val="00C26160"/>
    <w:rsid w:val="00C30F35"/>
    <w:rsid w:val="00C312F5"/>
    <w:rsid w:val="00C31F86"/>
    <w:rsid w:val="00C325DA"/>
    <w:rsid w:val="00C3420D"/>
    <w:rsid w:val="00C34C15"/>
    <w:rsid w:val="00C35232"/>
    <w:rsid w:val="00C3560C"/>
    <w:rsid w:val="00C379CB"/>
    <w:rsid w:val="00C4267A"/>
    <w:rsid w:val="00C45BF5"/>
    <w:rsid w:val="00C464EF"/>
    <w:rsid w:val="00C50F16"/>
    <w:rsid w:val="00C51620"/>
    <w:rsid w:val="00C53A29"/>
    <w:rsid w:val="00C5565A"/>
    <w:rsid w:val="00C60195"/>
    <w:rsid w:val="00C61FF3"/>
    <w:rsid w:val="00C63478"/>
    <w:rsid w:val="00C6364F"/>
    <w:rsid w:val="00C65686"/>
    <w:rsid w:val="00C660F0"/>
    <w:rsid w:val="00C663D1"/>
    <w:rsid w:val="00C677D3"/>
    <w:rsid w:val="00C71FFF"/>
    <w:rsid w:val="00C72E22"/>
    <w:rsid w:val="00C762EB"/>
    <w:rsid w:val="00C82AD7"/>
    <w:rsid w:val="00C82E41"/>
    <w:rsid w:val="00C8357A"/>
    <w:rsid w:val="00C8387D"/>
    <w:rsid w:val="00C8450F"/>
    <w:rsid w:val="00C867EB"/>
    <w:rsid w:val="00C90243"/>
    <w:rsid w:val="00C915F8"/>
    <w:rsid w:val="00C91A64"/>
    <w:rsid w:val="00C9300C"/>
    <w:rsid w:val="00C957A2"/>
    <w:rsid w:val="00C969A6"/>
    <w:rsid w:val="00C97ABA"/>
    <w:rsid w:val="00CA02A8"/>
    <w:rsid w:val="00CA2844"/>
    <w:rsid w:val="00CA7AF9"/>
    <w:rsid w:val="00CB0299"/>
    <w:rsid w:val="00CB0344"/>
    <w:rsid w:val="00CB2716"/>
    <w:rsid w:val="00CB58B4"/>
    <w:rsid w:val="00CB73AB"/>
    <w:rsid w:val="00CC0CE2"/>
    <w:rsid w:val="00CC1119"/>
    <w:rsid w:val="00CC121A"/>
    <w:rsid w:val="00CC2A6D"/>
    <w:rsid w:val="00CC34DB"/>
    <w:rsid w:val="00CC4C69"/>
    <w:rsid w:val="00CC74C3"/>
    <w:rsid w:val="00CD0A3E"/>
    <w:rsid w:val="00CD6568"/>
    <w:rsid w:val="00CD6579"/>
    <w:rsid w:val="00CE0E94"/>
    <w:rsid w:val="00CE122F"/>
    <w:rsid w:val="00CE3290"/>
    <w:rsid w:val="00CE4351"/>
    <w:rsid w:val="00CE79A7"/>
    <w:rsid w:val="00CF1BA9"/>
    <w:rsid w:val="00CF5349"/>
    <w:rsid w:val="00CF7F70"/>
    <w:rsid w:val="00D00B72"/>
    <w:rsid w:val="00D01B08"/>
    <w:rsid w:val="00D02A2C"/>
    <w:rsid w:val="00D02F6F"/>
    <w:rsid w:val="00D03783"/>
    <w:rsid w:val="00D04049"/>
    <w:rsid w:val="00D12541"/>
    <w:rsid w:val="00D1332D"/>
    <w:rsid w:val="00D14058"/>
    <w:rsid w:val="00D14711"/>
    <w:rsid w:val="00D16B46"/>
    <w:rsid w:val="00D17A68"/>
    <w:rsid w:val="00D2228A"/>
    <w:rsid w:val="00D227FB"/>
    <w:rsid w:val="00D2515D"/>
    <w:rsid w:val="00D25C56"/>
    <w:rsid w:val="00D26FE2"/>
    <w:rsid w:val="00D30F50"/>
    <w:rsid w:val="00D314CF"/>
    <w:rsid w:val="00D31C6C"/>
    <w:rsid w:val="00D331C4"/>
    <w:rsid w:val="00D35614"/>
    <w:rsid w:val="00D3696D"/>
    <w:rsid w:val="00D37863"/>
    <w:rsid w:val="00D37CA5"/>
    <w:rsid w:val="00D40AF5"/>
    <w:rsid w:val="00D4122E"/>
    <w:rsid w:val="00D41FB9"/>
    <w:rsid w:val="00D42C83"/>
    <w:rsid w:val="00D4416A"/>
    <w:rsid w:val="00D477A6"/>
    <w:rsid w:val="00D479EF"/>
    <w:rsid w:val="00D47A6C"/>
    <w:rsid w:val="00D47DFB"/>
    <w:rsid w:val="00D505EE"/>
    <w:rsid w:val="00D5079A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576E"/>
    <w:rsid w:val="00D66EB4"/>
    <w:rsid w:val="00D73097"/>
    <w:rsid w:val="00D74094"/>
    <w:rsid w:val="00D74888"/>
    <w:rsid w:val="00D75B40"/>
    <w:rsid w:val="00D763F5"/>
    <w:rsid w:val="00D777C6"/>
    <w:rsid w:val="00D82BD6"/>
    <w:rsid w:val="00D84454"/>
    <w:rsid w:val="00D860DB"/>
    <w:rsid w:val="00D860F7"/>
    <w:rsid w:val="00D91B0E"/>
    <w:rsid w:val="00D91C08"/>
    <w:rsid w:val="00D92441"/>
    <w:rsid w:val="00D97BE5"/>
    <w:rsid w:val="00DA2D6F"/>
    <w:rsid w:val="00DA51EA"/>
    <w:rsid w:val="00DA5271"/>
    <w:rsid w:val="00DA6CE4"/>
    <w:rsid w:val="00DA7FD3"/>
    <w:rsid w:val="00DB1871"/>
    <w:rsid w:val="00DB2CE9"/>
    <w:rsid w:val="00DB3E89"/>
    <w:rsid w:val="00DC26C6"/>
    <w:rsid w:val="00DC27E5"/>
    <w:rsid w:val="00DC2CC3"/>
    <w:rsid w:val="00DC40E6"/>
    <w:rsid w:val="00DC4546"/>
    <w:rsid w:val="00DC6378"/>
    <w:rsid w:val="00DC6661"/>
    <w:rsid w:val="00DC6DE5"/>
    <w:rsid w:val="00DC6EE5"/>
    <w:rsid w:val="00DD1338"/>
    <w:rsid w:val="00DD1843"/>
    <w:rsid w:val="00DD27DE"/>
    <w:rsid w:val="00DD28EB"/>
    <w:rsid w:val="00DD33DA"/>
    <w:rsid w:val="00DE200F"/>
    <w:rsid w:val="00DE4675"/>
    <w:rsid w:val="00DE49BD"/>
    <w:rsid w:val="00DF1B58"/>
    <w:rsid w:val="00DF274C"/>
    <w:rsid w:val="00DF28C6"/>
    <w:rsid w:val="00DF501A"/>
    <w:rsid w:val="00E0325C"/>
    <w:rsid w:val="00E04632"/>
    <w:rsid w:val="00E05265"/>
    <w:rsid w:val="00E10BB1"/>
    <w:rsid w:val="00E11655"/>
    <w:rsid w:val="00E11BAF"/>
    <w:rsid w:val="00E12925"/>
    <w:rsid w:val="00E13015"/>
    <w:rsid w:val="00E1356D"/>
    <w:rsid w:val="00E13CDF"/>
    <w:rsid w:val="00E1419F"/>
    <w:rsid w:val="00E20473"/>
    <w:rsid w:val="00E222D6"/>
    <w:rsid w:val="00E22532"/>
    <w:rsid w:val="00E22574"/>
    <w:rsid w:val="00E22987"/>
    <w:rsid w:val="00E244C4"/>
    <w:rsid w:val="00E25ED2"/>
    <w:rsid w:val="00E26CE7"/>
    <w:rsid w:val="00E30C0C"/>
    <w:rsid w:val="00E3216A"/>
    <w:rsid w:val="00E3450E"/>
    <w:rsid w:val="00E35CEF"/>
    <w:rsid w:val="00E36599"/>
    <w:rsid w:val="00E40500"/>
    <w:rsid w:val="00E412CB"/>
    <w:rsid w:val="00E42BA7"/>
    <w:rsid w:val="00E4600A"/>
    <w:rsid w:val="00E46D29"/>
    <w:rsid w:val="00E50BE1"/>
    <w:rsid w:val="00E50FDD"/>
    <w:rsid w:val="00E5181C"/>
    <w:rsid w:val="00E52253"/>
    <w:rsid w:val="00E523A0"/>
    <w:rsid w:val="00E53CAA"/>
    <w:rsid w:val="00E541B9"/>
    <w:rsid w:val="00E563EA"/>
    <w:rsid w:val="00E56FBE"/>
    <w:rsid w:val="00E64544"/>
    <w:rsid w:val="00E64E2A"/>
    <w:rsid w:val="00E7281B"/>
    <w:rsid w:val="00E72BFC"/>
    <w:rsid w:val="00E72CD3"/>
    <w:rsid w:val="00E814FA"/>
    <w:rsid w:val="00E81AEB"/>
    <w:rsid w:val="00E83AD5"/>
    <w:rsid w:val="00E87181"/>
    <w:rsid w:val="00E9250E"/>
    <w:rsid w:val="00E92B0B"/>
    <w:rsid w:val="00E93EB1"/>
    <w:rsid w:val="00E96692"/>
    <w:rsid w:val="00E97F99"/>
    <w:rsid w:val="00EA3F63"/>
    <w:rsid w:val="00EA42C8"/>
    <w:rsid w:val="00EA5514"/>
    <w:rsid w:val="00EA58AF"/>
    <w:rsid w:val="00EA635C"/>
    <w:rsid w:val="00EA6597"/>
    <w:rsid w:val="00EA69FD"/>
    <w:rsid w:val="00EB4B51"/>
    <w:rsid w:val="00EB4C3C"/>
    <w:rsid w:val="00EB55B5"/>
    <w:rsid w:val="00EB5D7C"/>
    <w:rsid w:val="00EB7741"/>
    <w:rsid w:val="00EC04C0"/>
    <w:rsid w:val="00EC107D"/>
    <w:rsid w:val="00EC265B"/>
    <w:rsid w:val="00EC39F5"/>
    <w:rsid w:val="00EC7093"/>
    <w:rsid w:val="00EC71F8"/>
    <w:rsid w:val="00EC7CC1"/>
    <w:rsid w:val="00EC7CEC"/>
    <w:rsid w:val="00ED19A4"/>
    <w:rsid w:val="00ED24E1"/>
    <w:rsid w:val="00ED67CA"/>
    <w:rsid w:val="00ED7E94"/>
    <w:rsid w:val="00EE0251"/>
    <w:rsid w:val="00EE1D05"/>
    <w:rsid w:val="00EE2A21"/>
    <w:rsid w:val="00EE5197"/>
    <w:rsid w:val="00EE5295"/>
    <w:rsid w:val="00EE5C8B"/>
    <w:rsid w:val="00EF1541"/>
    <w:rsid w:val="00EF4D0E"/>
    <w:rsid w:val="00EF4FD4"/>
    <w:rsid w:val="00F00993"/>
    <w:rsid w:val="00F00BFE"/>
    <w:rsid w:val="00F01EA8"/>
    <w:rsid w:val="00F02EC2"/>
    <w:rsid w:val="00F03C82"/>
    <w:rsid w:val="00F07FF6"/>
    <w:rsid w:val="00F106BF"/>
    <w:rsid w:val="00F129CC"/>
    <w:rsid w:val="00F13EA3"/>
    <w:rsid w:val="00F15CD9"/>
    <w:rsid w:val="00F20653"/>
    <w:rsid w:val="00F20B71"/>
    <w:rsid w:val="00F2131B"/>
    <w:rsid w:val="00F229E0"/>
    <w:rsid w:val="00F243AF"/>
    <w:rsid w:val="00F269C0"/>
    <w:rsid w:val="00F27CBB"/>
    <w:rsid w:val="00F30679"/>
    <w:rsid w:val="00F321A9"/>
    <w:rsid w:val="00F33197"/>
    <w:rsid w:val="00F34487"/>
    <w:rsid w:val="00F377B0"/>
    <w:rsid w:val="00F41D42"/>
    <w:rsid w:val="00F42D5E"/>
    <w:rsid w:val="00F43AA3"/>
    <w:rsid w:val="00F44440"/>
    <w:rsid w:val="00F44689"/>
    <w:rsid w:val="00F472EA"/>
    <w:rsid w:val="00F47B5C"/>
    <w:rsid w:val="00F51EA5"/>
    <w:rsid w:val="00F52CFD"/>
    <w:rsid w:val="00F554EE"/>
    <w:rsid w:val="00F55C6D"/>
    <w:rsid w:val="00F612AF"/>
    <w:rsid w:val="00F6391E"/>
    <w:rsid w:val="00F63D53"/>
    <w:rsid w:val="00F6660C"/>
    <w:rsid w:val="00F668EC"/>
    <w:rsid w:val="00F67759"/>
    <w:rsid w:val="00F70FF3"/>
    <w:rsid w:val="00F71A65"/>
    <w:rsid w:val="00F75E4F"/>
    <w:rsid w:val="00F77246"/>
    <w:rsid w:val="00F80E11"/>
    <w:rsid w:val="00F813D2"/>
    <w:rsid w:val="00F845FF"/>
    <w:rsid w:val="00F84FFA"/>
    <w:rsid w:val="00F8522C"/>
    <w:rsid w:val="00F8775B"/>
    <w:rsid w:val="00F87B89"/>
    <w:rsid w:val="00F87C7A"/>
    <w:rsid w:val="00F90B8A"/>
    <w:rsid w:val="00F92DC7"/>
    <w:rsid w:val="00F937A2"/>
    <w:rsid w:val="00F9462E"/>
    <w:rsid w:val="00F94BFE"/>
    <w:rsid w:val="00FA187B"/>
    <w:rsid w:val="00FA23D9"/>
    <w:rsid w:val="00FA2591"/>
    <w:rsid w:val="00FA2AF8"/>
    <w:rsid w:val="00FA60BF"/>
    <w:rsid w:val="00FB2DF7"/>
    <w:rsid w:val="00FB78E2"/>
    <w:rsid w:val="00FB7DD3"/>
    <w:rsid w:val="00FC11F2"/>
    <w:rsid w:val="00FC1566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6DB9"/>
    <w:rsid w:val="00FC7889"/>
    <w:rsid w:val="00FC7A01"/>
    <w:rsid w:val="00FD0F44"/>
    <w:rsid w:val="00FD42F8"/>
    <w:rsid w:val="00FD512A"/>
    <w:rsid w:val="00FD6A75"/>
    <w:rsid w:val="00FD7DAB"/>
    <w:rsid w:val="00FE0F1E"/>
    <w:rsid w:val="00FE29EB"/>
    <w:rsid w:val="00FE3A71"/>
    <w:rsid w:val="00FE635C"/>
    <w:rsid w:val="00FE6C56"/>
    <w:rsid w:val="00FF14C7"/>
    <w:rsid w:val="00FF2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99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paragraph" w:customStyle="1" w:styleId="parametervalue">
    <w:name w:val="parametervalue"/>
    <w:basedOn w:val="a"/>
    <w:rsid w:val="007C3946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99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paragraph" w:customStyle="1" w:styleId="parametervalue">
    <w:name w:val="parametervalue"/>
    <w:basedOn w:val="a"/>
    <w:rsid w:val="007C3946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937DC-298B-414A-8FF8-5A99D69D1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9</Pages>
  <Words>2916</Words>
  <Characters>16625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19502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20</cp:revision>
  <cp:lastPrinted>2023-12-13T11:03:00Z</cp:lastPrinted>
  <dcterms:created xsi:type="dcterms:W3CDTF">2023-12-11T08:41:00Z</dcterms:created>
  <dcterms:modified xsi:type="dcterms:W3CDTF">2023-12-13T11:07:00Z</dcterms:modified>
</cp:coreProperties>
</file>