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ook w:val="01E0"/>
      </w:tblPr>
      <w:tblGrid>
        <w:gridCol w:w="222"/>
        <w:gridCol w:w="9626"/>
      </w:tblGrid>
      <w:tr w:rsidR="00C24C82" w:rsidTr="007A7AC6">
        <w:tc>
          <w:tcPr>
            <w:tcW w:w="5148" w:type="dxa"/>
          </w:tcPr>
          <w:p w:rsidR="00C24C82" w:rsidRDefault="00C24C82" w:rsidP="003A68DC">
            <w:bookmarkStart w:id="0" w:name="sub_1100"/>
          </w:p>
        </w:tc>
        <w:tc>
          <w:tcPr>
            <w:tcW w:w="4680" w:type="dxa"/>
          </w:tcPr>
          <w:tbl>
            <w:tblPr>
              <w:tblStyle w:val="a9"/>
              <w:tblW w:w="9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4411"/>
            </w:tblGrid>
            <w:tr w:rsidR="00BF18C6" w:rsidRPr="00301783" w:rsidTr="007E541B">
              <w:tc>
                <w:tcPr>
                  <w:tcW w:w="5148" w:type="dxa"/>
                </w:tcPr>
                <w:p w:rsidR="00BF18C6" w:rsidRDefault="00BF18C6" w:rsidP="00B73D96">
                  <w:pPr>
                    <w:rPr>
                      <w:sz w:val="28"/>
                      <w:szCs w:val="28"/>
                    </w:rPr>
                  </w:pPr>
                </w:p>
              </w:tc>
              <w:tc>
                <w:tcPr>
                  <w:tcW w:w="4411" w:type="dxa"/>
                </w:tcPr>
                <w:p w:rsidR="00BF18C6" w:rsidRDefault="00BF18C6" w:rsidP="00B73D96">
                  <w:pPr>
                    <w:rPr>
                      <w:sz w:val="28"/>
                      <w:szCs w:val="28"/>
                    </w:rPr>
                  </w:pPr>
                  <w:r w:rsidRPr="005C239B">
                    <w:rPr>
                      <w:sz w:val="28"/>
                      <w:szCs w:val="28"/>
                    </w:rPr>
                    <w:t xml:space="preserve">ПРИЛОЖЕНИЕ                               </w:t>
                  </w:r>
                </w:p>
                <w:p w:rsidR="00BF18C6" w:rsidRPr="005C239B" w:rsidRDefault="00BF18C6" w:rsidP="00B73D96">
                  <w:pPr>
                    <w:rPr>
                      <w:sz w:val="28"/>
                      <w:szCs w:val="28"/>
                    </w:rPr>
                  </w:pPr>
                  <w:r w:rsidRPr="005C239B">
                    <w:rPr>
                      <w:sz w:val="28"/>
                      <w:szCs w:val="28"/>
                    </w:rPr>
                    <w:t xml:space="preserve">к постановлению администрации Тимашевского городского поселения Тимашевского района </w:t>
                  </w:r>
                </w:p>
                <w:p w:rsidR="00BF18C6" w:rsidRPr="005C239B" w:rsidRDefault="00BF18C6" w:rsidP="00B73D96">
                  <w:pPr>
                    <w:rPr>
                      <w:sz w:val="28"/>
                      <w:szCs w:val="28"/>
                    </w:rPr>
                  </w:pPr>
                  <w:r w:rsidRPr="005C239B">
                    <w:rPr>
                      <w:color w:val="000000"/>
                      <w:sz w:val="28"/>
                      <w:szCs w:val="28"/>
                    </w:rPr>
                    <w:t>от ________________ № ___</w:t>
                  </w:r>
                </w:p>
                <w:p w:rsidR="00BF18C6" w:rsidRPr="005C239B" w:rsidRDefault="00BF18C6" w:rsidP="00B73D96">
                  <w:pPr>
                    <w:rPr>
                      <w:sz w:val="28"/>
                      <w:szCs w:val="28"/>
                    </w:rPr>
                  </w:pPr>
                </w:p>
                <w:p w:rsidR="00BF18C6" w:rsidRDefault="00BF18C6" w:rsidP="00B73D96">
                  <w:pPr>
                    <w:rPr>
                      <w:sz w:val="28"/>
                      <w:szCs w:val="28"/>
                    </w:rPr>
                  </w:pPr>
                  <w:r w:rsidRPr="005C239B">
                    <w:rPr>
                      <w:sz w:val="28"/>
                      <w:szCs w:val="28"/>
                    </w:rPr>
                    <w:t>«ПРИЛОЖЕНИЕ</w:t>
                  </w:r>
                </w:p>
                <w:p w:rsidR="00BF18C6" w:rsidRPr="005C239B" w:rsidRDefault="00BF18C6" w:rsidP="00B73D96">
                  <w:pPr>
                    <w:rPr>
                      <w:sz w:val="28"/>
                      <w:szCs w:val="28"/>
                    </w:rPr>
                  </w:pPr>
                  <w:r w:rsidRPr="005C239B">
                    <w:rPr>
                      <w:sz w:val="28"/>
                      <w:szCs w:val="28"/>
                    </w:rPr>
                    <w:t xml:space="preserve">           </w:t>
                  </w:r>
                </w:p>
                <w:p w:rsidR="00BF18C6" w:rsidRDefault="00AF3B99" w:rsidP="00B73D96">
                  <w:pPr>
                    <w:rPr>
                      <w:color w:val="000000"/>
                      <w:sz w:val="28"/>
                      <w:szCs w:val="28"/>
                    </w:rPr>
                  </w:pPr>
                  <w:r>
                    <w:rPr>
                      <w:color w:val="000000"/>
                      <w:sz w:val="28"/>
                      <w:szCs w:val="28"/>
                    </w:rPr>
                    <w:t>УТВЕРЖДЕНЫ</w:t>
                  </w:r>
                  <w:r w:rsidR="00BF18C6" w:rsidRPr="005C239B">
                    <w:rPr>
                      <w:color w:val="000000"/>
                      <w:sz w:val="28"/>
                      <w:szCs w:val="28"/>
                    </w:rPr>
                    <w:t xml:space="preserve">        </w:t>
                  </w:r>
                </w:p>
                <w:p w:rsidR="00BF18C6" w:rsidRPr="005C239B" w:rsidRDefault="00BF18C6" w:rsidP="00B73D96">
                  <w:pPr>
                    <w:rPr>
                      <w:color w:val="000000"/>
                      <w:sz w:val="28"/>
                      <w:szCs w:val="28"/>
                    </w:rPr>
                  </w:pPr>
                  <w:r w:rsidRPr="005C239B">
                    <w:rPr>
                      <w:color w:val="000000"/>
                      <w:sz w:val="28"/>
                      <w:szCs w:val="28"/>
                    </w:rPr>
                    <w:t>постановлением администрации Тимашевского городского поселения Тимашевского района</w:t>
                  </w:r>
                </w:p>
                <w:p w:rsidR="00BF18C6" w:rsidRDefault="00BF18C6" w:rsidP="00B73D96">
                  <w:pPr>
                    <w:rPr>
                      <w:color w:val="000000"/>
                      <w:sz w:val="28"/>
                      <w:szCs w:val="28"/>
                    </w:rPr>
                  </w:pPr>
                  <w:r>
                    <w:rPr>
                      <w:color w:val="000000"/>
                      <w:sz w:val="28"/>
                      <w:szCs w:val="28"/>
                    </w:rPr>
                    <w:t>от 14 декабря 2015 года № 967</w:t>
                  </w:r>
                </w:p>
                <w:p w:rsidR="00BF18C6" w:rsidRDefault="00BF18C6" w:rsidP="00B73D96">
                  <w:pPr>
                    <w:rPr>
                      <w:color w:val="000000"/>
                      <w:sz w:val="28"/>
                      <w:szCs w:val="28"/>
                    </w:rPr>
                  </w:pPr>
                  <w:r>
                    <w:rPr>
                      <w:color w:val="000000"/>
                      <w:sz w:val="28"/>
                      <w:szCs w:val="28"/>
                    </w:rPr>
                    <w:t>(в редакции постановлений администрации Тимашевского городского поселения Тимашевского района</w:t>
                  </w:r>
                </w:p>
                <w:p w:rsidR="00BF18C6" w:rsidRDefault="00BF18C6" w:rsidP="00B73D96">
                  <w:pPr>
                    <w:rPr>
                      <w:color w:val="000000"/>
                      <w:sz w:val="28"/>
                      <w:szCs w:val="28"/>
                    </w:rPr>
                  </w:pPr>
                  <w:r>
                    <w:rPr>
                      <w:color w:val="000000"/>
                      <w:sz w:val="28"/>
                      <w:szCs w:val="28"/>
                    </w:rPr>
                    <w:t>от 21 апреля 2016 года № 413,</w:t>
                  </w:r>
                </w:p>
                <w:p w:rsidR="00BF18C6" w:rsidRDefault="00BF18C6" w:rsidP="00B73D96">
                  <w:pPr>
                    <w:rPr>
                      <w:color w:val="000000"/>
                      <w:sz w:val="28"/>
                      <w:szCs w:val="28"/>
                    </w:rPr>
                  </w:pPr>
                  <w:r>
                    <w:rPr>
                      <w:color w:val="000000"/>
                      <w:sz w:val="28"/>
                      <w:szCs w:val="28"/>
                    </w:rPr>
                    <w:t>от 1 июля 2016 года № 742,</w:t>
                  </w:r>
                </w:p>
                <w:p w:rsidR="00BF18C6" w:rsidRPr="00856C8B" w:rsidRDefault="00BF18C6" w:rsidP="00B73D96">
                  <w:pPr>
                    <w:rPr>
                      <w:color w:val="000000"/>
                      <w:sz w:val="28"/>
                      <w:szCs w:val="28"/>
                    </w:rPr>
                  </w:pPr>
                  <w:r w:rsidRPr="005C239B">
                    <w:rPr>
                      <w:color w:val="000000"/>
                      <w:sz w:val="28"/>
                      <w:szCs w:val="28"/>
                    </w:rPr>
                    <w:t>от ________________ № ___</w:t>
                  </w:r>
                  <w:r>
                    <w:rPr>
                      <w:color w:val="000000"/>
                      <w:sz w:val="28"/>
                      <w:szCs w:val="28"/>
                    </w:rPr>
                    <w:t>)</w:t>
                  </w:r>
                </w:p>
              </w:tc>
            </w:tr>
          </w:tbl>
          <w:p w:rsidR="00BF18C6" w:rsidRDefault="00BF18C6" w:rsidP="00BF18C6">
            <w:pPr>
              <w:suppressAutoHyphens/>
              <w:ind w:left="5041"/>
              <w:rPr>
                <w:color w:val="000000"/>
                <w:sz w:val="28"/>
                <w:szCs w:val="28"/>
              </w:rPr>
            </w:pPr>
          </w:p>
          <w:p w:rsidR="00C24C82" w:rsidRPr="007A7AC6" w:rsidRDefault="00C24C82" w:rsidP="00BF18C6">
            <w:pPr>
              <w:tabs>
                <w:tab w:val="left" w:pos="1490"/>
              </w:tabs>
              <w:rPr>
                <w:sz w:val="28"/>
                <w:szCs w:val="28"/>
              </w:rPr>
            </w:pPr>
          </w:p>
        </w:tc>
      </w:tr>
    </w:tbl>
    <w:p w:rsidR="00C24C82" w:rsidRDefault="00C24C82" w:rsidP="00BF18C6">
      <w:pPr>
        <w:autoSpaceDE w:val="0"/>
        <w:autoSpaceDN w:val="0"/>
        <w:adjustRightInd w:val="0"/>
        <w:outlineLvl w:val="1"/>
        <w:rPr>
          <w:sz w:val="28"/>
          <w:szCs w:val="28"/>
        </w:rPr>
      </w:pPr>
    </w:p>
    <w:p w:rsidR="00C24C82" w:rsidRPr="00DD646F" w:rsidRDefault="00C24C82" w:rsidP="00C24C82">
      <w:pPr>
        <w:autoSpaceDE w:val="0"/>
        <w:autoSpaceDN w:val="0"/>
        <w:adjustRightInd w:val="0"/>
        <w:jc w:val="center"/>
        <w:outlineLvl w:val="1"/>
        <w:rPr>
          <w:sz w:val="28"/>
          <w:szCs w:val="28"/>
        </w:rPr>
      </w:pPr>
      <w:r w:rsidRPr="00DD646F">
        <w:rPr>
          <w:sz w:val="28"/>
          <w:szCs w:val="28"/>
        </w:rPr>
        <w:t>ПРАВИЛА</w:t>
      </w:r>
    </w:p>
    <w:p w:rsidR="00C24C82" w:rsidRDefault="00C24C82" w:rsidP="00C24C82">
      <w:pPr>
        <w:autoSpaceDE w:val="0"/>
        <w:autoSpaceDN w:val="0"/>
        <w:adjustRightInd w:val="0"/>
        <w:jc w:val="center"/>
        <w:outlineLvl w:val="1"/>
        <w:rPr>
          <w:sz w:val="28"/>
          <w:szCs w:val="28"/>
        </w:rPr>
      </w:pPr>
      <w:r w:rsidRPr="00DD646F">
        <w:rPr>
          <w:sz w:val="28"/>
          <w:szCs w:val="28"/>
        </w:rPr>
        <w:t>предоставления молодым семьям социальных выплат</w:t>
      </w:r>
      <w:r>
        <w:rPr>
          <w:sz w:val="28"/>
          <w:szCs w:val="28"/>
        </w:rPr>
        <w:t xml:space="preserve"> из средств </w:t>
      </w:r>
    </w:p>
    <w:p w:rsidR="00C24C82" w:rsidRDefault="00C24C82" w:rsidP="00C24C82">
      <w:pPr>
        <w:autoSpaceDE w:val="0"/>
        <w:autoSpaceDN w:val="0"/>
        <w:adjustRightInd w:val="0"/>
        <w:jc w:val="center"/>
        <w:outlineLvl w:val="1"/>
        <w:rPr>
          <w:sz w:val="28"/>
          <w:szCs w:val="28"/>
        </w:rPr>
      </w:pPr>
      <w:r>
        <w:rPr>
          <w:sz w:val="28"/>
          <w:szCs w:val="28"/>
        </w:rPr>
        <w:t xml:space="preserve">бюджета Тимашевского городского поселения Тимашевского района на приобретение жилья или строительство жилого </w:t>
      </w:r>
    </w:p>
    <w:p w:rsidR="00C24C82" w:rsidRPr="00DD646F" w:rsidRDefault="00C24C82" w:rsidP="00C24C82">
      <w:pPr>
        <w:autoSpaceDE w:val="0"/>
        <w:autoSpaceDN w:val="0"/>
        <w:adjustRightInd w:val="0"/>
        <w:jc w:val="center"/>
        <w:outlineLvl w:val="1"/>
        <w:rPr>
          <w:sz w:val="28"/>
          <w:szCs w:val="28"/>
        </w:rPr>
      </w:pPr>
      <w:r>
        <w:rPr>
          <w:sz w:val="28"/>
          <w:szCs w:val="28"/>
        </w:rPr>
        <w:t>дома с участием средств федерального и</w:t>
      </w:r>
      <w:r w:rsidR="00547FC2">
        <w:rPr>
          <w:sz w:val="28"/>
          <w:szCs w:val="28"/>
        </w:rPr>
        <w:t xml:space="preserve"> </w:t>
      </w:r>
      <w:r>
        <w:rPr>
          <w:sz w:val="28"/>
          <w:szCs w:val="28"/>
        </w:rPr>
        <w:t xml:space="preserve"> краевого бюджетов</w:t>
      </w:r>
      <w:r w:rsidRPr="00DD646F">
        <w:rPr>
          <w:sz w:val="28"/>
          <w:szCs w:val="28"/>
        </w:rPr>
        <w:t xml:space="preserve"> </w:t>
      </w:r>
    </w:p>
    <w:p w:rsidR="00C24C82" w:rsidRPr="0084238A" w:rsidRDefault="00C24C82" w:rsidP="00C24C82">
      <w:pPr>
        <w:rPr>
          <w:sz w:val="28"/>
          <w:szCs w:val="28"/>
        </w:rPr>
      </w:pPr>
    </w:p>
    <w:p w:rsidR="00C62EC8" w:rsidRPr="0077720D" w:rsidRDefault="00C62EC8" w:rsidP="00C62EC8">
      <w:pPr>
        <w:autoSpaceDE w:val="0"/>
        <w:autoSpaceDN w:val="0"/>
        <w:adjustRightInd w:val="0"/>
        <w:spacing w:before="108" w:after="108"/>
        <w:jc w:val="center"/>
        <w:outlineLvl w:val="0"/>
        <w:rPr>
          <w:b/>
          <w:bCs/>
          <w:color w:val="26282F"/>
          <w:sz w:val="28"/>
          <w:szCs w:val="28"/>
        </w:rPr>
      </w:pPr>
      <w:r w:rsidRPr="0077720D">
        <w:rPr>
          <w:b/>
          <w:bCs/>
          <w:color w:val="26282F"/>
          <w:sz w:val="28"/>
          <w:szCs w:val="28"/>
        </w:rPr>
        <w:t>Раздел I</w:t>
      </w:r>
      <w:r w:rsidRPr="0077720D">
        <w:rPr>
          <w:b/>
          <w:bCs/>
          <w:color w:val="26282F"/>
          <w:sz w:val="28"/>
          <w:szCs w:val="28"/>
        </w:rPr>
        <w:br/>
        <w:t>Общие положения</w:t>
      </w:r>
    </w:p>
    <w:bookmarkEnd w:id="0"/>
    <w:p w:rsidR="00C62EC8" w:rsidRPr="00C62EC8" w:rsidRDefault="00C62EC8" w:rsidP="00C62EC8">
      <w:pPr>
        <w:autoSpaceDE w:val="0"/>
        <w:autoSpaceDN w:val="0"/>
        <w:adjustRightInd w:val="0"/>
        <w:ind w:firstLine="720"/>
        <w:jc w:val="both"/>
        <w:rPr>
          <w:rFonts w:ascii="Arial" w:hAnsi="Arial"/>
        </w:rPr>
      </w:pPr>
    </w:p>
    <w:p w:rsidR="0088628D" w:rsidRDefault="00740529" w:rsidP="00740529">
      <w:pPr>
        <w:autoSpaceDE w:val="0"/>
        <w:autoSpaceDN w:val="0"/>
        <w:adjustRightInd w:val="0"/>
        <w:jc w:val="both"/>
        <w:outlineLvl w:val="1"/>
        <w:rPr>
          <w:sz w:val="28"/>
          <w:szCs w:val="28"/>
        </w:rPr>
      </w:pPr>
      <w:bookmarkStart w:id="1" w:name="sub_1001"/>
      <w:r>
        <w:rPr>
          <w:sz w:val="28"/>
          <w:szCs w:val="28"/>
        </w:rPr>
        <w:tab/>
        <w:t xml:space="preserve">1. Правила </w:t>
      </w:r>
      <w:r w:rsidRPr="00DD646F">
        <w:rPr>
          <w:sz w:val="28"/>
          <w:szCs w:val="28"/>
        </w:rPr>
        <w:t>предоставления молодым семьям социальных выплат</w:t>
      </w:r>
      <w:r>
        <w:rPr>
          <w:sz w:val="28"/>
          <w:szCs w:val="28"/>
        </w:rPr>
        <w:t xml:space="preserve"> из средств бюджета Тимашевского городского поселения Тимашевского района на приобретение </w:t>
      </w:r>
      <w:r w:rsidR="005E4FE4">
        <w:rPr>
          <w:sz w:val="28"/>
          <w:szCs w:val="28"/>
        </w:rPr>
        <w:t>жилого помещения или создание объекта индивидуального жилищного строительства</w:t>
      </w:r>
      <w:r>
        <w:rPr>
          <w:sz w:val="28"/>
          <w:szCs w:val="28"/>
        </w:rPr>
        <w:t xml:space="preserve"> с участием средств федерального и краевого бюджетов (далее – Правила)</w:t>
      </w:r>
      <w:r w:rsidR="00033179">
        <w:rPr>
          <w:sz w:val="28"/>
          <w:szCs w:val="28"/>
        </w:rPr>
        <w:t xml:space="preserve"> </w:t>
      </w:r>
      <w:r w:rsidR="000E3FF6" w:rsidRPr="003A68DC">
        <w:rPr>
          <w:sz w:val="28"/>
          <w:szCs w:val="28"/>
        </w:rPr>
        <w:t>устанавливаю</w:t>
      </w:r>
      <w:r w:rsidR="0088628D">
        <w:rPr>
          <w:sz w:val="28"/>
          <w:szCs w:val="28"/>
        </w:rPr>
        <w:t xml:space="preserve">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w:t>
      </w:r>
      <w:r w:rsidR="0048324E">
        <w:rPr>
          <w:sz w:val="28"/>
          <w:szCs w:val="28"/>
        </w:rPr>
        <w:t xml:space="preserve"> соответственно </w:t>
      </w:r>
      <w:r w:rsidR="0088628D">
        <w:rPr>
          <w:sz w:val="28"/>
          <w:szCs w:val="28"/>
        </w:rPr>
        <w:t xml:space="preserve">– жилой дом, </w:t>
      </w:r>
      <w:r w:rsidR="0048324E">
        <w:rPr>
          <w:sz w:val="28"/>
          <w:szCs w:val="28"/>
        </w:rPr>
        <w:t>социальная в</w:t>
      </w:r>
      <w:r w:rsidR="00626E80">
        <w:rPr>
          <w:sz w:val="28"/>
          <w:szCs w:val="28"/>
        </w:rPr>
        <w:t xml:space="preserve">ыплата), а так же использования </w:t>
      </w:r>
      <w:r w:rsidR="0048324E">
        <w:rPr>
          <w:sz w:val="28"/>
          <w:szCs w:val="28"/>
        </w:rPr>
        <w:t>таких выплат.</w:t>
      </w:r>
    </w:p>
    <w:bookmarkEnd w:id="1"/>
    <w:p w:rsidR="00C62EC8" w:rsidRPr="00BC62DD" w:rsidRDefault="00C62EC8" w:rsidP="00C62EC8">
      <w:pPr>
        <w:autoSpaceDE w:val="0"/>
        <w:autoSpaceDN w:val="0"/>
        <w:adjustRightInd w:val="0"/>
        <w:ind w:firstLine="720"/>
        <w:jc w:val="both"/>
        <w:rPr>
          <w:sz w:val="28"/>
          <w:szCs w:val="28"/>
        </w:rPr>
      </w:pPr>
      <w:r w:rsidRPr="003A68DC">
        <w:rPr>
          <w:sz w:val="28"/>
          <w:szCs w:val="28"/>
        </w:rPr>
        <w:t xml:space="preserve">2. Участником </w:t>
      </w:r>
      <w:hyperlink r:id="rId7" w:history="1">
        <w:r w:rsidRPr="003A68DC">
          <w:rPr>
            <w:sz w:val="28"/>
            <w:szCs w:val="28"/>
          </w:rPr>
          <w:t>подпрограммы</w:t>
        </w:r>
      </w:hyperlink>
      <w:r w:rsidR="0077720D">
        <w:rPr>
          <w:sz w:val="28"/>
          <w:szCs w:val="28"/>
        </w:rPr>
        <w:t xml:space="preserve"> «</w:t>
      </w:r>
      <w:r w:rsidRPr="003A68DC">
        <w:rPr>
          <w:sz w:val="28"/>
          <w:szCs w:val="28"/>
        </w:rPr>
        <w:t>О</w:t>
      </w:r>
      <w:r w:rsidR="0077720D">
        <w:rPr>
          <w:sz w:val="28"/>
          <w:szCs w:val="28"/>
        </w:rPr>
        <w:t xml:space="preserve">беспечение жильём молодых семей» </w:t>
      </w:r>
      <w:hyperlink r:id="rId8" w:history="1">
        <w:r w:rsidRPr="003A68DC">
          <w:rPr>
            <w:sz w:val="28"/>
            <w:szCs w:val="28"/>
          </w:rPr>
          <w:t>федеральной целевой программы</w:t>
        </w:r>
      </w:hyperlink>
      <w:r w:rsidR="0077720D">
        <w:rPr>
          <w:sz w:val="28"/>
          <w:szCs w:val="28"/>
        </w:rPr>
        <w:t xml:space="preserve"> «Жилище»</w:t>
      </w:r>
      <w:r w:rsidR="0048324E">
        <w:rPr>
          <w:sz w:val="28"/>
          <w:szCs w:val="28"/>
        </w:rPr>
        <w:t xml:space="preserve"> на 2015 - 2020</w:t>
      </w:r>
      <w:r w:rsidRPr="003A68DC">
        <w:rPr>
          <w:sz w:val="28"/>
          <w:szCs w:val="28"/>
        </w:rPr>
        <w:t xml:space="preserve"> годы (далее - Подпрограмма) может быть молодая семья, в том числе молодая семья, имеющая одного</w:t>
      </w:r>
      <w:r w:rsidR="0048324E">
        <w:rPr>
          <w:sz w:val="28"/>
          <w:szCs w:val="28"/>
        </w:rPr>
        <w:t xml:space="preserve"> ребенка и более</w:t>
      </w:r>
      <w:r w:rsidRPr="003A68DC">
        <w:rPr>
          <w:sz w:val="28"/>
          <w:szCs w:val="28"/>
        </w:rPr>
        <w:t xml:space="preserve">, где один из супругов не является </w:t>
      </w:r>
      <w:r w:rsidRPr="003A68DC">
        <w:rPr>
          <w:sz w:val="28"/>
          <w:szCs w:val="28"/>
        </w:rPr>
        <w:lastRenderedPageBreak/>
        <w:t>гражданином Российской Федерации, а также неполная молодая семья, состоящая из одного молодого родителя, являющегося гражданином Российс</w:t>
      </w:r>
      <w:r w:rsidR="0048324E">
        <w:rPr>
          <w:sz w:val="28"/>
          <w:szCs w:val="28"/>
        </w:rPr>
        <w:t>кой Федерации, и одного ребенка и более</w:t>
      </w:r>
      <w:r w:rsidRPr="00BC62DD">
        <w:rPr>
          <w:sz w:val="28"/>
          <w:szCs w:val="28"/>
        </w:rPr>
        <w:t xml:space="preserve"> (далее - молодая семья), со</w:t>
      </w:r>
      <w:r w:rsidR="000D24FF">
        <w:rPr>
          <w:sz w:val="28"/>
          <w:szCs w:val="28"/>
        </w:rPr>
        <w:t>ответствующие</w:t>
      </w:r>
      <w:r w:rsidR="0048324E">
        <w:rPr>
          <w:sz w:val="28"/>
          <w:szCs w:val="28"/>
        </w:rPr>
        <w:t xml:space="preserve"> следующим требованиям</w:t>
      </w:r>
      <w:r w:rsidRPr="00BC62DD">
        <w:rPr>
          <w:sz w:val="28"/>
          <w:szCs w:val="28"/>
        </w:rPr>
        <w:t>:</w:t>
      </w:r>
    </w:p>
    <w:p w:rsidR="00C62EC8" w:rsidRPr="00BC62DD" w:rsidRDefault="00C62EC8" w:rsidP="00C62EC8">
      <w:pPr>
        <w:autoSpaceDE w:val="0"/>
        <w:autoSpaceDN w:val="0"/>
        <w:adjustRightInd w:val="0"/>
        <w:ind w:firstLine="720"/>
        <w:jc w:val="both"/>
        <w:rPr>
          <w:sz w:val="28"/>
          <w:szCs w:val="28"/>
        </w:rPr>
      </w:pPr>
      <w:r w:rsidRPr="00BC62DD">
        <w:rPr>
          <w:sz w:val="28"/>
          <w:szCs w:val="28"/>
        </w:rPr>
        <w:t xml:space="preserve">а) возраст каждого из супругов либо одного родителя в неполной семье на день принятия органом исполнительной власти </w:t>
      </w:r>
      <w:r w:rsidR="000D24FF">
        <w:rPr>
          <w:sz w:val="28"/>
          <w:szCs w:val="28"/>
        </w:rPr>
        <w:t>Краснодарского края</w:t>
      </w:r>
      <w:r w:rsidRPr="00BC62DD">
        <w:rPr>
          <w:sz w:val="28"/>
          <w:szCs w:val="28"/>
        </w:rPr>
        <w:t xml:space="preserve"> решения о включении молодой семьи - участницы </w:t>
      </w:r>
      <w:hyperlink r:id="rId9" w:history="1">
        <w:r w:rsidRPr="00BC62DD">
          <w:rPr>
            <w:sz w:val="28"/>
            <w:szCs w:val="28"/>
          </w:rPr>
          <w:t>подпрограммы</w:t>
        </w:r>
      </w:hyperlink>
      <w:r w:rsidR="00252C48" w:rsidRPr="00BC62DD">
        <w:rPr>
          <w:sz w:val="28"/>
          <w:szCs w:val="28"/>
        </w:rPr>
        <w:t xml:space="preserve"> «</w:t>
      </w:r>
      <w:r w:rsidRPr="00BC62DD">
        <w:rPr>
          <w:sz w:val="28"/>
          <w:szCs w:val="28"/>
        </w:rPr>
        <w:t>Обеспечение жильём</w:t>
      </w:r>
      <w:r w:rsidR="00252C48" w:rsidRPr="00BC62DD">
        <w:rPr>
          <w:sz w:val="28"/>
          <w:szCs w:val="28"/>
        </w:rPr>
        <w:t xml:space="preserve"> молодых семей»</w:t>
      </w:r>
      <w:r w:rsidRPr="00BC62DD">
        <w:rPr>
          <w:sz w:val="28"/>
          <w:szCs w:val="28"/>
        </w:rPr>
        <w:t xml:space="preserve"> </w:t>
      </w:r>
      <w:hyperlink r:id="rId10" w:history="1">
        <w:r w:rsidRPr="00BC62DD">
          <w:rPr>
            <w:sz w:val="28"/>
            <w:szCs w:val="28"/>
          </w:rPr>
          <w:t>федеральной целевой программы</w:t>
        </w:r>
      </w:hyperlink>
      <w:r w:rsidR="00252C48" w:rsidRPr="00BC62DD">
        <w:rPr>
          <w:sz w:val="28"/>
          <w:szCs w:val="28"/>
        </w:rPr>
        <w:t xml:space="preserve"> «Жилище»</w:t>
      </w:r>
      <w:r w:rsidR="0048324E">
        <w:rPr>
          <w:sz w:val="28"/>
          <w:szCs w:val="28"/>
        </w:rPr>
        <w:t xml:space="preserve"> на 2015 - 2020</w:t>
      </w:r>
      <w:r w:rsidRPr="00BC62DD">
        <w:rPr>
          <w:sz w:val="28"/>
          <w:szCs w:val="28"/>
        </w:rPr>
        <w:t> годы в список претендентов на получение социальной выплаты в планир</w:t>
      </w:r>
      <w:r w:rsidR="00D24953">
        <w:rPr>
          <w:sz w:val="28"/>
          <w:szCs w:val="28"/>
        </w:rPr>
        <w:t>уемом году не превышает 35 лет</w:t>
      </w:r>
      <w:r w:rsidRPr="00BC62DD">
        <w:rPr>
          <w:sz w:val="28"/>
          <w:szCs w:val="28"/>
        </w:rPr>
        <w:t>;</w:t>
      </w:r>
    </w:p>
    <w:p w:rsidR="00C62EC8" w:rsidRPr="00BC62DD" w:rsidRDefault="0048324E" w:rsidP="0048324E">
      <w:pPr>
        <w:autoSpaceDE w:val="0"/>
        <w:autoSpaceDN w:val="0"/>
        <w:adjustRightInd w:val="0"/>
        <w:ind w:firstLine="720"/>
        <w:jc w:val="both"/>
        <w:rPr>
          <w:sz w:val="28"/>
          <w:szCs w:val="28"/>
        </w:rPr>
      </w:pPr>
      <w:bookmarkStart w:id="2" w:name="sub_10023"/>
      <w:r>
        <w:rPr>
          <w:sz w:val="28"/>
          <w:szCs w:val="28"/>
        </w:rPr>
        <w:t xml:space="preserve">б) </w:t>
      </w:r>
      <w:r w:rsidR="00C62EC8" w:rsidRPr="00BC62DD">
        <w:rPr>
          <w:sz w:val="28"/>
          <w:szCs w:val="28"/>
        </w:rPr>
        <w:t xml:space="preserve">молодая семья поставлена на учёт в качестве нуждающейся в улучшении жилищных условий до 1 марта 2005 года либо признана органами местного самоуправления по месту постоянного жительства нуждающейся в жилых помещениях после 1 марта 2005 года по тем же основаниям, которые установлены </w:t>
      </w:r>
      <w:hyperlink r:id="rId11" w:history="1">
        <w:r w:rsidR="00C62EC8" w:rsidRPr="00BC62DD">
          <w:rPr>
            <w:sz w:val="28"/>
            <w:szCs w:val="28"/>
          </w:rPr>
          <w:t>статьёй 51</w:t>
        </w:r>
      </w:hyperlink>
      <w:r w:rsidR="00C62EC8" w:rsidRPr="00BC62DD">
        <w:rPr>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поставлена ли она на учёт в качестве нуждающейся в жилых помещениях;</w:t>
      </w:r>
    </w:p>
    <w:bookmarkEnd w:id="2"/>
    <w:p w:rsidR="00C62EC8" w:rsidRDefault="00C62EC8" w:rsidP="00C62EC8">
      <w:pPr>
        <w:autoSpaceDE w:val="0"/>
        <w:autoSpaceDN w:val="0"/>
        <w:adjustRightInd w:val="0"/>
        <w:ind w:firstLine="720"/>
        <w:jc w:val="both"/>
        <w:rPr>
          <w:sz w:val="28"/>
          <w:szCs w:val="28"/>
        </w:rPr>
      </w:pPr>
      <w:r w:rsidRPr="00BC62DD">
        <w:rPr>
          <w:sz w:val="28"/>
          <w:szCs w:val="28"/>
        </w:rPr>
        <w:t>в) наличие у семьи доходо</w:t>
      </w:r>
      <w:r w:rsidR="0048324E">
        <w:rPr>
          <w:sz w:val="28"/>
          <w:szCs w:val="28"/>
        </w:rPr>
        <w:t>в, позволяющих получить</w:t>
      </w:r>
      <w:r w:rsidRPr="00BC62DD">
        <w:rPr>
          <w:sz w:val="28"/>
          <w:szCs w:val="28"/>
        </w:rPr>
        <w:t xml:space="preserve"> кредит, либо иных денежных средств, достаточных для оплаты расчётной (средней) стоимости жилья в части, превышающей размер пре</w:t>
      </w:r>
      <w:r w:rsidR="007052EB">
        <w:rPr>
          <w:sz w:val="28"/>
          <w:szCs w:val="28"/>
        </w:rPr>
        <w:t>доставляемой социальной выплаты.</w:t>
      </w:r>
    </w:p>
    <w:p w:rsidR="008D1262" w:rsidRDefault="008D1262" w:rsidP="008D1262">
      <w:pPr>
        <w:autoSpaceDE w:val="0"/>
        <w:autoSpaceDN w:val="0"/>
        <w:adjustRightInd w:val="0"/>
        <w:ind w:firstLine="720"/>
        <w:jc w:val="both"/>
        <w:rPr>
          <w:sz w:val="28"/>
          <w:szCs w:val="28"/>
        </w:rPr>
      </w:pPr>
      <w:r>
        <w:rPr>
          <w:sz w:val="28"/>
          <w:szCs w:val="28"/>
        </w:rPr>
        <w:t>г) оба супруга, либо один из супругов (если один из супругов не является гражданином Российской Федерации), а также молодой родитель в неполной семье имеют постоянную регистрацию по месту жительства на территории  Тимашевского городского поселения Тимашевского района.</w:t>
      </w:r>
    </w:p>
    <w:p w:rsidR="00C62EC8" w:rsidRPr="00BC62DD" w:rsidRDefault="00C62EC8" w:rsidP="008D1262">
      <w:pPr>
        <w:autoSpaceDE w:val="0"/>
        <w:autoSpaceDN w:val="0"/>
        <w:adjustRightInd w:val="0"/>
        <w:ind w:firstLine="708"/>
        <w:jc w:val="both"/>
        <w:rPr>
          <w:sz w:val="28"/>
          <w:szCs w:val="28"/>
        </w:rPr>
      </w:pPr>
      <w:bookmarkStart w:id="3" w:name="sub_1003"/>
      <w:r w:rsidRPr="00BC62DD">
        <w:rPr>
          <w:sz w:val="28"/>
          <w:szCs w:val="28"/>
        </w:rPr>
        <w:t>3. Право молодой семьи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C62EC8" w:rsidRPr="00BC62DD" w:rsidRDefault="00C62EC8" w:rsidP="00C62EC8">
      <w:pPr>
        <w:autoSpaceDE w:val="0"/>
        <w:autoSpaceDN w:val="0"/>
        <w:adjustRightInd w:val="0"/>
        <w:ind w:firstLine="720"/>
        <w:jc w:val="both"/>
        <w:rPr>
          <w:sz w:val="28"/>
          <w:szCs w:val="28"/>
        </w:rPr>
      </w:pPr>
      <w:bookmarkStart w:id="4" w:name="sub_1004"/>
      <w:bookmarkEnd w:id="3"/>
      <w:r w:rsidRPr="00BC62DD">
        <w:rPr>
          <w:sz w:val="28"/>
          <w:szCs w:val="28"/>
        </w:rPr>
        <w:t xml:space="preserve">4. Выдача свидетельства осуществляется </w:t>
      </w:r>
      <w:r w:rsidR="00AC3888" w:rsidRPr="00BC62DD">
        <w:rPr>
          <w:sz w:val="28"/>
          <w:szCs w:val="28"/>
        </w:rPr>
        <w:t>организационным отделом администрации Тимашевского городского поселения Тимашевского района</w:t>
      </w:r>
      <w:r w:rsidRPr="00BC62DD">
        <w:rPr>
          <w:sz w:val="28"/>
          <w:szCs w:val="28"/>
        </w:rPr>
        <w:t xml:space="preserve"> (далее - </w:t>
      </w:r>
      <w:r w:rsidR="00C96BC1" w:rsidRPr="00BC62DD">
        <w:rPr>
          <w:sz w:val="28"/>
          <w:szCs w:val="28"/>
        </w:rPr>
        <w:t>Исполнитель</w:t>
      </w:r>
      <w:r w:rsidRPr="00BC62DD">
        <w:rPr>
          <w:sz w:val="28"/>
          <w:szCs w:val="28"/>
        </w:rPr>
        <w:t>).</w:t>
      </w:r>
    </w:p>
    <w:bookmarkEnd w:id="4"/>
    <w:p w:rsidR="00C62EC8" w:rsidRPr="00BC62DD" w:rsidRDefault="00C62EC8" w:rsidP="00C62EC8">
      <w:pPr>
        <w:autoSpaceDE w:val="0"/>
        <w:autoSpaceDN w:val="0"/>
        <w:adjustRightInd w:val="0"/>
        <w:ind w:firstLine="720"/>
        <w:jc w:val="both"/>
        <w:rPr>
          <w:sz w:val="28"/>
          <w:szCs w:val="28"/>
        </w:rPr>
      </w:pPr>
      <w:r w:rsidRPr="00BC62DD">
        <w:rPr>
          <w:sz w:val="28"/>
          <w:szCs w:val="28"/>
        </w:rPr>
        <w:t xml:space="preserve">Срок действия свидетельства </w:t>
      </w:r>
      <w:r w:rsidR="008766F2">
        <w:rPr>
          <w:sz w:val="28"/>
          <w:szCs w:val="28"/>
        </w:rPr>
        <w:t xml:space="preserve">о праве на получение социальной выплаты составляет не более 7 </w:t>
      </w:r>
      <w:r w:rsidRPr="00BC62DD">
        <w:rPr>
          <w:sz w:val="28"/>
          <w:szCs w:val="28"/>
        </w:rPr>
        <w:t>месяцев с даты выдачи, указанной в свидетельстве.</w:t>
      </w:r>
    </w:p>
    <w:p w:rsidR="00C62EC8" w:rsidRPr="00BC62DD" w:rsidRDefault="00C62EC8" w:rsidP="00C62EC8">
      <w:pPr>
        <w:autoSpaceDE w:val="0"/>
        <w:autoSpaceDN w:val="0"/>
        <w:adjustRightInd w:val="0"/>
        <w:ind w:firstLine="720"/>
        <w:jc w:val="both"/>
        <w:rPr>
          <w:sz w:val="28"/>
          <w:szCs w:val="28"/>
        </w:rPr>
      </w:pPr>
      <w:bookmarkStart w:id="5" w:name="sub_1005"/>
      <w:r w:rsidRPr="00BC62DD">
        <w:rPr>
          <w:sz w:val="28"/>
          <w:szCs w:val="28"/>
        </w:rPr>
        <w:t xml:space="preserve">5. Право на </w:t>
      </w:r>
      <w:r w:rsidR="008766F2">
        <w:rPr>
          <w:sz w:val="28"/>
          <w:szCs w:val="28"/>
        </w:rPr>
        <w:t>улучшение жилищных условий с использованием социальной выплаты</w:t>
      </w:r>
      <w:r w:rsidRPr="00BC62DD">
        <w:rPr>
          <w:sz w:val="28"/>
          <w:szCs w:val="28"/>
        </w:rPr>
        <w:t xml:space="preserve"> предоставляется молодой семье только один раз.</w:t>
      </w:r>
      <w:r w:rsidR="008766F2">
        <w:rPr>
          <w:sz w:val="28"/>
          <w:szCs w:val="28"/>
        </w:rPr>
        <w:t xml:space="preserve"> Участие в подпрограмме является добровольным.</w:t>
      </w:r>
    </w:p>
    <w:p w:rsidR="003A227E" w:rsidRDefault="003A227E" w:rsidP="00C62EC8">
      <w:pPr>
        <w:autoSpaceDE w:val="0"/>
        <w:autoSpaceDN w:val="0"/>
        <w:adjustRightInd w:val="0"/>
        <w:spacing w:before="108" w:after="108"/>
        <w:jc w:val="center"/>
        <w:outlineLvl w:val="0"/>
        <w:rPr>
          <w:sz w:val="28"/>
          <w:szCs w:val="28"/>
        </w:rPr>
      </w:pPr>
      <w:bookmarkStart w:id="6" w:name="sub_1200"/>
      <w:bookmarkEnd w:id="5"/>
    </w:p>
    <w:p w:rsidR="00C62EC8" w:rsidRPr="00C953A0" w:rsidRDefault="00C62EC8" w:rsidP="00C62EC8">
      <w:pPr>
        <w:autoSpaceDE w:val="0"/>
        <w:autoSpaceDN w:val="0"/>
        <w:adjustRightInd w:val="0"/>
        <w:spacing w:before="108" w:after="108"/>
        <w:jc w:val="center"/>
        <w:outlineLvl w:val="0"/>
        <w:rPr>
          <w:b/>
          <w:bCs/>
          <w:color w:val="26282F"/>
          <w:sz w:val="28"/>
          <w:szCs w:val="28"/>
        </w:rPr>
      </w:pPr>
      <w:r w:rsidRPr="00C953A0">
        <w:rPr>
          <w:b/>
          <w:bCs/>
          <w:color w:val="26282F"/>
          <w:sz w:val="28"/>
          <w:szCs w:val="28"/>
        </w:rPr>
        <w:t>Раздел II</w:t>
      </w:r>
      <w:r w:rsidRPr="00C953A0">
        <w:rPr>
          <w:b/>
          <w:bCs/>
          <w:color w:val="26282F"/>
          <w:sz w:val="28"/>
          <w:szCs w:val="28"/>
        </w:rPr>
        <w:br/>
        <w:t>Порядок приёма и рассмотрения заявлений от молодых семей</w:t>
      </w:r>
    </w:p>
    <w:bookmarkEnd w:id="6"/>
    <w:p w:rsidR="00235C16" w:rsidRDefault="00235C16" w:rsidP="00235C16">
      <w:pPr>
        <w:autoSpaceDE w:val="0"/>
        <w:autoSpaceDN w:val="0"/>
        <w:adjustRightInd w:val="0"/>
        <w:ind w:firstLine="708"/>
        <w:jc w:val="both"/>
        <w:rPr>
          <w:sz w:val="28"/>
          <w:szCs w:val="28"/>
        </w:rPr>
      </w:pPr>
      <w:r>
        <w:rPr>
          <w:sz w:val="28"/>
          <w:szCs w:val="28"/>
        </w:rPr>
        <w:t xml:space="preserve">6. В муниципальный список участников подпрограммы включается молодая семья, соответствующая условиям Правил подпрограммы, признанная исполнителем по месту постоянного жительства молодой семьи нуждающейся в жилом помещении в установленном порядке, признанная имеющей достаточные доходы, позволяющие получить кредит, либо иные денежные </w:t>
      </w:r>
      <w:r>
        <w:rPr>
          <w:sz w:val="28"/>
          <w:szCs w:val="28"/>
        </w:rPr>
        <w:lastRenderedPageBreak/>
        <w:t>средства для оплаты расчетной (средней) стоимости жилья в части, превышающей размер предоставляемой социальной выплаты в установленном порядке, а также подавшая заявление об участии в подпрограмме (далее – заявление) и необходимые документы в соответствии с Правилами подпрограммы.</w:t>
      </w:r>
    </w:p>
    <w:p w:rsidR="00235C16" w:rsidRDefault="00235C16" w:rsidP="00235C16">
      <w:pPr>
        <w:autoSpaceDE w:val="0"/>
        <w:autoSpaceDN w:val="0"/>
        <w:adjustRightInd w:val="0"/>
        <w:ind w:firstLine="708"/>
        <w:jc w:val="both"/>
        <w:rPr>
          <w:sz w:val="28"/>
          <w:szCs w:val="28"/>
        </w:rPr>
      </w:pPr>
      <w:r>
        <w:rPr>
          <w:sz w:val="28"/>
          <w:szCs w:val="28"/>
        </w:rPr>
        <w:t>Признание молодой семьи нуждающейся в жилом помещении осуществляет администрация Тимашевского городского поселения Тимашевского района.</w:t>
      </w:r>
    </w:p>
    <w:p w:rsidR="00C62EC8" w:rsidRPr="00C953A0" w:rsidRDefault="00C62EC8" w:rsidP="00235C16">
      <w:pPr>
        <w:autoSpaceDE w:val="0"/>
        <w:autoSpaceDN w:val="0"/>
        <w:adjustRightInd w:val="0"/>
        <w:ind w:firstLine="708"/>
        <w:jc w:val="both"/>
        <w:rPr>
          <w:sz w:val="28"/>
          <w:szCs w:val="28"/>
        </w:rPr>
      </w:pPr>
      <w:r w:rsidRPr="00D01211">
        <w:rPr>
          <w:sz w:val="28"/>
          <w:szCs w:val="28"/>
        </w:rPr>
        <w:t xml:space="preserve">Для участия в подпрограмме молодая семья подаёт </w:t>
      </w:r>
      <w:r w:rsidR="003A227E" w:rsidRPr="00D01211">
        <w:rPr>
          <w:sz w:val="28"/>
          <w:szCs w:val="28"/>
        </w:rPr>
        <w:t>в администрацию Тимашевского городского поселения Тимашевского района следующие документы</w:t>
      </w:r>
      <w:r w:rsidRPr="00D01211">
        <w:rPr>
          <w:sz w:val="28"/>
          <w:szCs w:val="28"/>
        </w:rPr>
        <w:t>:</w:t>
      </w:r>
    </w:p>
    <w:p w:rsidR="00C62EC8" w:rsidRPr="00C953A0" w:rsidRDefault="00C62EC8" w:rsidP="00C62EC8">
      <w:pPr>
        <w:autoSpaceDE w:val="0"/>
        <w:autoSpaceDN w:val="0"/>
        <w:adjustRightInd w:val="0"/>
        <w:ind w:firstLine="720"/>
        <w:jc w:val="both"/>
        <w:rPr>
          <w:sz w:val="28"/>
          <w:szCs w:val="28"/>
        </w:rPr>
      </w:pPr>
      <w:bookmarkStart w:id="7" w:name="sub_10061"/>
      <w:r w:rsidRPr="00C953A0">
        <w:rPr>
          <w:sz w:val="28"/>
          <w:szCs w:val="28"/>
        </w:rPr>
        <w:t>6.1. В случае использования социальной выплаты:</w:t>
      </w:r>
    </w:p>
    <w:bookmarkEnd w:id="7"/>
    <w:p w:rsidR="00C62EC8" w:rsidRPr="00C953A0" w:rsidRDefault="00BF7DEC" w:rsidP="00C62EC8">
      <w:pPr>
        <w:autoSpaceDE w:val="0"/>
        <w:autoSpaceDN w:val="0"/>
        <w:adjustRightInd w:val="0"/>
        <w:ind w:firstLine="720"/>
        <w:jc w:val="both"/>
        <w:rPr>
          <w:sz w:val="28"/>
          <w:szCs w:val="28"/>
        </w:rPr>
      </w:pPr>
      <w:r>
        <w:rPr>
          <w:sz w:val="28"/>
          <w:szCs w:val="28"/>
        </w:rPr>
        <w:t>1)</w:t>
      </w:r>
      <w:r w:rsidR="008766F2">
        <w:rPr>
          <w:sz w:val="28"/>
          <w:szCs w:val="28"/>
        </w:rPr>
        <w:t xml:space="preserve"> </w:t>
      </w:r>
      <w:r w:rsidR="00C62EC8" w:rsidRPr="00C953A0">
        <w:rPr>
          <w:sz w:val="28"/>
          <w:szCs w:val="28"/>
        </w:rPr>
        <w:t>для оплаты цены договора купли-продажи жилого помещения (</w:t>
      </w:r>
      <w:r w:rsidR="00F31B09">
        <w:rPr>
          <w:sz w:val="28"/>
          <w:szCs w:val="28"/>
        </w:rPr>
        <w:t>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r w:rsidR="00C62EC8" w:rsidRPr="00C953A0">
        <w:rPr>
          <w:sz w:val="28"/>
          <w:szCs w:val="28"/>
        </w:rPr>
        <w:t>);</w:t>
      </w:r>
    </w:p>
    <w:p w:rsidR="00C62EC8" w:rsidRPr="00C953A0" w:rsidRDefault="00BF7DEC" w:rsidP="00C62EC8">
      <w:pPr>
        <w:autoSpaceDE w:val="0"/>
        <w:autoSpaceDN w:val="0"/>
        <w:adjustRightInd w:val="0"/>
        <w:ind w:firstLine="720"/>
        <w:jc w:val="both"/>
        <w:rPr>
          <w:sz w:val="28"/>
          <w:szCs w:val="28"/>
        </w:rPr>
      </w:pPr>
      <w:r>
        <w:rPr>
          <w:sz w:val="28"/>
          <w:szCs w:val="28"/>
        </w:rPr>
        <w:t xml:space="preserve">2) </w:t>
      </w:r>
      <w:r w:rsidR="00C62EC8" w:rsidRPr="00C953A0">
        <w:rPr>
          <w:sz w:val="28"/>
          <w:szCs w:val="28"/>
        </w:rPr>
        <w:t>для оплаты цены договора строительного подряда на строительство жилого дома</w:t>
      </w:r>
      <w:r w:rsidR="008766F2">
        <w:rPr>
          <w:sz w:val="28"/>
          <w:szCs w:val="28"/>
        </w:rPr>
        <w:t xml:space="preserve"> (далее – договор строительного подряда)</w:t>
      </w:r>
      <w:r w:rsidR="00C62EC8" w:rsidRPr="00C953A0">
        <w:rPr>
          <w:sz w:val="28"/>
          <w:szCs w:val="28"/>
        </w:rPr>
        <w:t>;</w:t>
      </w:r>
    </w:p>
    <w:p w:rsidR="00C62EC8" w:rsidRPr="00C953A0" w:rsidRDefault="00BF7DEC" w:rsidP="00C62EC8">
      <w:pPr>
        <w:autoSpaceDE w:val="0"/>
        <w:autoSpaceDN w:val="0"/>
        <w:adjustRightInd w:val="0"/>
        <w:ind w:firstLine="720"/>
        <w:jc w:val="both"/>
        <w:rPr>
          <w:sz w:val="28"/>
          <w:szCs w:val="28"/>
        </w:rPr>
      </w:pPr>
      <w:r>
        <w:rPr>
          <w:sz w:val="28"/>
          <w:szCs w:val="28"/>
        </w:rPr>
        <w:t xml:space="preserve">3) </w:t>
      </w:r>
      <w:r w:rsidR="00C62EC8" w:rsidRPr="00C953A0">
        <w:rPr>
          <w:sz w:val="28"/>
          <w:szCs w:val="28"/>
        </w:rPr>
        <w:t>для осуществления последнего пла</w:t>
      </w:r>
      <w:r w:rsidR="005B754F">
        <w:rPr>
          <w:sz w:val="28"/>
          <w:szCs w:val="28"/>
        </w:rPr>
        <w:t>тежа в сче</w:t>
      </w:r>
      <w:r w:rsidR="00C62EC8" w:rsidRPr="00C953A0">
        <w:rPr>
          <w:sz w:val="28"/>
          <w:szCs w:val="28"/>
        </w:rPr>
        <w:t>т уплаты паевого взноса в полном размере,</w:t>
      </w:r>
      <w:r w:rsidR="008766F2">
        <w:rPr>
          <w:sz w:val="28"/>
          <w:szCs w:val="28"/>
        </w:rPr>
        <w:t xml:space="preserve"> после уплаты которого жилое помещение переходит в собственность молодой семьи (</w:t>
      </w:r>
      <w:r w:rsidR="00C62EC8" w:rsidRPr="00C953A0">
        <w:rPr>
          <w:sz w:val="28"/>
          <w:szCs w:val="28"/>
        </w:rPr>
        <w:t>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w:t>
      </w:r>
      <w:r w:rsidR="008766F2">
        <w:rPr>
          <w:sz w:val="28"/>
          <w:szCs w:val="28"/>
        </w:rPr>
        <w:t>атив)</w:t>
      </w:r>
      <w:r w:rsidR="00C62EC8" w:rsidRPr="00C953A0">
        <w:rPr>
          <w:sz w:val="28"/>
          <w:szCs w:val="28"/>
        </w:rPr>
        <w:t>;</w:t>
      </w:r>
    </w:p>
    <w:p w:rsidR="008766F2" w:rsidRDefault="00BF7DEC" w:rsidP="008555E3">
      <w:pPr>
        <w:autoSpaceDE w:val="0"/>
        <w:autoSpaceDN w:val="0"/>
        <w:adjustRightInd w:val="0"/>
        <w:ind w:firstLine="708"/>
        <w:jc w:val="both"/>
        <w:rPr>
          <w:sz w:val="28"/>
          <w:szCs w:val="28"/>
        </w:rPr>
      </w:pPr>
      <w:r>
        <w:rPr>
          <w:sz w:val="28"/>
          <w:szCs w:val="28"/>
        </w:rPr>
        <w:t xml:space="preserve">4) </w:t>
      </w:r>
      <w:r w:rsidR="00C62EC8" w:rsidRPr="00C953A0">
        <w:rPr>
          <w:sz w:val="28"/>
          <w:szCs w:val="28"/>
        </w:rPr>
        <w:t>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r w:rsidR="008766F2">
        <w:rPr>
          <w:sz w:val="28"/>
          <w:szCs w:val="28"/>
        </w:rPr>
        <w:t>;</w:t>
      </w:r>
    </w:p>
    <w:p w:rsidR="00C62EC8" w:rsidRPr="00C953A0" w:rsidRDefault="00BF7DEC" w:rsidP="008555E3">
      <w:pPr>
        <w:autoSpaceDE w:val="0"/>
        <w:autoSpaceDN w:val="0"/>
        <w:adjustRightInd w:val="0"/>
        <w:ind w:firstLine="708"/>
        <w:jc w:val="both"/>
        <w:rPr>
          <w:sz w:val="28"/>
          <w:szCs w:val="28"/>
        </w:rPr>
      </w:pPr>
      <w:r>
        <w:rPr>
          <w:sz w:val="28"/>
          <w:szCs w:val="28"/>
        </w:rPr>
        <w:t xml:space="preserve">5) </w:t>
      </w:r>
      <w:r w:rsidR="008766F2">
        <w:rPr>
          <w:sz w:val="28"/>
          <w:szCs w:val="28"/>
        </w:rPr>
        <w:t>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 продажи жилого помещения  (в  случаях, когда это предусмотрено договором с уполно</w:t>
      </w:r>
      <w:r w:rsidR="008555E3">
        <w:rPr>
          <w:sz w:val="28"/>
          <w:szCs w:val="28"/>
        </w:rPr>
        <w:t>моченной организацией) и (или) оплату услуг указанной организации</w:t>
      </w:r>
      <w:r w:rsidR="00C62EC8" w:rsidRPr="00C953A0">
        <w:rPr>
          <w:sz w:val="28"/>
          <w:szCs w:val="28"/>
        </w:rPr>
        <w:t>:</w:t>
      </w:r>
    </w:p>
    <w:p w:rsidR="008D1262" w:rsidRDefault="00C62EC8" w:rsidP="00C62EC8">
      <w:pPr>
        <w:autoSpaceDE w:val="0"/>
        <w:autoSpaceDN w:val="0"/>
        <w:adjustRightInd w:val="0"/>
        <w:ind w:firstLine="720"/>
        <w:jc w:val="both"/>
        <w:rPr>
          <w:sz w:val="28"/>
          <w:szCs w:val="28"/>
        </w:rPr>
      </w:pPr>
      <w:r w:rsidRPr="00C953A0">
        <w:rPr>
          <w:sz w:val="28"/>
          <w:szCs w:val="28"/>
        </w:rPr>
        <w:t xml:space="preserve">а) </w:t>
      </w:r>
      <w:r w:rsidR="008D1262">
        <w:rPr>
          <w:sz w:val="28"/>
          <w:szCs w:val="28"/>
        </w:rPr>
        <w:t xml:space="preserve">заявление по форме, утвержденной постановлением Правительства Российской Федерации от 17 декабря 2010 года № 1050, в 2 экземплярах (один экземпляр возвращается заявителю с указанием даты принятия заявления и приложенных к нему документов); </w:t>
      </w:r>
    </w:p>
    <w:p w:rsidR="00C62EC8" w:rsidRPr="00C953A0" w:rsidRDefault="006A5831" w:rsidP="00C62EC8">
      <w:pPr>
        <w:autoSpaceDE w:val="0"/>
        <w:autoSpaceDN w:val="0"/>
        <w:adjustRightInd w:val="0"/>
        <w:ind w:firstLine="720"/>
        <w:jc w:val="both"/>
        <w:rPr>
          <w:sz w:val="28"/>
          <w:szCs w:val="28"/>
        </w:rPr>
      </w:pPr>
      <w:r>
        <w:rPr>
          <w:sz w:val="28"/>
          <w:szCs w:val="28"/>
        </w:rPr>
        <w:t xml:space="preserve">б) </w:t>
      </w:r>
      <w:r w:rsidR="00C62EC8" w:rsidRPr="00C953A0">
        <w:rPr>
          <w:sz w:val="28"/>
          <w:szCs w:val="28"/>
        </w:rPr>
        <w:t xml:space="preserve">копии </w:t>
      </w:r>
      <w:r w:rsidR="008555E3">
        <w:rPr>
          <w:sz w:val="28"/>
          <w:szCs w:val="28"/>
        </w:rPr>
        <w:t>документов, удостоверяющих личность каждого члена семьи</w:t>
      </w:r>
      <w:r w:rsidR="00C62EC8" w:rsidRPr="00C953A0">
        <w:rPr>
          <w:sz w:val="28"/>
          <w:szCs w:val="28"/>
        </w:rPr>
        <w:t>;</w:t>
      </w:r>
    </w:p>
    <w:p w:rsidR="00C62EC8" w:rsidRPr="00C953A0" w:rsidRDefault="008555E3" w:rsidP="00C62EC8">
      <w:pPr>
        <w:autoSpaceDE w:val="0"/>
        <w:autoSpaceDN w:val="0"/>
        <w:adjustRightInd w:val="0"/>
        <w:ind w:firstLine="720"/>
        <w:jc w:val="both"/>
        <w:rPr>
          <w:sz w:val="28"/>
          <w:szCs w:val="28"/>
        </w:rPr>
      </w:pPr>
      <w:r>
        <w:rPr>
          <w:sz w:val="28"/>
          <w:szCs w:val="28"/>
        </w:rPr>
        <w:t>в</w:t>
      </w:r>
      <w:r w:rsidR="006A5831">
        <w:rPr>
          <w:sz w:val="28"/>
          <w:szCs w:val="28"/>
        </w:rPr>
        <w:t xml:space="preserve">) </w:t>
      </w:r>
      <w:r w:rsidR="00C62EC8" w:rsidRPr="00C953A0">
        <w:rPr>
          <w:sz w:val="28"/>
          <w:szCs w:val="28"/>
        </w:rPr>
        <w:t>копия свидетельства о заключении брака (на неполную семью не распространяется);</w:t>
      </w:r>
    </w:p>
    <w:p w:rsidR="004C591F" w:rsidRPr="001C29BA" w:rsidRDefault="008555E3" w:rsidP="004C591F">
      <w:pPr>
        <w:autoSpaceDE w:val="0"/>
        <w:autoSpaceDN w:val="0"/>
        <w:adjustRightInd w:val="0"/>
        <w:ind w:firstLine="709"/>
        <w:jc w:val="both"/>
        <w:outlineLvl w:val="0"/>
        <w:rPr>
          <w:sz w:val="28"/>
          <w:szCs w:val="28"/>
        </w:rPr>
      </w:pPr>
      <w:r>
        <w:rPr>
          <w:sz w:val="28"/>
          <w:szCs w:val="28"/>
        </w:rPr>
        <w:t>г</w:t>
      </w:r>
      <w:r w:rsidR="00C62EC8" w:rsidRPr="00C953A0">
        <w:rPr>
          <w:sz w:val="28"/>
          <w:szCs w:val="28"/>
        </w:rPr>
        <w:t xml:space="preserve">) </w:t>
      </w:r>
      <w:r w:rsidR="00CA496D" w:rsidRPr="007665B4">
        <w:rPr>
          <w:sz w:val="28"/>
          <w:szCs w:val="28"/>
        </w:rPr>
        <w:t>документами, подтверждающими признание молодой семьи нуждающейся в жилом помещении является уведомление о наличии (отсутствии) у молодой семьи предусмотренных законодательством оснований признания ее нуждающейся в жилом помещении или уведомление о принятии гражданина на учет в качестве нуждающегося в жилом помещении, утвержденные</w:t>
      </w:r>
      <w:r w:rsidR="007665B4">
        <w:rPr>
          <w:sz w:val="28"/>
          <w:szCs w:val="28"/>
        </w:rPr>
        <w:t xml:space="preserve"> </w:t>
      </w:r>
      <w:hyperlink r:id="rId12" w:anchor="/document/36909668/entry/0" w:history="1">
        <w:r w:rsidR="00CA496D" w:rsidRPr="007665B4">
          <w:rPr>
            <w:sz w:val="28"/>
            <w:szCs w:val="28"/>
          </w:rPr>
          <w:t>приказом</w:t>
        </w:r>
      </w:hyperlink>
      <w:r w:rsidR="007665B4">
        <w:rPr>
          <w:sz w:val="28"/>
          <w:szCs w:val="28"/>
        </w:rPr>
        <w:t xml:space="preserve"> </w:t>
      </w:r>
      <w:r w:rsidR="00CA496D" w:rsidRPr="007665B4">
        <w:rPr>
          <w:sz w:val="28"/>
          <w:szCs w:val="28"/>
        </w:rPr>
        <w:t>департамента жилищно-коммунального хозяйства Краснодарско</w:t>
      </w:r>
      <w:r w:rsidR="007665B4">
        <w:rPr>
          <w:sz w:val="28"/>
          <w:szCs w:val="28"/>
        </w:rPr>
        <w:t>го края от 18 ноября 2015 года № 203 «</w:t>
      </w:r>
      <w:r w:rsidR="00CA496D" w:rsidRPr="007665B4">
        <w:rPr>
          <w:sz w:val="28"/>
          <w:szCs w:val="28"/>
        </w:rPr>
        <w:t xml:space="preserve">Об организации учета в </w:t>
      </w:r>
      <w:r w:rsidR="00CA496D" w:rsidRPr="007665B4">
        <w:rPr>
          <w:sz w:val="28"/>
          <w:szCs w:val="28"/>
        </w:rPr>
        <w:lastRenderedPageBreak/>
        <w:t>качестве нуждающихся в жилых помещениях малоимущих гражда</w:t>
      </w:r>
      <w:r w:rsidR="007665B4">
        <w:rPr>
          <w:sz w:val="28"/>
          <w:szCs w:val="28"/>
        </w:rPr>
        <w:t>н и граждан отдельных категорий»</w:t>
      </w:r>
      <w:r w:rsidR="00CA496D" w:rsidRPr="007665B4">
        <w:rPr>
          <w:sz w:val="28"/>
          <w:szCs w:val="28"/>
        </w:rPr>
        <w:t xml:space="preserve"> (далее - уведомление).</w:t>
      </w:r>
    </w:p>
    <w:p w:rsidR="00CA496D" w:rsidRPr="007665B4" w:rsidRDefault="00CA496D" w:rsidP="00C62EC8">
      <w:pPr>
        <w:autoSpaceDE w:val="0"/>
        <w:autoSpaceDN w:val="0"/>
        <w:adjustRightInd w:val="0"/>
        <w:ind w:firstLine="720"/>
        <w:jc w:val="both"/>
        <w:rPr>
          <w:sz w:val="28"/>
          <w:szCs w:val="28"/>
        </w:rPr>
      </w:pPr>
      <w:r w:rsidRPr="007665B4">
        <w:rPr>
          <w:sz w:val="28"/>
          <w:szCs w:val="28"/>
        </w:rPr>
        <w:t>Дата выдачи уведомления не должна превышать 3-месячный срок на дату подачи молодой семьей заявления.</w:t>
      </w:r>
    </w:p>
    <w:p w:rsidR="008D1262" w:rsidRDefault="008555E3" w:rsidP="008D1262">
      <w:pPr>
        <w:autoSpaceDE w:val="0"/>
        <w:autoSpaceDN w:val="0"/>
        <w:adjustRightInd w:val="0"/>
        <w:ind w:firstLine="720"/>
        <w:jc w:val="both"/>
        <w:rPr>
          <w:color w:val="993300"/>
          <w:sz w:val="28"/>
          <w:szCs w:val="28"/>
        </w:rPr>
      </w:pPr>
      <w:r>
        <w:rPr>
          <w:sz w:val="28"/>
          <w:szCs w:val="28"/>
        </w:rPr>
        <w:t>д</w:t>
      </w:r>
      <w:r w:rsidR="00790053">
        <w:rPr>
          <w:sz w:val="28"/>
          <w:szCs w:val="28"/>
        </w:rPr>
        <w:t>)</w:t>
      </w:r>
      <w:r w:rsidR="008D1262" w:rsidRPr="008D1262">
        <w:rPr>
          <w:sz w:val="28"/>
          <w:szCs w:val="28"/>
        </w:rPr>
        <w:t xml:space="preserve"> </w:t>
      </w:r>
      <w:r w:rsidR="008D1262" w:rsidRPr="008B2D95">
        <w:rPr>
          <w:sz w:val="28"/>
          <w:szCs w:val="28"/>
        </w:rPr>
        <w:t>решение</w:t>
      </w:r>
      <w:r w:rsidR="008D1262">
        <w:rPr>
          <w:sz w:val="28"/>
          <w:szCs w:val="28"/>
        </w:rPr>
        <w:t xml:space="preserve">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по подпрограмме «Обеспечение жильем молодых семей» федеральной целевой программы «Жилище» на 2015 – 2020 годы»,</w:t>
      </w:r>
      <w:r w:rsidR="008D1262" w:rsidRPr="008B2D95">
        <w:rPr>
          <w:sz w:val="28"/>
          <w:szCs w:val="28"/>
        </w:rPr>
        <w:t xml:space="preserve"> </w:t>
      </w:r>
      <w:r w:rsidR="008D1262">
        <w:rPr>
          <w:sz w:val="28"/>
          <w:szCs w:val="28"/>
        </w:rPr>
        <w:t>утвержденное приказом Министерства топливно-энергетического комплекса и жилищно-коммунального хозяйства  Краснодарского края от 2 марта 2016 года № 68</w:t>
      </w:r>
      <w:r w:rsidR="007665B4">
        <w:rPr>
          <w:sz w:val="28"/>
          <w:szCs w:val="28"/>
        </w:rPr>
        <w:t>.</w:t>
      </w:r>
    </w:p>
    <w:p w:rsidR="002D5B35" w:rsidRPr="007665B4" w:rsidRDefault="002D5B35" w:rsidP="007665B4">
      <w:pPr>
        <w:autoSpaceDE w:val="0"/>
        <w:autoSpaceDN w:val="0"/>
        <w:adjustRightInd w:val="0"/>
        <w:ind w:firstLine="539"/>
        <w:jc w:val="both"/>
        <w:rPr>
          <w:sz w:val="28"/>
          <w:szCs w:val="28"/>
        </w:rPr>
      </w:pPr>
      <w:bookmarkStart w:id="8" w:name="sub_10062"/>
      <w:bookmarkStart w:id="9" w:name="sub_1006211"/>
      <w:r w:rsidRPr="007665B4">
        <w:rPr>
          <w:sz w:val="28"/>
          <w:szCs w:val="28"/>
        </w:rPr>
        <w:t>В</w:t>
      </w:r>
      <w:r w:rsidR="007665B4">
        <w:rPr>
          <w:sz w:val="28"/>
          <w:szCs w:val="28"/>
        </w:rPr>
        <w:t xml:space="preserve"> </w:t>
      </w:r>
      <w:r w:rsidRPr="007665B4">
        <w:rPr>
          <w:sz w:val="28"/>
          <w:szCs w:val="28"/>
        </w:rPr>
        <w:t>перечне документов к заявлению молодая семья предоставляет исполнителю заявление о согласии членов молодой семьи на обработку и предоставление их персональных данных, оформленные в соответствии со </w:t>
      </w:r>
      <w:hyperlink r:id="rId13" w:anchor="/document/12148567/entry/9" w:history="1">
        <w:r w:rsidRPr="007665B4">
          <w:rPr>
            <w:sz w:val="28"/>
            <w:szCs w:val="28"/>
          </w:rPr>
          <w:t>статьей 9</w:t>
        </w:r>
      </w:hyperlink>
      <w:r w:rsidRPr="007665B4">
        <w:rPr>
          <w:sz w:val="28"/>
          <w:szCs w:val="28"/>
        </w:rPr>
        <w:t> Федеральног</w:t>
      </w:r>
      <w:r w:rsidR="007665B4">
        <w:rPr>
          <w:sz w:val="28"/>
          <w:szCs w:val="28"/>
        </w:rPr>
        <w:t>о Закона от 27 июля 2006 года № 152-ФЗ                         «О персональных данных»</w:t>
      </w:r>
      <w:r w:rsidRPr="007665B4">
        <w:rPr>
          <w:sz w:val="28"/>
          <w:szCs w:val="28"/>
        </w:rPr>
        <w:t>.</w:t>
      </w:r>
    </w:p>
    <w:p w:rsidR="00730015" w:rsidRPr="007665B4" w:rsidRDefault="007665B4" w:rsidP="007665B4">
      <w:pPr>
        <w:autoSpaceDE w:val="0"/>
        <w:autoSpaceDN w:val="0"/>
        <w:adjustRightInd w:val="0"/>
        <w:ind w:firstLine="720"/>
        <w:jc w:val="both"/>
        <w:rPr>
          <w:sz w:val="28"/>
          <w:szCs w:val="28"/>
        </w:rPr>
      </w:pPr>
      <w:r w:rsidRPr="007665B4">
        <w:rPr>
          <w:sz w:val="28"/>
          <w:szCs w:val="28"/>
        </w:rPr>
        <w:t>6.1.1.</w:t>
      </w:r>
      <w:r w:rsidR="00F52737" w:rsidRPr="007665B4">
        <w:rPr>
          <w:sz w:val="28"/>
          <w:szCs w:val="28"/>
        </w:rPr>
        <w:t xml:space="preserve"> </w:t>
      </w:r>
      <w:r w:rsidR="00730015" w:rsidRPr="007665B4">
        <w:rPr>
          <w:sz w:val="28"/>
          <w:szCs w:val="28"/>
        </w:rPr>
        <w:t>Оценка доходов молодой семьи, позволяющих получить жилищный кредит, в том числе ипотечный, или жилищный заем на приобретение жилого помещения или строительство жилого дома осуществляется кредитной организацией (заимодавцем). Результатом оценки является документ кредитной организации (заимодавца) о максимально возможной сумме жилищного кредита (займа), на которую может претендовать молодая семья в соответствии с ее платежеспособностью.</w:t>
      </w:r>
    </w:p>
    <w:p w:rsidR="00F52737" w:rsidRPr="007665B4" w:rsidRDefault="00D36C22" w:rsidP="007665B4">
      <w:pPr>
        <w:autoSpaceDE w:val="0"/>
        <w:autoSpaceDN w:val="0"/>
        <w:adjustRightInd w:val="0"/>
        <w:ind w:firstLine="720"/>
        <w:jc w:val="both"/>
        <w:rPr>
          <w:sz w:val="28"/>
          <w:szCs w:val="28"/>
        </w:rPr>
      </w:pPr>
      <w:r w:rsidRPr="007665B4">
        <w:rPr>
          <w:sz w:val="28"/>
          <w:szCs w:val="28"/>
        </w:rPr>
        <w:t>Для признания молодой семьи имеющей достаточные доходы молодая семья или иное уполномоченное лицо при наличии доверенности, оформленной в установленном законодательством Российской Федерации порядке, представляет в уполномоченный орган заявление по форме, утвержденной приказом Министерства топливно-энергетического комплекса и жилищно-коммунального хозяйства  Краснодарского края от 2 марта 2016 года № 68, в двух экземплярах (один экземпляр возвращается заявителю с указанием даты и времени принятия заявления и перечня приложенных к нему документов).</w:t>
      </w:r>
    </w:p>
    <w:p w:rsidR="00D36C22" w:rsidRPr="007665B4" w:rsidRDefault="00D36C22" w:rsidP="007665B4">
      <w:pPr>
        <w:autoSpaceDE w:val="0"/>
        <w:autoSpaceDN w:val="0"/>
        <w:adjustRightInd w:val="0"/>
        <w:ind w:firstLine="720"/>
        <w:jc w:val="both"/>
        <w:rPr>
          <w:sz w:val="28"/>
          <w:szCs w:val="28"/>
        </w:rPr>
      </w:pPr>
      <w:r w:rsidRPr="007665B4">
        <w:rPr>
          <w:sz w:val="28"/>
          <w:szCs w:val="28"/>
        </w:rPr>
        <w:t>К заявлению молодая семья представляет один либо несколько документов (при их наличии), в совокупности подтверждающих наличие у молодой семьи достаточных доходов, позволяющих получить жилищный кредит (заем), либо иных денежных средств для оплаты расчетной (средней) стоимости жилья в части, превышающей размер предоставляемой социальной выплаты, а именно:</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выписки из банковских счетов членов молодой семьи с указанием остатка денежных средств на дату выдачи выписки;</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 xml:space="preserve">документ от кредитной организации (заимодавца), предоставляющей жилищные кредиты (займы) на приобретение (строительство) жилья, подтверждающий возможность предоставления молодой семье (одному из супругов) либо родителю в неполной семье кредита (займа) на приобретение </w:t>
      </w:r>
      <w:r w:rsidR="00D36C22" w:rsidRPr="007665B4">
        <w:rPr>
          <w:sz w:val="28"/>
          <w:szCs w:val="28"/>
        </w:rPr>
        <w:lastRenderedPageBreak/>
        <w:t>жилого помещения или строительство жилого дома с указанием максимально возможного размера кредита (займа);</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копию документа об оценке рыночной стоимости объекта незавершенного строительства (строящегося индивидуального жилого дома), принадлежащего на праве собственности членам (члену) молодой семьи, произведенной на дату, не превышающую трех лет на момент предоставления документа.</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копию государственного сертификата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улучшение жилищных условий;</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справку из территориального органа Пенсионного фонда России о размере материнского (семейного) капитала с учетом индексации (в случае осуществления индексации);</w:t>
      </w:r>
    </w:p>
    <w:p w:rsidR="00D36C22" w:rsidRPr="007665B4" w:rsidRDefault="007665B4" w:rsidP="007665B4">
      <w:pPr>
        <w:autoSpaceDE w:val="0"/>
        <w:autoSpaceDN w:val="0"/>
        <w:adjustRightInd w:val="0"/>
        <w:ind w:firstLine="720"/>
        <w:jc w:val="both"/>
        <w:rPr>
          <w:sz w:val="28"/>
          <w:szCs w:val="28"/>
        </w:rPr>
      </w:pPr>
      <w:r>
        <w:rPr>
          <w:sz w:val="28"/>
          <w:szCs w:val="28"/>
        </w:rPr>
        <w:t xml:space="preserve">- </w:t>
      </w:r>
      <w:r w:rsidR="00D36C22" w:rsidRPr="007665B4">
        <w:rPr>
          <w:sz w:val="28"/>
          <w:szCs w:val="28"/>
        </w:rPr>
        <w:t>уведомление о праве на получение семейного капитала, выданного управлением социальной защиты населения министерства труда и социального развития Краснодарского края с приложением заявления о намерении использовать средства семейного капитала (часть средств) на улучшение жилищных условий.</w:t>
      </w:r>
    </w:p>
    <w:p w:rsidR="00D36C22" w:rsidRPr="007665B4" w:rsidRDefault="00D36C22" w:rsidP="007665B4">
      <w:pPr>
        <w:autoSpaceDE w:val="0"/>
        <w:autoSpaceDN w:val="0"/>
        <w:adjustRightInd w:val="0"/>
        <w:ind w:firstLine="720"/>
        <w:jc w:val="both"/>
        <w:rPr>
          <w:sz w:val="28"/>
          <w:szCs w:val="28"/>
        </w:rPr>
      </w:pPr>
      <w:r w:rsidRPr="007665B4">
        <w:rPr>
          <w:sz w:val="28"/>
          <w:szCs w:val="28"/>
        </w:rPr>
        <w:t>Копии документов, указанных в настоящем пункте, заверяются должностным лицом уполномоченного органа при предъявлении оригиналов документов либо копии документов должны быть заверены нотариально.</w:t>
      </w:r>
    </w:p>
    <w:p w:rsidR="00D36C22" w:rsidRPr="00DD280C" w:rsidRDefault="00D36C22" w:rsidP="007665B4">
      <w:pPr>
        <w:autoSpaceDE w:val="0"/>
        <w:autoSpaceDN w:val="0"/>
        <w:adjustRightInd w:val="0"/>
        <w:ind w:firstLine="720"/>
        <w:jc w:val="both"/>
        <w:rPr>
          <w:sz w:val="28"/>
          <w:szCs w:val="28"/>
        </w:rPr>
      </w:pPr>
      <w:r w:rsidRPr="00DD280C">
        <w:rPr>
          <w:sz w:val="28"/>
          <w:szCs w:val="28"/>
        </w:rPr>
        <w:t xml:space="preserve">Дата выдачи документов, указанных в </w:t>
      </w:r>
      <w:r w:rsidR="007665B4">
        <w:rPr>
          <w:sz w:val="28"/>
          <w:szCs w:val="28"/>
        </w:rPr>
        <w:t>настоящем пункте</w:t>
      </w:r>
      <w:r w:rsidRPr="00DD280C">
        <w:rPr>
          <w:sz w:val="28"/>
          <w:szCs w:val="28"/>
        </w:rPr>
        <w:t xml:space="preserve">, не должны превышать 10-дневный срок на момент их предоставления </w:t>
      </w:r>
      <w:r w:rsidR="00730015">
        <w:rPr>
          <w:sz w:val="28"/>
          <w:szCs w:val="28"/>
        </w:rPr>
        <w:t>исполнителю</w:t>
      </w:r>
      <w:r w:rsidRPr="00DD280C">
        <w:rPr>
          <w:sz w:val="28"/>
          <w:szCs w:val="28"/>
        </w:rPr>
        <w:t>.</w:t>
      </w:r>
    </w:p>
    <w:p w:rsidR="00F52737" w:rsidRPr="007665B4" w:rsidRDefault="007665B4" w:rsidP="00F52737">
      <w:pPr>
        <w:autoSpaceDE w:val="0"/>
        <w:autoSpaceDN w:val="0"/>
        <w:adjustRightInd w:val="0"/>
        <w:ind w:firstLine="720"/>
        <w:jc w:val="both"/>
        <w:rPr>
          <w:sz w:val="28"/>
          <w:szCs w:val="28"/>
        </w:rPr>
      </w:pPr>
      <w:r>
        <w:rPr>
          <w:sz w:val="28"/>
          <w:szCs w:val="28"/>
        </w:rPr>
        <w:t>6.1.2</w:t>
      </w:r>
      <w:r w:rsidR="00F52737" w:rsidRPr="007665B4">
        <w:rPr>
          <w:sz w:val="28"/>
          <w:szCs w:val="28"/>
        </w:rPr>
        <w:t xml:space="preserve">. </w:t>
      </w:r>
      <w:r w:rsidR="00730015" w:rsidRPr="007665B4">
        <w:rPr>
          <w:sz w:val="28"/>
          <w:szCs w:val="28"/>
        </w:rPr>
        <w:t>Исполнитель</w:t>
      </w:r>
      <w:r w:rsidR="00F52737" w:rsidRPr="007665B4">
        <w:rPr>
          <w:sz w:val="28"/>
          <w:szCs w:val="28"/>
        </w:rPr>
        <w:t xml:space="preserve"> в течение 5 рабочих дней с даты подачи молодой семьей документов указанных в пункте </w:t>
      </w:r>
      <w:r>
        <w:rPr>
          <w:sz w:val="28"/>
          <w:szCs w:val="28"/>
        </w:rPr>
        <w:t>6</w:t>
      </w:r>
      <w:r w:rsidR="00F52737" w:rsidRPr="007665B4">
        <w:rPr>
          <w:sz w:val="28"/>
          <w:szCs w:val="28"/>
        </w:rPr>
        <w:t>.1.1. настоящих Правил, проводит проверку документов, оценку достаточности средств, принимает решение о признании или отказе в признании молодой семьи имеющей достаточные доходы и оформляет решение по форме, утвержденной приказом Министерства топливно-энергетического комплекса и жилищно-коммунального хозяйства  Краснодарского края от 2 марта 2016 года № 68.</w:t>
      </w:r>
    </w:p>
    <w:p w:rsidR="00F52737" w:rsidRPr="007665B4" w:rsidRDefault="007665B4" w:rsidP="00F52737">
      <w:pPr>
        <w:autoSpaceDE w:val="0"/>
        <w:autoSpaceDN w:val="0"/>
        <w:adjustRightInd w:val="0"/>
        <w:ind w:firstLine="720"/>
        <w:jc w:val="both"/>
        <w:rPr>
          <w:sz w:val="28"/>
          <w:szCs w:val="28"/>
        </w:rPr>
      </w:pPr>
      <w:r>
        <w:rPr>
          <w:sz w:val="28"/>
          <w:szCs w:val="28"/>
        </w:rPr>
        <w:t>6.1.3</w:t>
      </w:r>
      <w:r w:rsidR="00F52737" w:rsidRPr="007665B4">
        <w:rPr>
          <w:sz w:val="28"/>
          <w:szCs w:val="28"/>
        </w:rPr>
        <w:t>. Размер денежных средств, подлежащий оплате расчетной (средней) стоимости жилья, превышающей размер предоставляемой социальной выплаты, определяется по формуле:</w:t>
      </w:r>
    </w:p>
    <w:p w:rsidR="00F52737" w:rsidRPr="007665B4" w:rsidRDefault="00F52737" w:rsidP="00F52737">
      <w:pPr>
        <w:autoSpaceDE w:val="0"/>
        <w:autoSpaceDN w:val="0"/>
        <w:adjustRightInd w:val="0"/>
        <w:ind w:firstLine="720"/>
        <w:jc w:val="both"/>
        <w:rPr>
          <w:sz w:val="28"/>
          <w:szCs w:val="28"/>
        </w:rPr>
      </w:pPr>
    </w:p>
    <w:p w:rsidR="00F52737" w:rsidRPr="007665B4" w:rsidRDefault="00F52737" w:rsidP="00F52737">
      <w:pPr>
        <w:autoSpaceDE w:val="0"/>
        <w:autoSpaceDN w:val="0"/>
        <w:adjustRightInd w:val="0"/>
        <w:ind w:firstLine="720"/>
        <w:jc w:val="both"/>
        <w:rPr>
          <w:sz w:val="28"/>
          <w:szCs w:val="28"/>
        </w:rPr>
      </w:pPr>
      <w:r w:rsidRPr="007665B4">
        <w:rPr>
          <w:sz w:val="28"/>
          <w:szCs w:val="28"/>
        </w:rPr>
        <w:t>Д</w:t>
      </w:r>
      <w:r w:rsidR="00364330" w:rsidRPr="007665B4">
        <w:rPr>
          <w:sz w:val="28"/>
          <w:szCs w:val="28"/>
        </w:rPr>
        <w:t xml:space="preserve"> </w:t>
      </w:r>
      <w:r w:rsidRPr="007665B4">
        <w:rPr>
          <w:sz w:val="28"/>
          <w:szCs w:val="28"/>
        </w:rPr>
        <w:t>=</w:t>
      </w:r>
      <w:r w:rsidR="00364330" w:rsidRPr="007665B4">
        <w:rPr>
          <w:sz w:val="28"/>
          <w:szCs w:val="28"/>
        </w:rPr>
        <w:t xml:space="preserve"> </w:t>
      </w:r>
      <w:r w:rsidRPr="007665B4">
        <w:rPr>
          <w:sz w:val="28"/>
          <w:szCs w:val="28"/>
        </w:rPr>
        <w:t>Стж – С,</w:t>
      </w:r>
    </w:p>
    <w:p w:rsidR="00F52737" w:rsidRPr="007665B4" w:rsidRDefault="00F52737" w:rsidP="00F52737">
      <w:pPr>
        <w:autoSpaceDE w:val="0"/>
        <w:autoSpaceDN w:val="0"/>
        <w:adjustRightInd w:val="0"/>
        <w:ind w:firstLine="720"/>
        <w:jc w:val="both"/>
        <w:rPr>
          <w:sz w:val="28"/>
          <w:szCs w:val="28"/>
        </w:rPr>
      </w:pPr>
      <w:r w:rsidRPr="007665B4">
        <w:rPr>
          <w:sz w:val="28"/>
          <w:szCs w:val="28"/>
        </w:rPr>
        <w:t>где:</w:t>
      </w:r>
    </w:p>
    <w:p w:rsidR="00F52737" w:rsidRPr="007665B4" w:rsidRDefault="00F52737" w:rsidP="00F52737">
      <w:pPr>
        <w:autoSpaceDE w:val="0"/>
        <w:autoSpaceDN w:val="0"/>
        <w:adjustRightInd w:val="0"/>
        <w:ind w:firstLine="720"/>
        <w:jc w:val="both"/>
        <w:rPr>
          <w:sz w:val="28"/>
          <w:szCs w:val="28"/>
        </w:rPr>
      </w:pPr>
      <w:r w:rsidRPr="007665B4">
        <w:rPr>
          <w:sz w:val="28"/>
          <w:szCs w:val="28"/>
        </w:rPr>
        <w:t>Д – сумма, подлежащая оплате части расчетной (средней) стоимости жилья, превышающей размер предоставляемой социальной выплаты;</w:t>
      </w:r>
    </w:p>
    <w:p w:rsidR="00F52737" w:rsidRPr="007665B4" w:rsidRDefault="00F52737" w:rsidP="00F52737">
      <w:pPr>
        <w:autoSpaceDE w:val="0"/>
        <w:autoSpaceDN w:val="0"/>
        <w:adjustRightInd w:val="0"/>
        <w:ind w:firstLine="720"/>
        <w:jc w:val="both"/>
        <w:rPr>
          <w:sz w:val="28"/>
          <w:szCs w:val="28"/>
        </w:rPr>
      </w:pPr>
      <w:r w:rsidRPr="007665B4">
        <w:rPr>
          <w:sz w:val="28"/>
          <w:szCs w:val="28"/>
        </w:rPr>
        <w:t xml:space="preserve">Стж – расчетная (средняя) стоимость жилья, рассчитываемая в соответствии с пунктом </w:t>
      </w:r>
      <w:r w:rsidR="00F045F1">
        <w:rPr>
          <w:sz w:val="28"/>
          <w:szCs w:val="28"/>
        </w:rPr>
        <w:t>63 настоящих П</w:t>
      </w:r>
      <w:r w:rsidRPr="007665B4">
        <w:rPr>
          <w:sz w:val="28"/>
          <w:szCs w:val="28"/>
        </w:rPr>
        <w:t>равил предоставления молодым семьям социальных выплат на приобретение (строительство) жилья и их использования;</w:t>
      </w:r>
    </w:p>
    <w:p w:rsidR="00F52737" w:rsidRPr="007665B4" w:rsidRDefault="00F52737" w:rsidP="00F52737">
      <w:pPr>
        <w:autoSpaceDE w:val="0"/>
        <w:autoSpaceDN w:val="0"/>
        <w:adjustRightInd w:val="0"/>
        <w:ind w:firstLine="720"/>
        <w:jc w:val="both"/>
        <w:rPr>
          <w:sz w:val="28"/>
          <w:szCs w:val="28"/>
        </w:rPr>
      </w:pPr>
      <w:r w:rsidRPr="007665B4">
        <w:rPr>
          <w:sz w:val="28"/>
          <w:szCs w:val="28"/>
        </w:rPr>
        <w:t>С – размер социальной выплаты для молодой семьи, определяемый в соответствии с настоящими Правилами.</w:t>
      </w:r>
    </w:p>
    <w:p w:rsidR="00F52737" w:rsidRPr="007665B4" w:rsidRDefault="00F045F1" w:rsidP="00F52737">
      <w:pPr>
        <w:autoSpaceDE w:val="0"/>
        <w:autoSpaceDN w:val="0"/>
        <w:adjustRightInd w:val="0"/>
        <w:ind w:firstLine="720"/>
        <w:jc w:val="both"/>
        <w:rPr>
          <w:sz w:val="28"/>
          <w:szCs w:val="28"/>
        </w:rPr>
      </w:pPr>
      <w:r>
        <w:rPr>
          <w:sz w:val="28"/>
          <w:szCs w:val="28"/>
        </w:rPr>
        <w:lastRenderedPageBreak/>
        <w:t>6.1.4</w:t>
      </w:r>
      <w:r w:rsidR="00F52737" w:rsidRPr="007665B4">
        <w:rPr>
          <w:sz w:val="28"/>
          <w:szCs w:val="28"/>
        </w:rPr>
        <w:t xml:space="preserve">. Молодая семья признается имеющей достаточные доходы, если общая сумма средств, указанных в документах, представленных молодой семьей в соответствии с пунктом </w:t>
      </w:r>
      <w:r>
        <w:rPr>
          <w:sz w:val="28"/>
          <w:szCs w:val="28"/>
        </w:rPr>
        <w:t>6</w:t>
      </w:r>
      <w:r w:rsidR="00F52737" w:rsidRPr="007665B4">
        <w:rPr>
          <w:sz w:val="28"/>
          <w:szCs w:val="28"/>
        </w:rPr>
        <w:t>.1.1. настоящих Правил превышает или равна сумме, подлежащей оплате части расчетной (средней) стоимости жилья, превышающей размер предоставляемой молодой семье социальной выплаты (Д).</w:t>
      </w:r>
    </w:p>
    <w:p w:rsidR="00730015" w:rsidRPr="007665B4" w:rsidRDefault="00730015" w:rsidP="00730015">
      <w:pPr>
        <w:tabs>
          <w:tab w:val="left" w:pos="709"/>
          <w:tab w:val="left" w:pos="1134"/>
        </w:tabs>
        <w:ind w:firstLine="709"/>
        <w:contextualSpacing/>
        <w:jc w:val="both"/>
        <w:rPr>
          <w:sz w:val="28"/>
          <w:szCs w:val="28"/>
        </w:rPr>
      </w:pPr>
      <w:r w:rsidRPr="007665B4">
        <w:rPr>
          <w:sz w:val="28"/>
          <w:szCs w:val="28"/>
        </w:rPr>
        <w:t>В случае, если общая сумма средств, указанных в документах, представленных молодой семьей в соответствии с </w:t>
      </w:r>
      <w:hyperlink r:id="rId14" w:anchor="/document/43652058/entry/2004" w:history="1">
        <w:r w:rsidRPr="007665B4">
          <w:rPr>
            <w:sz w:val="28"/>
            <w:szCs w:val="28"/>
          </w:rPr>
          <w:t xml:space="preserve">пунктом </w:t>
        </w:r>
        <w:r w:rsidR="00F045F1">
          <w:rPr>
            <w:sz w:val="28"/>
            <w:szCs w:val="28"/>
          </w:rPr>
          <w:t>6.1.1.</w:t>
        </w:r>
      </w:hyperlink>
      <w:r w:rsidRPr="007665B4">
        <w:rPr>
          <w:sz w:val="28"/>
          <w:szCs w:val="28"/>
        </w:rPr>
        <w:t> </w:t>
      </w:r>
      <w:r w:rsidR="00F045F1">
        <w:rPr>
          <w:sz w:val="28"/>
          <w:szCs w:val="28"/>
        </w:rPr>
        <w:t>настоящих Правил</w:t>
      </w:r>
      <w:r w:rsidRPr="007665B4">
        <w:rPr>
          <w:sz w:val="28"/>
          <w:szCs w:val="28"/>
        </w:rPr>
        <w:t> меньше суммы, подлежащей оплате части расчетной (средней) стоимости жилья, превышающей размер предоставляемой молодой семье социальной выплаты (Д), а также в случае обнаружения уполномоченным органом недостоверных данных в представленных молодой семьей документах, молодая семья получает отказ в признании ее имеющей достаточные доходы.</w:t>
      </w:r>
    </w:p>
    <w:p w:rsidR="00F52737" w:rsidRPr="007665B4" w:rsidRDefault="00F52737" w:rsidP="00F52737">
      <w:pPr>
        <w:autoSpaceDE w:val="0"/>
        <w:autoSpaceDN w:val="0"/>
        <w:adjustRightInd w:val="0"/>
        <w:ind w:firstLine="720"/>
        <w:jc w:val="both"/>
        <w:rPr>
          <w:sz w:val="28"/>
          <w:szCs w:val="28"/>
        </w:rPr>
      </w:pPr>
      <w:r w:rsidRPr="007665B4">
        <w:rPr>
          <w:sz w:val="28"/>
          <w:szCs w:val="28"/>
        </w:rPr>
        <w:t>6.</w:t>
      </w:r>
      <w:r w:rsidR="00F045F1">
        <w:rPr>
          <w:sz w:val="28"/>
          <w:szCs w:val="28"/>
        </w:rPr>
        <w:t>1.5.</w:t>
      </w:r>
      <w:r w:rsidRPr="007665B4">
        <w:rPr>
          <w:sz w:val="28"/>
          <w:szCs w:val="28"/>
        </w:rPr>
        <w:t xml:space="preserve"> Решение о признании либо об отказе в признании молодой семьи имеющей достаточные доходы с обоснованием причин такого отказа выдается под роспись или направляется молодой семье письмом с уведомлением, уполномоченным органом не позднее трех дней со дня принятия решения.</w:t>
      </w:r>
    </w:p>
    <w:p w:rsidR="00F52737" w:rsidRPr="007665B4" w:rsidRDefault="00F045F1" w:rsidP="00F52737">
      <w:pPr>
        <w:autoSpaceDE w:val="0"/>
        <w:autoSpaceDN w:val="0"/>
        <w:adjustRightInd w:val="0"/>
        <w:ind w:firstLine="720"/>
        <w:jc w:val="both"/>
        <w:rPr>
          <w:sz w:val="28"/>
          <w:szCs w:val="28"/>
        </w:rPr>
      </w:pPr>
      <w:r>
        <w:rPr>
          <w:sz w:val="28"/>
          <w:szCs w:val="28"/>
        </w:rPr>
        <w:t>6.1.6.</w:t>
      </w:r>
      <w:r w:rsidR="00F52737" w:rsidRPr="007665B4">
        <w:rPr>
          <w:sz w:val="28"/>
          <w:szCs w:val="28"/>
        </w:rPr>
        <w:t xml:space="preserve"> Повторное обращение молодой семьи с заявлением и документами для признания наличия достаточных доходов допускается после устранения оснований для отказа, предусмотренных настоящими Правилами.</w:t>
      </w:r>
    </w:p>
    <w:p w:rsidR="000C7256" w:rsidRPr="00C953A0" w:rsidRDefault="000C7256" w:rsidP="00F045F1">
      <w:pPr>
        <w:autoSpaceDE w:val="0"/>
        <w:autoSpaceDN w:val="0"/>
        <w:adjustRightInd w:val="0"/>
        <w:ind w:firstLine="708"/>
        <w:jc w:val="both"/>
        <w:rPr>
          <w:sz w:val="28"/>
          <w:szCs w:val="28"/>
        </w:rPr>
      </w:pPr>
      <w:r w:rsidRPr="00C953A0">
        <w:rPr>
          <w:sz w:val="28"/>
          <w:szCs w:val="28"/>
        </w:rPr>
        <w:t xml:space="preserve">6.2. </w:t>
      </w:r>
      <w:r w:rsidR="00CA496D" w:rsidRPr="007665B4">
        <w:rPr>
          <w:sz w:val="28"/>
          <w:szCs w:val="28"/>
        </w:rPr>
        <w:t>В случае использования социальной выплаты для погашения основной суммы долга и уплаты процентов по жилищному кредиту, в том числе ипотечному, или жилищному займу на приобретение жилого помещения или строительство жилого дома, полученному молодой семьей, являющейся участником подпрограммы или признанной нуждающейся в жилом помещении в соответствии с подпунктом «б» пункта 2 Правил, молодая семья предоставляет уведомление, подтверждающее нуждаемость молодой семьи в жилом помещении на момент заключения кредитного договора (договора займа)</w:t>
      </w:r>
      <w:r>
        <w:rPr>
          <w:sz w:val="28"/>
          <w:szCs w:val="28"/>
        </w:rPr>
        <w:t>:</w:t>
      </w:r>
      <w:r w:rsidRPr="00C953A0">
        <w:rPr>
          <w:sz w:val="28"/>
          <w:szCs w:val="28"/>
        </w:rPr>
        <w:t xml:space="preserve"> </w:t>
      </w:r>
    </w:p>
    <w:bookmarkEnd w:id="8"/>
    <w:p w:rsidR="00F52737" w:rsidRDefault="000C7256" w:rsidP="00F52737">
      <w:pPr>
        <w:autoSpaceDE w:val="0"/>
        <w:autoSpaceDN w:val="0"/>
        <w:adjustRightInd w:val="0"/>
        <w:ind w:firstLine="720"/>
        <w:jc w:val="both"/>
        <w:rPr>
          <w:sz w:val="28"/>
          <w:szCs w:val="28"/>
        </w:rPr>
      </w:pPr>
      <w:r w:rsidRPr="00C953A0">
        <w:rPr>
          <w:sz w:val="28"/>
          <w:szCs w:val="28"/>
        </w:rPr>
        <w:t xml:space="preserve">а) </w:t>
      </w:r>
      <w:r w:rsidR="00F52737">
        <w:rPr>
          <w:sz w:val="28"/>
          <w:szCs w:val="28"/>
        </w:rPr>
        <w:t xml:space="preserve">заявление по форме, утвержденной постановлением Правительства Российской Федерации от 17 декабря 2010 года № 1050, в 2 экземплярах (один экземпляр возвращается заявителю с указанием даты принятия заявления и приложенных к нему документов); </w:t>
      </w:r>
    </w:p>
    <w:p w:rsidR="000C7256" w:rsidRPr="00C953A0" w:rsidRDefault="000C7256" w:rsidP="000C7256">
      <w:pPr>
        <w:autoSpaceDE w:val="0"/>
        <w:autoSpaceDN w:val="0"/>
        <w:adjustRightInd w:val="0"/>
        <w:ind w:firstLine="720"/>
        <w:jc w:val="both"/>
        <w:rPr>
          <w:sz w:val="28"/>
          <w:szCs w:val="28"/>
        </w:rPr>
      </w:pPr>
      <w:r>
        <w:rPr>
          <w:sz w:val="28"/>
          <w:szCs w:val="28"/>
        </w:rPr>
        <w:t xml:space="preserve">б) </w:t>
      </w:r>
      <w:r w:rsidRPr="00C953A0">
        <w:rPr>
          <w:sz w:val="28"/>
          <w:szCs w:val="28"/>
        </w:rPr>
        <w:t xml:space="preserve">копии </w:t>
      </w:r>
      <w:r>
        <w:rPr>
          <w:sz w:val="28"/>
          <w:szCs w:val="28"/>
        </w:rPr>
        <w:t>документов, удостоверяющих личность каждого члена семьи</w:t>
      </w:r>
      <w:r w:rsidRPr="00C953A0">
        <w:rPr>
          <w:sz w:val="28"/>
          <w:szCs w:val="28"/>
        </w:rPr>
        <w:t>;</w:t>
      </w:r>
    </w:p>
    <w:p w:rsidR="000C7256" w:rsidRPr="00C953A0" w:rsidRDefault="000C7256" w:rsidP="000C7256">
      <w:pPr>
        <w:autoSpaceDE w:val="0"/>
        <w:autoSpaceDN w:val="0"/>
        <w:adjustRightInd w:val="0"/>
        <w:ind w:firstLine="720"/>
        <w:jc w:val="both"/>
        <w:rPr>
          <w:sz w:val="28"/>
          <w:szCs w:val="28"/>
        </w:rPr>
      </w:pPr>
      <w:r>
        <w:rPr>
          <w:sz w:val="28"/>
          <w:szCs w:val="28"/>
        </w:rPr>
        <w:t xml:space="preserve">в) </w:t>
      </w:r>
      <w:r w:rsidRPr="00C953A0">
        <w:rPr>
          <w:sz w:val="28"/>
          <w:szCs w:val="28"/>
        </w:rPr>
        <w:t>копия свидетельства о заключении брака (на неполную семью не распространяется);</w:t>
      </w:r>
    </w:p>
    <w:p w:rsidR="000C7256" w:rsidRPr="00C953A0" w:rsidRDefault="000C7256" w:rsidP="000C7256">
      <w:pPr>
        <w:autoSpaceDE w:val="0"/>
        <w:autoSpaceDN w:val="0"/>
        <w:adjustRightInd w:val="0"/>
        <w:ind w:firstLine="720"/>
        <w:jc w:val="both"/>
        <w:rPr>
          <w:sz w:val="28"/>
          <w:szCs w:val="28"/>
        </w:rPr>
      </w:pPr>
      <w:r>
        <w:rPr>
          <w:sz w:val="28"/>
          <w:szCs w:val="28"/>
        </w:rPr>
        <w:t xml:space="preserve">г) </w:t>
      </w:r>
      <w:r w:rsidRPr="00C953A0">
        <w:rPr>
          <w:sz w:val="28"/>
          <w:szCs w:val="28"/>
        </w:rPr>
        <w:t>копия свидетельства о государственной регистрации права собственности на жилое помещение</w:t>
      </w:r>
      <w:r>
        <w:rPr>
          <w:sz w:val="28"/>
          <w:szCs w:val="28"/>
        </w:rPr>
        <w:t xml:space="preserve"> (жилой дом)</w:t>
      </w:r>
      <w:r w:rsidRPr="00C953A0">
        <w:rPr>
          <w:sz w:val="28"/>
          <w:szCs w:val="28"/>
        </w:rPr>
        <w:t>, приобретённое (построенное) с использованием средств ипоте</w:t>
      </w:r>
      <w:r>
        <w:rPr>
          <w:sz w:val="28"/>
          <w:szCs w:val="28"/>
        </w:rPr>
        <w:t>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0C7256" w:rsidRDefault="000C7256" w:rsidP="000C7256">
      <w:pPr>
        <w:autoSpaceDE w:val="0"/>
        <w:autoSpaceDN w:val="0"/>
        <w:adjustRightInd w:val="0"/>
        <w:ind w:firstLine="720"/>
        <w:jc w:val="both"/>
        <w:rPr>
          <w:sz w:val="28"/>
          <w:szCs w:val="28"/>
        </w:rPr>
      </w:pPr>
      <w:bookmarkStart w:id="10" w:name="sub_100627"/>
      <w:r>
        <w:rPr>
          <w:sz w:val="28"/>
          <w:szCs w:val="28"/>
        </w:rPr>
        <w:t xml:space="preserve">д) </w:t>
      </w:r>
      <w:r w:rsidRPr="00C953A0">
        <w:rPr>
          <w:sz w:val="28"/>
          <w:szCs w:val="28"/>
        </w:rPr>
        <w:t>копия кредитного договор</w:t>
      </w:r>
      <w:r>
        <w:rPr>
          <w:sz w:val="28"/>
          <w:szCs w:val="28"/>
        </w:rPr>
        <w:t>а (договор займа)</w:t>
      </w:r>
      <w:bookmarkEnd w:id="10"/>
      <w:r>
        <w:rPr>
          <w:sz w:val="28"/>
          <w:szCs w:val="28"/>
        </w:rPr>
        <w:t>;</w:t>
      </w:r>
    </w:p>
    <w:p w:rsidR="000C7256" w:rsidRPr="00C953A0" w:rsidRDefault="000C7256" w:rsidP="000C7256">
      <w:pPr>
        <w:autoSpaceDE w:val="0"/>
        <w:autoSpaceDN w:val="0"/>
        <w:adjustRightInd w:val="0"/>
        <w:ind w:firstLine="720"/>
        <w:jc w:val="both"/>
        <w:rPr>
          <w:sz w:val="28"/>
          <w:szCs w:val="28"/>
        </w:rPr>
      </w:pPr>
      <w:r>
        <w:rPr>
          <w:sz w:val="28"/>
          <w:szCs w:val="28"/>
        </w:rPr>
        <w:lastRenderedPageBreak/>
        <w:t>е) документ, подтверждающий, что молодая семья была  признана нуждающейся в жилом помещении на момент заключения кредитного договора (договора займа), указанного в подпункте «д» настоящего пункта;</w:t>
      </w:r>
    </w:p>
    <w:p w:rsidR="000C7256" w:rsidRDefault="000C7256" w:rsidP="000C7256">
      <w:pPr>
        <w:autoSpaceDE w:val="0"/>
        <w:autoSpaceDN w:val="0"/>
        <w:adjustRightInd w:val="0"/>
        <w:ind w:firstLine="720"/>
        <w:jc w:val="both"/>
        <w:rPr>
          <w:sz w:val="28"/>
          <w:szCs w:val="28"/>
        </w:rPr>
      </w:pPr>
      <w:r>
        <w:rPr>
          <w:sz w:val="28"/>
          <w:szCs w:val="28"/>
        </w:rPr>
        <w:t>ж</w:t>
      </w:r>
      <w:r w:rsidRPr="00667279">
        <w:rPr>
          <w:sz w:val="28"/>
          <w:szCs w:val="28"/>
        </w:rPr>
        <w:t>) справка кредитора (заимодавца) о сумме остатка основного долга и сумме задолженности по выплате процентов за пользование ипотечным жилищным кредитором (займом). Срок действия справки не должен пре</w:t>
      </w:r>
      <w:r>
        <w:rPr>
          <w:sz w:val="28"/>
          <w:szCs w:val="28"/>
        </w:rPr>
        <w:t>вышать 30 дней с даты её выдачи</w:t>
      </w:r>
      <w:r w:rsidR="009E58C0">
        <w:rPr>
          <w:sz w:val="28"/>
          <w:szCs w:val="28"/>
        </w:rPr>
        <w:t>.</w:t>
      </w:r>
      <w:r>
        <w:rPr>
          <w:sz w:val="28"/>
          <w:szCs w:val="28"/>
        </w:rPr>
        <w:t xml:space="preserve"> </w:t>
      </w:r>
    </w:p>
    <w:p w:rsidR="000C7256" w:rsidRPr="00F045F1" w:rsidRDefault="000C7256" w:rsidP="00C62EC8">
      <w:pPr>
        <w:autoSpaceDE w:val="0"/>
        <w:autoSpaceDN w:val="0"/>
        <w:adjustRightInd w:val="0"/>
        <w:ind w:firstLine="720"/>
        <w:jc w:val="both"/>
        <w:rPr>
          <w:sz w:val="28"/>
          <w:szCs w:val="28"/>
        </w:rPr>
      </w:pPr>
      <w:bookmarkStart w:id="11" w:name="sub_1007"/>
      <w:bookmarkEnd w:id="9"/>
      <w:r>
        <w:rPr>
          <w:sz w:val="28"/>
          <w:szCs w:val="28"/>
        </w:rPr>
        <w:t xml:space="preserve">6.3. Документы, предусмотренные подпунктами 6.1 и 6.2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 </w:t>
      </w:r>
      <w:r w:rsidRPr="00F045F1">
        <w:rPr>
          <w:sz w:val="28"/>
          <w:szCs w:val="28"/>
        </w:rPr>
        <w:t xml:space="preserve">до 1 августа года, предшествующего планируемого. </w:t>
      </w:r>
    </w:p>
    <w:p w:rsidR="00F52737" w:rsidRDefault="00F52737" w:rsidP="00F52737">
      <w:pPr>
        <w:autoSpaceDE w:val="0"/>
        <w:autoSpaceDN w:val="0"/>
        <w:adjustRightInd w:val="0"/>
        <w:ind w:firstLine="720"/>
        <w:jc w:val="both"/>
        <w:rPr>
          <w:sz w:val="28"/>
          <w:szCs w:val="28"/>
        </w:rPr>
      </w:pPr>
      <w:r w:rsidRPr="00F52737">
        <w:rPr>
          <w:sz w:val="28"/>
          <w:szCs w:val="28"/>
        </w:rPr>
        <w:t xml:space="preserve">7. </w:t>
      </w:r>
      <w:r>
        <w:rPr>
          <w:sz w:val="28"/>
          <w:szCs w:val="28"/>
        </w:rPr>
        <w:t>Заявление, представленное в уполномоченный орган, в день поступления заявления регистрируется в книге регистрации заявлений (далее – книга), где указываются порядковый номер, дата и время подачи заявления.</w:t>
      </w:r>
    </w:p>
    <w:p w:rsidR="00C62EC8" w:rsidRDefault="00F52737" w:rsidP="00364330">
      <w:pPr>
        <w:autoSpaceDE w:val="0"/>
        <w:autoSpaceDN w:val="0"/>
        <w:adjustRightInd w:val="0"/>
        <w:ind w:firstLine="720"/>
        <w:jc w:val="both"/>
        <w:rPr>
          <w:sz w:val="28"/>
          <w:szCs w:val="28"/>
        </w:rPr>
      </w:pPr>
      <w:r>
        <w:rPr>
          <w:sz w:val="28"/>
          <w:szCs w:val="28"/>
        </w:rPr>
        <w:t xml:space="preserve">Данная книга должна быть пронумерована, прошнурована и скреплена печатью уполномоченного органа. Все исправления, вносимые в данную книгу, заверяются подписью должностного лица, на которое возложена ответственность за осуществление регистрации заявлений молодых семей. </w:t>
      </w:r>
      <w:bookmarkEnd w:id="11"/>
    </w:p>
    <w:p w:rsidR="00AD7AF1" w:rsidRDefault="00F045F1" w:rsidP="00C62EC8">
      <w:pPr>
        <w:autoSpaceDE w:val="0"/>
        <w:autoSpaceDN w:val="0"/>
        <w:adjustRightInd w:val="0"/>
        <w:ind w:firstLine="720"/>
        <w:jc w:val="both"/>
        <w:rPr>
          <w:sz w:val="28"/>
          <w:szCs w:val="28"/>
        </w:rPr>
      </w:pPr>
      <w:r>
        <w:rPr>
          <w:sz w:val="28"/>
          <w:szCs w:val="28"/>
        </w:rPr>
        <w:t>8</w:t>
      </w:r>
      <w:r w:rsidR="00C62EC8" w:rsidRPr="00667279">
        <w:rPr>
          <w:sz w:val="28"/>
          <w:szCs w:val="28"/>
        </w:rPr>
        <w:t xml:space="preserve">. </w:t>
      </w:r>
      <w:r w:rsidR="0056365A" w:rsidRPr="00667279">
        <w:rPr>
          <w:sz w:val="28"/>
          <w:szCs w:val="28"/>
        </w:rPr>
        <w:t>Исполнитель</w:t>
      </w:r>
      <w:r w:rsidR="00C62EC8" w:rsidRPr="00667279">
        <w:rPr>
          <w:sz w:val="28"/>
          <w:szCs w:val="28"/>
        </w:rPr>
        <w:t xml:space="preserve"> организует работу по проверке сведений, содержащихся в документах, указанных </w:t>
      </w:r>
      <w:r w:rsidR="00C62EC8" w:rsidRPr="002506F9">
        <w:rPr>
          <w:sz w:val="28"/>
          <w:szCs w:val="28"/>
        </w:rPr>
        <w:t xml:space="preserve">в </w:t>
      </w:r>
      <w:hyperlink w:anchor="sub_1006" w:history="1">
        <w:r w:rsidR="00C62EC8" w:rsidRPr="002506F9">
          <w:rPr>
            <w:sz w:val="28"/>
            <w:szCs w:val="28"/>
          </w:rPr>
          <w:t>пункте 6 раздела II</w:t>
        </w:r>
      </w:hyperlink>
      <w:r w:rsidR="00752DD7" w:rsidRPr="002506F9">
        <w:rPr>
          <w:sz w:val="28"/>
          <w:szCs w:val="28"/>
        </w:rPr>
        <w:t xml:space="preserve"> настоящих</w:t>
      </w:r>
      <w:r w:rsidR="00752DD7" w:rsidRPr="00667279">
        <w:rPr>
          <w:sz w:val="28"/>
          <w:szCs w:val="28"/>
        </w:rPr>
        <w:t xml:space="preserve"> Правил</w:t>
      </w:r>
      <w:r w:rsidR="00C62EC8" w:rsidRPr="00667279">
        <w:rPr>
          <w:sz w:val="28"/>
          <w:szCs w:val="28"/>
        </w:rPr>
        <w:t>, и в 10-дневный срок с</w:t>
      </w:r>
      <w:r w:rsidR="007C6666">
        <w:rPr>
          <w:sz w:val="28"/>
          <w:szCs w:val="28"/>
        </w:rPr>
        <w:t xml:space="preserve">о дня предоставления этих документов принимает </w:t>
      </w:r>
      <w:r w:rsidR="00C71508">
        <w:rPr>
          <w:sz w:val="28"/>
          <w:szCs w:val="28"/>
        </w:rPr>
        <w:t>решение о признании либо об отказе в признании молодой семьи участницей подпрограммы.</w:t>
      </w:r>
      <w:r w:rsidR="00475999" w:rsidRPr="00667279">
        <w:rPr>
          <w:sz w:val="28"/>
          <w:szCs w:val="28"/>
        </w:rPr>
        <w:t xml:space="preserve"> </w:t>
      </w:r>
      <w:bookmarkStart w:id="12" w:name="sub_10093"/>
      <w:r w:rsidR="003F5BCC">
        <w:rPr>
          <w:sz w:val="28"/>
          <w:szCs w:val="28"/>
        </w:rPr>
        <w:t>О принятом решении молодая</w:t>
      </w:r>
      <w:r w:rsidR="00920EF7" w:rsidRPr="00667279">
        <w:rPr>
          <w:sz w:val="28"/>
          <w:szCs w:val="28"/>
        </w:rPr>
        <w:t xml:space="preserve"> </w:t>
      </w:r>
      <w:r w:rsidR="00C62EC8" w:rsidRPr="00667279">
        <w:rPr>
          <w:sz w:val="28"/>
          <w:szCs w:val="28"/>
        </w:rPr>
        <w:t>семь</w:t>
      </w:r>
      <w:r w:rsidR="003F5BCC">
        <w:rPr>
          <w:sz w:val="28"/>
          <w:szCs w:val="28"/>
        </w:rPr>
        <w:t xml:space="preserve">я письменно уведомляется </w:t>
      </w:r>
      <w:r w:rsidR="00AD7AF1">
        <w:rPr>
          <w:sz w:val="28"/>
          <w:szCs w:val="28"/>
        </w:rPr>
        <w:t>исполнителем в 5-</w:t>
      </w:r>
      <w:r w:rsidR="003F5BCC">
        <w:rPr>
          <w:sz w:val="28"/>
          <w:szCs w:val="28"/>
        </w:rPr>
        <w:t>дневный срок.</w:t>
      </w:r>
      <w:r w:rsidR="00C62EC8" w:rsidRPr="00667279">
        <w:rPr>
          <w:sz w:val="28"/>
          <w:szCs w:val="28"/>
        </w:rPr>
        <w:t xml:space="preserve"> </w:t>
      </w:r>
      <w:bookmarkStart w:id="13" w:name="sub_1010"/>
      <w:bookmarkEnd w:id="12"/>
    </w:p>
    <w:p w:rsidR="00C62EC8" w:rsidRPr="00667279" w:rsidRDefault="00F045F1" w:rsidP="00C62EC8">
      <w:pPr>
        <w:autoSpaceDE w:val="0"/>
        <w:autoSpaceDN w:val="0"/>
        <w:adjustRightInd w:val="0"/>
        <w:ind w:firstLine="720"/>
        <w:jc w:val="both"/>
        <w:rPr>
          <w:sz w:val="28"/>
          <w:szCs w:val="28"/>
        </w:rPr>
      </w:pPr>
      <w:r>
        <w:rPr>
          <w:sz w:val="28"/>
          <w:szCs w:val="28"/>
        </w:rPr>
        <w:t>9</w:t>
      </w:r>
      <w:r w:rsidR="00C62EC8" w:rsidRPr="00667279">
        <w:rPr>
          <w:sz w:val="28"/>
          <w:szCs w:val="28"/>
        </w:rPr>
        <w:t>. Основаниями для отказа в признании молодой семьи участницей подпрограммы являются:</w:t>
      </w:r>
    </w:p>
    <w:p w:rsidR="00AF6C7B" w:rsidRPr="00667279" w:rsidRDefault="00553032" w:rsidP="00C62EC8">
      <w:pPr>
        <w:autoSpaceDE w:val="0"/>
        <w:autoSpaceDN w:val="0"/>
        <w:adjustRightInd w:val="0"/>
        <w:ind w:firstLine="720"/>
        <w:jc w:val="both"/>
        <w:rPr>
          <w:sz w:val="28"/>
          <w:szCs w:val="28"/>
        </w:rPr>
      </w:pPr>
      <w:r>
        <w:rPr>
          <w:sz w:val="28"/>
          <w:szCs w:val="28"/>
        </w:rPr>
        <w:t xml:space="preserve">а) </w:t>
      </w:r>
      <w:r w:rsidR="00D74A5F" w:rsidRPr="00667279">
        <w:rPr>
          <w:sz w:val="28"/>
          <w:szCs w:val="28"/>
        </w:rPr>
        <w:t>н</w:t>
      </w:r>
      <w:r w:rsidR="00AF6C7B" w:rsidRPr="00667279">
        <w:rPr>
          <w:sz w:val="28"/>
          <w:szCs w:val="28"/>
        </w:rPr>
        <w:t>есоответствие молодой семьи требованиям, предусмотренным</w:t>
      </w:r>
      <w:r w:rsidR="00D74A5F" w:rsidRPr="00667279">
        <w:rPr>
          <w:sz w:val="28"/>
          <w:szCs w:val="28"/>
        </w:rPr>
        <w:t xml:space="preserve"> пунктом 2 раздела </w:t>
      </w:r>
      <w:r w:rsidR="00D74A5F" w:rsidRPr="00667279">
        <w:rPr>
          <w:sz w:val="28"/>
          <w:szCs w:val="28"/>
          <w:lang w:val="en-US"/>
        </w:rPr>
        <w:t>I</w:t>
      </w:r>
      <w:r w:rsidR="00D74A5F" w:rsidRPr="00667279">
        <w:rPr>
          <w:sz w:val="28"/>
          <w:szCs w:val="28"/>
        </w:rPr>
        <w:t xml:space="preserve"> настоящих Правил;</w:t>
      </w:r>
    </w:p>
    <w:bookmarkEnd w:id="13"/>
    <w:p w:rsidR="00154F07" w:rsidRDefault="00154F07" w:rsidP="00C62EC8">
      <w:pPr>
        <w:autoSpaceDE w:val="0"/>
        <w:autoSpaceDN w:val="0"/>
        <w:adjustRightInd w:val="0"/>
        <w:ind w:firstLine="720"/>
        <w:jc w:val="both"/>
        <w:rPr>
          <w:sz w:val="28"/>
          <w:szCs w:val="28"/>
        </w:rPr>
      </w:pPr>
      <w:r>
        <w:rPr>
          <w:sz w:val="28"/>
          <w:szCs w:val="28"/>
        </w:rPr>
        <w:t xml:space="preserve">б) непредставление или представление не в полном объеме документов, предусмотренных </w:t>
      </w:r>
      <w:r w:rsidR="00C66BE4">
        <w:rPr>
          <w:sz w:val="28"/>
          <w:szCs w:val="28"/>
        </w:rPr>
        <w:t>подпунктами 6.1 и 6.2 настоящих Правил;</w:t>
      </w:r>
    </w:p>
    <w:p w:rsidR="00C62EC8" w:rsidRPr="00667279" w:rsidRDefault="00C66BE4" w:rsidP="00C62EC8">
      <w:pPr>
        <w:autoSpaceDE w:val="0"/>
        <w:autoSpaceDN w:val="0"/>
        <w:adjustRightInd w:val="0"/>
        <w:ind w:firstLine="720"/>
        <w:jc w:val="both"/>
        <w:rPr>
          <w:sz w:val="28"/>
          <w:szCs w:val="28"/>
        </w:rPr>
      </w:pPr>
      <w:r>
        <w:rPr>
          <w:sz w:val="28"/>
          <w:szCs w:val="28"/>
        </w:rPr>
        <w:t xml:space="preserve">в) </w:t>
      </w:r>
      <w:r w:rsidR="00384E95">
        <w:rPr>
          <w:sz w:val="28"/>
          <w:szCs w:val="28"/>
        </w:rPr>
        <w:t>недостоверность сведений, содержащихся в представленных документах;</w:t>
      </w:r>
    </w:p>
    <w:p w:rsidR="00C62EC8" w:rsidRPr="00667279" w:rsidRDefault="00961F77" w:rsidP="00C62EC8">
      <w:pPr>
        <w:autoSpaceDE w:val="0"/>
        <w:autoSpaceDN w:val="0"/>
        <w:adjustRightInd w:val="0"/>
        <w:ind w:firstLine="720"/>
        <w:jc w:val="both"/>
        <w:rPr>
          <w:sz w:val="28"/>
          <w:szCs w:val="28"/>
        </w:rPr>
      </w:pPr>
      <w:r>
        <w:rPr>
          <w:sz w:val="28"/>
          <w:szCs w:val="28"/>
        </w:rPr>
        <w:t xml:space="preserve">г) </w:t>
      </w:r>
      <w:r w:rsidR="00C62EC8" w:rsidRPr="00667279">
        <w:rPr>
          <w:sz w:val="28"/>
          <w:szCs w:val="28"/>
        </w:rPr>
        <w:t xml:space="preserve">ранее реализованное право на улучшение жилищных условий с использованием социальной выплаты или иной формы </w:t>
      </w:r>
      <w:r w:rsidR="00384E95">
        <w:rPr>
          <w:sz w:val="28"/>
          <w:szCs w:val="28"/>
        </w:rPr>
        <w:t xml:space="preserve">государственной </w:t>
      </w:r>
      <w:r w:rsidR="00C62EC8" w:rsidRPr="00667279">
        <w:rPr>
          <w:sz w:val="28"/>
          <w:szCs w:val="28"/>
        </w:rPr>
        <w:t xml:space="preserve">поддержки за счёт средств федерального </w:t>
      </w:r>
      <w:r>
        <w:rPr>
          <w:sz w:val="28"/>
          <w:szCs w:val="28"/>
        </w:rPr>
        <w:t xml:space="preserve">бюджета, </w:t>
      </w:r>
      <w:r w:rsidR="00384E95">
        <w:rPr>
          <w:sz w:val="28"/>
          <w:szCs w:val="28"/>
        </w:rPr>
        <w:t>за исключением средств (части средств) материнского (семейного) капитала.</w:t>
      </w:r>
    </w:p>
    <w:p w:rsidR="00C62EC8" w:rsidRPr="00667279" w:rsidRDefault="00F045F1" w:rsidP="00C62EC8">
      <w:pPr>
        <w:autoSpaceDE w:val="0"/>
        <w:autoSpaceDN w:val="0"/>
        <w:adjustRightInd w:val="0"/>
        <w:ind w:firstLine="720"/>
        <w:jc w:val="both"/>
        <w:rPr>
          <w:sz w:val="28"/>
          <w:szCs w:val="28"/>
        </w:rPr>
      </w:pPr>
      <w:bookmarkStart w:id="14" w:name="sub_1011"/>
      <w:r>
        <w:rPr>
          <w:sz w:val="28"/>
          <w:szCs w:val="28"/>
        </w:rPr>
        <w:t>10</w:t>
      </w:r>
      <w:r w:rsidR="00C62EC8" w:rsidRPr="00667279">
        <w:rPr>
          <w:sz w:val="28"/>
          <w:szCs w:val="28"/>
        </w:rPr>
        <w:t xml:space="preserve">. Повторное обращение с заявлением об участии в </w:t>
      </w:r>
      <w:r w:rsidR="00F930E0" w:rsidRPr="00667279">
        <w:rPr>
          <w:sz w:val="28"/>
          <w:szCs w:val="28"/>
        </w:rPr>
        <w:t xml:space="preserve">подпрограмме в рамках настоящих Правил </w:t>
      </w:r>
      <w:r w:rsidR="00C62EC8" w:rsidRPr="00667279">
        <w:rPr>
          <w:sz w:val="28"/>
          <w:szCs w:val="28"/>
        </w:rPr>
        <w:t xml:space="preserve">допускается после устранения оснований для отказа, предусмотренных </w:t>
      </w:r>
      <w:r w:rsidR="00C62EC8" w:rsidRPr="003F5B70">
        <w:rPr>
          <w:sz w:val="28"/>
          <w:szCs w:val="28"/>
        </w:rPr>
        <w:t xml:space="preserve">в </w:t>
      </w:r>
      <w:hyperlink w:anchor="sub_1010" w:history="1">
        <w:r w:rsidR="00C62EC8" w:rsidRPr="003F5B70">
          <w:rPr>
            <w:sz w:val="28"/>
            <w:szCs w:val="28"/>
          </w:rPr>
          <w:t>пункте </w:t>
        </w:r>
        <w:r>
          <w:rPr>
            <w:sz w:val="28"/>
            <w:szCs w:val="28"/>
          </w:rPr>
          <w:t>9</w:t>
        </w:r>
        <w:r w:rsidR="00C62EC8" w:rsidRPr="003F5B70">
          <w:rPr>
            <w:sz w:val="28"/>
            <w:szCs w:val="28"/>
          </w:rPr>
          <w:t xml:space="preserve"> раздела II</w:t>
        </w:r>
      </w:hyperlink>
      <w:r w:rsidR="0002499B" w:rsidRPr="003F5B70">
        <w:rPr>
          <w:sz w:val="28"/>
          <w:szCs w:val="28"/>
        </w:rPr>
        <w:t xml:space="preserve"> настоящих</w:t>
      </w:r>
      <w:r w:rsidR="0002499B" w:rsidRPr="00667279">
        <w:rPr>
          <w:sz w:val="28"/>
          <w:szCs w:val="28"/>
        </w:rPr>
        <w:t xml:space="preserve"> Правил</w:t>
      </w:r>
      <w:r w:rsidR="00C62EC8" w:rsidRPr="00667279">
        <w:rPr>
          <w:sz w:val="28"/>
          <w:szCs w:val="28"/>
        </w:rPr>
        <w:t>.</w:t>
      </w:r>
    </w:p>
    <w:bookmarkEnd w:id="14"/>
    <w:p w:rsidR="00B61AD2" w:rsidRDefault="00F045F1" w:rsidP="00B61AD2">
      <w:pPr>
        <w:autoSpaceDE w:val="0"/>
        <w:autoSpaceDN w:val="0"/>
        <w:adjustRightInd w:val="0"/>
        <w:ind w:firstLine="720"/>
        <w:jc w:val="both"/>
        <w:rPr>
          <w:sz w:val="28"/>
          <w:szCs w:val="28"/>
        </w:rPr>
      </w:pPr>
      <w:r>
        <w:rPr>
          <w:sz w:val="28"/>
          <w:szCs w:val="28"/>
        </w:rPr>
        <w:t>11</w:t>
      </w:r>
      <w:r w:rsidR="00B61AD2">
        <w:rPr>
          <w:sz w:val="28"/>
          <w:szCs w:val="28"/>
        </w:rPr>
        <w:t>. Исполнитель до 1 сентября года, предшествующего планируемому году, формирует муниципальный список участников, по форме утвержденной приказом Министерства топливно-энергетического комплекса и жилищно-коммунального хозяйс</w:t>
      </w:r>
      <w:r w:rsidR="00BF18C6">
        <w:rPr>
          <w:sz w:val="28"/>
          <w:szCs w:val="28"/>
        </w:rPr>
        <w:t xml:space="preserve">тва  Краснодарского края от </w:t>
      </w:r>
      <w:r w:rsidR="00B61AD2">
        <w:rPr>
          <w:sz w:val="28"/>
          <w:szCs w:val="28"/>
        </w:rPr>
        <w:t xml:space="preserve">2 марта 2016 года № 68, </w:t>
      </w:r>
      <w:r w:rsidR="00B61AD2">
        <w:rPr>
          <w:sz w:val="28"/>
          <w:szCs w:val="28"/>
        </w:rPr>
        <w:lastRenderedPageBreak/>
        <w:t>утверждает его постановлением администрации Тимашевского городского поселения Тимашевского района.</w:t>
      </w:r>
    </w:p>
    <w:p w:rsidR="00C62EC8" w:rsidRPr="00F045F1" w:rsidRDefault="00C62EC8" w:rsidP="00442335">
      <w:pPr>
        <w:autoSpaceDE w:val="0"/>
        <w:autoSpaceDN w:val="0"/>
        <w:adjustRightInd w:val="0"/>
        <w:ind w:firstLine="708"/>
        <w:jc w:val="both"/>
        <w:rPr>
          <w:sz w:val="28"/>
          <w:szCs w:val="28"/>
        </w:rPr>
      </w:pPr>
      <w:r w:rsidRPr="00F045F1">
        <w:rPr>
          <w:sz w:val="28"/>
          <w:szCs w:val="28"/>
        </w:rPr>
        <w:t>В муниципальный список участников включаются молодые семьи, подавшие заявления о включении их в участники подпрограммы до 1 августа текущего года.</w:t>
      </w:r>
    </w:p>
    <w:p w:rsidR="00C62EC8" w:rsidRPr="00667279" w:rsidRDefault="0072304E" w:rsidP="00C62EC8">
      <w:pPr>
        <w:autoSpaceDE w:val="0"/>
        <w:autoSpaceDN w:val="0"/>
        <w:adjustRightInd w:val="0"/>
        <w:ind w:firstLine="720"/>
        <w:jc w:val="both"/>
        <w:rPr>
          <w:sz w:val="28"/>
          <w:szCs w:val="28"/>
        </w:rPr>
      </w:pPr>
      <w:r>
        <w:rPr>
          <w:sz w:val="28"/>
          <w:szCs w:val="28"/>
        </w:rPr>
        <w:t>Очере</w:t>
      </w:r>
      <w:r w:rsidR="00C62EC8" w:rsidRPr="00667279">
        <w:rPr>
          <w:sz w:val="28"/>
          <w:szCs w:val="28"/>
        </w:rPr>
        <w:t>дность в муниципальном списке участников устанавливается по дате</w:t>
      </w:r>
      <w:r w:rsidR="00736277">
        <w:rPr>
          <w:sz w:val="28"/>
          <w:szCs w:val="28"/>
        </w:rPr>
        <w:t xml:space="preserve"> и времени</w:t>
      </w:r>
      <w:r w:rsidR="00090857">
        <w:rPr>
          <w:sz w:val="28"/>
          <w:szCs w:val="28"/>
        </w:rPr>
        <w:t xml:space="preserve"> получения исполнителем заявления о включении молодой семьи в состав участников подпрограммы</w:t>
      </w:r>
      <w:r w:rsidR="00C62EC8" w:rsidRPr="00667279">
        <w:rPr>
          <w:sz w:val="28"/>
          <w:szCs w:val="28"/>
        </w:rPr>
        <w:t>.</w:t>
      </w:r>
    </w:p>
    <w:p w:rsidR="00C62EC8" w:rsidRPr="00667279" w:rsidRDefault="00090857" w:rsidP="00C62EC8">
      <w:pPr>
        <w:autoSpaceDE w:val="0"/>
        <w:autoSpaceDN w:val="0"/>
        <w:adjustRightInd w:val="0"/>
        <w:ind w:firstLine="720"/>
        <w:jc w:val="both"/>
        <w:rPr>
          <w:sz w:val="28"/>
          <w:szCs w:val="28"/>
        </w:rPr>
      </w:pPr>
      <w:r>
        <w:rPr>
          <w:sz w:val="28"/>
          <w:szCs w:val="28"/>
        </w:rPr>
        <w:t>В</w:t>
      </w:r>
      <w:r w:rsidR="00C1063A" w:rsidRPr="00667279">
        <w:rPr>
          <w:sz w:val="28"/>
          <w:szCs w:val="28"/>
        </w:rPr>
        <w:t xml:space="preserve"> первую очередь </w:t>
      </w:r>
      <w:r>
        <w:rPr>
          <w:sz w:val="28"/>
          <w:szCs w:val="28"/>
        </w:rPr>
        <w:t>в указанные списки</w:t>
      </w:r>
      <w:r w:rsidR="00BA4791">
        <w:rPr>
          <w:sz w:val="28"/>
          <w:szCs w:val="28"/>
        </w:rPr>
        <w:t xml:space="preserve"> включаются молодые семьи – участники подпрограммы, </w:t>
      </w:r>
      <w:r w:rsidR="00C62EC8" w:rsidRPr="00667279">
        <w:rPr>
          <w:sz w:val="28"/>
          <w:szCs w:val="28"/>
        </w:rPr>
        <w:t>поставленные на учёт в качестве нуждающихся в улучшении жилищн</w:t>
      </w:r>
      <w:r w:rsidR="00C1063A">
        <w:rPr>
          <w:sz w:val="28"/>
          <w:szCs w:val="28"/>
        </w:rPr>
        <w:t>ых условий до 1 марта 2005 года, а также молодые семьи, имеющие 3 и более детей.</w:t>
      </w:r>
    </w:p>
    <w:p w:rsidR="00C62EC8" w:rsidRPr="00667279" w:rsidRDefault="00C55EF4" w:rsidP="00C62EC8">
      <w:pPr>
        <w:autoSpaceDE w:val="0"/>
        <w:autoSpaceDN w:val="0"/>
        <w:adjustRightInd w:val="0"/>
        <w:ind w:firstLine="720"/>
        <w:jc w:val="both"/>
        <w:rPr>
          <w:sz w:val="28"/>
          <w:szCs w:val="28"/>
        </w:rPr>
      </w:pPr>
      <w:bookmarkStart w:id="15" w:name="sub_1013"/>
      <w:r>
        <w:rPr>
          <w:sz w:val="28"/>
          <w:szCs w:val="28"/>
        </w:rPr>
        <w:t>1</w:t>
      </w:r>
      <w:r w:rsidR="00F045F1">
        <w:rPr>
          <w:sz w:val="28"/>
          <w:szCs w:val="28"/>
        </w:rPr>
        <w:t>2</w:t>
      </w:r>
      <w:r w:rsidR="00C62EC8" w:rsidRPr="00667279">
        <w:rPr>
          <w:sz w:val="28"/>
          <w:szCs w:val="28"/>
        </w:rPr>
        <w:t>. В случае изменения жизне</w:t>
      </w:r>
      <w:r w:rsidR="00E077DC">
        <w:rPr>
          <w:sz w:val="28"/>
          <w:szCs w:val="28"/>
        </w:rPr>
        <w:t>нной ситуации молодой семьи</w:t>
      </w:r>
      <w:r w:rsidR="00C62EC8" w:rsidRPr="00667279">
        <w:rPr>
          <w:sz w:val="28"/>
          <w:szCs w:val="28"/>
        </w:rPr>
        <w:t xml:space="preserve"> (рождения (усыновления) ребёнка (детей), развода, изменения места регистрации, смерти одного из членов семьи) мо</w:t>
      </w:r>
      <w:r w:rsidR="00E077DC">
        <w:rPr>
          <w:sz w:val="28"/>
          <w:szCs w:val="28"/>
        </w:rPr>
        <w:t xml:space="preserve">лодая семья в течение 1 месяца </w:t>
      </w:r>
      <w:r w:rsidR="00C62EC8" w:rsidRPr="00667279">
        <w:rPr>
          <w:sz w:val="28"/>
          <w:szCs w:val="28"/>
        </w:rPr>
        <w:t>представляет следующие документы:</w:t>
      </w:r>
    </w:p>
    <w:bookmarkEnd w:id="15"/>
    <w:p w:rsidR="00C62EC8" w:rsidRPr="00667279" w:rsidRDefault="00C62EC8" w:rsidP="00C62EC8">
      <w:pPr>
        <w:autoSpaceDE w:val="0"/>
        <w:autoSpaceDN w:val="0"/>
        <w:adjustRightInd w:val="0"/>
        <w:ind w:firstLine="720"/>
        <w:jc w:val="both"/>
        <w:rPr>
          <w:sz w:val="28"/>
          <w:szCs w:val="28"/>
        </w:rPr>
      </w:pPr>
      <w:r w:rsidRPr="00667279">
        <w:rPr>
          <w:sz w:val="28"/>
          <w:szCs w:val="28"/>
        </w:rPr>
        <w:t>а) оригинал и копия свидетельства о рождении (усыновлении) ребёнка (детей) (в случае рождения ребёнка (детей);</w:t>
      </w:r>
    </w:p>
    <w:p w:rsidR="00C62EC8" w:rsidRPr="00667279" w:rsidRDefault="00C62EC8" w:rsidP="00C62EC8">
      <w:pPr>
        <w:autoSpaceDE w:val="0"/>
        <w:autoSpaceDN w:val="0"/>
        <w:adjustRightInd w:val="0"/>
        <w:ind w:firstLine="720"/>
        <w:jc w:val="both"/>
        <w:rPr>
          <w:sz w:val="28"/>
          <w:szCs w:val="28"/>
        </w:rPr>
      </w:pPr>
      <w:r w:rsidRPr="00667279">
        <w:rPr>
          <w:sz w:val="28"/>
          <w:szCs w:val="28"/>
        </w:rPr>
        <w:t>б) оригинал и копия свидетельства о разводе (в случае развода);</w:t>
      </w:r>
    </w:p>
    <w:p w:rsidR="00C62EC8" w:rsidRPr="00667279" w:rsidRDefault="00C62EC8" w:rsidP="00C62EC8">
      <w:pPr>
        <w:autoSpaceDE w:val="0"/>
        <w:autoSpaceDN w:val="0"/>
        <w:adjustRightInd w:val="0"/>
        <w:ind w:firstLine="720"/>
        <w:jc w:val="both"/>
        <w:rPr>
          <w:sz w:val="28"/>
          <w:szCs w:val="28"/>
        </w:rPr>
      </w:pPr>
      <w:r w:rsidRPr="00667279">
        <w:rPr>
          <w:sz w:val="28"/>
          <w:szCs w:val="28"/>
        </w:rPr>
        <w:t>в) оригинал и копия паспортов (в случае изменения места регистрации);</w:t>
      </w:r>
    </w:p>
    <w:p w:rsidR="00C62EC8" w:rsidRDefault="00C62EC8" w:rsidP="00C62EC8">
      <w:pPr>
        <w:autoSpaceDE w:val="0"/>
        <w:autoSpaceDN w:val="0"/>
        <w:adjustRightInd w:val="0"/>
        <w:ind w:firstLine="720"/>
        <w:jc w:val="both"/>
        <w:rPr>
          <w:sz w:val="28"/>
          <w:szCs w:val="28"/>
        </w:rPr>
      </w:pPr>
      <w:r w:rsidRPr="00667279">
        <w:rPr>
          <w:sz w:val="28"/>
          <w:szCs w:val="28"/>
        </w:rPr>
        <w:t>г) оригинал и копия свидетельства о смерти (в случае</w:t>
      </w:r>
      <w:r w:rsidR="0092575E">
        <w:rPr>
          <w:sz w:val="28"/>
          <w:szCs w:val="28"/>
        </w:rPr>
        <w:t xml:space="preserve"> смерти одного из членов семьи); </w:t>
      </w:r>
    </w:p>
    <w:p w:rsidR="0092575E" w:rsidRDefault="0092575E" w:rsidP="00C62EC8">
      <w:pPr>
        <w:autoSpaceDE w:val="0"/>
        <w:autoSpaceDN w:val="0"/>
        <w:adjustRightInd w:val="0"/>
        <w:ind w:firstLine="720"/>
        <w:jc w:val="both"/>
        <w:rPr>
          <w:sz w:val="28"/>
          <w:szCs w:val="28"/>
        </w:rPr>
      </w:pPr>
      <w:r>
        <w:rPr>
          <w:sz w:val="28"/>
          <w:szCs w:val="28"/>
        </w:rPr>
        <w:t>д) уведомление о наличии (отсутствии) у молодой семьи предусмотренных законодательством оснований признания ее нуждающейся в жилом помещении с учетом изменения состава семьи;</w:t>
      </w:r>
    </w:p>
    <w:p w:rsidR="0092575E" w:rsidRDefault="009C2AF4" w:rsidP="00C62EC8">
      <w:pPr>
        <w:autoSpaceDE w:val="0"/>
        <w:autoSpaceDN w:val="0"/>
        <w:adjustRightInd w:val="0"/>
        <w:ind w:firstLine="720"/>
        <w:jc w:val="both"/>
        <w:rPr>
          <w:sz w:val="28"/>
          <w:szCs w:val="28"/>
        </w:rPr>
      </w:pPr>
      <w:r>
        <w:rPr>
          <w:sz w:val="28"/>
          <w:szCs w:val="28"/>
        </w:rPr>
        <w:t>е) документа(ов) о возможности покрытия расчетной стоимости жилья в части, превышающей размер пре</w:t>
      </w:r>
      <w:r w:rsidR="00C57961">
        <w:rPr>
          <w:sz w:val="28"/>
          <w:szCs w:val="28"/>
        </w:rPr>
        <w:t>д</w:t>
      </w:r>
      <w:r>
        <w:rPr>
          <w:sz w:val="28"/>
          <w:szCs w:val="28"/>
        </w:rPr>
        <w:t xml:space="preserve">оставляемой социальной выплаты за счет собственных или </w:t>
      </w:r>
      <w:r w:rsidR="00C57961">
        <w:rPr>
          <w:sz w:val="28"/>
          <w:szCs w:val="28"/>
        </w:rPr>
        <w:t>заемных средств, указанны</w:t>
      </w:r>
      <w:r w:rsidR="009E3A3D">
        <w:rPr>
          <w:sz w:val="28"/>
          <w:szCs w:val="28"/>
        </w:rPr>
        <w:t>х</w:t>
      </w:r>
      <w:r w:rsidR="00C57961">
        <w:rPr>
          <w:sz w:val="28"/>
          <w:szCs w:val="28"/>
        </w:rPr>
        <w:t xml:space="preserve"> в </w:t>
      </w:r>
      <w:r w:rsidR="00086A51">
        <w:rPr>
          <w:sz w:val="28"/>
          <w:szCs w:val="28"/>
        </w:rPr>
        <w:t>подпункте «</w:t>
      </w:r>
      <w:r w:rsidR="00BE109E">
        <w:rPr>
          <w:sz w:val="28"/>
          <w:szCs w:val="28"/>
        </w:rPr>
        <w:t>д</w:t>
      </w:r>
      <w:r w:rsidR="00086A51">
        <w:rPr>
          <w:sz w:val="28"/>
          <w:szCs w:val="28"/>
        </w:rPr>
        <w:t>» пункта 6.1.</w:t>
      </w:r>
    </w:p>
    <w:p w:rsidR="004C591F" w:rsidRPr="001C29BA" w:rsidRDefault="004C591F" w:rsidP="004C591F">
      <w:pPr>
        <w:ind w:firstLine="709"/>
        <w:contextualSpacing/>
        <w:jc w:val="both"/>
        <w:rPr>
          <w:sz w:val="28"/>
          <w:szCs w:val="28"/>
        </w:rPr>
      </w:pPr>
      <w:r w:rsidRPr="001C29BA">
        <w:rPr>
          <w:sz w:val="28"/>
          <w:szCs w:val="28"/>
        </w:rPr>
        <w:t>Изменения в муниципальный список участников вносятся исполнителем по основаниям, предусмотренным настоящим пунктом и пунктом 1</w:t>
      </w:r>
      <w:r w:rsidR="00F045F1">
        <w:rPr>
          <w:sz w:val="28"/>
          <w:szCs w:val="28"/>
        </w:rPr>
        <w:t>3</w:t>
      </w:r>
      <w:r w:rsidRPr="001C29BA">
        <w:rPr>
          <w:sz w:val="28"/>
          <w:szCs w:val="28"/>
        </w:rPr>
        <w:t xml:space="preserve"> настоящих Правил в течение </w:t>
      </w:r>
      <w:r w:rsidR="00D01211">
        <w:rPr>
          <w:sz w:val="28"/>
          <w:szCs w:val="28"/>
        </w:rPr>
        <w:t>10</w:t>
      </w:r>
      <w:r w:rsidRPr="001C29BA">
        <w:rPr>
          <w:sz w:val="28"/>
          <w:szCs w:val="28"/>
        </w:rPr>
        <w:t xml:space="preserve"> дней с момента получения подтверждающих документов или сведений.  </w:t>
      </w:r>
    </w:p>
    <w:p w:rsidR="004C591F" w:rsidRPr="00667279" w:rsidRDefault="004C591F" w:rsidP="004C591F">
      <w:pPr>
        <w:autoSpaceDE w:val="0"/>
        <w:autoSpaceDN w:val="0"/>
        <w:adjustRightInd w:val="0"/>
        <w:ind w:firstLine="720"/>
        <w:jc w:val="both"/>
        <w:rPr>
          <w:sz w:val="28"/>
          <w:szCs w:val="28"/>
        </w:rPr>
      </w:pPr>
      <w:r w:rsidRPr="001C29BA">
        <w:rPr>
          <w:sz w:val="28"/>
          <w:szCs w:val="28"/>
        </w:rPr>
        <w:t xml:space="preserve">Если в результате рождения (усыновления) ребенка (детей), молодая семья приобрела преимущественное право </w:t>
      </w:r>
      <w:r w:rsidRPr="001C29BA">
        <w:rPr>
          <w:bCs/>
          <w:sz w:val="28"/>
          <w:szCs w:val="28"/>
        </w:rPr>
        <w:t>на включение в муниципальный список участников, то очередность в утвержденном муниципальном списке участников не меняется.</w:t>
      </w:r>
    </w:p>
    <w:p w:rsidR="004C591F" w:rsidRPr="001C29BA" w:rsidRDefault="00F045F1" w:rsidP="004C591F">
      <w:pPr>
        <w:ind w:firstLine="709"/>
        <w:contextualSpacing/>
        <w:jc w:val="both"/>
        <w:rPr>
          <w:bCs/>
          <w:sz w:val="28"/>
          <w:szCs w:val="28"/>
        </w:rPr>
      </w:pPr>
      <w:bookmarkStart w:id="16" w:name="sub_1015"/>
      <w:r>
        <w:rPr>
          <w:bCs/>
          <w:sz w:val="28"/>
          <w:szCs w:val="28"/>
        </w:rPr>
        <w:t>13</w:t>
      </w:r>
      <w:r w:rsidR="004C591F" w:rsidRPr="001C29BA">
        <w:rPr>
          <w:bCs/>
          <w:sz w:val="28"/>
          <w:szCs w:val="28"/>
        </w:rPr>
        <w:t xml:space="preserve">. </w:t>
      </w:r>
      <w:r w:rsidR="004C591F" w:rsidRPr="001C29BA">
        <w:rPr>
          <w:sz w:val="28"/>
          <w:szCs w:val="28"/>
        </w:rPr>
        <w:t>Порядок исключения молодых семей из муниципального списка участников, сводного списка участников. Исполнитель исключает из муниципального списка участников молодые семьи, которые:</w:t>
      </w:r>
    </w:p>
    <w:p w:rsidR="004C591F" w:rsidRPr="001C29BA" w:rsidRDefault="004C591F" w:rsidP="004C591F">
      <w:pPr>
        <w:ind w:firstLine="709"/>
        <w:contextualSpacing/>
        <w:jc w:val="both"/>
        <w:rPr>
          <w:sz w:val="28"/>
          <w:szCs w:val="28"/>
        </w:rPr>
      </w:pPr>
      <w:r w:rsidRPr="001C29BA">
        <w:rPr>
          <w:sz w:val="28"/>
          <w:szCs w:val="28"/>
        </w:rPr>
        <w:t>- утратили статус молодой семьи, в случае развода, смерти одного члена семьи, превышения 35-летнего возраста одним из членов семьи на момент утверждения министерством сводного списка претендентов;</w:t>
      </w:r>
    </w:p>
    <w:p w:rsidR="004C591F" w:rsidRPr="001C29BA" w:rsidRDefault="004C591F" w:rsidP="004C591F">
      <w:pPr>
        <w:ind w:firstLine="709"/>
        <w:contextualSpacing/>
        <w:jc w:val="both"/>
        <w:rPr>
          <w:sz w:val="28"/>
          <w:szCs w:val="28"/>
        </w:rPr>
      </w:pPr>
      <w:r w:rsidRPr="001C29BA">
        <w:rPr>
          <w:sz w:val="28"/>
          <w:szCs w:val="28"/>
        </w:rPr>
        <w:t>- подали заявление об отказе от дальнейшего участия в подпрогр</w:t>
      </w:r>
      <w:r w:rsidR="00BF18C6">
        <w:rPr>
          <w:sz w:val="28"/>
          <w:szCs w:val="28"/>
        </w:rPr>
        <w:t xml:space="preserve">амме, в т.ч. в течение </w:t>
      </w:r>
      <w:r w:rsidRPr="001C29BA">
        <w:rPr>
          <w:sz w:val="28"/>
          <w:szCs w:val="28"/>
        </w:rPr>
        <w:t>срока действия свидетельства о праве на получение социальной выплаты (далее – свидетельство);</w:t>
      </w:r>
    </w:p>
    <w:p w:rsidR="002D5B35" w:rsidRPr="00F045F1" w:rsidRDefault="004C591F" w:rsidP="004C591F">
      <w:pPr>
        <w:ind w:firstLine="709"/>
        <w:contextualSpacing/>
        <w:jc w:val="both"/>
        <w:rPr>
          <w:sz w:val="28"/>
          <w:szCs w:val="28"/>
        </w:rPr>
      </w:pPr>
      <w:r w:rsidRPr="001C29BA">
        <w:rPr>
          <w:sz w:val="28"/>
          <w:szCs w:val="28"/>
        </w:rPr>
        <w:lastRenderedPageBreak/>
        <w:t xml:space="preserve">- </w:t>
      </w:r>
      <w:r w:rsidR="002D5B35" w:rsidRPr="00F045F1">
        <w:rPr>
          <w:sz w:val="28"/>
          <w:szCs w:val="28"/>
        </w:rPr>
        <w:t>воспользовались правом на улучшение жилищных условий с использованием форм государственной поддержки за счет средств федерального и краевого бюджетов, за исключением средств (части средств) мат</w:t>
      </w:r>
      <w:r w:rsidR="00BF18C6">
        <w:rPr>
          <w:sz w:val="28"/>
          <w:szCs w:val="28"/>
        </w:rPr>
        <w:t xml:space="preserve">ериального (семейного) капитала </w:t>
      </w:r>
      <w:r w:rsidR="002D5B35" w:rsidRPr="00F045F1">
        <w:rPr>
          <w:sz w:val="28"/>
          <w:szCs w:val="28"/>
        </w:rPr>
        <w:t>и средств социальной выплаты, предоставленных в соответствии с</w:t>
      </w:r>
      <w:r w:rsidR="00BF18C6">
        <w:rPr>
          <w:sz w:val="28"/>
          <w:szCs w:val="28"/>
        </w:rPr>
        <w:t xml:space="preserve"> </w:t>
      </w:r>
      <w:hyperlink r:id="rId15" w:anchor="/document/36966565/entry/0" w:history="1">
        <w:r w:rsidR="002D5B35" w:rsidRPr="00F045F1">
          <w:rPr>
            <w:sz w:val="28"/>
            <w:szCs w:val="28"/>
          </w:rPr>
          <w:t>постановлением</w:t>
        </w:r>
      </w:hyperlink>
      <w:r w:rsidR="00BF18C6">
        <w:rPr>
          <w:sz w:val="28"/>
          <w:szCs w:val="28"/>
        </w:rPr>
        <w:t xml:space="preserve"> </w:t>
      </w:r>
      <w:r w:rsidR="002D5B35" w:rsidRPr="00F045F1">
        <w:rPr>
          <w:sz w:val="28"/>
          <w:szCs w:val="28"/>
        </w:rPr>
        <w:t>главы администрации (губернатора) Краснодарс</w:t>
      </w:r>
      <w:r w:rsidR="00F045F1">
        <w:rPr>
          <w:sz w:val="28"/>
          <w:szCs w:val="28"/>
        </w:rPr>
        <w:t>кого края от 29 июля 2011 года № 824                          «</w:t>
      </w:r>
      <w:r w:rsidR="002D5B35" w:rsidRPr="00F045F1">
        <w:rPr>
          <w:sz w:val="28"/>
          <w:szCs w:val="28"/>
        </w:rPr>
        <w:t>Об утверждении порядка предоставления социальных выплат гражданам, открывающим вклады (счета) в кредитных организациях с целью накопления средств</w:t>
      </w:r>
      <w:r w:rsidR="00F045F1">
        <w:rPr>
          <w:sz w:val="28"/>
          <w:szCs w:val="28"/>
        </w:rPr>
        <w:t xml:space="preserve"> для улучшения жилищных условий» (далее – Постановление №</w:t>
      </w:r>
      <w:r w:rsidR="002D5B35" w:rsidRPr="00F045F1">
        <w:rPr>
          <w:sz w:val="28"/>
          <w:szCs w:val="28"/>
        </w:rPr>
        <w:t> 824);</w:t>
      </w:r>
    </w:p>
    <w:p w:rsidR="004C591F" w:rsidRPr="001C29BA" w:rsidRDefault="004C591F" w:rsidP="004C591F">
      <w:pPr>
        <w:ind w:firstLine="709"/>
        <w:contextualSpacing/>
        <w:jc w:val="both"/>
        <w:rPr>
          <w:sz w:val="28"/>
          <w:szCs w:val="28"/>
        </w:rPr>
      </w:pPr>
      <w:r w:rsidRPr="001C29BA">
        <w:rPr>
          <w:sz w:val="28"/>
          <w:szCs w:val="28"/>
        </w:rPr>
        <w:t>- утратили статус нуждающейся в жилом помещении;</w:t>
      </w:r>
    </w:p>
    <w:p w:rsidR="004C591F" w:rsidRPr="001C29BA" w:rsidRDefault="004C591F" w:rsidP="004C591F">
      <w:pPr>
        <w:ind w:firstLine="709"/>
        <w:contextualSpacing/>
        <w:jc w:val="both"/>
        <w:rPr>
          <w:sz w:val="28"/>
          <w:szCs w:val="28"/>
        </w:rPr>
      </w:pPr>
      <w:r w:rsidRPr="001C29BA">
        <w:rPr>
          <w:sz w:val="28"/>
          <w:szCs w:val="28"/>
        </w:rPr>
        <w:t xml:space="preserve">- получили отказ в выдаче свидетельства по основаниям, установленным Правилами подпрограммы: нарушение установленного пунктом 31 Правил подпрограммы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несоответствие жилого помещения (жилого дома), приобретенного (построенного) с помощью заемных средств, требованиям пункта 38 Правил подпрограммы, а также приобретение жилья за пределами </w:t>
      </w:r>
      <w:r>
        <w:rPr>
          <w:sz w:val="28"/>
          <w:szCs w:val="28"/>
        </w:rPr>
        <w:t>Тимашевского городского поселения Тимашевского района</w:t>
      </w:r>
      <w:r w:rsidRPr="001C29BA">
        <w:rPr>
          <w:sz w:val="28"/>
          <w:szCs w:val="28"/>
        </w:rPr>
        <w:t>;</w:t>
      </w:r>
    </w:p>
    <w:p w:rsidR="004C591F" w:rsidRPr="001C29BA" w:rsidRDefault="004C591F" w:rsidP="004C591F">
      <w:pPr>
        <w:ind w:firstLine="709"/>
        <w:contextualSpacing/>
        <w:jc w:val="both"/>
        <w:rPr>
          <w:sz w:val="28"/>
          <w:szCs w:val="28"/>
        </w:rPr>
      </w:pPr>
      <w:r>
        <w:rPr>
          <w:sz w:val="28"/>
          <w:szCs w:val="28"/>
        </w:rPr>
        <w:t xml:space="preserve">- </w:t>
      </w:r>
      <w:r w:rsidRPr="001C29BA">
        <w:rPr>
          <w:sz w:val="28"/>
          <w:szCs w:val="28"/>
        </w:rPr>
        <w:t>по иным причинам не смогли воспользоваться социальной выплатой.</w:t>
      </w:r>
    </w:p>
    <w:p w:rsidR="004C591F" w:rsidRPr="001C29BA" w:rsidRDefault="00FA775F" w:rsidP="004C591F">
      <w:pPr>
        <w:ind w:firstLine="709"/>
        <w:contextualSpacing/>
        <w:jc w:val="both"/>
        <w:rPr>
          <w:sz w:val="28"/>
          <w:szCs w:val="28"/>
        </w:rPr>
      </w:pPr>
      <w:r>
        <w:rPr>
          <w:sz w:val="28"/>
          <w:szCs w:val="28"/>
        </w:rPr>
        <w:t>13</w:t>
      </w:r>
      <w:r w:rsidR="004C591F" w:rsidRPr="001C29BA">
        <w:rPr>
          <w:sz w:val="28"/>
          <w:szCs w:val="28"/>
        </w:rPr>
        <w:t>.1. Исполни</w:t>
      </w:r>
      <w:r w:rsidR="00BF18C6">
        <w:rPr>
          <w:sz w:val="28"/>
          <w:szCs w:val="28"/>
        </w:rPr>
        <w:t xml:space="preserve">тель в течение 10 рабочих дней </w:t>
      </w:r>
      <w:r w:rsidR="004C591F" w:rsidRPr="001C29BA">
        <w:rPr>
          <w:sz w:val="28"/>
          <w:szCs w:val="28"/>
        </w:rPr>
        <w:t xml:space="preserve">с момента установления факта несоответствия семьи требованиям подпрограммы, уведомляет семью об исключении ее из участников подпрограммы, и вносит соответствующие изменения в муниципальный список участников. </w:t>
      </w:r>
    </w:p>
    <w:p w:rsidR="004C591F" w:rsidRPr="001C29BA" w:rsidRDefault="00FA775F" w:rsidP="004C591F">
      <w:pPr>
        <w:ind w:firstLine="709"/>
        <w:contextualSpacing/>
        <w:jc w:val="both"/>
        <w:rPr>
          <w:sz w:val="28"/>
          <w:szCs w:val="28"/>
        </w:rPr>
      </w:pPr>
      <w:r>
        <w:rPr>
          <w:sz w:val="28"/>
          <w:szCs w:val="28"/>
        </w:rPr>
        <w:t>13</w:t>
      </w:r>
      <w:r w:rsidR="004C591F" w:rsidRPr="001C29BA">
        <w:rPr>
          <w:sz w:val="28"/>
          <w:szCs w:val="28"/>
        </w:rPr>
        <w:t xml:space="preserve">.2. </w:t>
      </w:r>
      <w:r w:rsidR="00BF18C6">
        <w:rPr>
          <w:sz w:val="28"/>
          <w:szCs w:val="28"/>
        </w:rPr>
        <w:t xml:space="preserve">Исполнитель </w:t>
      </w:r>
      <w:r w:rsidR="002D5B35" w:rsidRPr="00FA775F">
        <w:rPr>
          <w:sz w:val="28"/>
          <w:szCs w:val="28"/>
        </w:rPr>
        <w:t>в течение 5 рабочих дней со дня внесения соответствующих изменений направляет в</w:t>
      </w:r>
      <w:r w:rsidR="002D5B35">
        <w:rPr>
          <w:color w:val="22272F"/>
          <w:sz w:val="23"/>
          <w:szCs w:val="23"/>
          <w:shd w:val="clear" w:color="auto" w:fill="F3F1E9"/>
        </w:rPr>
        <w:t xml:space="preserve"> </w:t>
      </w:r>
      <w:r w:rsidR="004C591F" w:rsidRPr="001C29BA">
        <w:rPr>
          <w:sz w:val="28"/>
          <w:szCs w:val="28"/>
        </w:rPr>
        <w:t>государственное казённое учреждение Краснодарского края «Кубанский центр государственной поддержки населения и развития финансового рынка» (далее - Учреждение):</w:t>
      </w:r>
    </w:p>
    <w:p w:rsidR="004C591F" w:rsidRPr="001C29BA" w:rsidRDefault="004C591F" w:rsidP="004C591F">
      <w:pPr>
        <w:ind w:firstLine="709"/>
        <w:contextualSpacing/>
        <w:jc w:val="both"/>
        <w:rPr>
          <w:sz w:val="28"/>
          <w:szCs w:val="28"/>
        </w:rPr>
      </w:pPr>
      <w:r>
        <w:rPr>
          <w:sz w:val="28"/>
          <w:szCs w:val="28"/>
        </w:rPr>
        <w:t xml:space="preserve">- </w:t>
      </w:r>
      <w:r w:rsidRPr="001C29BA">
        <w:rPr>
          <w:sz w:val="28"/>
          <w:szCs w:val="28"/>
        </w:rPr>
        <w:t>утвержденный муниципальный список участников с учетом изменений;</w:t>
      </w:r>
    </w:p>
    <w:p w:rsidR="004C591F" w:rsidRPr="001C29BA" w:rsidRDefault="004C591F" w:rsidP="004C591F">
      <w:pPr>
        <w:ind w:firstLine="709"/>
        <w:contextualSpacing/>
        <w:jc w:val="both"/>
        <w:rPr>
          <w:sz w:val="28"/>
          <w:szCs w:val="28"/>
        </w:rPr>
      </w:pPr>
      <w:r>
        <w:rPr>
          <w:sz w:val="28"/>
          <w:szCs w:val="28"/>
        </w:rPr>
        <w:t xml:space="preserve">- </w:t>
      </w:r>
      <w:r w:rsidRPr="001C29BA">
        <w:rPr>
          <w:sz w:val="28"/>
          <w:szCs w:val="28"/>
        </w:rPr>
        <w:t>муниципальный правовой акт об исключении молодой семьи из участников подпрограммы.</w:t>
      </w:r>
    </w:p>
    <w:p w:rsidR="002D5B35" w:rsidRPr="00FA775F" w:rsidRDefault="00FA775F" w:rsidP="004C591F">
      <w:pPr>
        <w:autoSpaceDE w:val="0"/>
        <w:autoSpaceDN w:val="0"/>
        <w:adjustRightInd w:val="0"/>
        <w:ind w:firstLine="720"/>
        <w:jc w:val="both"/>
        <w:rPr>
          <w:sz w:val="28"/>
          <w:szCs w:val="28"/>
        </w:rPr>
      </w:pPr>
      <w:r>
        <w:rPr>
          <w:sz w:val="28"/>
          <w:szCs w:val="28"/>
        </w:rPr>
        <w:t>13</w:t>
      </w:r>
      <w:r w:rsidR="004C591F" w:rsidRPr="001C29BA">
        <w:rPr>
          <w:sz w:val="28"/>
          <w:szCs w:val="28"/>
        </w:rPr>
        <w:t xml:space="preserve">.3. </w:t>
      </w:r>
      <w:r w:rsidR="002D5B35" w:rsidRPr="00FA775F">
        <w:rPr>
          <w:sz w:val="28"/>
          <w:szCs w:val="28"/>
        </w:rPr>
        <w:t xml:space="preserve">Учреждение на </w:t>
      </w:r>
      <w:r w:rsidR="00BF18C6">
        <w:rPr>
          <w:sz w:val="28"/>
          <w:szCs w:val="28"/>
        </w:rPr>
        <w:t xml:space="preserve">основании полученных документов </w:t>
      </w:r>
      <w:r w:rsidR="002D5B35" w:rsidRPr="00FA775F">
        <w:rPr>
          <w:sz w:val="28"/>
          <w:szCs w:val="28"/>
        </w:rPr>
        <w:t>в течение одного месяца вносит соответствующие изменения в сводный список участников и представляет его для утверждения в министерство.</w:t>
      </w:r>
    </w:p>
    <w:bookmarkEnd w:id="16"/>
    <w:p w:rsidR="004C591F" w:rsidRPr="001C29BA" w:rsidRDefault="00FA775F" w:rsidP="004C591F">
      <w:pPr>
        <w:ind w:firstLine="709"/>
        <w:contextualSpacing/>
        <w:jc w:val="both"/>
        <w:rPr>
          <w:sz w:val="28"/>
          <w:szCs w:val="28"/>
        </w:rPr>
      </w:pPr>
      <w:r>
        <w:rPr>
          <w:sz w:val="28"/>
          <w:szCs w:val="28"/>
        </w:rPr>
        <w:t>14</w:t>
      </w:r>
      <w:r w:rsidR="004C591F">
        <w:rPr>
          <w:sz w:val="28"/>
          <w:szCs w:val="28"/>
        </w:rPr>
        <w:t>.</w:t>
      </w:r>
      <w:r w:rsidR="004C591F" w:rsidRPr="001C29BA">
        <w:rPr>
          <w:sz w:val="28"/>
          <w:szCs w:val="28"/>
        </w:rPr>
        <w:t xml:space="preserve"> </w:t>
      </w:r>
      <w:r w:rsidR="00206143" w:rsidRPr="00FA775F">
        <w:rPr>
          <w:sz w:val="28"/>
          <w:szCs w:val="28"/>
        </w:rPr>
        <w:t>На основании муниципального списка участников, в соответствии с объемом субсидии из федерального и краевого бюджетов на текущий год, доведенных Учреждением, исполнитель в течение 10 рабочих дней со дня доведения объемов субсидий из краевого бюджета, в том числе источником финансового обеспечения которых являются субсидии из федерального бюджета, формирует муниципальный список претендентов.</w:t>
      </w:r>
    </w:p>
    <w:p w:rsidR="004C591F" w:rsidRPr="001C29BA" w:rsidRDefault="00FA775F" w:rsidP="004C591F">
      <w:pPr>
        <w:ind w:firstLine="709"/>
        <w:contextualSpacing/>
        <w:jc w:val="both"/>
        <w:rPr>
          <w:sz w:val="28"/>
          <w:szCs w:val="28"/>
        </w:rPr>
      </w:pPr>
      <w:r>
        <w:rPr>
          <w:sz w:val="28"/>
          <w:szCs w:val="28"/>
        </w:rPr>
        <w:t>14</w:t>
      </w:r>
      <w:r w:rsidR="004C591F" w:rsidRPr="001C29BA">
        <w:rPr>
          <w:sz w:val="28"/>
          <w:szCs w:val="28"/>
        </w:rPr>
        <w:t>.</w:t>
      </w:r>
      <w:r w:rsidR="004C591F">
        <w:rPr>
          <w:sz w:val="28"/>
          <w:szCs w:val="28"/>
        </w:rPr>
        <w:t>1</w:t>
      </w:r>
      <w:r w:rsidR="004C591F" w:rsidRPr="001C29BA">
        <w:rPr>
          <w:sz w:val="28"/>
          <w:szCs w:val="28"/>
        </w:rPr>
        <w:t>. Муниципальный список претендентов формируется с учетом произошедших изменений жизненной ситуации молодых семей с момента включения молодой семьи в муниципальный список участников в соответствии с пунктом 1</w:t>
      </w:r>
      <w:r>
        <w:rPr>
          <w:sz w:val="28"/>
          <w:szCs w:val="28"/>
        </w:rPr>
        <w:t>2</w:t>
      </w:r>
      <w:r w:rsidR="004C591F" w:rsidRPr="001C29BA">
        <w:rPr>
          <w:sz w:val="28"/>
          <w:szCs w:val="28"/>
        </w:rPr>
        <w:t xml:space="preserve"> настоящих Правил. </w:t>
      </w:r>
    </w:p>
    <w:p w:rsidR="004C591F" w:rsidRPr="001C29BA" w:rsidRDefault="00FA775F" w:rsidP="004C591F">
      <w:pPr>
        <w:ind w:firstLine="709"/>
        <w:contextualSpacing/>
        <w:jc w:val="both"/>
        <w:rPr>
          <w:bCs/>
          <w:sz w:val="28"/>
          <w:szCs w:val="28"/>
        </w:rPr>
      </w:pPr>
      <w:r>
        <w:rPr>
          <w:bCs/>
          <w:sz w:val="28"/>
          <w:szCs w:val="28"/>
        </w:rPr>
        <w:lastRenderedPageBreak/>
        <w:t>14</w:t>
      </w:r>
      <w:r w:rsidR="004C591F" w:rsidRPr="001C29BA">
        <w:rPr>
          <w:bCs/>
          <w:sz w:val="28"/>
          <w:szCs w:val="28"/>
        </w:rPr>
        <w:t>.</w:t>
      </w:r>
      <w:r w:rsidR="004C591F">
        <w:rPr>
          <w:bCs/>
          <w:sz w:val="28"/>
          <w:szCs w:val="28"/>
        </w:rPr>
        <w:t>2</w:t>
      </w:r>
      <w:r w:rsidR="004C591F" w:rsidRPr="001C29BA">
        <w:rPr>
          <w:bCs/>
          <w:sz w:val="28"/>
          <w:szCs w:val="28"/>
        </w:rPr>
        <w:t>. Перед включением молодой семьи в муниципальный список претендентов исполнитель проводит предварительну</w:t>
      </w:r>
      <w:r w:rsidR="00BF18C6">
        <w:rPr>
          <w:bCs/>
          <w:sz w:val="28"/>
          <w:szCs w:val="28"/>
        </w:rPr>
        <w:t xml:space="preserve">ю работу с молодыми семьями на предмет выявления </w:t>
      </w:r>
      <w:r w:rsidR="004C591F" w:rsidRPr="001C29BA">
        <w:rPr>
          <w:bCs/>
          <w:sz w:val="28"/>
          <w:szCs w:val="28"/>
        </w:rPr>
        <w:t xml:space="preserve">происшедших изменений. </w:t>
      </w:r>
    </w:p>
    <w:p w:rsidR="00206143" w:rsidRPr="00FA775F" w:rsidRDefault="00206143" w:rsidP="004C591F">
      <w:pPr>
        <w:ind w:firstLine="709"/>
        <w:contextualSpacing/>
        <w:jc w:val="both"/>
        <w:rPr>
          <w:bCs/>
          <w:sz w:val="28"/>
          <w:szCs w:val="28"/>
        </w:rPr>
      </w:pPr>
      <w:r w:rsidRPr="00FA775F">
        <w:rPr>
          <w:bCs/>
          <w:sz w:val="28"/>
          <w:szCs w:val="28"/>
        </w:rPr>
        <w:t>Если семья утратила статус молодой семьи (в случае развода, смерти одного члена семьи, превышения 35-летнего возраста одним из членов семьи на момент утверждения министерством сводного списка претендентов), либо молодая семья не может быть признанной нуждающейся в жилом помещении в результате изменения жизненной ситуации, либо к моменту формирования муниципального списка претендентов получила государственную поддержку на улучшение жилищных условий за счет средств федерального и (или) краевого бюджетов, за исключением средств (части средств) мат</w:t>
      </w:r>
      <w:r w:rsidR="00BF18C6">
        <w:rPr>
          <w:bCs/>
          <w:sz w:val="28"/>
          <w:szCs w:val="28"/>
        </w:rPr>
        <w:t xml:space="preserve">ериального (семейного) капитала </w:t>
      </w:r>
      <w:r w:rsidRPr="00FA775F">
        <w:rPr>
          <w:bCs/>
          <w:sz w:val="28"/>
          <w:szCs w:val="28"/>
        </w:rPr>
        <w:t>и средств социальной выплаты, предоставленных в соответствии с</w:t>
      </w:r>
      <w:r w:rsidR="00FA775F">
        <w:rPr>
          <w:bCs/>
          <w:sz w:val="28"/>
          <w:szCs w:val="28"/>
        </w:rPr>
        <w:t xml:space="preserve"> </w:t>
      </w:r>
      <w:hyperlink r:id="rId16" w:anchor="/document/36966565/entry/0" w:history="1">
        <w:r w:rsidRPr="00FA775F">
          <w:rPr>
            <w:bCs/>
            <w:sz w:val="28"/>
            <w:szCs w:val="28"/>
          </w:rPr>
          <w:t>Постановлением</w:t>
        </w:r>
      </w:hyperlink>
      <w:r w:rsidR="00BF18C6">
        <w:rPr>
          <w:bCs/>
          <w:sz w:val="28"/>
          <w:szCs w:val="28"/>
        </w:rPr>
        <w:t xml:space="preserve"> </w:t>
      </w:r>
      <w:r w:rsidR="00FA775F">
        <w:rPr>
          <w:bCs/>
          <w:sz w:val="28"/>
          <w:szCs w:val="28"/>
        </w:rPr>
        <w:t>№</w:t>
      </w:r>
      <w:r w:rsidR="00BF18C6">
        <w:rPr>
          <w:bCs/>
          <w:sz w:val="28"/>
          <w:szCs w:val="28"/>
        </w:rPr>
        <w:t xml:space="preserve"> </w:t>
      </w:r>
      <w:r w:rsidRPr="00FA775F">
        <w:rPr>
          <w:bCs/>
          <w:sz w:val="28"/>
          <w:szCs w:val="28"/>
        </w:rPr>
        <w:t>824, то семья не включается в муниципальный список претендентов.</w:t>
      </w:r>
    </w:p>
    <w:p w:rsidR="004C591F" w:rsidRPr="001C29BA" w:rsidRDefault="004C591F" w:rsidP="004C591F">
      <w:pPr>
        <w:ind w:firstLine="709"/>
        <w:contextualSpacing/>
        <w:jc w:val="both"/>
        <w:rPr>
          <w:sz w:val="28"/>
          <w:szCs w:val="28"/>
        </w:rPr>
      </w:pPr>
      <w:r w:rsidRPr="001C29BA">
        <w:rPr>
          <w:sz w:val="28"/>
          <w:szCs w:val="28"/>
        </w:rPr>
        <w:t>1</w:t>
      </w:r>
      <w:r w:rsidR="00FA775F">
        <w:rPr>
          <w:sz w:val="28"/>
          <w:szCs w:val="28"/>
        </w:rPr>
        <w:t>4</w:t>
      </w:r>
      <w:r>
        <w:rPr>
          <w:sz w:val="28"/>
          <w:szCs w:val="28"/>
        </w:rPr>
        <w:t>.3</w:t>
      </w:r>
      <w:r w:rsidRPr="001C29BA">
        <w:rPr>
          <w:sz w:val="28"/>
          <w:szCs w:val="28"/>
        </w:rPr>
        <w:t xml:space="preserve">. В муниципальный список претендентов молодые семьи включаются в очередности, установленной в соответствии с муниципальным списком участников. </w:t>
      </w:r>
    </w:p>
    <w:p w:rsidR="00364330" w:rsidRDefault="004C591F" w:rsidP="00364330">
      <w:pPr>
        <w:autoSpaceDE w:val="0"/>
        <w:autoSpaceDN w:val="0"/>
        <w:adjustRightInd w:val="0"/>
        <w:ind w:firstLine="720"/>
        <w:jc w:val="both"/>
        <w:rPr>
          <w:sz w:val="28"/>
          <w:szCs w:val="28"/>
        </w:rPr>
      </w:pPr>
      <w:r w:rsidRPr="001C29BA">
        <w:rPr>
          <w:sz w:val="28"/>
          <w:szCs w:val="28"/>
        </w:rPr>
        <w:t>1</w:t>
      </w:r>
      <w:r w:rsidR="00FA775F">
        <w:rPr>
          <w:sz w:val="28"/>
          <w:szCs w:val="28"/>
        </w:rPr>
        <w:t>4</w:t>
      </w:r>
      <w:r>
        <w:rPr>
          <w:sz w:val="28"/>
          <w:szCs w:val="28"/>
        </w:rPr>
        <w:t>.4</w:t>
      </w:r>
      <w:r w:rsidRPr="001C29BA">
        <w:rPr>
          <w:sz w:val="28"/>
          <w:szCs w:val="28"/>
        </w:rPr>
        <w:t>. Исполнитель формирует муниципальный список претендентов по форме приложения № 2 к приказу Министерства топливно-энергетического комплекса и жилищно-коммунального хозяйства Краснодарского края                 от 2 марта 2016 года № 68, утверждает распорядительным актом главы муниципального образования либо уполномоченного им лица, при наличии надлежащим образом оформленных полномочий, и представляет муниципальный список претендентов в Учреждение.</w:t>
      </w:r>
    </w:p>
    <w:p w:rsidR="00364330" w:rsidRPr="00FA775F" w:rsidRDefault="00FA775F" w:rsidP="00364330">
      <w:pPr>
        <w:autoSpaceDE w:val="0"/>
        <w:autoSpaceDN w:val="0"/>
        <w:adjustRightInd w:val="0"/>
        <w:ind w:firstLine="720"/>
        <w:jc w:val="both"/>
        <w:rPr>
          <w:sz w:val="28"/>
          <w:szCs w:val="28"/>
        </w:rPr>
      </w:pPr>
      <w:r w:rsidRPr="00FA775F">
        <w:rPr>
          <w:sz w:val="28"/>
          <w:szCs w:val="28"/>
        </w:rPr>
        <w:t>15</w:t>
      </w:r>
      <w:r w:rsidR="00206143" w:rsidRPr="00FA775F">
        <w:rPr>
          <w:sz w:val="28"/>
          <w:szCs w:val="28"/>
        </w:rPr>
        <w:t>. Исполнитель в течение 5 рабочих дней доводит до сведения молодых семей - участников подпрограммы, решение министерства о включении их в список претендентов на текущий год.</w:t>
      </w:r>
    </w:p>
    <w:p w:rsidR="00364330" w:rsidRPr="00FA775F" w:rsidRDefault="00FA775F" w:rsidP="00364330">
      <w:pPr>
        <w:autoSpaceDE w:val="0"/>
        <w:autoSpaceDN w:val="0"/>
        <w:adjustRightInd w:val="0"/>
        <w:ind w:firstLine="720"/>
        <w:jc w:val="both"/>
        <w:rPr>
          <w:sz w:val="28"/>
          <w:szCs w:val="28"/>
        </w:rPr>
      </w:pPr>
      <w:r>
        <w:rPr>
          <w:sz w:val="28"/>
          <w:szCs w:val="28"/>
        </w:rPr>
        <w:t>16</w:t>
      </w:r>
      <w:r w:rsidR="004C591F" w:rsidRPr="001C29BA">
        <w:rPr>
          <w:sz w:val="28"/>
          <w:szCs w:val="28"/>
        </w:rPr>
        <w:t xml:space="preserve">. </w:t>
      </w:r>
      <w:r w:rsidR="00AB5F79" w:rsidRPr="00FA775F">
        <w:rPr>
          <w:sz w:val="28"/>
          <w:szCs w:val="28"/>
        </w:rPr>
        <w:t>Исполнитель в течение 5 рабочих дней после получения уведомления о лимитах бюджетных обязательств, предусмотренных на предоставление субсидий из краевого бюджета, предназначенных для предоставления социальных выплат, направляет в адрес молодых семей - претендентов на получение социальной выплаты в соответствующем году уведомление о необходимости представления документов для получения свидетельства с подтверждением факта и даты получения уведомления молодой семьей. В уведомлении указывается порядок и условия получения и использования социальной выплаты. Форма уведомления определяется исполнителем.</w:t>
      </w:r>
    </w:p>
    <w:p w:rsidR="00364330" w:rsidRDefault="00513DD4" w:rsidP="00364330">
      <w:pPr>
        <w:autoSpaceDE w:val="0"/>
        <w:autoSpaceDN w:val="0"/>
        <w:adjustRightInd w:val="0"/>
        <w:ind w:firstLine="720"/>
        <w:jc w:val="both"/>
        <w:rPr>
          <w:sz w:val="28"/>
          <w:szCs w:val="28"/>
        </w:rPr>
      </w:pPr>
      <w:r w:rsidRPr="00513DD4">
        <w:rPr>
          <w:sz w:val="28"/>
          <w:szCs w:val="28"/>
        </w:rPr>
        <w:t xml:space="preserve">В течение одного месяца после получения уведомления о лимитах бюджетных ассигнований из </w:t>
      </w:r>
      <w:r w:rsidRPr="00FA775F">
        <w:rPr>
          <w:sz w:val="28"/>
          <w:szCs w:val="28"/>
        </w:rPr>
        <w:t xml:space="preserve">краевого </w:t>
      </w:r>
      <w:r w:rsidRPr="00513DD4">
        <w:rPr>
          <w:sz w:val="28"/>
          <w:szCs w:val="28"/>
        </w:rPr>
        <w:t xml:space="preserve">бюджета, предназначенных для предоставления социальных выплат, </w:t>
      </w:r>
      <w:r w:rsidRPr="00FA775F">
        <w:rPr>
          <w:sz w:val="28"/>
          <w:szCs w:val="28"/>
        </w:rPr>
        <w:t>исполнитель</w:t>
      </w:r>
      <w:r w:rsidRPr="00513DD4">
        <w:rPr>
          <w:sz w:val="28"/>
          <w:szCs w:val="28"/>
        </w:rPr>
        <w:t xml:space="preserve">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w:t>
      </w:r>
      <w:r w:rsidR="00AB5F79" w:rsidRPr="001C29BA">
        <w:rPr>
          <w:sz w:val="28"/>
          <w:szCs w:val="28"/>
        </w:rPr>
        <w:t>утвержденный министерством.</w:t>
      </w:r>
    </w:p>
    <w:p w:rsidR="00364330" w:rsidRPr="00FA775F" w:rsidRDefault="00FA775F" w:rsidP="00364330">
      <w:pPr>
        <w:autoSpaceDE w:val="0"/>
        <w:autoSpaceDN w:val="0"/>
        <w:adjustRightInd w:val="0"/>
        <w:ind w:firstLine="720"/>
        <w:jc w:val="both"/>
        <w:rPr>
          <w:sz w:val="28"/>
          <w:szCs w:val="28"/>
        </w:rPr>
      </w:pPr>
      <w:r>
        <w:rPr>
          <w:sz w:val="28"/>
          <w:szCs w:val="28"/>
        </w:rPr>
        <w:t>16.1</w:t>
      </w:r>
      <w:r w:rsidR="004C591F" w:rsidRPr="001C29BA">
        <w:rPr>
          <w:sz w:val="28"/>
          <w:szCs w:val="28"/>
        </w:rPr>
        <w:t xml:space="preserve">. </w:t>
      </w:r>
      <w:r w:rsidR="009A785D" w:rsidRPr="00FA775F">
        <w:rPr>
          <w:sz w:val="28"/>
          <w:szCs w:val="28"/>
        </w:rPr>
        <w:t xml:space="preserve">Для получения свидетельства о праве на получение социальной выплаты молодая семья – претендент на получение социальной выплаты в </w:t>
      </w:r>
      <w:r w:rsidR="009A785D" w:rsidRPr="00FA775F">
        <w:rPr>
          <w:sz w:val="28"/>
          <w:szCs w:val="28"/>
        </w:rPr>
        <w:lastRenderedPageBreak/>
        <w:t>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исполнителю заявление (в произвольной форме) о выдаче свидетельства и документы:</w:t>
      </w:r>
    </w:p>
    <w:p w:rsidR="009A785D" w:rsidRPr="00AB5F79" w:rsidRDefault="009A785D" w:rsidP="00364330">
      <w:pPr>
        <w:autoSpaceDE w:val="0"/>
        <w:autoSpaceDN w:val="0"/>
        <w:adjustRightInd w:val="0"/>
        <w:ind w:firstLine="720"/>
        <w:jc w:val="both"/>
        <w:rPr>
          <w:sz w:val="28"/>
          <w:szCs w:val="28"/>
        </w:rPr>
      </w:pPr>
      <w:r w:rsidRPr="00FA775F">
        <w:rPr>
          <w:sz w:val="28"/>
          <w:szCs w:val="28"/>
        </w:rPr>
        <w:t xml:space="preserve">а) предусмотренные подпунктами «б» - «д» пункта </w:t>
      </w:r>
      <w:r w:rsidR="00AB5F79" w:rsidRPr="00FA775F">
        <w:rPr>
          <w:sz w:val="28"/>
          <w:szCs w:val="28"/>
        </w:rPr>
        <w:t>6</w:t>
      </w:r>
      <w:r w:rsidRPr="00FA775F">
        <w:rPr>
          <w:sz w:val="28"/>
          <w:szCs w:val="28"/>
        </w:rPr>
        <w:t>.1. наст</w:t>
      </w:r>
      <w:r w:rsidR="00BF18C6">
        <w:rPr>
          <w:sz w:val="28"/>
          <w:szCs w:val="28"/>
        </w:rPr>
        <w:t>оящих Правил,</w:t>
      </w:r>
      <w:r w:rsidRPr="00FA775F">
        <w:rPr>
          <w:sz w:val="28"/>
          <w:szCs w:val="28"/>
        </w:rPr>
        <w:t xml:space="preserve"> - в случае использования социальных выплат в соответствии с подпунктами «</w:t>
      </w:r>
      <w:r w:rsidR="00AB5F79" w:rsidRPr="00FA775F">
        <w:rPr>
          <w:sz w:val="28"/>
          <w:szCs w:val="28"/>
        </w:rPr>
        <w:t>1</w:t>
      </w:r>
      <w:r w:rsidRPr="00FA775F">
        <w:rPr>
          <w:sz w:val="28"/>
          <w:szCs w:val="28"/>
        </w:rPr>
        <w:t>» - «</w:t>
      </w:r>
      <w:r w:rsidR="00AB5F79" w:rsidRPr="00FA775F">
        <w:rPr>
          <w:sz w:val="28"/>
          <w:szCs w:val="28"/>
        </w:rPr>
        <w:t>5</w:t>
      </w:r>
      <w:r w:rsidRPr="00FA775F">
        <w:rPr>
          <w:sz w:val="28"/>
          <w:szCs w:val="28"/>
        </w:rPr>
        <w:t xml:space="preserve">» пункта </w:t>
      </w:r>
      <w:r w:rsidR="00AB5F79" w:rsidRPr="00FA775F">
        <w:rPr>
          <w:sz w:val="28"/>
          <w:szCs w:val="28"/>
        </w:rPr>
        <w:t>6.1</w:t>
      </w:r>
      <w:r w:rsidRPr="00FA775F">
        <w:rPr>
          <w:sz w:val="28"/>
          <w:szCs w:val="28"/>
        </w:rPr>
        <w:t>. настоящих Правил;</w:t>
      </w:r>
    </w:p>
    <w:p w:rsidR="009A785D" w:rsidRPr="00FA775F" w:rsidRDefault="009A785D" w:rsidP="009A785D">
      <w:pPr>
        <w:ind w:firstLine="709"/>
        <w:contextualSpacing/>
        <w:jc w:val="both"/>
        <w:rPr>
          <w:sz w:val="28"/>
          <w:szCs w:val="28"/>
        </w:rPr>
      </w:pPr>
      <w:r w:rsidRPr="00FA775F">
        <w:rPr>
          <w:sz w:val="28"/>
          <w:szCs w:val="28"/>
        </w:rPr>
        <w:t xml:space="preserve">б) предусмотренные подпунктами «б» - «д» и «ж» пункта </w:t>
      </w:r>
      <w:r w:rsidR="00AB5F79" w:rsidRPr="00FA775F">
        <w:rPr>
          <w:sz w:val="28"/>
          <w:szCs w:val="28"/>
        </w:rPr>
        <w:t>6</w:t>
      </w:r>
      <w:r w:rsidR="00BF18C6">
        <w:rPr>
          <w:sz w:val="28"/>
          <w:szCs w:val="28"/>
        </w:rPr>
        <w:t>.2. настоящих Правил,</w:t>
      </w:r>
      <w:r w:rsidRPr="00FA775F">
        <w:rPr>
          <w:sz w:val="28"/>
          <w:szCs w:val="28"/>
        </w:rPr>
        <w:t xml:space="preserve"> - в случае использования социальных выпл</w:t>
      </w:r>
      <w:r w:rsidR="00AB5F79" w:rsidRPr="00FA775F">
        <w:rPr>
          <w:sz w:val="28"/>
          <w:szCs w:val="28"/>
        </w:rPr>
        <w:t>ат в соответствии с пунктом 6</w:t>
      </w:r>
      <w:r w:rsidRPr="00FA775F">
        <w:rPr>
          <w:sz w:val="28"/>
          <w:szCs w:val="28"/>
        </w:rPr>
        <w:t>.2. настоящих Правил.</w:t>
      </w:r>
    </w:p>
    <w:p w:rsidR="009A785D" w:rsidRPr="00CC132B" w:rsidRDefault="00FA775F" w:rsidP="009A785D">
      <w:pPr>
        <w:ind w:firstLine="709"/>
        <w:contextualSpacing/>
        <w:jc w:val="both"/>
        <w:rPr>
          <w:sz w:val="28"/>
          <w:szCs w:val="28"/>
        </w:rPr>
      </w:pPr>
      <w:r>
        <w:rPr>
          <w:sz w:val="28"/>
          <w:szCs w:val="28"/>
        </w:rPr>
        <w:t>16.</w:t>
      </w:r>
      <w:r w:rsidR="009A785D" w:rsidRPr="00992304">
        <w:rPr>
          <w:sz w:val="28"/>
          <w:szCs w:val="28"/>
        </w:rPr>
        <w:t xml:space="preserve">2.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настоящими </w:t>
      </w:r>
      <w:r w:rsidR="009A785D" w:rsidRPr="00CC132B">
        <w:rPr>
          <w:sz w:val="28"/>
          <w:szCs w:val="28"/>
        </w:rPr>
        <w:t>Правилами</w:t>
      </w:r>
      <w:r w:rsidR="009A785D">
        <w:rPr>
          <w:sz w:val="28"/>
          <w:szCs w:val="28"/>
        </w:rPr>
        <w:t xml:space="preserve"> Подпрограммы.</w:t>
      </w:r>
    </w:p>
    <w:p w:rsidR="00206143" w:rsidRPr="00FA775F" w:rsidRDefault="00FA775F" w:rsidP="004C591F">
      <w:pPr>
        <w:ind w:firstLine="709"/>
        <w:contextualSpacing/>
        <w:jc w:val="both"/>
        <w:rPr>
          <w:sz w:val="28"/>
          <w:szCs w:val="28"/>
        </w:rPr>
      </w:pPr>
      <w:r>
        <w:rPr>
          <w:sz w:val="28"/>
          <w:szCs w:val="28"/>
        </w:rPr>
        <w:t>16</w:t>
      </w:r>
      <w:r w:rsidR="004C591F" w:rsidRPr="001C29BA">
        <w:rPr>
          <w:sz w:val="28"/>
          <w:szCs w:val="28"/>
        </w:rPr>
        <w:t xml:space="preserve">.3. </w:t>
      </w:r>
      <w:r w:rsidR="00206143" w:rsidRPr="00FA775F">
        <w:rPr>
          <w:sz w:val="28"/>
          <w:szCs w:val="28"/>
        </w:rPr>
        <w:t>Исполнитель отказывает молодой семье в выдаче свидетельства по основаниям, установленным </w:t>
      </w:r>
      <w:hyperlink r:id="rId17" w:anchor="/document/12182235/entry/404033" w:history="1">
        <w:r w:rsidR="00206143" w:rsidRPr="00FA775F">
          <w:rPr>
            <w:sz w:val="28"/>
            <w:szCs w:val="28"/>
          </w:rPr>
          <w:t>пунктом 33</w:t>
        </w:r>
      </w:hyperlink>
      <w:r w:rsidR="00206143" w:rsidRPr="00FA775F">
        <w:rPr>
          <w:sz w:val="28"/>
          <w:szCs w:val="28"/>
        </w:rPr>
        <w:t> Правил подпрограммы.</w:t>
      </w:r>
    </w:p>
    <w:p w:rsidR="004C591F" w:rsidRPr="001C29BA" w:rsidRDefault="004C591F" w:rsidP="004C591F">
      <w:pPr>
        <w:ind w:firstLine="709"/>
        <w:contextualSpacing/>
        <w:jc w:val="both"/>
        <w:rPr>
          <w:sz w:val="28"/>
          <w:szCs w:val="28"/>
        </w:rPr>
      </w:pPr>
      <w:r w:rsidRPr="001C29BA">
        <w:rPr>
          <w:sz w:val="28"/>
          <w:szCs w:val="28"/>
        </w:rPr>
        <w:t>1</w:t>
      </w:r>
      <w:r w:rsidR="00FA775F">
        <w:rPr>
          <w:sz w:val="28"/>
          <w:szCs w:val="28"/>
        </w:rPr>
        <w:t>6</w:t>
      </w:r>
      <w:r w:rsidRPr="001C29BA">
        <w:rPr>
          <w:sz w:val="28"/>
          <w:szCs w:val="28"/>
        </w:rPr>
        <w:t xml:space="preserve">.4. В случае если молодой семье отказано в выдаче свидетельства, или   молодая семья сама отказалась от получения социальной выплаты либо по иным причинам не смогла воспользоваться социальной выплатой, данные молодые семьи исключаются из муниципального списка претендентов. </w:t>
      </w:r>
    </w:p>
    <w:p w:rsidR="004C591F" w:rsidRPr="001C29BA" w:rsidRDefault="004C591F" w:rsidP="004C591F">
      <w:pPr>
        <w:ind w:firstLine="709"/>
        <w:contextualSpacing/>
        <w:jc w:val="both"/>
        <w:rPr>
          <w:sz w:val="28"/>
          <w:szCs w:val="28"/>
        </w:rPr>
      </w:pPr>
      <w:r w:rsidRPr="001C29BA">
        <w:rPr>
          <w:sz w:val="28"/>
          <w:szCs w:val="28"/>
        </w:rPr>
        <w:t>Взамен молодых семьей, исключенных из муниципального списка претендентов, в муниципальный список претендентов включаются молодые семьи из муниципального списка участников в соответствии с установленной очередностью.</w:t>
      </w:r>
    </w:p>
    <w:p w:rsidR="004C591F" w:rsidRPr="001C29BA" w:rsidRDefault="004C591F" w:rsidP="004C591F">
      <w:pPr>
        <w:ind w:firstLine="709"/>
        <w:contextualSpacing/>
        <w:jc w:val="both"/>
        <w:rPr>
          <w:sz w:val="28"/>
          <w:szCs w:val="28"/>
        </w:rPr>
      </w:pPr>
      <w:r w:rsidRPr="001C29BA">
        <w:rPr>
          <w:sz w:val="28"/>
          <w:szCs w:val="28"/>
        </w:rPr>
        <w:t>Количество вновь включенных в муниципальный список претендентов молодых семей не должно быть меньше количества исключенных семей.</w:t>
      </w:r>
    </w:p>
    <w:p w:rsidR="004C591F" w:rsidRPr="001C29BA" w:rsidRDefault="00FA775F" w:rsidP="004C591F">
      <w:pPr>
        <w:ind w:firstLine="709"/>
        <w:contextualSpacing/>
        <w:jc w:val="both"/>
        <w:rPr>
          <w:sz w:val="28"/>
          <w:szCs w:val="28"/>
        </w:rPr>
      </w:pPr>
      <w:r>
        <w:rPr>
          <w:sz w:val="28"/>
          <w:szCs w:val="28"/>
        </w:rPr>
        <w:t>16.5</w:t>
      </w:r>
      <w:r w:rsidRPr="001C29BA">
        <w:rPr>
          <w:sz w:val="28"/>
          <w:szCs w:val="28"/>
        </w:rPr>
        <w:t xml:space="preserve">. </w:t>
      </w:r>
      <w:r w:rsidR="004C591F" w:rsidRPr="001C29BA">
        <w:rPr>
          <w:sz w:val="28"/>
          <w:szCs w:val="28"/>
        </w:rPr>
        <w:t xml:space="preserve">Если при этом объем бюджетных ассигнований, предусмотренный для предоставления социальных выплат вновь включенным в муниципальный список претендентов молодым семьям, превышает объем бюджетных ассигнований, необходимый для предоставления социальных выплат исключенным семьям, то исполнитель финансирует из местного бюджета социальные выплаты молодым семьям в части, превышающей предусмотренный объем финансирования. </w:t>
      </w:r>
    </w:p>
    <w:p w:rsidR="004C591F" w:rsidRPr="001C29BA" w:rsidRDefault="00FA775F" w:rsidP="004C591F">
      <w:pPr>
        <w:ind w:firstLine="709"/>
        <w:contextualSpacing/>
        <w:jc w:val="both"/>
        <w:rPr>
          <w:sz w:val="28"/>
          <w:szCs w:val="28"/>
        </w:rPr>
      </w:pPr>
      <w:r>
        <w:rPr>
          <w:sz w:val="28"/>
          <w:szCs w:val="28"/>
        </w:rPr>
        <w:t>16.6</w:t>
      </w:r>
      <w:r w:rsidRPr="001C29BA">
        <w:rPr>
          <w:sz w:val="28"/>
          <w:szCs w:val="28"/>
        </w:rPr>
        <w:t xml:space="preserve">. </w:t>
      </w:r>
      <w:r w:rsidR="004C591F" w:rsidRPr="001C29BA">
        <w:rPr>
          <w:sz w:val="28"/>
          <w:szCs w:val="28"/>
        </w:rPr>
        <w:t xml:space="preserve">В случае если замена в муниципальном списке претендентов невозможна, остаток неиспользованных субсидий из федерального и краевого бюджетов возвращается на счет министерства. </w:t>
      </w:r>
    </w:p>
    <w:p w:rsidR="004C591F" w:rsidRPr="001C29BA" w:rsidRDefault="00FA775F" w:rsidP="004C591F">
      <w:pPr>
        <w:ind w:firstLine="709"/>
        <w:contextualSpacing/>
        <w:jc w:val="both"/>
        <w:rPr>
          <w:sz w:val="28"/>
          <w:szCs w:val="28"/>
        </w:rPr>
      </w:pPr>
      <w:r>
        <w:rPr>
          <w:sz w:val="28"/>
          <w:szCs w:val="28"/>
        </w:rPr>
        <w:t>16.7.</w:t>
      </w:r>
      <w:r w:rsidR="004C591F" w:rsidRPr="001C29BA">
        <w:rPr>
          <w:sz w:val="28"/>
          <w:szCs w:val="28"/>
        </w:rPr>
        <w:t xml:space="preserve"> Исполнитель в течение 10 рабочих дней с момента исключения  молодых семей из муниципального списка претендентов формирует муниципальный список с учетом изменений, утверждает его в соответствии с пунктом 1</w:t>
      </w:r>
      <w:r>
        <w:rPr>
          <w:sz w:val="28"/>
          <w:szCs w:val="28"/>
        </w:rPr>
        <w:t>4</w:t>
      </w:r>
      <w:r w:rsidR="004C591F" w:rsidRPr="001C29BA">
        <w:rPr>
          <w:sz w:val="28"/>
          <w:szCs w:val="28"/>
        </w:rPr>
        <w:t>.</w:t>
      </w:r>
      <w:r w:rsidR="004C591F">
        <w:rPr>
          <w:sz w:val="28"/>
          <w:szCs w:val="28"/>
        </w:rPr>
        <w:t>4</w:t>
      </w:r>
      <w:r w:rsidR="004C591F" w:rsidRPr="001C29BA">
        <w:rPr>
          <w:sz w:val="28"/>
          <w:szCs w:val="28"/>
        </w:rPr>
        <w:t xml:space="preserve"> настоящих Правил и направляет  в Учреждение.</w:t>
      </w:r>
    </w:p>
    <w:p w:rsidR="004C591F" w:rsidRPr="00C62EC8" w:rsidRDefault="004C591F" w:rsidP="004C591F">
      <w:pPr>
        <w:autoSpaceDE w:val="0"/>
        <w:autoSpaceDN w:val="0"/>
        <w:adjustRightInd w:val="0"/>
        <w:ind w:firstLine="720"/>
        <w:jc w:val="both"/>
        <w:rPr>
          <w:rFonts w:ascii="Arial" w:hAnsi="Arial"/>
        </w:rPr>
      </w:pPr>
      <w:r w:rsidRPr="001C29BA">
        <w:rPr>
          <w:sz w:val="28"/>
          <w:szCs w:val="28"/>
        </w:rPr>
        <w:t xml:space="preserve">Исполнитель доводит до сведения вновь включенных в муниципальный список претендентов молодых семей решение о включении их в сводный список претендентов и производит действия в соответствии с пунктами </w:t>
      </w:r>
      <w:r>
        <w:rPr>
          <w:sz w:val="28"/>
          <w:szCs w:val="28"/>
        </w:rPr>
        <w:t>17 – 17.2 настоящих</w:t>
      </w:r>
      <w:r w:rsidRPr="001C29BA">
        <w:rPr>
          <w:sz w:val="28"/>
          <w:szCs w:val="28"/>
        </w:rPr>
        <w:t xml:space="preserve"> </w:t>
      </w:r>
      <w:r>
        <w:rPr>
          <w:sz w:val="28"/>
          <w:szCs w:val="28"/>
        </w:rPr>
        <w:t>Правил.</w:t>
      </w:r>
    </w:p>
    <w:p w:rsidR="0075515B" w:rsidRPr="0091469B" w:rsidRDefault="00FA775F" w:rsidP="0075515B">
      <w:pPr>
        <w:autoSpaceDE w:val="0"/>
        <w:autoSpaceDN w:val="0"/>
        <w:adjustRightInd w:val="0"/>
        <w:ind w:firstLine="720"/>
        <w:jc w:val="both"/>
        <w:rPr>
          <w:sz w:val="28"/>
          <w:szCs w:val="28"/>
        </w:rPr>
      </w:pPr>
      <w:bookmarkStart w:id="17" w:name="sub_1300"/>
      <w:r>
        <w:rPr>
          <w:sz w:val="28"/>
          <w:szCs w:val="28"/>
        </w:rPr>
        <w:lastRenderedPageBreak/>
        <w:t>17.</w:t>
      </w:r>
      <w:r w:rsidR="0075515B">
        <w:rPr>
          <w:sz w:val="28"/>
          <w:szCs w:val="28"/>
        </w:rPr>
        <w:t xml:space="preserve"> </w:t>
      </w:r>
      <w:r w:rsidR="0075515B" w:rsidRPr="0091469B">
        <w:rPr>
          <w:sz w:val="28"/>
          <w:szCs w:val="28"/>
        </w:rPr>
        <w:t xml:space="preserve">При возникновении у молодой семьи - участницы </w:t>
      </w:r>
      <w:hyperlink r:id="rId18" w:history="1">
        <w:r w:rsidR="0075515B" w:rsidRPr="0091469B">
          <w:rPr>
            <w:sz w:val="28"/>
            <w:szCs w:val="28"/>
          </w:rPr>
          <w:t>подпрограммы</w:t>
        </w:r>
      </w:hyperlink>
      <w:r w:rsidR="0075515B" w:rsidRPr="0091469B">
        <w:rPr>
          <w:sz w:val="28"/>
          <w:szCs w:val="28"/>
        </w:rPr>
        <w:t xml:space="preserve"> обстоятельств, потребовавших замены выданного свидетельства о праве на получение социальной выплаты, молодая семья представляет Исполнителю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участникам подпрограммы (далее – банк).</w:t>
      </w:r>
    </w:p>
    <w:p w:rsidR="0075515B" w:rsidRPr="0091469B" w:rsidRDefault="0075515B" w:rsidP="0075515B">
      <w:pPr>
        <w:autoSpaceDE w:val="0"/>
        <w:autoSpaceDN w:val="0"/>
        <w:adjustRightInd w:val="0"/>
        <w:ind w:firstLine="720"/>
        <w:jc w:val="both"/>
        <w:rPr>
          <w:sz w:val="28"/>
          <w:szCs w:val="28"/>
        </w:rPr>
      </w:pPr>
      <w:r w:rsidRPr="0091469B">
        <w:rPr>
          <w:sz w:val="28"/>
          <w:szCs w:val="28"/>
        </w:rPr>
        <w:t xml:space="preserve">В течение 30 дней со дня получения заявления о замене свидетельства о праве на получение социальной выплаты </w:t>
      </w:r>
      <w:r>
        <w:rPr>
          <w:sz w:val="28"/>
          <w:szCs w:val="28"/>
        </w:rPr>
        <w:t>уполномоченный орган</w:t>
      </w:r>
      <w:r w:rsidR="00835F81">
        <w:rPr>
          <w:sz w:val="28"/>
          <w:szCs w:val="28"/>
        </w:rPr>
        <w:t xml:space="preserve">, выдавший это свидетельство, </w:t>
      </w:r>
      <w:r w:rsidRPr="0091469B">
        <w:rPr>
          <w:sz w:val="28"/>
          <w:szCs w:val="28"/>
        </w:rPr>
        <w:t>выдаёт новое свидетельство о праве на получение социальной выплаты, в котором указываются размер социальной выплаты, предусмотренный в заменённом свидетельстве, и срок действия, соответствующий оставшемуся сроку действия.</w:t>
      </w:r>
    </w:p>
    <w:p w:rsidR="00FA775F" w:rsidRDefault="00FA775F" w:rsidP="00FA775F">
      <w:pPr>
        <w:autoSpaceDE w:val="0"/>
        <w:autoSpaceDN w:val="0"/>
        <w:adjustRightInd w:val="0"/>
        <w:spacing w:before="108" w:after="108"/>
        <w:outlineLvl w:val="0"/>
        <w:rPr>
          <w:b/>
          <w:bCs/>
          <w:sz w:val="28"/>
          <w:szCs w:val="28"/>
        </w:rPr>
      </w:pPr>
    </w:p>
    <w:p w:rsidR="00C62EC8" w:rsidRPr="00667279" w:rsidRDefault="00C62EC8" w:rsidP="00C62EC8">
      <w:pPr>
        <w:autoSpaceDE w:val="0"/>
        <w:autoSpaceDN w:val="0"/>
        <w:adjustRightInd w:val="0"/>
        <w:spacing w:before="108" w:after="108"/>
        <w:jc w:val="center"/>
        <w:outlineLvl w:val="0"/>
        <w:rPr>
          <w:b/>
          <w:bCs/>
          <w:sz w:val="28"/>
          <w:szCs w:val="28"/>
        </w:rPr>
      </w:pPr>
      <w:r w:rsidRPr="00667279">
        <w:rPr>
          <w:b/>
          <w:bCs/>
          <w:sz w:val="28"/>
          <w:szCs w:val="28"/>
        </w:rPr>
        <w:t>Раздел III</w:t>
      </w:r>
      <w:r w:rsidRPr="00667279">
        <w:rPr>
          <w:b/>
          <w:bCs/>
          <w:sz w:val="28"/>
          <w:szCs w:val="28"/>
        </w:rPr>
        <w:br/>
        <w:t>Порядок определения размера социальной выплаты</w:t>
      </w:r>
    </w:p>
    <w:bookmarkEnd w:id="17"/>
    <w:p w:rsidR="00C62EC8" w:rsidRPr="00667279" w:rsidRDefault="00C62EC8" w:rsidP="00C62EC8">
      <w:pPr>
        <w:autoSpaceDE w:val="0"/>
        <w:autoSpaceDN w:val="0"/>
        <w:adjustRightInd w:val="0"/>
        <w:ind w:firstLine="720"/>
        <w:jc w:val="both"/>
        <w:rPr>
          <w:sz w:val="28"/>
          <w:szCs w:val="28"/>
        </w:rPr>
      </w:pPr>
    </w:p>
    <w:p w:rsidR="00C62EC8" w:rsidRPr="00667279" w:rsidRDefault="00C55EF4" w:rsidP="00C62EC8">
      <w:pPr>
        <w:autoSpaceDE w:val="0"/>
        <w:autoSpaceDN w:val="0"/>
        <w:adjustRightInd w:val="0"/>
        <w:ind w:firstLine="720"/>
        <w:jc w:val="both"/>
        <w:rPr>
          <w:sz w:val="28"/>
          <w:szCs w:val="28"/>
        </w:rPr>
      </w:pPr>
      <w:bookmarkStart w:id="18" w:name="sub_1017"/>
      <w:r>
        <w:rPr>
          <w:sz w:val="28"/>
          <w:szCs w:val="28"/>
        </w:rPr>
        <w:t>18</w:t>
      </w:r>
      <w:r w:rsidR="00D57B04" w:rsidRPr="00667279">
        <w:rPr>
          <w:sz w:val="28"/>
          <w:szCs w:val="28"/>
        </w:rPr>
        <w:t xml:space="preserve">. </w:t>
      </w:r>
      <w:r w:rsidR="00884C1D">
        <w:rPr>
          <w:sz w:val="28"/>
          <w:szCs w:val="28"/>
        </w:rPr>
        <w:t>Социальная выплата предоставляется в размере не</w:t>
      </w:r>
      <w:r w:rsidR="00C62EC8" w:rsidRPr="00667279">
        <w:rPr>
          <w:sz w:val="28"/>
          <w:szCs w:val="28"/>
        </w:rPr>
        <w:t xml:space="preserve"> менее:</w:t>
      </w:r>
    </w:p>
    <w:bookmarkEnd w:id="18"/>
    <w:p w:rsidR="00C62EC8" w:rsidRPr="00667279" w:rsidRDefault="00884C1D" w:rsidP="00C62EC8">
      <w:pPr>
        <w:autoSpaceDE w:val="0"/>
        <w:autoSpaceDN w:val="0"/>
        <w:adjustRightInd w:val="0"/>
        <w:ind w:firstLine="720"/>
        <w:jc w:val="both"/>
        <w:rPr>
          <w:sz w:val="28"/>
          <w:szCs w:val="28"/>
        </w:rPr>
      </w:pPr>
      <w:r>
        <w:rPr>
          <w:sz w:val="28"/>
          <w:szCs w:val="28"/>
        </w:rPr>
        <w:t xml:space="preserve">а) </w:t>
      </w:r>
      <w:r w:rsidR="00C62EC8" w:rsidRPr="00667279">
        <w:rPr>
          <w:sz w:val="28"/>
          <w:szCs w:val="28"/>
        </w:rPr>
        <w:t>30 процентов расчётной (средней) стоимости жилья, определяемой в с</w:t>
      </w:r>
      <w:r w:rsidR="00D57B04" w:rsidRPr="00667279">
        <w:rPr>
          <w:sz w:val="28"/>
          <w:szCs w:val="28"/>
        </w:rPr>
        <w:t>оответствии с настоящими Правилами</w:t>
      </w:r>
      <w:r w:rsidR="00C62EC8" w:rsidRPr="00667279">
        <w:rPr>
          <w:sz w:val="28"/>
          <w:szCs w:val="28"/>
        </w:rPr>
        <w:t>, - для молодых семей, не имеющих детей;</w:t>
      </w:r>
    </w:p>
    <w:p w:rsidR="00C62EC8" w:rsidRPr="0091469B" w:rsidRDefault="00884C1D" w:rsidP="00C62EC8">
      <w:pPr>
        <w:autoSpaceDE w:val="0"/>
        <w:autoSpaceDN w:val="0"/>
        <w:adjustRightInd w:val="0"/>
        <w:ind w:firstLine="720"/>
        <w:jc w:val="both"/>
        <w:rPr>
          <w:sz w:val="28"/>
          <w:szCs w:val="28"/>
        </w:rPr>
      </w:pPr>
      <w:r w:rsidRPr="0091469B">
        <w:rPr>
          <w:sz w:val="28"/>
          <w:szCs w:val="28"/>
        </w:rPr>
        <w:t xml:space="preserve">б) </w:t>
      </w:r>
      <w:r w:rsidR="00C62EC8" w:rsidRPr="0091469B">
        <w:rPr>
          <w:sz w:val="28"/>
          <w:szCs w:val="28"/>
        </w:rPr>
        <w:t xml:space="preserve">35 процентов расчётной (средней) стоимости жилья, определяемой в соответствии с </w:t>
      </w:r>
      <w:r w:rsidR="00D57B04" w:rsidRPr="0091469B">
        <w:rPr>
          <w:sz w:val="28"/>
          <w:szCs w:val="28"/>
        </w:rPr>
        <w:t>настоящими Правилами</w:t>
      </w:r>
      <w:r w:rsidR="00C62EC8" w:rsidRPr="0091469B">
        <w:rPr>
          <w:sz w:val="28"/>
          <w:szCs w:val="28"/>
        </w:rPr>
        <w:t xml:space="preserve">, - для молодых семей, имеющих </w:t>
      </w:r>
      <w:r w:rsidR="000F2868" w:rsidRPr="0091469B">
        <w:rPr>
          <w:sz w:val="28"/>
          <w:szCs w:val="28"/>
        </w:rPr>
        <w:t>одного</w:t>
      </w:r>
      <w:r w:rsidR="00C62EC8" w:rsidRPr="0091469B">
        <w:rPr>
          <w:sz w:val="28"/>
          <w:szCs w:val="28"/>
        </w:rPr>
        <w:t xml:space="preserve"> ребёнка и более, а также для неполных молодых семей, состоящих из </w:t>
      </w:r>
      <w:r w:rsidR="000F2868" w:rsidRPr="0091469B">
        <w:rPr>
          <w:sz w:val="28"/>
          <w:szCs w:val="28"/>
        </w:rPr>
        <w:t>одного</w:t>
      </w:r>
      <w:r w:rsidR="00C62EC8" w:rsidRPr="0091469B">
        <w:rPr>
          <w:sz w:val="28"/>
          <w:szCs w:val="28"/>
        </w:rPr>
        <w:t xml:space="preserve"> молодого родителя и </w:t>
      </w:r>
      <w:r w:rsidR="000F2868" w:rsidRPr="0091469B">
        <w:rPr>
          <w:sz w:val="28"/>
          <w:szCs w:val="28"/>
        </w:rPr>
        <w:t>одного</w:t>
      </w:r>
      <w:r w:rsidR="00C62EC8" w:rsidRPr="0091469B">
        <w:rPr>
          <w:sz w:val="28"/>
          <w:szCs w:val="28"/>
        </w:rPr>
        <w:t xml:space="preserve"> ребёнка и</w:t>
      </w:r>
      <w:r w:rsidRPr="0091469B">
        <w:rPr>
          <w:sz w:val="28"/>
          <w:szCs w:val="28"/>
        </w:rPr>
        <w:t>ли</w:t>
      </w:r>
      <w:r w:rsidR="00C62EC8" w:rsidRPr="0091469B">
        <w:rPr>
          <w:sz w:val="28"/>
          <w:szCs w:val="28"/>
        </w:rPr>
        <w:t xml:space="preserve"> более.</w:t>
      </w:r>
    </w:p>
    <w:p w:rsidR="00267682" w:rsidRPr="0091469B" w:rsidRDefault="00C55EF4" w:rsidP="00C62EC8">
      <w:pPr>
        <w:autoSpaceDE w:val="0"/>
        <w:autoSpaceDN w:val="0"/>
        <w:adjustRightInd w:val="0"/>
        <w:ind w:firstLine="720"/>
        <w:jc w:val="both"/>
        <w:rPr>
          <w:sz w:val="28"/>
          <w:szCs w:val="28"/>
        </w:rPr>
      </w:pPr>
      <w:r w:rsidRPr="0091469B">
        <w:rPr>
          <w:sz w:val="28"/>
          <w:szCs w:val="28"/>
        </w:rPr>
        <w:t>19</w:t>
      </w:r>
      <w:r w:rsidR="00267682" w:rsidRPr="0091469B">
        <w:rPr>
          <w:sz w:val="28"/>
          <w:szCs w:val="28"/>
        </w:rPr>
        <w:t xml:space="preserve">. В случае использования социальной выплаты на цель, предусмотренную подпунктом </w:t>
      </w:r>
      <w:r w:rsidR="00835F81">
        <w:rPr>
          <w:sz w:val="28"/>
          <w:szCs w:val="28"/>
        </w:rPr>
        <w:t xml:space="preserve">«3» </w:t>
      </w:r>
      <w:r w:rsidR="00C677E6" w:rsidRPr="0091469B">
        <w:rPr>
          <w:sz w:val="28"/>
          <w:szCs w:val="28"/>
        </w:rPr>
        <w:t>пункта 6.1 настоящих Правил, ее размер устанавлива</w:t>
      </w:r>
      <w:r w:rsidRPr="0091469B">
        <w:rPr>
          <w:sz w:val="28"/>
          <w:szCs w:val="28"/>
        </w:rPr>
        <w:t>ется в соответствии с пунктом 1</w:t>
      </w:r>
      <w:r w:rsidR="00B551B6" w:rsidRPr="0091469B">
        <w:rPr>
          <w:sz w:val="28"/>
          <w:szCs w:val="28"/>
        </w:rPr>
        <w:t>8</w:t>
      </w:r>
      <w:r w:rsidR="00C677E6" w:rsidRPr="0091469B">
        <w:rPr>
          <w:sz w:val="28"/>
          <w:szCs w:val="28"/>
        </w:rPr>
        <w:t xml:space="preserve"> настоящих Правил и ограничивается суммой остатка задолженности по выплате остатка пая.</w:t>
      </w:r>
    </w:p>
    <w:p w:rsidR="00C677E6" w:rsidRPr="0091469B" w:rsidRDefault="00B551B6" w:rsidP="00C62EC8">
      <w:pPr>
        <w:autoSpaceDE w:val="0"/>
        <w:autoSpaceDN w:val="0"/>
        <w:adjustRightInd w:val="0"/>
        <w:ind w:firstLine="720"/>
        <w:jc w:val="both"/>
        <w:rPr>
          <w:sz w:val="28"/>
          <w:szCs w:val="28"/>
        </w:rPr>
      </w:pPr>
      <w:r w:rsidRPr="0091469B">
        <w:rPr>
          <w:sz w:val="28"/>
          <w:szCs w:val="28"/>
        </w:rPr>
        <w:t>20</w:t>
      </w:r>
      <w:r w:rsidR="00C677E6" w:rsidRPr="0091469B">
        <w:rPr>
          <w:sz w:val="28"/>
          <w:szCs w:val="28"/>
        </w:rPr>
        <w:t xml:space="preserve">. </w:t>
      </w:r>
      <w:r w:rsidR="00855752" w:rsidRPr="0091469B">
        <w:rPr>
          <w:sz w:val="28"/>
          <w:szCs w:val="28"/>
        </w:rPr>
        <w:t>В случае использования социальной выплаты на ц</w:t>
      </w:r>
      <w:r w:rsidR="00BF7DEC" w:rsidRPr="0091469B">
        <w:rPr>
          <w:sz w:val="28"/>
          <w:szCs w:val="28"/>
        </w:rPr>
        <w:t>ель, предусмотренную пунктом 6.2.</w:t>
      </w:r>
      <w:r w:rsidR="00CD23C1" w:rsidRPr="0091469B">
        <w:rPr>
          <w:sz w:val="28"/>
          <w:szCs w:val="28"/>
        </w:rPr>
        <w:t xml:space="preserve"> настоящих Правил, размер  социальной выплаты устанавлива</w:t>
      </w:r>
      <w:r w:rsidRPr="0091469B">
        <w:rPr>
          <w:sz w:val="28"/>
          <w:szCs w:val="28"/>
        </w:rPr>
        <w:t>ется в соответствии с пунктом 18</w:t>
      </w:r>
      <w:r w:rsidR="00CD23C1" w:rsidRPr="0091469B">
        <w:rPr>
          <w:sz w:val="28"/>
          <w:szCs w:val="28"/>
        </w:rPr>
        <w:t xml:space="preserve"> настоящих Правил и ограничивается суммой остатка</w:t>
      </w:r>
      <w:r w:rsidR="00064DC4" w:rsidRPr="0091469B">
        <w:rPr>
          <w:sz w:val="28"/>
          <w:szCs w:val="28"/>
        </w:rPr>
        <w:t xml:space="preserve"> основного долга и остатка задолженности по выплате процентов за пользование ипотечным </w:t>
      </w:r>
      <w:r w:rsidR="00881F26" w:rsidRPr="0091469B">
        <w:rPr>
          <w:sz w:val="28"/>
          <w:szCs w:val="28"/>
        </w:rPr>
        <w:t>жилищным кредитом или займом, за и</w:t>
      </w:r>
      <w:r w:rsidR="00064DC4" w:rsidRPr="0091469B">
        <w:rPr>
          <w:sz w:val="28"/>
          <w:szCs w:val="28"/>
        </w:rPr>
        <w:t>сключением иных процентов, штрафов, комиссий и пеней за просрочку исполнения обязательств по этим кредитам или займам.</w:t>
      </w:r>
    </w:p>
    <w:p w:rsidR="00C62EC8" w:rsidRDefault="00B551B6" w:rsidP="00C62EC8">
      <w:pPr>
        <w:autoSpaceDE w:val="0"/>
        <w:autoSpaceDN w:val="0"/>
        <w:adjustRightInd w:val="0"/>
        <w:ind w:firstLine="720"/>
        <w:jc w:val="both"/>
        <w:rPr>
          <w:sz w:val="28"/>
          <w:szCs w:val="28"/>
        </w:rPr>
      </w:pPr>
      <w:bookmarkStart w:id="19" w:name="sub_1018"/>
      <w:r w:rsidRPr="0091469B">
        <w:rPr>
          <w:sz w:val="28"/>
          <w:szCs w:val="28"/>
        </w:rPr>
        <w:t>21</w:t>
      </w:r>
      <w:r w:rsidR="00C62EC8" w:rsidRPr="0091469B">
        <w:rPr>
          <w:sz w:val="28"/>
          <w:szCs w:val="28"/>
        </w:rPr>
        <w:t xml:space="preserve">. Расчёт размера социальной выплаты производится исходя из размера общей площади жилого помещения, установленного </w:t>
      </w:r>
      <w:r w:rsidRPr="0091469B">
        <w:rPr>
          <w:sz w:val="28"/>
          <w:szCs w:val="28"/>
        </w:rPr>
        <w:t>в соответствии с пунктом 20</w:t>
      </w:r>
      <w:r w:rsidR="004032B4" w:rsidRPr="0091469B">
        <w:rPr>
          <w:sz w:val="28"/>
          <w:szCs w:val="28"/>
        </w:rPr>
        <w:t xml:space="preserve"> раздела </w:t>
      </w:r>
      <w:r w:rsidR="004032B4" w:rsidRPr="0091469B">
        <w:rPr>
          <w:sz w:val="28"/>
          <w:szCs w:val="28"/>
          <w:lang w:val="en-US"/>
        </w:rPr>
        <w:t>III</w:t>
      </w:r>
      <w:r w:rsidR="00DB4898" w:rsidRPr="0091469B">
        <w:rPr>
          <w:sz w:val="28"/>
          <w:szCs w:val="28"/>
        </w:rPr>
        <w:t xml:space="preserve"> настоящих Правил</w:t>
      </w:r>
      <w:r w:rsidR="00C62EC8" w:rsidRPr="0091469B">
        <w:rPr>
          <w:sz w:val="28"/>
          <w:szCs w:val="28"/>
        </w:rPr>
        <w:t>, количества членов молодой семьи - участницы подпр</w:t>
      </w:r>
      <w:r w:rsidR="00835F81">
        <w:rPr>
          <w:sz w:val="28"/>
          <w:szCs w:val="28"/>
        </w:rPr>
        <w:t xml:space="preserve">ограммы и норматива стоимости 1 </w:t>
      </w:r>
      <w:r w:rsidR="00C62EC8" w:rsidRPr="0091469B">
        <w:rPr>
          <w:sz w:val="28"/>
          <w:szCs w:val="28"/>
        </w:rPr>
        <w:t xml:space="preserve">кв. метра общей площади жилья в </w:t>
      </w:r>
      <w:r w:rsidR="00D15B3B" w:rsidRPr="0091469B">
        <w:rPr>
          <w:sz w:val="28"/>
          <w:szCs w:val="28"/>
        </w:rPr>
        <w:t>Тимашевском городском поселении Тимашевского района</w:t>
      </w:r>
      <w:r w:rsidR="00C62EC8" w:rsidRPr="0091469B">
        <w:rPr>
          <w:sz w:val="28"/>
          <w:szCs w:val="28"/>
        </w:rPr>
        <w:t>.</w:t>
      </w:r>
      <w:r w:rsidR="00D93E17" w:rsidRPr="0091469B">
        <w:rPr>
          <w:sz w:val="28"/>
          <w:szCs w:val="28"/>
        </w:rPr>
        <w:t xml:space="preserve"> Норматив </w:t>
      </w:r>
      <w:r w:rsidR="00D93E17" w:rsidRPr="0091469B">
        <w:rPr>
          <w:sz w:val="28"/>
          <w:szCs w:val="28"/>
        </w:rPr>
        <w:lastRenderedPageBreak/>
        <w:t xml:space="preserve">стоимости 1 кв.метра общей площади жилья по Тимашевскому городскому поселению Тимашевского района </w:t>
      </w:r>
      <w:r w:rsidR="00B1773E" w:rsidRPr="0091469B">
        <w:rPr>
          <w:sz w:val="28"/>
          <w:szCs w:val="28"/>
        </w:rPr>
        <w:t xml:space="preserve"> для расчета размера социальной выплаты устанавливается </w:t>
      </w:r>
      <w:r w:rsidR="00922374" w:rsidRPr="0091469B">
        <w:rPr>
          <w:sz w:val="28"/>
          <w:szCs w:val="28"/>
        </w:rPr>
        <w:t>администрацией Тимашевского городского поселения Тимашевского района, но не выше средней рыночной стоимости 1 кв.метра общей площади жилья по Краснодарскому краю, определяемой Министерством строительства и жилищно-коммунального хозяйства Российской Федерации.</w:t>
      </w:r>
    </w:p>
    <w:p w:rsidR="008A5E1C" w:rsidRDefault="00FA775F" w:rsidP="008A5E1C">
      <w:pPr>
        <w:autoSpaceDE w:val="0"/>
        <w:autoSpaceDN w:val="0"/>
        <w:adjustRightInd w:val="0"/>
        <w:ind w:firstLine="720"/>
        <w:jc w:val="both"/>
        <w:rPr>
          <w:sz w:val="28"/>
          <w:szCs w:val="28"/>
        </w:rPr>
      </w:pPr>
      <w:r>
        <w:rPr>
          <w:sz w:val="28"/>
          <w:szCs w:val="28"/>
        </w:rPr>
        <w:t>21.1.</w:t>
      </w:r>
      <w:r w:rsidR="008A5E1C">
        <w:rPr>
          <w:sz w:val="28"/>
          <w:szCs w:val="28"/>
        </w:rPr>
        <w:t xml:space="preserve">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w:t>
      </w:r>
      <w:r>
        <w:rPr>
          <w:sz w:val="28"/>
          <w:szCs w:val="28"/>
        </w:rPr>
        <w:t>21</w:t>
      </w:r>
      <w:r w:rsidR="008A5E1C">
        <w:rPr>
          <w:sz w:val="28"/>
          <w:szCs w:val="28"/>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C62EC8" w:rsidRPr="0091469B" w:rsidRDefault="00B551B6" w:rsidP="00FA775F">
      <w:pPr>
        <w:autoSpaceDE w:val="0"/>
        <w:autoSpaceDN w:val="0"/>
        <w:adjustRightInd w:val="0"/>
        <w:ind w:firstLine="708"/>
        <w:jc w:val="both"/>
        <w:rPr>
          <w:sz w:val="28"/>
          <w:szCs w:val="28"/>
        </w:rPr>
      </w:pPr>
      <w:bookmarkStart w:id="20" w:name="sub_1019"/>
      <w:bookmarkEnd w:id="19"/>
      <w:r w:rsidRPr="0091469B">
        <w:rPr>
          <w:sz w:val="28"/>
          <w:szCs w:val="28"/>
        </w:rPr>
        <w:t>22</w:t>
      </w:r>
      <w:r w:rsidR="00C62EC8" w:rsidRPr="0091469B">
        <w:rPr>
          <w:sz w:val="28"/>
          <w:szCs w:val="28"/>
        </w:rPr>
        <w:t>. Размер общей площади жил</w:t>
      </w:r>
      <w:r w:rsidR="006D3474" w:rsidRPr="0091469B">
        <w:rPr>
          <w:sz w:val="28"/>
          <w:szCs w:val="28"/>
        </w:rPr>
        <w:t xml:space="preserve">ого помещения, с учётом которого </w:t>
      </w:r>
      <w:r w:rsidR="00C62EC8" w:rsidRPr="0091469B">
        <w:rPr>
          <w:sz w:val="28"/>
          <w:szCs w:val="28"/>
        </w:rPr>
        <w:t>определяется размер социальной выплаты, составляет:</w:t>
      </w:r>
    </w:p>
    <w:bookmarkEnd w:id="20"/>
    <w:p w:rsidR="00C62EC8" w:rsidRPr="0091469B" w:rsidRDefault="00884C1D" w:rsidP="00C62EC8">
      <w:pPr>
        <w:autoSpaceDE w:val="0"/>
        <w:autoSpaceDN w:val="0"/>
        <w:adjustRightInd w:val="0"/>
        <w:ind w:firstLine="720"/>
        <w:jc w:val="both"/>
        <w:rPr>
          <w:sz w:val="28"/>
          <w:szCs w:val="28"/>
        </w:rPr>
      </w:pPr>
      <w:r w:rsidRPr="0091469B">
        <w:rPr>
          <w:sz w:val="28"/>
          <w:szCs w:val="28"/>
        </w:rPr>
        <w:t xml:space="preserve">а) </w:t>
      </w:r>
      <w:r w:rsidR="00C62EC8" w:rsidRPr="0091469B">
        <w:rPr>
          <w:sz w:val="28"/>
          <w:szCs w:val="28"/>
        </w:rPr>
        <w:t xml:space="preserve">для семьи, состоящей из </w:t>
      </w:r>
      <w:r w:rsidR="000F2868" w:rsidRPr="0091469B">
        <w:rPr>
          <w:sz w:val="28"/>
          <w:szCs w:val="28"/>
        </w:rPr>
        <w:t>двух</w:t>
      </w:r>
      <w:r w:rsidR="00C62EC8" w:rsidRPr="0091469B">
        <w:rPr>
          <w:sz w:val="28"/>
          <w:szCs w:val="28"/>
        </w:rPr>
        <w:t xml:space="preserve"> человек (молодые супруги или </w:t>
      </w:r>
      <w:r w:rsidR="000F2868" w:rsidRPr="0091469B">
        <w:rPr>
          <w:sz w:val="28"/>
          <w:szCs w:val="28"/>
        </w:rPr>
        <w:t>один</w:t>
      </w:r>
      <w:r w:rsidR="00C62EC8" w:rsidRPr="0091469B">
        <w:rPr>
          <w:sz w:val="28"/>
          <w:szCs w:val="28"/>
        </w:rPr>
        <w:t xml:space="preserve"> м</w:t>
      </w:r>
      <w:r w:rsidR="00835F81">
        <w:rPr>
          <w:sz w:val="28"/>
          <w:szCs w:val="28"/>
        </w:rPr>
        <w:t xml:space="preserve">олодой родитель и ребёнок) – 42 </w:t>
      </w:r>
      <w:r w:rsidR="00C62EC8" w:rsidRPr="0091469B">
        <w:rPr>
          <w:sz w:val="28"/>
          <w:szCs w:val="28"/>
        </w:rPr>
        <w:t>кв. метра;</w:t>
      </w:r>
    </w:p>
    <w:p w:rsidR="00C62EC8" w:rsidRPr="0091469B" w:rsidRDefault="00884C1D" w:rsidP="00C62EC8">
      <w:pPr>
        <w:autoSpaceDE w:val="0"/>
        <w:autoSpaceDN w:val="0"/>
        <w:adjustRightInd w:val="0"/>
        <w:ind w:firstLine="720"/>
        <w:jc w:val="both"/>
        <w:rPr>
          <w:sz w:val="28"/>
          <w:szCs w:val="28"/>
        </w:rPr>
      </w:pPr>
      <w:r w:rsidRPr="0091469B">
        <w:rPr>
          <w:sz w:val="28"/>
          <w:szCs w:val="28"/>
        </w:rPr>
        <w:t xml:space="preserve">б) </w:t>
      </w:r>
      <w:r w:rsidR="00C62EC8" w:rsidRPr="0091469B">
        <w:rPr>
          <w:sz w:val="28"/>
          <w:szCs w:val="28"/>
        </w:rPr>
        <w:t xml:space="preserve">для семьи, состоящей из </w:t>
      </w:r>
      <w:r w:rsidR="000F2868" w:rsidRPr="0091469B">
        <w:rPr>
          <w:sz w:val="28"/>
          <w:szCs w:val="28"/>
        </w:rPr>
        <w:t>трех</w:t>
      </w:r>
      <w:r w:rsidR="00C62EC8" w:rsidRPr="0091469B">
        <w:rPr>
          <w:sz w:val="28"/>
          <w:szCs w:val="28"/>
        </w:rPr>
        <w:t xml:space="preserve"> или более человек, вкл</w:t>
      </w:r>
      <w:r w:rsidR="00444215" w:rsidRPr="0091469B">
        <w:rPr>
          <w:sz w:val="28"/>
          <w:szCs w:val="28"/>
        </w:rPr>
        <w:t>ючающей помимо молодых супругов</w:t>
      </w:r>
      <w:r w:rsidR="00C62EC8" w:rsidRPr="0091469B">
        <w:rPr>
          <w:sz w:val="28"/>
          <w:szCs w:val="28"/>
        </w:rPr>
        <w:t xml:space="preserve"> </w:t>
      </w:r>
      <w:r w:rsidR="000F2868" w:rsidRPr="0091469B">
        <w:rPr>
          <w:sz w:val="28"/>
          <w:szCs w:val="28"/>
        </w:rPr>
        <w:t>одного</w:t>
      </w:r>
      <w:r w:rsidR="00444215" w:rsidRPr="0091469B">
        <w:rPr>
          <w:sz w:val="28"/>
          <w:szCs w:val="28"/>
        </w:rPr>
        <w:t xml:space="preserve"> ребенка или более</w:t>
      </w:r>
      <w:r w:rsidR="00C62EC8" w:rsidRPr="0091469B">
        <w:rPr>
          <w:sz w:val="28"/>
          <w:szCs w:val="28"/>
        </w:rPr>
        <w:t xml:space="preserve"> (либо семьи, состоящей из </w:t>
      </w:r>
      <w:r w:rsidR="00EE085A" w:rsidRPr="0091469B">
        <w:rPr>
          <w:sz w:val="28"/>
          <w:szCs w:val="28"/>
        </w:rPr>
        <w:t>одного</w:t>
      </w:r>
      <w:r w:rsidR="00C62EC8" w:rsidRPr="0091469B">
        <w:rPr>
          <w:sz w:val="28"/>
          <w:szCs w:val="28"/>
        </w:rPr>
        <w:t xml:space="preserve"> молодого родителя</w:t>
      </w:r>
      <w:r w:rsidR="009E3A3D">
        <w:rPr>
          <w:sz w:val="28"/>
          <w:szCs w:val="28"/>
        </w:rPr>
        <w:t>м</w:t>
      </w:r>
      <w:r w:rsidR="00C62EC8" w:rsidRPr="0091469B">
        <w:rPr>
          <w:sz w:val="28"/>
          <w:szCs w:val="28"/>
        </w:rPr>
        <w:t xml:space="preserve"> </w:t>
      </w:r>
      <w:r w:rsidR="00A96BE0">
        <w:rPr>
          <w:sz w:val="28"/>
          <w:szCs w:val="28"/>
        </w:rPr>
        <w:t xml:space="preserve">и </w:t>
      </w:r>
      <w:r w:rsidR="00EE085A" w:rsidRPr="0091469B">
        <w:rPr>
          <w:sz w:val="28"/>
          <w:szCs w:val="28"/>
        </w:rPr>
        <w:t>двух</w:t>
      </w:r>
      <w:r w:rsidR="00C62EC8" w:rsidRPr="0091469B">
        <w:rPr>
          <w:sz w:val="28"/>
          <w:szCs w:val="28"/>
        </w:rPr>
        <w:t xml:space="preserve"> и</w:t>
      </w:r>
      <w:r w:rsidR="00444215" w:rsidRPr="0091469B">
        <w:rPr>
          <w:sz w:val="28"/>
          <w:szCs w:val="28"/>
        </w:rPr>
        <w:t>ли</w:t>
      </w:r>
      <w:r w:rsidR="00C62EC8" w:rsidRPr="0091469B">
        <w:rPr>
          <w:sz w:val="28"/>
          <w:szCs w:val="28"/>
        </w:rPr>
        <w:t xml:space="preserve"> более дет</w:t>
      </w:r>
      <w:r w:rsidR="00835F81">
        <w:rPr>
          <w:sz w:val="28"/>
          <w:szCs w:val="28"/>
        </w:rPr>
        <w:t xml:space="preserve">ей) - по 18 </w:t>
      </w:r>
      <w:r w:rsidRPr="0091469B">
        <w:rPr>
          <w:sz w:val="28"/>
          <w:szCs w:val="28"/>
        </w:rPr>
        <w:t>кв. метров на одного</w:t>
      </w:r>
      <w:r w:rsidR="00C62EC8" w:rsidRPr="0091469B">
        <w:rPr>
          <w:sz w:val="28"/>
          <w:szCs w:val="28"/>
        </w:rPr>
        <w:t xml:space="preserve"> человека.</w:t>
      </w:r>
    </w:p>
    <w:p w:rsidR="00C62EC8" w:rsidRPr="0091469B" w:rsidRDefault="00B551B6" w:rsidP="00C62EC8">
      <w:pPr>
        <w:autoSpaceDE w:val="0"/>
        <w:autoSpaceDN w:val="0"/>
        <w:adjustRightInd w:val="0"/>
        <w:ind w:firstLine="720"/>
        <w:jc w:val="both"/>
        <w:rPr>
          <w:sz w:val="28"/>
          <w:szCs w:val="28"/>
        </w:rPr>
      </w:pPr>
      <w:bookmarkStart w:id="21" w:name="sub_1020"/>
      <w:r w:rsidRPr="0091469B">
        <w:rPr>
          <w:sz w:val="28"/>
          <w:szCs w:val="28"/>
        </w:rPr>
        <w:t>23</w:t>
      </w:r>
      <w:r w:rsidR="00C62EC8" w:rsidRPr="0091469B">
        <w:rPr>
          <w:sz w:val="28"/>
          <w:szCs w:val="28"/>
        </w:rPr>
        <w:t>. Расчётная (средняя) стоимость жилья, используемая при расчёте размера социальной выплаты, определяется по формуле:</w:t>
      </w:r>
    </w:p>
    <w:bookmarkEnd w:id="21"/>
    <w:p w:rsidR="00C62EC8" w:rsidRPr="0091469B" w:rsidRDefault="00C62EC8" w:rsidP="00C62EC8">
      <w:pPr>
        <w:autoSpaceDE w:val="0"/>
        <w:autoSpaceDN w:val="0"/>
        <w:adjustRightInd w:val="0"/>
        <w:ind w:firstLine="720"/>
        <w:jc w:val="both"/>
        <w:rPr>
          <w:sz w:val="28"/>
          <w:szCs w:val="28"/>
        </w:rPr>
      </w:pPr>
    </w:p>
    <w:p w:rsidR="00C62EC8" w:rsidRPr="0091469B" w:rsidRDefault="00C62EC8" w:rsidP="00C62EC8">
      <w:pPr>
        <w:autoSpaceDE w:val="0"/>
        <w:autoSpaceDN w:val="0"/>
        <w:adjustRightInd w:val="0"/>
        <w:ind w:firstLine="698"/>
        <w:jc w:val="center"/>
        <w:rPr>
          <w:sz w:val="28"/>
          <w:szCs w:val="28"/>
        </w:rPr>
      </w:pPr>
      <w:r w:rsidRPr="0091469B">
        <w:rPr>
          <w:sz w:val="28"/>
          <w:szCs w:val="28"/>
        </w:rPr>
        <w:t>СтЖ = Н x РЖ,</w:t>
      </w:r>
    </w:p>
    <w:p w:rsidR="00C62EC8" w:rsidRPr="0091469B" w:rsidRDefault="00C62EC8" w:rsidP="00C62EC8">
      <w:pPr>
        <w:autoSpaceDE w:val="0"/>
        <w:autoSpaceDN w:val="0"/>
        <w:adjustRightInd w:val="0"/>
        <w:ind w:firstLine="720"/>
        <w:jc w:val="both"/>
        <w:rPr>
          <w:sz w:val="28"/>
          <w:szCs w:val="28"/>
        </w:rPr>
      </w:pPr>
    </w:p>
    <w:p w:rsidR="00C62EC8" w:rsidRPr="0091469B" w:rsidRDefault="00C62EC8" w:rsidP="00C62EC8">
      <w:pPr>
        <w:autoSpaceDE w:val="0"/>
        <w:autoSpaceDN w:val="0"/>
        <w:adjustRightInd w:val="0"/>
        <w:ind w:firstLine="720"/>
        <w:jc w:val="both"/>
        <w:rPr>
          <w:sz w:val="28"/>
          <w:szCs w:val="28"/>
        </w:rPr>
      </w:pPr>
      <w:r w:rsidRPr="0091469B">
        <w:rPr>
          <w:sz w:val="28"/>
          <w:szCs w:val="28"/>
        </w:rPr>
        <w:t>где:</w:t>
      </w:r>
    </w:p>
    <w:p w:rsidR="00C62EC8" w:rsidRPr="0091469B" w:rsidRDefault="00835F81" w:rsidP="00C62EC8">
      <w:pPr>
        <w:autoSpaceDE w:val="0"/>
        <w:autoSpaceDN w:val="0"/>
        <w:adjustRightInd w:val="0"/>
        <w:ind w:firstLine="720"/>
        <w:jc w:val="both"/>
        <w:rPr>
          <w:sz w:val="28"/>
          <w:szCs w:val="28"/>
        </w:rPr>
      </w:pPr>
      <w:r>
        <w:rPr>
          <w:sz w:val="28"/>
          <w:szCs w:val="28"/>
        </w:rPr>
        <w:t xml:space="preserve">Н - норматив стоимости 1 </w:t>
      </w:r>
      <w:r w:rsidR="00C62EC8" w:rsidRPr="0091469B">
        <w:rPr>
          <w:sz w:val="28"/>
          <w:szCs w:val="28"/>
        </w:rPr>
        <w:t>кв. метра общей площади жил</w:t>
      </w:r>
      <w:r w:rsidR="009E3A3D">
        <w:rPr>
          <w:sz w:val="28"/>
          <w:szCs w:val="28"/>
        </w:rPr>
        <w:t>ья по Тимашевскому городскому</w:t>
      </w:r>
      <w:r w:rsidR="00E43EC1" w:rsidRPr="0091469B">
        <w:rPr>
          <w:sz w:val="28"/>
          <w:szCs w:val="28"/>
        </w:rPr>
        <w:t xml:space="preserve"> по</w:t>
      </w:r>
      <w:r w:rsidR="009E3A3D">
        <w:rPr>
          <w:sz w:val="28"/>
          <w:szCs w:val="28"/>
        </w:rPr>
        <w:t xml:space="preserve">селению </w:t>
      </w:r>
      <w:r w:rsidR="00E43EC1" w:rsidRPr="0091469B">
        <w:rPr>
          <w:sz w:val="28"/>
          <w:szCs w:val="28"/>
        </w:rPr>
        <w:t>Т</w:t>
      </w:r>
      <w:r w:rsidR="00554A42" w:rsidRPr="0091469B">
        <w:rPr>
          <w:sz w:val="28"/>
          <w:szCs w:val="28"/>
        </w:rPr>
        <w:t>имашевского района, определя</w:t>
      </w:r>
      <w:r w:rsidR="00DB76D6" w:rsidRPr="0091469B">
        <w:rPr>
          <w:sz w:val="28"/>
          <w:szCs w:val="28"/>
        </w:rPr>
        <w:t>емый в соответствии с пунктом 21</w:t>
      </w:r>
      <w:r w:rsidR="00554A42" w:rsidRPr="0091469B">
        <w:rPr>
          <w:sz w:val="28"/>
          <w:szCs w:val="28"/>
        </w:rPr>
        <w:t xml:space="preserve"> раздела </w:t>
      </w:r>
      <w:r w:rsidR="00554A42" w:rsidRPr="0091469B">
        <w:rPr>
          <w:sz w:val="28"/>
          <w:szCs w:val="28"/>
          <w:lang w:val="en-US"/>
        </w:rPr>
        <w:t>III</w:t>
      </w:r>
      <w:r w:rsidR="00554A42" w:rsidRPr="0091469B">
        <w:rPr>
          <w:sz w:val="28"/>
          <w:szCs w:val="28"/>
        </w:rPr>
        <w:t xml:space="preserve"> настоящих Правил</w:t>
      </w:r>
      <w:r w:rsidR="00C62EC8" w:rsidRPr="0091469B">
        <w:rPr>
          <w:sz w:val="28"/>
          <w:szCs w:val="28"/>
        </w:rPr>
        <w:t>;</w:t>
      </w:r>
    </w:p>
    <w:p w:rsidR="00C62EC8" w:rsidRPr="0091469B" w:rsidRDefault="00C62EC8" w:rsidP="00C62EC8">
      <w:pPr>
        <w:autoSpaceDE w:val="0"/>
        <w:autoSpaceDN w:val="0"/>
        <w:adjustRightInd w:val="0"/>
        <w:ind w:firstLine="720"/>
        <w:jc w:val="both"/>
        <w:rPr>
          <w:sz w:val="28"/>
          <w:szCs w:val="28"/>
        </w:rPr>
      </w:pPr>
      <w:r w:rsidRPr="0091469B">
        <w:rPr>
          <w:sz w:val="28"/>
          <w:szCs w:val="28"/>
        </w:rPr>
        <w:t>РЖ - размер общей площади жилого помещения</w:t>
      </w:r>
      <w:r w:rsidR="008E1DF3" w:rsidRPr="0091469B">
        <w:rPr>
          <w:sz w:val="28"/>
          <w:szCs w:val="28"/>
        </w:rPr>
        <w:t>, определя</w:t>
      </w:r>
      <w:r w:rsidR="00B551B6" w:rsidRPr="0091469B">
        <w:rPr>
          <w:sz w:val="28"/>
          <w:szCs w:val="28"/>
        </w:rPr>
        <w:t>емый в соответствии с пунктом 22</w:t>
      </w:r>
      <w:r w:rsidR="008E1DF3" w:rsidRPr="0091469B">
        <w:rPr>
          <w:sz w:val="28"/>
          <w:szCs w:val="28"/>
        </w:rPr>
        <w:t xml:space="preserve"> раздела </w:t>
      </w:r>
      <w:r w:rsidR="008E1DF3" w:rsidRPr="0091469B">
        <w:rPr>
          <w:sz w:val="28"/>
          <w:szCs w:val="28"/>
          <w:lang w:val="en-US"/>
        </w:rPr>
        <w:t>III</w:t>
      </w:r>
      <w:r w:rsidR="008E1DF3" w:rsidRPr="0091469B">
        <w:rPr>
          <w:sz w:val="28"/>
          <w:szCs w:val="28"/>
        </w:rPr>
        <w:t xml:space="preserve"> настоящих Правил</w:t>
      </w:r>
      <w:r w:rsidRPr="0091469B">
        <w:rPr>
          <w:sz w:val="28"/>
          <w:szCs w:val="28"/>
        </w:rPr>
        <w:t>.</w:t>
      </w:r>
    </w:p>
    <w:p w:rsidR="00D85A67" w:rsidRPr="0091469B" w:rsidRDefault="00B551B6" w:rsidP="00C62EC8">
      <w:pPr>
        <w:autoSpaceDE w:val="0"/>
        <w:autoSpaceDN w:val="0"/>
        <w:adjustRightInd w:val="0"/>
        <w:ind w:firstLine="720"/>
        <w:jc w:val="both"/>
        <w:rPr>
          <w:sz w:val="28"/>
          <w:szCs w:val="28"/>
        </w:rPr>
      </w:pPr>
      <w:bookmarkStart w:id="22" w:name="sub_1021"/>
      <w:r w:rsidRPr="0091469B">
        <w:rPr>
          <w:sz w:val="28"/>
          <w:szCs w:val="28"/>
        </w:rPr>
        <w:t>24</w:t>
      </w:r>
      <w:r w:rsidR="00C62EC8" w:rsidRPr="0091469B">
        <w:rPr>
          <w:sz w:val="28"/>
          <w:szCs w:val="28"/>
        </w:rPr>
        <w:t>. Размер со</w:t>
      </w:r>
      <w:r w:rsidR="00884C1D" w:rsidRPr="0091469B">
        <w:rPr>
          <w:sz w:val="28"/>
          <w:szCs w:val="28"/>
        </w:rPr>
        <w:t>циальной выплаты рассчитывается</w:t>
      </w:r>
      <w:r w:rsidR="00C62EC8" w:rsidRPr="0091469B">
        <w:rPr>
          <w:sz w:val="28"/>
          <w:szCs w:val="28"/>
        </w:rPr>
        <w:t xml:space="preserve"> на дату </w:t>
      </w:r>
      <w:r w:rsidR="00884C1D" w:rsidRPr="0091469B">
        <w:rPr>
          <w:sz w:val="28"/>
          <w:szCs w:val="28"/>
        </w:rPr>
        <w:t xml:space="preserve">утверждения </w:t>
      </w:r>
      <w:r w:rsidR="00B62555" w:rsidRPr="0091469B">
        <w:rPr>
          <w:sz w:val="28"/>
          <w:szCs w:val="28"/>
        </w:rPr>
        <w:t>органом исполнительной власти Краснодарского края</w:t>
      </w:r>
      <w:r w:rsidR="00884C1D" w:rsidRPr="0091469B">
        <w:rPr>
          <w:sz w:val="28"/>
          <w:szCs w:val="28"/>
        </w:rPr>
        <w:t xml:space="preserve"> </w:t>
      </w:r>
      <w:r w:rsidR="00D85A67" w:rsidRPr="0091469B">
        <w:rPr>
          <w:sz w:val="28"/>
          <w:szCs w:val="28"/>
        </w:rPr>
        <w:t>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0C7256" w:rsidRPr="00E95FEE" w:rsidRDefault="000C7256" w:rsidP="000C7256">
      <w:pPr>
        <w:ind w:firstLine="708"/>
        <w:jc w:val="both"/>
        <w:rPr>
          <w:sz w:val="28"/>
          <w:szCs w:val="28"/>
        </w:rPr>
      </w:pPr>
      <w:bookmarkStart w:id="23" w:name="sub_1400"/>
      <w:bookmarkEnd w:id="22"/>
      <w:r>
        <w:rPr>
          <w:sz w:val="28"/>
          <w:szCs w:val="28"/>
        </w:rPr>
        <w:t xml:space="preserve">25. </w:t>
      </w:r>
      <w:r w:rsidRPr="00E95FEE">
        <w:rPr>
          <w:sz w:val="28"/>
          <w:szCs w:val="28"/>
        </w:rPr>
        <w:t xml:space="preserve">Молодой семье - участнице </w:t>
      </w:r>
      <w:hyperlink r:id="rId19" w:history="1">
        <w:r w:rsidRPr="00E95FEE">
          <w:rPr>
            <w:sz w:val="28"/>
            <w:szCs w:val="28"/>
          </w:rPr>
          <w:t>подпрограммы</w:t>
        </w:r>
      </w:hyperlink>
      <w:r w:rsidRPr="00E95FEE">
        <w:rPr>
          <w:sz w:val="28"/>
          <w:szCs w:val="28"/>
        </w:rPr>
        <w:t xml:space="preserve"> при рождении (усыновлении) одного ребенка предоставляется дополнительная социальная выплата за счет средств местного бюджета в размере не менее 5 процентов расчетной (средней) стоимости жилья, исчисленной на дату утверждения сводного списка претендентов.</w:t>
      </w:r>
    </w:p>
    <w:p w:rsidR="000C7256" w:rsidRDefault="000C7256" w:rsidP="000C7256">
      <w:pPr>
        <w:autoSpaceDE w:val="0"/>
        <w:autoSpaceDN w:val="0"/>
        <w:adjustRightInd w:val="0"/>
        <w:ind w:firstLine="720"/>
        <w:jc w:val="both"/>
        <w:rPr>
          <w:sz w:val="28"/>
          <w:szCs w:val="28"/>
        </w:rPr>
      </w:pPr>
      <w:r w:rsidRPr="00E95FEE">
        <w:rPr>
          <w:sz w:val="28"/>
          <w:szCs w:val="28"/>
        </w:rPr>
        <w:t xml:space="preserve">Данная социальная выплата перечисляется на банковский счет, открытый владельцем свидетельства, на основании муниципального правового акта муниципального образования о предоставлении молодой семье дополнительной социальной выплаты при рождении (усыновлении) ребенка, и используется для </w:t>
      </w:r>
      <w:r w:rsidRPr="00E95FEE">
        <w:rPr>
          <w:sz w:val="28"/>
          <w:szCs w:val="28"/>
        </w:rPr>
        <w:lastRenderedPageBreak/>
        <w:t>оплаты части расходов, связанных с приобретением жилого помещения или созданием объекта индивидуального жилищного строительства.</w:t>
      </w:r>
    </w:p>
    <w:p w:rsidR="000C7256" w:rsidRDefault="000C7256" w:rsidP="000C7256">
      <w:pPr>
        <w:autoSpaceDE w:val="0"/>
        <w:autoSpaceDN w:val="0"/>
        <w:adjustRightInd w:val="0"/>
        <w:ind w:firstLine="720"/>
        <w:jc w:val="both"/>
        <w:rPr>
          <w:sz w:val="28"/>
          <w:szCs w:val="28"/>
        </w:rPr>
      </w:pPr>
      <w:r w:rsidRPr="00E95FEE">
        <w:rPr>
          <w:sz w:val="28"/>
          <w:szCs w:val="28"/>
        </w:rPr>
        <w:t>Порядок предоставления дополнительной социальной выплаты определяется исполнителем.</w:t>
      </w:r>
    </w:p>
    <w:p w:rsidR="00FA775F" w:rsidRPr="0091469B" w:rsidRDefault="00FA775F" w:rsidP="00FA775F">
      <w:pPr>
        <w:autoSpaceDE w:val="0"/>
        <w:autoSpaceDN w:val="0"/>
        <w:adjustRightInd w:val="0"/>
        <w:rPr>
          <w:b/>
          <w:bCs/>
          <w:sz w:val="28"/>
          <w:szCs w:val="28"/>
        </w:rPr>
      </w:pPr>
      <w:bookmarkStart w:id="24" w:name="sub_1500"/>
      <w:bookmarkEnd w:id="23"/>
    </w:p>
    <w:p w:rsidR="00FA775F" w:rsidRDefault="00FA775F" w:rsidP="009A0004">
      <w:pPr>
        <w:autoSpaceDE w:val="0"/>
        <w:autoSpaceDN w:val="0"/>
        <w:adjustRightInd w:val="0"/>
        <w:ind w:firstLine="720"/>
        <w:jc w:val="center"/>
        <w:rPr>
          <w:b/>
          <w:bCs/>
          <w:sz w:val="28"/>
          <w:szCs w:val="28"/>
        </w:rPr>
      </w:pPr>
    </w:p>
    <w:p w:rsidR="00FA775F" w:rsidRDefault="00FA775F" w:rsidP="00BF18C6">
      <w:pPr>
        <w:autoSpaceDE w:val="0"/>
        <w:autoSpaceDN w:val="0"/>
        <w:adjustRightInd w:val="0"/>
        <w:rPr>
          <w:b/>
          <w:bCs/>
          <w:sz w:val="28"/>
          <w:szCs w:val="28"/>
        </w:rPr>
      </w:pPr>
    </w:p>
    <w:p w:rsidR="00835F81" w:rsidRDefault="00C62EC8" w:rsidP="009A0004">
      <w:pPr>
        <w:autoSpaceDE w:val="0"/>
        <w:autoSpaceDN w:val="0"/>
        <w:adjustRightInd w:val="0"/>
        <w:ind w:firstLine="720"/>
        <w:jc w:val="center"/>
        <w:rPr>
          <w:b/>
          <w:bCs/>
          <w:sz w:val="28"/>
          <w:szCs w:val="28"/>
        </w:rPr>
      </w:pPr>
      <w:r w:rsidRPr="0091469B">
        <w:rPr>
          <w:b/>
          <w:bCs/>
          <w:sz w:val="28"/>
          <w:szCs w:val="28"/>
        </w:rPr>
        <w:t xml:space="preserve">Раздел </w:t>
      </w:r>
      <w:r w:rsidR="00D01211">
        <w:rPr>
          <w:b/>
          <w:bCs/>
          <w:sz w:val="28"/>
          <w:szCs w:val="28"/>
          <w:lang w:val="en-US"/>
        </w:rPr>
        <w:t>I</w:t>
      </w:r>
      <w:r w:rsidRPr="0091469B">
        <w:rPr>
          <w:b/>
          <w:bCs/>
          <w:sz w:val="28"/>
          <w:szCs w:val="28"/>
        </w:rPr>
        <w:t>V</w:t>
      </w:r>
    </w:p>
    <w:p w:rsidR="00C62EC8" w:rsidRPr="0091469B" w:rsidRDefault="00C62EC8" w:rsidP="009A0004">
      <w:pPr>
        <w:autoSpaceDE w:val="0"/>
        <w:autoSpaceDN w:val="0"/>
        <w:adjustRightInd w:val="0"/>
        <w:ind w:firstLine="720"/>
        <w:jc w:val="center"/>
        <w:rPr>
          <w:sz w:val="28"/>
          <w:szCs w:val="28"/>
        </w:rPr>
      </w:pPr>
      <w:r w:rsidRPr="0091469B">
        <w:rPr>
          <w:b/>
          <w:bCs/>
          <w:sz w:val="28"/>
          <w:szCs w:val="28"/>
        </w:rPr>
        <w:t>Заключение договора банковского счёта</w:t>
      </w:r>
    </w:p>
    <w:bookmarkEnd w:id="24"/>
    <w:p w:rsidR="00C62EC8" w:rsidRPr="0091469B" w:rsidRDefault="00C62EC8" w:rsidP="00C62EC8">
      <w:pPr>
        <w:autoSpaceDE w:val="0"/>
        <w:autoSpaceDN w:val="0"/>
        <w:adjustRightInd w:val="0"/>
        <w:ind w:firstLine="720"/>
        <w:jc w:val="both"/>
        <w:rPr>
          <w:sz w:val="28"/>
          <w:szCs w:val="28"/>
        </w:rPr>
      </w:pPr>
    </w:p>
    <w:p w:rsidR="00C62EC8" w:rsidRPr="0091469B" w:rsidRDefault="00DB1DDB" w:rsidP="00C62EC8">
      <w:pPr>
        <w:autoSpaceDE w:val="0"/>
        <w:autoSpaceDN w:val="0"/>
        <w:adjustRightInd w:val="0"/>
        <w:ind w:firstLine="720"/>
        <w:jc w:val="both"/>
        <w:rPr>
          <w:sz w:val="28"/>
          <w:szCs w:val="28"/>
        </w:rPr>
      </w:pPr>
      <w:bookmarkStart w:id="25" w:name="sub_1028"/>
      <w:r>
        <w:rPr>
          <w:sz w:val="28"/>
          <w:szCs w:val="28"/>
        </w:rPr>
        <w:t>32</w:t>
      </w:r>
      <w:r w:rsidR="00C62EC8" w:rsidRPr="0091469B">
        <w:rPr>
          <w:sz w:val="28"/>
          <w:szCs w:val="28"/>
        </w:rPr>
        <w:t xml:space="preserve">. Социальная выплата предоставляется владельцу свидетельства </w:t>
      </w:r>
      <w:r w:rsidR="00C10B55" w:rsidRPr="0091469B">
        <w:rPr>
          <w:sz w:val="28"/>
          <w:szCs w:val="28"/>
        </w:rPr>
        <w:t xml:space="preserve">о праве на получение социальной выплаты </w:t>
      </w:r>
      <w:r w:rsidR="00C62EC8" w:rsidRPr="0091469B">
        <w:rPr>
          <w:sz w:val="28"/>
          <w:szCs w:val="28"/>
        </w:rPr>
        <w:t>в безналичной форме путем зачисления соответствующих средств на его бан</w:t>
      </w:r>
      <w:r w:rsidR="00053001" w:rsidRPr="0091469B">
        <w:rPr>
          <w:sz w:val="28"/>
          <w:szCs w:val="28"/>
        </w:rPr>
        <w:t xml:space="preserve">ковский счёт, открытый в банке, </w:t>
      </w:r>
      <w:r w:rsidR="00C62EC8" w:rsidRPr="0091469B">
        <w:rPr>
          <w:sz w:val="28"/>
          <w:szCs w:val="28"/>
        </w:rPr>
        <w:t>на основании заявки банка на перечисление бюджетных средств.</w:t>
      </w:r>
    </w:p>
    <w:p w:rsidR="00053001" w:rsidRPr="0091469B" w:rsidRDefault="00053001" w:rsidP="00C62EC8">
      <w:pPr>
        <w:autoSpaceDE w:val="0"/>
        <w:autoSpaceDN w:val="0"/>
        <w:adjustRightInd w:val="0"/>
        <w:ind w:firstLine="720"/>
        <w:jc w:val="both"/>
        <w:rPr>
          <w:sz w:val="28"/>
          <w:szCs w:val="28"/>
        </w:rPr>
      </w:pPr>
      <w:r w:rsidRPr="0091469B">
        <w:rPr>
          <w:sz w:val="28"/>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1E309A" w:rsidRPr="0091469B" w:rsidRDefault="00053001" w:rsidP="001E309A">
      <w:pPr>
        <w:autoSpaceDE w:val="0"/>
        <w:autoSpaceDN w:val="0"/>
        <w:adjustRightInd w:val="0"/>
        <w:ind w:firstLine="720"/>
        <w:jc w:val="both"/>
        <w:rPr>
          <w:sz w:val="28"/>
          <w:szCs w:val="28"/>
        </w:rPr>
      </w:pPr>
      <w:r w:rsidRPr="0091469B">
        <w:rPr>
          <w:sz w:val="28"/>
          <w:szCs w:val="28"/>
        </w:rPr>
        <w:t>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w:t>
      </w:r>
      <w:r w:rsidR="00C824D5">
        <w:rPr>
          <w:sz w:val="28"/>
          <w:szCs w:val="28"/>
        </w:rPr>
        <w:t xml:space="preserve">ядке, предусмотренном пунктом </w:t>
      </w:r>
      <w:r w:rsidR="00DB1DDB">
        <w:rPr>
          <w:sz w:val="28"/>
          <w:szCs w:val="28"/>
        </w:rPr>
        <w:t>31</w:t>
      </w:r>
      <w:r w:rsidRPr="0091469B">
        <w:rPr>
          <w:sz w:val="28"/>
          <w:szCs w:val="28"/>
        </w:rPr>
        <w:t xml:space="preserve"> настоящих Правил, к Исполнителю,</w:t>
      </w:r>
      <w:r w:rsidR="00B64462" w:rsidRPr="0091469B">
        <w:rPr>
          <w:sz w:val="28"/>
          <w:szCs w:val="28"/>
        </w:rPr>
        <w:t xml:space="preserve"> </w:t>
      </w:r>
      <w:r w:rsidR="000A51AF" w:rsidRPr="0091469B">
        <w:rPr>
          <w:sz w:val="28"/>
          <w:szCs w:val="28"/>
        </w:rPr>
        <w:t>выдавший это свидетельство,</w:t>
      </w:r>
      <w:r w:rsidRPr="0091469B">
        <w:rPr>
          <w:sz w:val="28"/>
          <w:szCs w:val="28"/>
        </w:rPr>
        <w:t xml:space="preserve"> с заявлением о его замене.</w:t>
      </w:r>
      <w:bookmarkStart w:id="26" w:name="sub_1029"/>
    </w:p>
    <w:p w:rsidR="000C7256" w:rsidRPr="0091469B" w:rsidRDefault="000C7256" w:rsidP="000C7256">
      <w:pPr>
        <w:autoSpaceDE w:val="0"/>
        <w:autoSpaceDN w:val="0"/>
        <w:adjustRightInd w:val="0"/>
        <w:ind w:firstLine="720"/>
        <w:jc w:val="both"/>
        <w:rPr>
          <w:sz w:val="28"/>
          <w:szCs w:val="28"/>
        </w:rPr>
      </w:pPr>
      <w:bookmarkStart w:id="27" w:name="sub_1032"/>
      <w:bookmarkEnd w:id="25"/>
      <w:bookmarkEnd w:id="26"/>
      <w:r w:rsidRPr="0091469B">
        <w:rPr>
          <w:sz w:val="28"/>
          <w:szCs w:val="28"/>
        </w:rPr>
        <w:t>3</w:t>
      </w:r>
      <w:r>
        <w:rPr>
          <w:sz w:val="28"/>
          <w:szCs w:val="28"/>
        </w:rPr>
        <w:t>3</w:t>
      </w:r>
      <w:r w:rsidRPr="0091469B">
        <w:rPr>
          <w:sz w:val="28"/>
          <w:szCs w:val="28"/>
        </w:rPr>
        <w:t xml:space="preserve">. Распорядитель счёта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или для строительства жилого дома, отвечающих требованиям, </w:t>
      </w:r>
      <w:bookmarkStart w:id="28" w:name="sub_1031"/>
      <w:r w:rsidRPr="0091469B">
        <w:rPr>
          <w:sz w:val="28"/>
          <w:szCs w:val="28"/>
        </w:rPr>
        <w:t>установленным статьями 15 и 16 Жилищного кодекса Российской Федерации, благоустроенным применительно к условиям населенного пункта, в котором приобретается (строится) жилое помещение для постоянного проживания.</w:t>
      </w:r>
    </w:p>
    <w:p w:rsidR="000C7256" w:rsidRPr="0091469B" w:rsidRDefault="000C7256" w:rsidP="000C7256">
      <w:pPr>
        <w:autoSpaceDE w:val="0"/>
        <w:autoSpaceDN w:val="0"/>
        <w:adjustRightInd w:val="0"/>
        <w:ind w:firstLine="720"/>
        <w:jc w:val="both"/>
        <w:rPr>
          <w:sz w:val="28"/>
          <w:szCs w:val="28"/>
        </w:rPr>
      </w:pPr>
      <w:r w:rsidRPr="0091469B">
        <w:rPr>
          <w:sz w:val="28"/>
          <w:szCs w:val="28"/>
        </w:rPr>
        <w:t>Приобретаемое жилое помещение должно находиться или строительство жилого дома должно осуществляться на территории Тимашевского городского поселения Тимашевского района.</w:t>
      </w:r>
    </w:p>
    <w:bookmarkEnd w:id="28"/>
    <w:p w:rsidR="000C7256" w:rsidRDefault="000C7256" w:rsidP="000C7256">
      <w:pPr>
        <w:autoSpaceDE w:val="0"/>
        <w:autoSpaceDN w:val="0"/>
        <w:adjustRightInd w:val="0"/>
        <w:ind w:firstLine="720"/>
        <w:jc w:val="both"/>
        <w:rPr>
          <w:sz w:val="28"/>
          <w:szCs w:val="28"/>
        </w:rPr>
      </w:pPr>
      <w:r w:rsidRPr="00E6479C">
        <w:rPr>
          <w:sz w:val="28"/>
          <w:szCs w:val="28"/>
          <w:shd w:val="clear" w:color="auto" w:fill="FFFFFF"/>
        </w:rPr>
        <w:t>В случае использования социальной выплаты в соответствии с</w:t>
      </w:r>
      <w:r w:rsidR="00835F81">
        <w:rPr>
          <w:rStyle w:val="apple-converted-space"/>
          <w:sz w:val="28"/>
          <w:szCs w:val="28"/>
          <w:shd w:val="clear" w:color="auto" w:fill="FFFFFF"/>
        </w:rPr>
        <w:t xml:space="preserve"> </w:t>
      </w:r>
      <w:hyperlink r:id="rId20" w:anchor="/document/12182235/entry/44021" w:history="1">
        <w:r w:rsidRPr="00835F81">
          <w:rPr>
            <w:rStyle w:val="ad"/>
            <w:color w:val="auto"/>
            <w:sz w:val="28"/>
            <w:szCs w:val="28"/>
            <w:u w:val="none"/>
            <w:shd w:val="clear" w:color="auto" w:fill="FFFFFF"/>
          </w:rPr>
          <w:t>подпунктами «1» - «5»</w:t>
        </w:r>
        <w:r w:rsidR="00835F81" w:rsidRPr="00835F81">
          <w:rPr>
            <w:rStyle w:val="ad"/>
            <w:color w:val="auto"/>
            <w:sz w:val="28"/>
            <w:szCs w:val="28"/>
            <w:u w:val="none"/>
            <w:shd w:val="clear" w:color="auto" w:fill="FFFFFF"/>
          </w:rPr>
          <w:t xml:space="preserve"> пункта </w:t>
        </w:r>
        <w:r w:rsidRPr="00835F81">
          <w:rPr>
            <w:rStyle w:val="ad"/>
            <w:color w:val="auto"/>
            <w:sz w:val="28"/>
            <w:szCs w:val="28"/>
            <w:u w:val="none"/>
            <w:shd w:val="clear" w:color="auto" w:fill="FFFFFF"/>
          </w:rPr>
          <w:t>6.</w:t>
        </w:r>
      </w:hyperlink>
      <w:r w:rsidRPr="00835F81">
        <w:rPr>
          <w:sz w:val="28"/>
          <w:szCs w:val="28"/>
        </w:rPr>
        <w:t>1.</w:t>
      </w:r>
      <w:r w:rsidR="00835F81">
        <w:rPr>
          <w:rStyle w:val="apple-converted-space"/>
          <w:sz w:val="28"/>
          <w:szCs w:val="28"/>
          <w:shd w:val="clear" w:color="auto" w:fill="FFFFFF"/>
        </w:rPr>
        <w:t xml:space="preserve"> </w:t>
      </w:r>
      <w:r w:rsidRPr="00E6479C">
        <w:rPr>
          <w:sz w:val="28"/>
          <w:szCs w:val="28"/>
          <w:shd w:val="clear" w:color="auto" w:fill="FFFFFF"/>
        </w:rPr>
        <w:t>настоящих Правил</w:t>
      </w:r>
      <w:r>
        <w:rPr>
          <w:sz w:val="28"/>
          <w:szCs w:val="28"/>
          <w:shd w:val="clear" w:color="auto" w:fill="FFFFFF"/>
        </w:rPr>
        <w:t>,</w:t>
      </w:r>
      <w:r w:rsidRPr="00E6479C">
        <w:rPr>
          <w:sz w:val="28"/>
          <w:szCs w:val="28"/>
          <w:shd w:val="clear" w:color="auto" w:fill="FFFFFF"/>
        </w:rPr>
        <w:t xml:space="preserve"> общая</w:t>
      </w:r>
      <w:r w:rsidRPr="0091469B">
        <w:rPr>
          <w:sz w:val="28"/>
          <w:szCs w:val="28"/>
        </w:rPr>
        <w:t xml:space="preserve"> площадь приобретаемого жилого помещения (строящегося жилого дома) в расчёте на каждого члена молодой семьи, учтённого при расчёте размера социальной выплаты, не может быть меньше учётной нормы общей площади жилого помещения, установленной по Тимашевскому городскому поселению Тимашевского района в целях принятия граждан на учёт в качестве</w:t>
      </w:r>
      <w:r>
        <w:rPr>
          <w:sz w:val="28"/>
          <w:szCs w:val="28"/>
        </w:rPr>
        <w:t xml:space="preserve"> нуждающихся в жилых помещениях в месте приобретения жилого помещения или строительства жилого дома.</w:t>
      </w:r>
    </w:p>
    <w:p w:rsidR="000C7256" w:rsidRDefault="000C7256" w:rsidP="000C7256">
      <w:pPr>
        <w:autoSpaceDE w:val="0"/>
        <w:autoSpaceDN w:val="0"/>
        <w:adjustRightInd w:val="0"/>
        <w:ind w:firstLine="720"/>
        <w:jc w:val="both"/>
        <w:rPr>
          <w:sz w:val="28"/>
          <w:szCs w:val="28"/>
        </w:rPr>
      </w:pPr>
      <w:r w:rsidRPr="00991683">
        <w:rPr>
          <w:sz w:val="28"/>
          <w:szCs w:val="28"/>
          <w:shd w:val="clear" w:color="auto" w:fill="FFFFFF"/>
        </w:rPr>
        <w:t>В случае использования социальной выплаты в соответствии с</w:t>
      </w:r>
      <w:r w:rsidR="00835F81">
        <w:rPr>
          <w:rStyle w:val="apple-converted-space"/>
          <w:sz w:val="28"/>
          <w:szCs w:val="28"/>
          <w:shd w:val="clear" w:color="auto" w:fill="FFFFFF"/>
        </w:rPr>
        <w:t xml:space="preserve"> </w:t>
      </w:r>
      <w:hyperlink r:id="rId21" w:anchor="/document/12182235/entry/44026" w:history="1">
        <w:r w:rsidR="00835F81">
          <w:rPr>
            <w:rStyle w:val="ad"/>
            <w:color w:val="auto"/>
            <w:sz w:val="28"/>
            <w:szCs w:val="28"/>
            <w:u w:val="none"/>
            <w:shd w:val="clear" w:color="auto" w:fill="FFFFFF"/>
          </w:rPr>
          <w:t xml:space="preserve">пунктом </w:t>
        </w:r>
        <w:r w:rsidRPr="00835F81">
          <w:rPr>
            <w:rStyle w:val="ad"/>
            <w:color w:val="auto"/>
            <w:sz w:val="28"/>
            <w:szCs w:val="28"/>
            <w:u w:val="none"/>
            <w:shd w:val="clear" w:color="auto" w:fill="FFFFFF"/>
          </w:rPr>
          <w:t>6.2</w:t>
        </w:r>
      </w:hyperlink>
      <w:r w:rsidR="00835F81">
        <w:rPr>
          <w:rStyle w:val="apple-converted-space"/>
          <w:sz w:val="28"/>
          <w:szCs w:val="28"/>
          <w:shd w:val="clear" w:color="auto" w:fill="FFFFFF"/>
        </w:rPr>
        <w:t xml:space="preserve"> </w:t>
      </w:r>
      <w:r w:rsidRPr="00991683">
        <w:rPr>
          <w:sz w:val="28"/>
          <w:szCs w:val="28"/>
          <w:shd w:val="clear" w:color="auto" w:fill="FFFFFF"/>
        </w:rPr>
        <w:t>настоящих Правил</w:t>
      </w:r>
      <w:r>
        <w:rPr>
          <w:sz w:val="28"/>
          <w:szCs w:val="28"/>
          <w:shd w:val="clear" w:color="auto" w:fill="FFFFFF"/>
        </w:rPr>
        <w:t>,</w:t>
      </w:r>
      <w:r w:rsidRPr="00991683">
        <w:rPr>
          <w:sz w:val="28"/>
          <w:szCs w:val="28"/>
          <w:shd w:val="clear" w:color="auto" w:fill="FFFFFF"/>
        </w:rPr>
        <w:t xml:space="preserve">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w:t>
      </w:r>
      <w:r w:rsidRPr="00991683">
        <w:rPr>
          <w:sz w:val="28"/>
          <w:szCs w:val="28"/>
          <w:shd w:val="clear" w:color="auto" w:fill="FFFFFF"/>
        </w:rPr>
        <w:lastRenderedPageBreak/>
        <w:t xml:space="preserve">(жилой дом) не может быть меньше учетной нормы общей площади жилого помещения, установленной </w:t>
      </w:r>
      <w:r w:rsidRPr="0091469B">
        <w:rPr>
          <w:sz w:val="28"/>
          <w:szCs w:val="28"/>
        </w:rPr>
        <w:t>по Тимашевскому городскому поселению Тимашевского района</w:t>
      </w:r>
      <w:r w:rsidRPr="00991683">
        <w:rPr>
          <w:sz w:val="28"/>
          <w:szCs w:val="28"/>
          <w:shd w:val="clear" w:color="auto" w:fill="FFFFFF"/>
        </w:rPr>
        <w:t xml:space="preserve"> в целях принятия граждан на учет в качестве нуждающихся в жилых помещениях в месте приобретения жилого помещения или строительства жилого дома</w:t>
      </w:r>
      <w:r>
        <w:rPr>
          <w:sz w:val="28"/>
          <w:szCs w:val="28"/>
          <w:shd w:val="clear" w:color="auto" w:fill="FFFFFF"/>
        </w:rPr>
        <w:t>.</w:t>
      </w:r>
    </w:p>
    <w:p w:rsidR="000C7256" w:rsidRDefault="000C7256" w:rsidP="000C7256">
      <w:pPr>
        <w:autoSpaceDE w:val="0"/>
        <w:autoSpaceDN w:val="0"/>
        <w:adjustRightInd w:val="0"/>
        <w:ind w:firstLine="720"/>
        <w:jc w:val="both"/>
        <w:rPr>
          <w:sz w:val="28"/>
          <w:szCs w:val="28"/>
        </w:rPr>
      </w:pPr>
      <w:r w:rsidRPr="0091469B">
        <w:rPr>
          <w:sz w:val="28"/>
          <w:szCs w:val="28"/>
        </w:rPr>
        <w:t xml:space="preserve">Молодые семьи - участники </w:t>
      </w:r>
      <w:hyperlink r:id="rId22" w:history="1">
        <w:r w:rsidRPr="0091469B">
          <w:rPr>
            <w:sz w:val="28"/>
            <w:szCs w:val="28"/>
          </w:rPr>
          <w:t>подпрограммы</w:t>
        </w:r>
      </w:hyperlink>
      <w:r w:rsidRPr="0091469B">
        <w:rPr>
          <w:sz w:val="28"/>
          <w:szCs w:val="28"/>
        </w:rPr>
        <w:t xml:space="preserve"> могут привлекать в целях приобретения жилого помещения (строительства жилого дома)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C62EC8" w:rsidRPr="0091469B" w:rsidRDefault="00DB1DDB" w:rsidP="000C7256">
      <w:pPr>
        <w:autoSpaceDE w:val="0"/>
        <w:autoSpaceDN w:val="0"/>
        <w:adjustRightInd w:val="0"/>
        <w:ind w:firstLine="720"/>
        <w:jc w:val="both"/>
        <w:rPr>
          <w:sz w:val="28"/>
          <w:szCs w:val="28"/>
        </w:rPr>
      </w:pPr>
      <w:r>
        <w:rPr>
          <w:sz w:val="28"/>
          <w:szCs w:val="28"/>
        </w:rPr>
        <w:t>34</w:t>
      </w:r>
      <w:r w:rsidR="00C62EC8" w:rsidRPr="0091469B">
        <w:rPr>
          <w:sz w:val="28"/>
          <w:szCs w:val="28"/>
        </w:rPr>
        <w:t xml:space="preserve">. </w:t>
      </w:r>
      <w:bookmarkEnd w:id="27"/>
      <w:r w:rsidR="00C62EC8" w:rsidRPr="0091469B">
        <w:rPr>
          <w:sz w:val="28"/>
          <w:szCs w:val="28"/>
        </w:rPr>
        <w:t xml:space="preserve">В договоре </w:t>
      </w:r>
      <w:r w:rsidR="000C7256">
        <w:rPr>
          <w:sz w:val="28"/>
          <w:szCs w:val="28"/>
        </w:rPr>
        <w:t xml:space="preserve">купли-продажи </w:t>
      </w:r>
      <w:r w:rsidR="0033668A" w:rsidRPr="0091469B">
        <w:rPr>
          <w:sz w:val="28"/>
          <w:szCs w:val="28"/>
        </w:rPr>
        <w:t xml:space="preserve">жилого помещения или договоре строительного подряда </w:t>
      </w:r>
      <w:r w:rsidR="00C62EC8" w:rsidRPr="0091469B">
        <w:rPr>
          <w:sz w:val="28"/>
          <w:szCs w:val="28"/>
        </w:rPr>
        <w:t xml:space="preserve">указываются реквизиты свидетельства </w:t>
      </w:r>
      <w:r w:rsidR="00845669" w:rsidRPr="0091469B">
        <w:rPr>
          <w:sz w:val="28"/>
          <w:szCs w:val="28"/>
        </w:rPr>
        <w:t xml:space="preserve">о праве на получение социальной выплаты </w:t>
      </w:r>
      <w:r w:rsidR="00C62EC8" w:rsidRPr="0091469B">
        <w:rPr>
          <w:sz w:val="28"/>
          <w:szCs w:val="28"/>
        </w:rPr>
        <w:t>(серия, номер, дата выдачи, орган, выдавший свидетельство) и банковского счёта (банковских счетов), с которого будут осуществляться опера</w:t>
      </w:r>
      <w:r w:rsidR="0033668A" w:rsidRPr="0091469B">
        <w:rPr>
          <w:sz w:val="28"/>
          <w:szCs w:val="28"/>
        </w:rPr>
        <w:t xml:space="preserve">ции по оплате жилого помещения или жилого дома, </w:t>
      </w:r>
      <w:r w:rsidR="00C62EC8" w:rsidRPr="0091469B">
        <w:rPr>
          <w:sz w:val="28"/>
          <w:szCs w:val="28"/>
        </w:rPr>
        <w:t>приобретаемого</w:t>
      </w:r>
      <w:r w:rsidR="000C7256">
        <w:rPr>
          <w:sz w:val="28"/>
          <w:szCs w:val="28"/>
        </w:rPr>
        <w:t xml:space="preserve"> или строящегося </w:t>
      </w:r>
      <w:r w:rsidR="0033668A" w:rsidRPr="0091469B">
        <w:rPr>
          <w:sz w:val="28"/>
          <w:szCs w:val="28"/>
        </w:rPr>
        <w:t>на основании этого договора купли-продажи жилого помещения или договора строительного подряда,</w:t>
      </w:r>
      <w:r w:rsidR="00C62EC8" w:rsidRPr="0091469B">
        <w:rPr>
          <w:sz w:val="28"/>
          <w:szCs w:val="28"/>
        </w:rPr>
        <w:t xml:space="preserve"> а также определяется порядок уплаты суммы, превышающей размер предоставляемой социальной выплаты.</w:t>
      </w:r>
    </w:p>
    <w:p w:rsidR="00C62EC8" w:rsidRPr="0091469B" w:rsidRDefault="00DB1DDB" w:rsidP="00C62EC8">
      <w:pPr>
        <w:autoSpaceDE w:val="0"/>
        <w:autoSpaceDN w:val="0"/>
        <w:adjustRightInd w:val="0"/>
        <w:ind w:firstLine="720"/>
        <w:jc w:val="both"/>
        <w:rPr>
          <w:sz w:val="28"/>
          <w:szCs w:val="28"/>
        </w:rPr>
      </w:pPr>
      <w:bookmarkStart w:id="29" w:name="sub_1035"/>
      <w:r>
        <w:rPr>
          <w:sz w:val="28"/>
          <w:szCs w:val="28"/>
        </w:rPr>
        <w:t>35</w:t>
      </w:r>
      <w:r w:rsidR="00C62EC8" w:rsidRPr="0091469B">
        <w:rPr>
          <w:sz w:val="28"/>
          <w:szCs w:val="28"/>
        </w:rPr>
        <w:t xml:space="preserve">. Приобретаемое жилое помещение </w:t>
      </w:r>
      <w:r w:rsidR="0033668A" w:rsidRPr="0091469B">
        <w:rPr>
          <w:sz w:val="28"/>
          <w:szCs w:val="28"/>
        </w:rPr>
        <w:t>или построенный жилой дом оформляются</w:t>
      </w:r>
      <w:r w:rsidR="00C62EC8" w:rsidRPr="0091469B">
        <w:rPr>
          <w:sz w:val="28"/>
          <w:szCs w:val="28"/>
        </w:rPr>
        <w:t xml:space="preserve"> в общую собственность всех членов молодой семьи, указанных в свидетельстве.</w:t>
      </w:r>
    </w:p>
    <w:bookmarkEnd w:id="29"/>
    <w:p w:rsidR="00C62EC8" w:rsidRPr="0091469B" w:rsidRDefault="00C62EC8" w:rsidP="00C62EC8">
      <w:pPr>
        <w:autoSpaceDE w:val="0"/>
        <w:autoSpaceDN w:val="0"/>
        <w:adjustRightInd w:val="0"/>
        <w:ind w:firstLine="720"/>
        <w:jc w:val="both"/>
        <w:rPr>
          <w:sz w:val="28"/>
          <w:szCs w:val="28"/>
        </w:rPr>
      </w:pPr>
      <w:r w:rsidRPr="0091469B">
        <w:rPr>
          <w:sz w:val="28"/>
          <w:szCs w:val="28"/>
        </w:rPr>
        <w:t>В случае использования средств социальной выплаты</w:t>
      </w:r>
      <w:r w:rsidR="00715464" w:rsidRPr="0091469B">
        <w:rPr>
          <w:sz w:val="28"/>
          <w:szCs w:val="28"/>
        </w:rPr>
        <w:t xml:space="preserve"> на цели, предусмотренные подпунктами </w:t>
      </w:r>
      <w:r w:rsidR="000C7256">
        <w:rPr>
          <w:sz w:val="28"/>
          <w:szCs w:val="28"/>
        </w:rPr>
        <w:t xml:space="preserve">«4» </w:t>
      </w:r>
      <w:r w:rsidR="006B37E8" w:rsidRPr="0091469B">
        <w:rPr>
          <w:sz w:val="28"/>
          <w:szCs w:val="28"/>
        </w:rPr>
        <w:t xml:space="preserve">пункта 6.1 и пункта 6.2 настоящих Правил, допускается оформление </w:t>
      </w:r>
      <w:r w:rsidRPr="0091469B">
        <w:rPr>
          <w:sz w:val="28"/>
          <w:szCs w:val="28"/>
        </w:rPr>
        <w:t>приобретённого жилого помещения</w:t>
      </w:r>
      <w:r w:rsidR="00835F81">
        <w:rPr>
          <w:sz w:val="28"/>
          <w:szCs w:val="28"/>
        </w:rPr>
        <w:t xml:space="preserve"> или построенного жилого дома</w:t>
      </w:r>
      <w:r w:rsidRPr="0091469B">
        <w:rPr>
          <w:sz w:val="28"/>
          <w:szCs w:val="28"/>
        </w:rPr>
        <w:t xml:space="preserve"> в собственность одного из супругов или обоих супругов. При этом лицо (лица), на чьё имя оформлено право собственности на жилое помещение</w:t>
      </w:r>
      <w:r w:rsidR="00377134" w:rsidRPr="0091469B">
        <w:rPr>
          <w:sz w:val="28"/>
          <w:szCs w:val="28"/>
        </w:rPr>
        <w:t xml:space="preserve"> или жилой дом</w:t>
      </w:r>
      <w:r w:rsidRPr="0091469B">
        <w:rPr>
          <w:sz w:val="28"/>
          <w:szCs w:val="28"/>
        </w:rPr>
        <w:t xml:space="preserve">, представляет </w:t>
      </w:r>
      <w:r w:rsidR="006E31A8" w:rsidRPr="0091469B">
        <w:rPr>
          <w:sz w:val="28"/>
          <w:szCs w:val="28"/>
        </w:rPr>
        <w:t>Исполнителю</w:t>
      </w:r>
      <w:r w:rsidRPr="0091469B">
        <w:rPr>
          <w:sz w:val="28"/>
          <w:szCs w:val="28"/>
        </w:rPr>
        <w:t xml:space="preserve"> нотариально заверенное обязательство переоформить приобретённое с помощью социальной выплаты жилое помещение</w:t>
      </w:r>
      <w:r w:rsidR="006E31A8" w:rsidRPr="0091469B">
        <w:rPr>
          <w:sz w:val="28"/>
          <w:szCs w:val="28"/>
        </w:rPr>
        <w:t xml:space="preserve"> или построенный с помощью социальной выплаты жилой дом </w:t>
      </w:r>
      <w:r w:rsidRPr="0091469B">
        <w:rPr>
          <w:sz w:val="28"/>
          <w:szCs w:val="28"/>
        </w:rPr>
        <w:t>в общую собственность всех членов семьи, указанных в свидетельстве</w:t>
      </w:r>
      <w:r w:rsidR="007F6102" w:rsidRPr="0091469B">
        <w:rPr>
          <w:sz w:val="28"/>
          <w:szCs w:val="28"/>
        </w:rPr>
        <w:t xml:space="preserve"> о праве на получение социальной выплаты</w:t>
      </w:r>
      <w:r w:rsidRPr="0091469B">
        <w:rPr>
          <w:sz w:val="28"/>
          <w:szCs w:val="28"/>
        </w:rPr>
        <w:t>, в течение 6 месяцев после снятия обременения с жилого помещения</w:t>
      </w:r>
      <w:r w:rsidR="006E31A8" w:rsidRPr="0091469B">
        <w:rPr>
          <w:sz w:val="28"/>
          <w:szCs w:val="28"/>
        </w:rPr>
        <w:t xml:space="preserve"> или жилого дома</w:t>
      </w:r>
      <w:r w:rsidRPr="0091469B">
        <w:rPr>
          <w:sz w:val="28"/>
          <w:szCs w:val="28"/>
        </w:rPr>
        <w:t>.</w:t>
      </w:r>
    </w:p>
    <w:p w:rsidR="003A09C5" w:rsidRPr="0091469B" w:rsidRDefault="00E40B1D" w:rsidP="003A09C5">
      <w:pPr>
        <w:autoSpaceDE w:val="0"/>
        <w:autoSpaceDN w:val="0"/>
        <w:adjustRightInd w:val="0"/>
        <w:ind w:firstLine="708"/>
        <w:jc w:val="both"/>
        <w:rPr>
          <w:sz w:val="28"/>
          <w:szCs w:val="28"/>
        </w:rPr>
      </w:pPr>
      <w:r>
        <w:rPr>
          <w:sz w:val="28"/>
          <w:szCs w:val="28"/>
        </w:rPr>
        <w:t>36</w:t>
      </w:r>
      <w:r w:rsidR="003A09C5" w:rsidRPr="0091469B">
        <w:rPr>
          <w:sz w:val="28"/>
          <w:szCs w:val="28"/>
        </w:rPr>
        <w:t xml:space="preserve">. </w:t>
      </w:r>
      <w:r w:rsidR="00183FCF">
        <w:rPr>
          <w:sz w:val="28"/>
          <w:szCs w:val="28"/>
        </w:rPr>
        <w:t>Администрация Тимашевского городского поселения Тимашевского района</w:t>
      </w:r>
      <w:r w:rsidR="008664B3" w:rsidRPr="0091469B">
        <w:rPr>
          <w:sz w:val="28"/>
          <w:szCs w:val="28"/>
        </w:rPr>
        <w:t xml:space="preserve"> в течение 5 рабочих дней со дня </w:t>
      </w:r>
      <w:r w:rsidR="003A09C5" w:rsidRPr="0091469B">
        <w:rPr>
          <w:sz w:val="28"/>
          <w:szCs w:val="28"/>
        </w:rPr>
        <w:t xml:space="preserve"> получения от банка заявки на перечислен</w:t>
      </w:r>
      <w:r w:rsidR="0056389A" w:rsidRPr="0091469B">
        <w:rPr>
          <w:sz w:val="28"/>
          <w:szCs w:val="28"/>
        </w:rPr>
        <w:t xml:space="preserve">ие средств из </w:t>
      </w:r>
      <w:r w:rsidR="003A09C5" w:rsidRPr="0091469B">
        <w:rPr>
          <w:sz w:val="28"/>
          <w:szCs w:val="28"/>
        </w:rPr>
        <w:t>бюджета Тимашевского городског</w:t>
      </w:r>
      <w:r w:rsidR="0056389A" w:rsidRPr="0091469B">
        <w:rPr>
          <w:sz w:val="28"/>
          <w:szCs w:val="28"/>
        </w:rPr>
        <w:t>о поселения Тимашевского района</w:t>
      </w:r>
      <w:r w:rsidR="003A09C5" w:rsidRPr="0091469B">
        <w:rPr>
          <w:sz w:val="28"/>
          <w:szCs w:val="28"/>
        </w:rPr>
        <w:t xml:space="preserve"> на банковский счёт проверяет её на соответствие данным о выданных свидетельствах</w:t>
      </w:r>
      <w:r w:rsidR="0056389A" w:rsidRPr="0091469B">
        <w:rPr>
          <w:sz w:val="28"/>
          <w:szCs w:val="28"/>
        </w:rPr>
        <w:t xml:space="preserve"> о праве на получение социальной выплаты </w:t>
      </w:r>
      <w:r w:rsidR="003A09C5" w:rsidRPr="0091469B">
        <w:rPr>
          <w:sz w:val="28"/>
          <w:szCs w:val="28"/>
        </w:rPr>
        <w:t xml:space="preserve">и при их соответствии </w:t>
      </w:r>
      <w:r w:rsidR="0072773A" w:rsidRPr="0091469B">
        <w:rPr>
          <w:sz w:val="28"/>
          <w:szCs w:val="28"/>
        </w:rPr>
        <w:t>перечисляет банку средства, предоставляемые</w:t>
      </w:r>
      <w:r w:rsidR="003A09C5" w:rsidRPr="0091469B">
        <w:rPr>
          <w:sz w:val="28"/>
          <w:szCs w:val="28"/>
        </w:rPr>
        <w:t xml:space="preserve"> в ка</w:t>
      </w:r>
      <w:r w:rsidR="0072773A" w:rsidRPr="0091469B">
        <w:rPr>
          <w:sz w:val="28"/>
          <w:szCs w:val="28"/>
        </w:rPr>
        <w:t>честве социальной выплаты</w:t>
      </w:r>
      <w:r w:rsidR="003A09C5" w:rsidRPr="0091469B">
        <w:rPr>
          <w:sz w:val="28"/>
          <w:szCs w:val="28"/>
        </w:rPr>
        <w:t>. При несоответствии данных перечисление указанных средств не производится, о чём</w:t>
      </w:r>
      <w:r w:rsidR="00AA15C6" w:rsidRPr="0091469B">
        <w:rPr>
          <w:sz w:val="28"/>
          <w:szCs w:val="28"/>
        </w:rPr>
        <w:t xml:space="preserve"> исполнитель </w:t>
      </w:r>
      <w:r w:rsidR="003A09C5" w:rsidRPr="0091469B">
        <w:rPr>
          <w:sz w:val="28"/>
          <w:szCs w:val="28"/>
        </w:rPr>
        <w:t>в указанный срок письменно уведомляет банк.</w:t>
      </w:r>
    </w:p>
    <w:p w:rsidR="003A09C5" w:rsidRPr="0091469B" w:rsidRDefault="00E40B1D" w:rsidP="00C62EC8">
      <w:pPr>
        <w:autoSpaceDE w:val="0"/>
        <w:autoSpaceDN w:val="0"/>
        <w:adjustRightInd w:val="0"/>
        <w:ind w:firstLine="720"/>
        <w:jc w:val="both"/>
        <w:rPr>
          <w:sz w:val="28"/>
          <w:szCs w:val="28"/>
        </w:rPr>
      </w:pPr>
      <w:r>
        <w:rPr>
          <w:sz w:val="28"/>
          <w:szCs w:val="28"/>
        </w:rPr>
        <w:t>37</w:t>
      </w:r>
      <w:r w:rsidR="003A09C5" w:rsidRPr="0091469B">
        <w:rPr>
          <w:sz w:val="28"/>
          <w:szCs w:val="28"/>
        </w:rPr>
        <w:t xml:space="preserve">. Социальная выплата считается предоставленной участнику подпрограммы со дня исполнения банком распоряжения распорядителя счета о </w:t>
      </w:r>
      <w:r w:rsidR="003A09C5" w:rsidRPr="0091469B">
        <w:rPr>
          <w:sz w:val="28"/>
          <w:szCs w:val="28"/>
        </w:rPr>
        <w:lastRenderedPageBreak/>
        <w:t xml:space="preserve">перечислении банком зачисленных на банковский счет </w:t>
      </w:r>
      <w:r w:rsidR="00AC24C0" w:rsidRPr="0091469B">
        <w:rPr>
          <w:sz w:val="28"/>
          <w:szCs w:val="28"/>
        </w:rPr>
        <w:t>распорядителя счета средств на цели, пр</w:t>
      </w:r>
      <w:r w:rsidR="00B04D4D" w:rsidRPr="0091469B">
        <w:rPr>
          <w:sz w:val="28"/>
          <w:szCs w:val="28"/>
        </w:rPr>
        <w:t xml:space="preserve">едусмотренные пунктом 6 </w:t>
      </w:r>
      <w:r w:rsidR="00AC24C0" w:rsidRPr="0091469B">
        <w:rPr>
          <w:sz w:val="28"/>
          <w:szCs w:val="28"/>
        </w:rPr>
        <w:t>настоящих Правил.</w:t>
      </w:r>
    </w:p>
    <w:p w:rsidR="00B04D4D" w:rsidRPr="00AC24C0" w:rsidRDefault="00E40B1D" w:rsidP="00C62EC8">
      <w:pPr>
        <w:autoSpaceDE w:val="0"/>
        <w:autoSpaceDN w:val="0"/>
        <w:adjustRightInd w:val="0"/>
        <w:ind w:firstLine="720"/>
        <w:jc w:val="both"/>
        <w:rPr>
          <w:sz w:val="28"/>
          <w:szCs w:val="28"/>
        </w:rPr>
      </w:pPr>
      <w:r>
        <w:rPr>
          <w:sz w:val="28"/>
          <w:szCs w:val="28"/>
        </w:rPr>
        <w:t>38</w:t>
      </w:r>
      <w:r w:rsidR="00B04D4D" w:rsidRPr="0091469B">
        <w:rPr>
          <w:sz w:val="28"/>
          <w:szCs w:val="28"/>
        </w:rPr>
        <w:t>. В случае если владелец свидетельства о праве на получение</w:t>
      </w:r>
      <w:r w:rsidR="00B04D4D">
        <w:rPr>
          <w:sz w:val="28"/>
          <w:szCs w:val="28"/>
        </w:rPr>
        <w:t xml:space="preserve"> </w:t>
      </w:r>
      <w:r w:rsidR="00EC4B9D">
        <w:rPr>
          <w:sz w:val="28"/>
          <w:szCs w:val="28"/>
        </w:rPr>
        <w:t xml:space="preserve">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w:t>
      </w:r>
      <w:r w:rsidR="00C50674">
        <w:rPr>
          <w:sz w:val="28"/>
          <w:szCs w:val="28"/>
        </w:rPr>
        <w:t>представляет исполнителю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r w:rsidR="00AF3B99">
        <w:rPr>
          <w:sz w:val="28"/>
          <w:szCs w:val="28"/>
        </w:rPr>
        <w:t>»</w:t>
      </w:r>
    </w:p>
    <w:p w:rsidR="00364330" w:rsidRDefault="00364330" w:rsidP="00364330">
      <w:pPr>
        <w:autoSpaceDE w:val="0"/>
        <w:autoSpaceDN w:val="0"/>
        <w:adjustRightInd w:val="0"/>
        <w:jc w:val="both"/>
        <w:rPr>
          <w:sz w:val="28"/>
          <w:szCs w:val="28"/>
        </w:rPr>
      </w:pPr>
    </w:p>
    <w:p w:rsidR="00FA775F" w:rsidRDefault="00FA775F" w:rsidP="00364330">
      <w:pPr>
        <w:autoSpaceDE w:val="0"/>
        <w:autoSpaceDN w:val="0"/>
        <w:adjustRightInd w:val="0"/>
        <w:jc w:val="both"/>
        <w:rPr>
          <w:sz w:val="28"/>
          <w:szCs w:val="28"/>
        </w:rPr>
      </w:pPr>
    </w:p>
    <w:p w:rsidR="00FA775F" w:rsidRPr="00667279" w:rsidRDefault="00FA775F" w:rsidP="00364330">
      <w:pPr>
        <w:autoSpaceDE w:val="0"/>
        <w:autoSpaceDN w:val="0"/>
        <w:adjustRightInd w:val="0"/>
        <w:jc w:val="both"/>
        <w:rPr>
          <w:sz w:val="28"/>
          <w:szCs w:val="28"/>
        </w:rPr>
      </w:pPr>
    </w:p>
    <w:tbl>
      <w:tblPr>
        <w:tblW w:w="0" w:type="auto"/>
        <w:tblInd w:w="108" w:type="dxa"/>
        <w:tblLook w:val="0000"/>
      </w:tblPr>
      <w:tblGrid>
        <w:gridCol w:w="6482"/>
        <w:gridCol w:w="3258"/>
      </w:tblGrid>
      <w:tr w:rsidR="00C62EC8" w:rsidRPr="00667279">
        <w:tc>
          <w:tcPr>
            <w:tcW w:w="6666" w:type="dxa"/>
            <w:tcBorders>
              <w:top w:val="nil"/>
              <w:left w:val="nil"/>
              <w:bottom w:val="nil"/>
              <w:right w:val="nil"/>
            </w:tcBorders>
          </w:tcPr>
          <w:p w:rsidR="00D01211" w:rsidRDefault="00D01211" w:rsidP="00C62EC8">
            <w:pPr>
              <w:autoSpaceDE w:val="0"/>
              <w:autoSpaceDN w:val="0"/>
              <w:adjustRightInd w:val="0"/>
              <w:rPr>
                <w:sz w:val="28"/>
                <w:szCs w:val="28"/>
              </w:rPr>
            </w:pPr>
            <w:r>
              <w:rPr>
                <w:sz w:val="28"/>
                <w:szCs w:val="28"/>
              </w:rPr>
              <w:t xml:space="preserve">Начальник организационного отдела </w:t>
            </w:r>
          </w:p>
          <w:p w:rsidR="00C62EC8" w:rsidRPr="00667279" w:rsidRDefault="00D01211" w:rsidP="00D01211">
            <w:pPr>
              <w:autoSpaceDE w:val="0"/>
              <w:autoSpaceDN w:val="0"/>
              <w:adjustRightInd w:val="0"/>
              <w:rPr>
                <w:sz w:val="28"/>
                <w:szCs w:val="28"/>
              </w:rPr>
            </w:pPr>
            <w:r>
              <w:rPr>
                <w:sz w:val="28"/>
                <w:szCs w:val="28"/>
              </w:rPr>
              <w:t xml:space="preserve">администрации </w:t>
            </w:r>
            <w:r w:rsidR="00FC3F22" w:rsidRPr="00667279">
              <w:rPr>
                <w:sz w:val="28"/>
                <w:szCs w:val="28"/>
              </w:rPr>
              <w:t xml:space="preserve">Тимашевского городского поселения Тимашевского района </w:t>
            </w:r>
          </w:p>
        </w:tc>
        <w:tc>
          <w:tcPr>
            <w:tcW w:w="3333" w:type="dxa"/>
            <w:tcBorders>
              <w:top w:val="nil"/>
              <w:left w:val="nil"/>
              <w:bottom w:val="nil"/>
              <w:right w:val="nil"/>
            </w:tcBorders>
          </w:tcPr>
          <w:p w:rsidR="00EE085A" w:rsidRDefault="00EE085A" w:rsidP="00C62EC8">
            <w:pPr>
              <w:autoSpaceDE w:val="0"/>
              <w:autoSpaceDN w:val="0"/>
              <w:adjustRightInd w:val="0"/>
              <w:jc w:val="right"/>
              <w:rPr>
                <w:sz w:val="28"/>
                <w:szCs w:val="28"/>
              </w:rPr>
            </w:pPr>
          </w:p>
          <w:p w:rsidR="00AC24C0" w:rsidRDefault="00AC24C0" w:rsidP="00C62EC8">
            <w:pPr>
              <w:autoSpaceDE w:val="0"/>
              <w:autoSpaceDN w:val="0"/>
              <w:adjustRightInd w:val="0"/>
              <w:jc w:val="right"/>
              <w:rPr>
                <w:sz w:val="28"/>
                <w:szCs w:val="28"/>
              </w:rPr>
            </w:pPr>
          </w:p>
          <w:p w:rsidR="00C62EC8" w:rsidRPr="00667279" w:rsidRDefault="00D01211" w:rsidP="00C62EC8">
            <w:pPr>
              <w:autoSpaceDE w:val="0"/>
              <w:autoSpaceDN w:val="0"/>
              <w:adjustRightInd w:val="0"/>
              <w:jc w:val="right"/>
              <w:rPr>
                <w:sz w:val="28"/>
                <w:szCs w:val="28"/>
              </w:rPr>
            </w:pPr>
            <w:r>
              <w:rPr>
                <w:sz w:val="28"/>
                <w:szCs w:val="28"/>
              </w:rPr>
              <w:t>В.Г.Сысоев</w:t>
            </w:r>
            <w:r w:rsidR="00AC24C0">
              <w:rPr>
                <w:sz w:val="28"/>
                <w:szCs w:val="28"/>
              </w:rPr>
              <w:t xml:space="preserve"> </w:t>
            </w:r>
          </w:p>
        </w:tc>
      </w:tr>
    </w:tbl>
    <w:p w:rsidR="00364330" w:rsidRDefault="00364330" w:rsidP="00FA775F">
      <w:pPr>
        <w:autoSpaceDE w:val="0"/>
        <w:autoSpaceDN w:val="0"/>
        <w:adjustRightInd w:val="0"/>
        <w:rPr>
          <w:rFonts w:ascii="Arial" w:hAnsi="Arial"/>
          <w:b/>
          <w:bCs/>
          <w:color w:val="26282F"/>
        </w:rPr>
      </w:pPr>
    </w:p>
    <w:sectPr w:rsidR="00364330" w:rsidSect="00FA775F">
      <w:headerReference w:type="even" r:id="rId23"/>
      <w:headerReference w:type="default" r:id="rId24"/>
      <w:pgSz w:w="11900" w:h="16800"/>
      <w:pgMar w:top="1134" w:right="567"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943" w:rsidRDefault="00620943">
      <w:r>
        <w:separator/>
      </w:r>
    </w:p>
  </w:endnote>
  <w:endnote w:type="continuationSeparator" w:id="1">
    <w:p w:rsidR="00620943" w:rsidRDefault="00620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943" w:rsidRDefault="00620943">
      <w:r>
        <w:separator/>
      </w:r>
    </w:p>
  </w:footnote>
  <w:footnote w:type="continuationSeparator" w:id="1">
    <w:p w:rsidR="00620943" w:rsidRDefault="006209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4A8" w:rsidRDefault="000B3EB5" w:rsidP="007C22B5">
    <w:pPr>
      <w:pStyle w:val="ab"/>
      <w:framePr w:wrap="around" w:vAnchor="text" w:hAnchor="margin" w:xAlign="center" w:y="1"/>
      <w:rPr>
        <w:rStyle w:val="ac"/>
      </w:rPr>
    </w:pPr>
    <w:r>
      <w:rPr>
        <w:rStyle w:val="ac"/>
      </w:rPr>
      <w:fldChar w:fldCharType="begin"/>
    </w:r>
    <w:r w:rsidR="000B34A8">
      <w:rPr>
        <w:rStyle w:val="ac"/>
      </w:rPr>
      <w:instrText xml:space="preserve">PAGE  </w:instrText>
    </w:r>
    <w:r>
      <w:rPr>
        <w:rStyle w:val="ac"/>
      </w:rPr>
      <w:fldChar w:fldCharType="end"/>
    </w:r>
  </w:p>
  <w:p w:rsidR="000B34A8" w:rsidRDefault="000B34A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4A8" w:rsidRDefault="000B3EB5" w:rsidP="007C22B5">
    <w:pPr>
      <w:pStyle w:val="ab"/>
      <w:framePr w:wrap="around" w:vAnchor="text" w:hAnchor="margin" w:xAlign="center" w:y="1"/>
      <w:rPr>
        <w:rStyle w:val="ac"/>
      </w:rPr>
    </w:pPr>
    <w:r>
      <w:rPr>
        <w:rStyle w:val="ac"/>
      </w:rPr>
      <w:fldChar w:fldCharType="begin"/>
    </w:r>
    <w:r w:rsidR="000B34A8">
      <w:rPr>
        <w:rStyle w:val="ac"/>
      </w:rPr>
      <w:instrText xml:space="preserve">PAGE  </w:instrText>
    </w:r>
    <w:r>
      <w:rPr>
        <w:rStyle w:val="ac"/>
      </w:rPr>
      <w:fldChar w:fldCharType="separate"/>
    </w:r>
    <w:r w:rsidR="00AF3B99">
      <w:rPr>
        <w:rStyle w:val="ac"/>
        <w:noProof/>
      </w:rPr>
      <w:t>16</w:t>
    </w:r>
    <w:r>
      <w:rPr>
        <w:rStyle w:val="ac"/>
      </w:rPr>
      <w:fldChar w:fldCharType="end"/>
    </w:r>
  </w:p>
  <w:p w:rsidR="000B34A8" w:rsidRDefault="000B34A8">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characterSpacingControl w:val="doNotCompress"/>
  <w:footnotePr>
    <w:footnote w:id="0"/>
    <w:footnote w:id="1"/>
  </w:footnotePr>
  <w:endnotePr>
    <w:endnote w:id="0"/>
    <w:endnote w:id="1"/>
  </w:endnotePr>
  <w:compat/>
  <w:rsids>
    <w:rsidRoot w:val="00C62EC8"/>
    <w:rsid w:val="000001F7"/>
    <w:rsid w:val="00001F13"/>
    <w:rsid w:val="00010729"/>
    <w:rsid w:val="000228AE"/>
    <w:rsid w:val="0002319E"/>
    <w:rsid w:val="0002499B"/>
    <w:rsid w:val="00033179"/>
    <w:rsid w:val="000350FA"/>
    <w:rsid w:val="00046887"/>
    <w:rsid w:val="00053001"/>
    <w:rsid w:val="00064DC4"/>
    <w:rsid w:val="00066235"/>
    <w:rsid w:val="00076CE9"/>
    <w:rsid w:val="00081644"/>
    <w:rsid w:val="00086A51"/>
    <w:rsid w:val="00090857"/>
    <w:rsid w:val="0009621E"/>
    <w:rsid w:val="000A4609"/>
    <w:rsid w:val="000A51AF"/>
    <w:rsid w:val="000B34A8"/>
    <w:rsid w:val="000B3EB5"/>
    <w:rsid w:val="000C7256"/>
    <w:rsid w:val="000D24FF"/>
    <w:rsid w:val="000E3679"/>
    <w:rsid w:val="000E3FF6"/>
    <w:rsid w:val="000F2868"/>
    <w:rsid w:val="00103C70"/>
    <w:rsid w:val="00105AE9"/>
    <w:rsid w:val="001076E6"/>
    <w:rsid w:val="00122523"/>
    <w:rsid w:val="00124646"/>
    <w:rsid w:val="00127516"/>
    <w:rsid w:val="00154F07"/>
    <w:rsid w:val="00183FCF"/>
    <w:rsid w:val="00190481"/>
    <w:rsid w:val="00196EA7"/>
    <w:rsid w:val="001A61AC"/>
    <w:rsid w:val="001B5C6C"/>
    <w:rsid w:val="001C6935"/>
    <w:rsid w:val="001E309A"/>
    <w:rsid w:val="00206143"/>
    <w:rsid w:val="00222EC6"/>
    <w:rsid w:val="00225FB2"/>
    <w:rsid w:val="00226036"/>
    <w:rsid w:val="00235C16"/>
    <w:rsid w:val="002506F9"/>
    <w:rsid w:val="00252C48"/>
    <w:rsid w:val="00256EC7"/>
    <w:rsid w:val="0025720B"/>
    <w:rsid w:val="002600C9"/>
    <w:rsid w:val="00266DEB"/>
    <w:rsid w:val="00267682"/>
    <w:rsid w:val="002735EE"/>
    <w:rsid w:val="002775C8"/>
    <w:rsid w:val="00297FCD"/>
    <w:rsid w:val="002A08A8"/>
    <w:rsid w:val="002A1437"/>
    <w:rsid w:val="002A38AE"/>
    <w:rsid w:val="002A7F66"/>
    <w:rsid w:val="002B3699"/>
    <w:rsid w:val="002C5953"/>
    <w:rsid w:val="002D5B35"/>
    <w:rsid w:val="002F03DE"/>
    <w:rsid w:val="00302983"/>
    <w:rsid w:val="00306602"/>
    <w:rsid w:val="00311887"/>
    <w:rsid w:val="003254AC"/>
    <w:rsid w:val="00327C99"/>
    <w:rsid w:val="0033668A"/>
    <w:rsid w:val="003503F2"/>
    <w:rsid w:val="00361227"/>
    <w:rsid w:val="00364330"/>
    <w:rsid w:val="00377134"/>
    <w:rsid w:val="00384E95"/>
    <w:rsid w:val="003964FE"/>
    <w:rsid w:val="003A09C5"/>
    <w:rsid w:val="003A227E"/>
    <w:rsid w:val="003A68DC"/>
    <w:rsid w:val="003D3C3D"/>
    <w:rsid w:val="003D793F"/>
    <w:rsid w:val="003E577D"/>
    <w:rsid w:val="003F3231"/>
    <w:rsid w:val="003F5B70"/>
    <w:rsid w:val="003F5BCC"/>
    <w:rsid w:val="004032B4"/>
    <w:rsid w:val="00432E47"/>
    <w:rsid w:val="00440D83"/>
    <w:rsid w:val="00442335"/>
    <w:rsid w:val="00444215"/>
    <w:rsid w:val="004477C4"/>
    <w:rsid w:val="00460F74"/>
    <w:rsid w:val="00475999"/>
    <w:rsid w:val="0048324E"/>
    <w:rsid w:val="0049108A"/>
    <w:rsid w:val="004A4E34"/>
    <w:rsid w:val="004B5DDA"/>
    <w:rsid w:val="004C34D4"/>
    <w:rsid w:val="004C591F"/>
    <w:rsid w:val="004E7D5E"/>
    <w:rsid w:val="005132BD"/>
    <w:rsid w:val="00513DD4"/>
    <w:rsid w:val="0053277F"/>
    <w:rsid w:val="005337C1"/>
    <w:rsid w:val="00534F4F"/>
    <w:rsid w:val="0054146F"/>
    <w:rsid w:val="00542342"/>
    <w:rsid w:val="00542BA8"/>
    <w:rsid w:val="00544707"/>
    <w:rsid w:val="00544D29"/>
    <w:rsid w:val="00547FC2"/>
    <w:rsid w:val="00553032"/>
    <w:rsid w:val="00554A42"/>
    <w:rsid w:val="0056365A"/>
    <w:rsid w:val="0056389A"/>
    <w:rsid w:val="0058755E"/>
    <w:rsid w:val="00594EAA"/>
    <w:rsid w:val="005B754F"/>
    <w:rsid w:val="005C229D"/>
    <w:rsid w:val="005C41EF"/>
    <w:rsid w:val="005D478F"/>
    <w:rsid w:val="005E4FE4"/>
    <w:rsid w:val="00620943"/>
    <w:rsid w:val="00626E80"/>
    <w:rsid w:val="00662B3E"/>
    <w:rsid w:val="00667279"/>
    <w:rsid w:val="006A232E"/>
    <w:rsid w:val="006A5831"/>
    <w:rsid w:val="006B37E8"/>
    <w:rsid w:val="006B4A2F"/>
    <w:rsid w:val="006C1623"/>
    <w:rsid w:val="006C4D1F"/>
    <w:rsid w:val="006D0174"/>
    <w:rsid w:val="006D3474"/>
    <w:rsid w:val="006E31A8"/>
    <w:rsid w:val="006F5311"/>
    <w:rsid w:val="00700DED"/>
    <w:rsid w:val="007052EB"/>
    <w:rsid w:val="00715464"/>
    <w:rsid w:val="00717E69"/>
    <w:rsid w:val="00722C59"/>
    <w:rsid w:val="0072304E"/>
    <w:rsid w:val="0072773A"/>
    <w:rsid w:val="00730015"/>
    <w:rsid w:val="00736277"/>
    <w:rsid w:val="00740529"/>
    <w:rsid w:val="0075000C"/>
    <w:rsid w:val="00752CF3"/>
    <w:rsid w:val="00752DD7"/>
    <w:rsid w:val="00754B67"/>
    <w:rsid w:val="0075515B"/>
    <w:rsid w:val="007665B4"/>
    <w:rsid w:val="0077720D"/>
    <w:rsid w:val="0077769A"/>
    <w:rsid w:val="0078509B"/>
    <w:rsid w:val="00790053"/>
    <w:rsid w:val="007A7AC6"/>
    <w:rsid w:val="007B00ED"/>
    <w:rsid w:val="007C10D1"/>
    <w:rsid w:val="007C22B5"/>
    <w:rsid w:val="007C628F"/>
    <w:rsid w:val="007C6666"/>
    <w:rsid w:val="007E1F3A"/>
    <w:rsid w:val="007E541B"/>
    <w:rsid w:val="007F10AB"/>
    <w:rsid w:val="007F6102"/>
    <w:rsid w:val="00805551"/>
    <w:rsid w:val="00812B8C"/>
    <w:rsid w:val="00835F81"/>
    <w:rsid w:val="00841E6C"/>
    <w:rsid w:val="00845669"/>
    <w:rsid w:val="008555E3"/>
    <w:rsid w:val="00855752"/>
    <w:rsid w:val="008664B3"/>
    <w:rsid w:val="0087133A"/>
    <w:rsid w:val="00875A23"/>
    <w:rsid w:val="008766F2"/>
    <w:rsid w:val="00881F26"/>
    <w:rsid w:val="00884C1D"/>
    <w:rsid w:val="0088628D"/>
    <w:rsid w:val="008A0210"/>
    <w:rsid w:val="008A5E1C"/>
    <w:rsid w:val="008B35DC"/>
    <w:rsid w:val="008B6394"/>
    <w:rsid w:val="008C13A8"/>
    <w:rsid w:val="008C4424"/>
    <w:rsid w:val="008D1262"/>
    <w:rsid w:val="008E1DF3"/>
    <w:rsid w:val="0091469B"/>
    <w:rsid w:val="00920EF7"/>
    <w:rsid w:val="009217CA"/>
    <w:rsid w:val="00922374"/>
    <w:rsid w:val="00922922"/>
    <w:rsid w:val="0092575E"/>
    <w:rsid w:val="009355DD"/>
    <w:rsid w:val="0093585C"/>
    <w:rsid w:val="00946DC3"/>
    <w:rsid w:val="00961F77"/>
    <w:rsid w:val="00970F73"/>
    <w:rsid w:val="009712E4"/>
    <w:rsid w:val="00983802"/>
    <w:rsid w:val="00985558"/>
    <w:rsid w:val="00997B99"/>
    <w:rsid w:val="009A0004"/>
    <w:rsid w:val="009A359C"/>
    <w:rsid w:val="009A51E5"/>
    <w:rsid w:val="009A7650"/>
    <w:rsid w:val="009A785D"/>
    <w:rsid w:val="009B6574"/>
    <w:rsid w:val="009B7CB8"/>
    <w:rsid w:val="009C2AF4"/>
    <w:rsid w:val="009C4651"/>
    <w:rsid w:val="009E3A3D"/>
    <w:rsid w:val="009E58C0"/>
    <w:rsid w:val="009F10B4"/>
    <w:rsid w:val="009F615A"/>
    <w:rsid w:val="009F648A"/>
    <w:rsid w:val="00A0405F"/>
    <w:rsid w:val="00A070A4"/>
    <w:rsid w:val="00A1742F"/>
    <w:rsid w:val="00A25262"/>
    <w:rsid w:val="00A25FB3"/>
    <w:rsid w:val="00A3246E"/>
    <w:rsid w:val="00A46730"/>
    <w:rsid w:val="00A4794B"/>
    <w:rsid w:val="00A620DF"/>
    <w:rsid w:val="00A73242"/>
    <w:rsid w:val="00A83BF5"/>
    <w:rsid w:val="00A96BE0"/>
    <w:rsid w:val="00AA15C6"/>
    <w:rsid w:val="00AB5F79"/>
    <w:rsid w:val="00AB6111"/>
    <w:rsid w:val="00AB6653"/>
    <w:rsid w:val="00AC24C0"/>
    <w:rsid w:val="00AC3888"/>
    <w:rsid w:val="00AC3EF5"/>
    <w:rsid w:val="00AD7AF1"/>
    <w:rsid w:val="00AE145E"/>
    <w:rsid w:val="00AE256E"/>
    <w:rsid w:val="00AF3B99"/>
    <w:rsid w:val="00AF6C7B"/>
    <w:rsid w:val="00B04D4D"/>
    <w:rsid w:val="00B1304E"/>
    <w:rsid w:val="00B16E74"/>
    <w:rsid w:val="00B1773E"/>
    <w:rsid w:val="00B17B59"/>
    <w:rsid w:val="00B23047"/>
    <w:rsid w:val="00B3018F"/>
    <w:rsid w:val="00B330BC"/>
    <w:rsid w:val="00B551B6"/>
    <w:rsid w:val="00B61AD2"/>
    <w:rsid w:val="00B62555"/>
    <w:rsid w:val="00B64462"/>
    <w:rsid w:val="00B733B0"/>
    <w:rsid w:val="00B8149D"/>
    <w:rsid w:val="00B851EF"/>
    <w:rsid w:val="00BA4791"/>
    <w:rsid w:val="00BA664E"/>
    <w:rsid w:val="00BA7B2D"/>
    <w:rsid w:val="00BB37A2"/>
    <w:rsid w:val="00BC3C3A"/>
    <w:rsid w:val="00BC594C"/>
    <w:rsid w:val="00BC62DD"/>
    <w:rsid w:val="00BE03BA"/>
    <w:rsid w:val="00BE109E"/>
    <w:rsid w:val="00BF18C6"/>
    <w:rsid w:val="00BF7DEC"/>
    <w:rsid w:val="00C01F46"/>
    <w:rsid w:val="00C1063A"/>
    <w:rsid w:val="00C10B55"/>
    <w:rsid w:val="00C23C95"/>
    <w:rsid w:val="00C24C82"/>
    <w:rsid w:val="00C26DC7"/>
    <w:rsid w:val="00C32319"/>
    <w:rsid w:val="00C3618F"/>
    <w:rsid w:val="00C50674"/>
    <w:rsid w:val="00C55EF4"/>
    <w:rsid w:val="00C57961"/>
    <w:rsid w:val="00C62EC8"/>
    <w:rsid w:val="00C641E8"/>
    <w:rsid w:val="00C65A87"/>
    <w:rsid w:val="00C66BE4"/>
    <w:rsid w:val="00C677E6"/>
    <w:rsid w:val="00C71508"/>
    <w:rsid w:val="00C71D1C"/>
    <w:rsid w:val="00C824D5"/>
    <w:rsid w:val="00C953A0"/>
    <w:rsid w:val="00C96BC1"/>
    <w:rsid w:val="00C96E43"/>
    <w:rsid w:val="00CA496D"/>
    <w:rsid w:val="00CA7D79"/>
    <w:rsid w:val="00CB11C0"/>
    <w:rsid w:val="00CC31E3"/>
    <w:rsid w:val="00CD23C1"/>
    <w:rsid w:val="00CD24B8"/>
    <w:rsid w:val="00CF0B58"/>
    <w:rsid w:val="00CF175D"/>
    <w:rsid w:val="00D01211"/>
    <w:rsid w:val="00D15B3B"/>
    <w:rsid w:val="00D16ED8"/>
    <w:rsid w:val="00D24953"/>
    <w:rsid w:val="00D36C22"/>
    <w:rsid w:val="00D42EF7"/>
    <w:rsid w:val="00D53077"/>
    <w:rsid w:val="00D57B04"/>
    <w:rsid w:val="00D631FD"/>
    <w:rsid w:val="00D72554"/>
    <w:rsid w:val="00D74A5F"/>
    <w:rsid w:val="00D75254"/>
    <w:rsid w:val="00D85A67"/>
    <w:rsid w:val="00D86932"/>
    <w:rsid w:val="00D903AC"/>
    <w:rsid w:val="00D93726"/>
    <w:rsid w:val="00D93E17"/>
    <w:rsid w:val="00DA02C6"/>
    <w:rsid w:val="00DB1DDB"/>
    <w:rsid w:val="00DB4898"/>
    <w:rsid w:val="00DB6429"/>
    <w:rsid w:val="00DB76D6"/>
    <w:rsid w:val="00DD48B5"/>
    <w:rsid w:val="00DD7096"/>
    <w:rsid w:val="00DE2FE7"/>
    <w:rsid w:val="00DE43C4"/>
    <w:rsid w:val="00DF32F7"/>
    <w:rsid w:val="00E033BA"/>
    <w:rsid w:val="00E077DC"/>
    <w:rsid w:val="00E210CA"/>
    <w:rsid w:val="00E25568"/>
    <w:rsid w:val="00E37649"/>
    <w:rsid w:val="00E40B1D"/>
    <w:rsid w:val="00E43EC1"/>
    <w:rsid w:val="00E4425D"/>
    <w:rsid w:val="00E52B33"/>
    <w:rsid w:val="00E57694"/>
    <w:rsid w:val="00E619FA"/>
    <w:rsid w:val="00EC1E20"/>
    <w:rsid w:val="00EC4B9D"/>
    <w:rsid w:val="00EC660A"/>
    <w:rsid w:val="00EE085A"/>
    <w:rsid w:val="00F045F1"/>
    <w:rsid w:val="00F04D48"/>
    <w:rsid w:val="00F07581"/>
    <w:rsid w:val="00F22BB8"/>
    <w:rsid w:val="00F31B09"/>
    <w:rsid w:val="00F52737"/>
    <w:rsid w:val="00F60D87"/>
    <w:rsid w:val="00F64F70"/>
    <w:rsid w:val="00F930E0"/>
    <w:rsid w:val="00F95E43"/>
    <w:rsid w:val="00FA775F"/>
    <w:rsid w:val="00FC0FC5"/>
    <w:rsid w:val="00FC2C17"/>
    <w:rsid w:val="00FC3F22"/>
    <w:rsid w:val="00FD0B9C"/>
    <w:rsid w:val="00FD7C2C"/>
    <w:rsid w:val="00FF64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1FD"/>
    <w:rPr>
      <w:sz w:val="24"/>
      <w:szCs w:val="24"/>
    </w:rPr>
  </w:style>
  <w:style w:type="paragraph" w:styleId="1">
    <w:name w:val="heading 1"/>
    <w:basedOn w:val="a"/>
    <w:next w:val="a"/>
    <w:qFormat/>
    <w:rsid w:val="00C62EC8"/>
    <w:pPr>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rsid w:val="00C62EC8"/>
    <w:rPr>
      <w:b/>
      <w:bCs/>
      <w:color w:val="26282F"/>
    </w:rPr>
  </w:style>
  <w:style w:type="character" w:customStyle="1" w:styleId="a4">
    <w:name w:val="Гипертекстовая ссылка"/>
    <w:basedOn w:val="a3"/>
    <w:rsid w:val="00C62EC8"/>
    <w:rPr>
      <w:color w:val="106BBE"/>
    </w:rPr>
  </w:style>
  <w:style w:type="paragraph" w:customStyle="1" w:styleId="a5">
    <w:name w:val="Комментарий"/>
    <w:basedOn w:val="a"/>
    <w:next w:val="a"/>
    <w:rsid w:val="00C62EC8"/>
    <w:pPr>
      <w:autoSpaceDE w:val="0"/>
      <w:autoSpaceDN w:val="0"/>
      <w:adjustRightInd w:val="0"/>
      <w:spacing w:before="75"/>
      <w:ind w:left="170"/>
      <w:jc w:val="both"/>
    </w:pPr>
    <w:rPr>
      <w:rFonts w:ascii="Arial" w:hAnsi="Arial"/>
      <w:color w:val="353842"/>
      <w:shd w:val="clear" w:color="auto" w:fill="F0F0F0"/>
    </w:rPr>
  </w:style>
  <w:style w:type="paragraph" w:customStyle="1" w:styleId="a6">
    <w:name w:val="Информация об изменениях документа"/>
    <w:basedOn w:val="a5"/>
    <w:next w:val="a"/>
    <w:rsid w:val="00C62EC8"/>
    <w:rPr>
      <w:i/>
      <w:iCs/>
    </w:rPr>
  </w:style>
  <w:style w:type="paragraph" w:customStyle="1" w:styleId="a7">
    <w:name w:val="Нормальный (таблица)"/>
    <w:basedOn w:val="a"/>
    <w:next w:val="a"/>
    <w:rsid w:val="00C62EC8"/>
    <w:pPr>
      <w:autoSpaceDE w:val="0"/>
      <w:autoSpaceDN w:val="0"/>
      <w:adjustRightInd w:val="0"/>
      <w:jc w:val="both"/>
    </w:pPr>
    <w:rPr>
      <w:rFonts w:ascii="Arial" w:hAnsi="Arial"/>
    </w:rPr>
  </w:style>
  <w:style w:type="paragraph" w:customStyle="1" w:styleId="a8">
    <w:name w:val="Прижатый влево"/>
    <w:basedOn w:val="a"/>
    <w:next w:val="a"/>
    <w:rsid w:val="00C62EC8"/>
    <w:pPr>
      <w:autoSpaceDE w:val="0"/>
      <w:autoSpaceDN w:val="0"/>
      <w:adjustRightInd w:val="0"/>
    </w:pPr>
    <w:rPr>
      <w:rFonts w:ascii="Arial" w:hAnsi="Arial"/>
    </w:rPr>
  </w:style>
  <w:style w:type="table" w:styleId="a9">
    <w:name w:val="Table Grid"/>
    <w:basedOn w:val="a1"/>
    <w:rsid w:val="00C24C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5D478F"/>
    <w:rPr>
      <w:rFonts w:ascii="Tahoma" w:hAnsi="Tahoma" w:cs="Tahoma"/>
      <w:sz w:val="16"/>
      <w:szCs w:val="16"/>
    </w:rPr>
  </w:style>
  <w:style w:type="paragraph" w:styleId="ab">
    <w:name w:val="header"/>
    <w:basedOn w:val="a"/>
    <w:rsid w:val="00EC660A"/>
    <w:pPr>
      <w:tabs>
        <w:tab w:val="center" w:pos="4677"/>
        <w:tab w:val="right" w:pos="9355"/>
      </w:tabs>
    </w:pPr>
  </w:style>
  <w:style w:type="character" w:styleId="ac">
    <w:name w:val="page number"/>
    <w:basedOn w:val="a0"/>
    <w:rsid w:val="00EC660A"/>
  </w:style>
  <w:style w:type="character" w:styleId="ad">
    <w:name w:val="Hyperlink"/>
    <w:basedOn w:val="a0"/>
    <w:rsid w:val="004C591F"/>
    <w:rPr>
      <w:rFonts w:cs="Times New Roman"/>
      <w:color w:val="0000FF"/>
      <w:u w:val="single"/>
    </w:rPr>
  </w:style>
  <w:style w:type="paragraph" w:customStyle="1" w:styleId="ConsNormal">
    <w:name w:val="ConsNormal"/>
    <w:rsid w:val="004C591F"/>
    <w:pPr>
      <w:widowControl w:val="0"/>
      <w:autoSpaceDE w:val="0"/>
      <w:autoSpaceDN w:val="0"/>
      <w:adjustRightInd w:val="0"/>
      <w:ind w:right="19772" w:firstLine="720"/>
      <w:jc w:val="both"/>
    </w:pPr>
    <w:rPr>
      <w:rFonts w:ascii="Arial" w:eastAsia="Calibri" w:hAnsi="Arial" w:cs="Arial"/>
    </w:rPr>
  </w:style>
  <w:style w:type="character" w:customStyle="1" w:styleId="apple-converted-space">
    <w:name w:val="apple-converted-space"/>
    <w:basedOn w:val="a0"/>
    <w:rsid w:val="000C7256"/>
  </w:style>
  <w:style w:type="paragraph" w:customStyle="1" w:styleId="s1">
    <w:name w:val="s_1"/>
    <w:basedOn w:val="a"/>
    <w:rsid w:val="00CA496D"/>
    <w:pPr>
      <w:spacing w:before="100" w:beforeAutospacing="1" w:after="100" w:afterAutospacing="1"/>
    </w:pPr>
  </w:style>
  <w:style w:type="character" w:styleId="ae">
    <w:name w:val="Emphasis"/>
    <w:basedOn w:val="a0"/>
    <w:uiPriority w:val="20"/>
    <w:qFormat/>
    <w:rsid w:val="00CA496D"/>
    <w:rPr>
      <w:i/>
      <w:iCs/>
    </w:rPr>
  </w:style>
  <w:style w:type="paragraph" w:customStyle="1" w:styleId="ConsPlusNormal">
    <w:name w:val="ConsPlusNormal"/>
    <w:rsid w:val="00F52737"/>
    <w:pPr>
      <w:widowControl w:val="0"/>
      <w:autoSpaceDE w:val="0"/>
      <w:autoSpaceDN w:val="0"/>
      <w:adjustRightInd w:val="0"/>
      <w:ind w:firstLine="720"/>
    </w:pPr>
    <w:rPr>
      <w:rFonts w:ascii="Arial" w:hAnsi="Arial" w:cs="Arial"/>
      <w:sz w:val="28"/>
      <w:szCs w:val="28"/>
    </w:rPr>
  </w:style>
  <w:style w:type="paragraph" w:styleId="af">
    <w:name w:val="footer"/>
    <w:basedOn w:val="a"/>
    <w:link w:val="af0"/>
    <w:rsid w:val="00FA775F"/>
    <w:pPr>
      <w:tabs>
        <w:tab w:val="center" w:pos="4677"/>
        <w:tab w:val="right" w:pos="9355"/>
      </w:tabs>
    </w:pPr>
  </w:style>
  <w:style w:type="character" w:customStyle="1" w:styleId="af0">
    <w:name w:val="Нижний колонтитул Знак"/>
    <w:basedOn w:val="a0"/>
    <w:link w:val="af"/>
    <w:rsid w:val="00FA775F"/>
    <w:rPr>
      <w:sz w:val="24"/>
      <w:szCs w:val="24"/>
    </w:rPr>
  </w:style>
</w:styles>
</file>

<file path=word/webSettings.xml><?xml version="1.0" encoding="utf-8"?>
<w:webSettings xmlns:r="http://schemas.openxmlformats.org/officeDocument/2006/relationships" xmlns:w="http://schemas.openxmlformats.org/wordprocessingml/2006/main">
  <w:divs>
    <w:div w:id="925500333">
      <w:bodyDiv w:val="1"/>
      <w:marLeft w:val="0"/>
      <w:marRight w:val="0"/>
      <w:marTop w:val="0"/>
      <w:marBottom w:val="0"/>
      <w:divBdr>
        <w:top w:val="none" w:sz="0" w:space="0" w:color="auto"/>
        <w:left w:val="none" w:sz="0" w:space="0" w:color="auto"/>
        <w:bottom w:val="none" w:sz="0" w:space="0" w:color="auto"/>
        <w:right w:val="none" w:sz="0" w:space="0" w:color="auto"/>
      </w:divBdr>
    </w:div>
    <w:div w:id="1570382478">
      <w:bodyDiv w:val="1"/>
      <w:marLeft w:val="0"/>
      <w:marRight w:val="0"/>
      <w:marTop w:val="0"/>
      <w:marBottom w:val="0"/>
      <w:divBdr>
        <w:top w:val="none" w:sz="0" w:space="0" w:color="auto"/>
        <w:left w:val="none" w:sz="0" w:space="0" w:color="auto"/>
        <w:bottom w:val="none" w:sz="0" w:space="0" w:color="auto"/>
        <w:right w:val="none" w:sz="0" w:space="0" w:color="auto"/>
      </w:divBdr>
    </w:div>
    <w:div w:id="1823232970">
      <w:bodyDiv w:val="1"/>
      <w:marLeft w:val="0"/>
      <w:marRight w:val="0"/>
      <w:marTop w:val="0"/>
      <w:marBottom w:val="0"/>
      <w:divBdr>
        <w:top w:val="none" w:sz="0" w:space="0" w:color="auto"/>
        <w:left w:val="none" w:sz="0" w:space="0" w:color="auto"/>
        <w:bottom w:val="none" w:sz="0" w:space="0" w:color="auto"/>
        <w:right w:val="none" w:sz="0" w:space="0" w:color="auto"/>
      </w:divBdr>
    </w:div>
    <w:div w:id="185992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2235.100000" TargetMode="External"/><Relationship Id="rId13" Type="http://schemas.openxmlformats.org/officeDocument/2006/relationships/hyperlink" Target="http://mobileonline.garant.ru/" TargetMode="External"/><Relationship Id="rId18" Type="http://schemas.openxmlformats.org/officeDocument/2006/relationships/hyperlink" Target="garantF1://12082235.100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garantF1://12082235.1002" TargetMode="External"/><Relationship Id="rId12" Type="http://schemas.openxmlformats.org/officeDocument/2006/relationships/hyperlink" Target="http://mobileonline.garant.ru/" TargetMode="External"/><Relationship Id="rId17" Type="http://schemas.openxmlformats.org/officeDocument/2006/relationships/hyperlink" Target="http://mobileonline.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2038291.51"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eader" Target="header1.xml"/><Relationship Id="rId10" Type="http://schemas.openxmlformats.org/officeDocument/2006/relationships/hyperlink" Target="garantF1://12082235.100000" TargetMode="External"/><Relationship Id="rId19" Type="http://schemas.openxmlformats.org/officeDocument/2006/relationships/hyperlink" Target="garantF1://12082235.1002" TargetMode="External"/><Relationship Id="rId4" Type="http://schemas.openxmlformats.org/officeDocument/2006/relationships/webSettings" Target="webSettings.xml"/><Relationship Id="rId9" Type="http://schemas.openxmlformats.org/officeDocument/2006/relationships/hyperlink" Target="garantF1://12082235.1002" TargetMode="External"/><Relationship Id="rId14" Type="http://schemas.openxmlformats.org/officeDocument/2006/relationships/hyperlink" Target="http://mobileonline.garant.ru/" TargetMode="External"/><Relationship Id="rId22" Type="http://schemas.openxmlformats.org/officeDocument/2006/relationships/hyperlink" Target="garantF1://12082235.1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1AB00-9C8E-4706-B7CC-D24B89A6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6082</Words>
  <Characters>34668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Microsoft</Company>
  <LinksUpToDate>false</LinksUpToDate>
  <CharactersWithSpaces>40669</CharactersWithSpaces>
  <SharedDoc>false</SharedDoc>
  <HLinks>
    <vt:vector size="84" baseType="variant">
      <vt:variant>
        <vt:i4>4587524</vt:i4>
      </vt:variant>
      <vt:variant>
        <vt:i4>39</vt:i4>
      </vt:variant>
      <vt:variant>
        <vt:i4>0</vt:i4>
      </vt:variant>
      <vt:variant>
        <vt:i4>5</vt:i4>
      </vt:variant>
      <vt:variant>
        <vt:lpwstr>garantf1://12082235.1002/</vt:lpwstr>
      </vt:variant>
      <vt:variant>
        <vt:lpwstr/>
      </vt:variant>
      <vt:variant>
        <vt:i4>4587524</vt:i4>
      </vt:variant>
      <vt:variant>
        <vt:i4>36</vt:i4>
      </vt:variant>
      <vt:variant>
        <vt:i4>0</vt:i4>
      </vt:variant>
      <vt:variant>
        <vt:i4>5</vt:i4>
      </vt:variant>
      <vt:variant>
        <vt:lpwstr>garantf1://12082235.1002/</vt:lpwstr>
      </vt:variant>
      <vt:variant>
        <vt:lpwstr/>
      </vt:variant>
      <vt:variant>
        <vt:i4>2818067</vt:i4>
      </vt:variant>
      <vt:variant>
        <vt:i4>33</vt:i4>
      </vt:variant>
      <vt:variant>
        <vt:i4>0</vt:i4>
      </vt:variant>
      <vt:variant>
        <vt:i4>5</vt:i4>
      </vt:variant>
      <vt:variant>
        <vt:lpwstr/>
      </vt:variant>
      <vt:variant>
        <vt:lpwstr>sub_1031</vt:lpwstr>
      </vt:variant>
      <vt:variant>
        <vt:i4>3080210</vt:i4>
      </vt:variant>
      <vt:variant>
        <vt:i4>30</vt:i4>
      </vt:variant>
      <vt:variant>
        <vt:i4>0</vt:i4>
      </vt:variant>
      <vt:variant>
        <vt:i4>5</vt:i4>
      </vt:variant>
      <vt:variant>
        <vt:lpwstr/>
      </vt:variant>
      <vt:variant>
        <vt:lpwstr>sub_1025</vt:lpwstr>
      </vt:variant>
      <vt:variant>
        <vt:i4>4587524</vt:i4>
      </vt:variant>
      <vt:variant>
        <vt:i4>27</vt:i4>
      </vt:variant>
      <vt:variant>
        <vt:i4>0</vt:i4>
      </vt:variant>
      <vt:variant>
        <vt:i4>5</vt:i4>
      </vt:variant>
      <vt:variant>
        <vt:lpwstr>garantf1://12082235.1002/</vt:lpwstr>
      </vt:variant>
      <vt:variant>
        <vt:lpwstr/>
      </vt:variant>
      <vt:variant>
        <vt:i4>2686993</vt:i4>
      </vt:variant>
      <vt:variant>
        <vt:i4>24</vt:i4>
      </vt:variant>
      <vt:variant>
        <vt:i4>0</vt:i4>
      </vt:variant>
      <vt:variant>
        <vt:i4>5</vt:i4>
      </vt:variant>
      <vt:variant>
        <vt:lpwstr/>
      </vt:variant>
      <vt:variant>
        <vt:lpwstr>sub_1013</vt:lpwstr>
      </vt:variant>
      <vt:variant>
        <vt:i4>2752529</vt:i4>
      </vt:variant>
      <vt:variant>
        <vt:i4>21</vt:i4>
      </vt:variant>
      <vt:variant>
        <vt:i4>0</vt:i4>
      </vt:variant>
      <vt:variant>
        <vt:i4>5</vt:i4>
      </vt:variant>
      <vt:variant>
        <vt:lpwstr/>
      </vt:variant>
      <vt:variant>
        <vt:lpwstr>sub_1010</vt:lpwstr>
      </vt:variant>
      <vt:variant>
        <vt:i4>2883600</vt:i4>
      </vt:variant>
      <vt:variant>
        <vt:i4>18</vt:i4>
      </vt:variant>
      <vt:variant>
        <vt:i4>0</vt:i4>
      </vt:variant>
      <vt:variant>
        <vt:i4>5</vt:i4>
      </vt:variant>
      <vt:variant>
        <vt:lpwstr/>
      </vt:variant>
      <vt:variant>
        <vt:lpwstr>sub_1006</vt:lpwstr>
      </vt:variant>
      <vt:variant>
        <vt:i4>2883600</vt:i4>
      </vt:variant>
      <vt:variant>
        <vt:i4>15</vt:i4>
      </vt:variant>
      <vt:variant>
        <vt:i4>0</vt:i4>
      </vt:variant>
      <vt:variant>
        <vt:i4>5</vt:i4>
      </vt:variant>
      <vt:variant>
        <vt:lpwstr/>
      </vt:variant>
      <vt:variant>
        <vt:lpwstr>sub_1006</vt:lpwstr>
      </vt:variant>
      <vt:variant>
        <vt:i4>7667775</vt:i4>
      </vt:variant>
      <vt:variant>
        <vt:i4>12</vt:i4>
      </vt:variant>
      <vt:variant>
        <vt:i4>0</vt:i4>
      </vt:variant>
      <vt:variant>
        <vt:i4>5</vt:i4>
      </vt:variant>
      <vt:variant>
        <vt:lpwstr>garantf1://12038291.51/</vt:lpwstr>
      </vt:variant>
      <vt:variant>
        <vt:lpwstr/>
      </vt:variant>
      <vt:variant>
        <vt:i4>7602228</vt:i4>
      </vt:variant>
      <vt:variant>
        <vt:i4>9</vt:i4>
      </vt:variant>
      <vt:variant>
        <vt:i4>0</vt:i4>
      </vt:variant>
      <vt:variant>
        <vt:i4>5</vt:i4>
      </vt:variant>
      <vt:variant>
        <vt:lpwstr>garantf1://12082235.100000/</vt:lpwstr>
      </vt:variant>
      <vt:variant>
        <vt:lpwstr/>
      </vt:variant>
      <vt:variant>
        <vt:i4>4587524</vt:i4>
      </vt:variant>
      <vt:variant>
        <vt:i4>6</vt:i4>
      </vt:variant>
      <vt:variant>
        <vt:i4>0</vt:i4>
      </vt:variant>
      <vt:variant>
        <vt:i4>5</vt:i4>
      </vt:variant>
      <vt:variant>
        <vt:lpwstr>garantf1://12082235.1002/</vt:lpwstr>
      </vt:variant>
      <vt:variant>
        <vt:lpwstr/>
      </vt:variant>
      <vt:variant>
        <vt:i4>7602228</vt:i4>
      </vt:variant>
      <vt:variant>
        <vt:i4>3</vt:i4>
      </vt:variant>
      <vt:variant>
        <vt:i4>0</vt:i4>
      </vt:variant>
      <vt:variant>
        <vt:i4>5</vt:i4>
      </vt:variant>
      <vt:variant>
        <vt:lpwstr>garantf1://12082235.100000/</vt:lpwstr>
      </vt:variant>
      <vt:variant>
        <vt:lpwstr/>
      </vt:variant>
      <vt:variant>
        <vt:i4>4587524</vt:i4>
      </vt:variant>
      <vt:variant>
        <vt:i4>0</vt:i4>
      </vt:variant>
      <vt:variant>
        <vt:i4>0</vt:i4>
      </vt:variant>
      <vt:variant>
        <vt:i4>5</vt:i4>
      </vt:variant>
      <vt:variant>
        <vt:lpwstr>garantf1://12082235.1002/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юля</dc:creator>
  <cp:lastModifiedBy>Bondarenko</cp:lastModifiedBy>
  <cp:revision>15</cp:revision>
  <cp:lastPrinted>2016-09-22T07:44:00Z</cp:lastPrinted>
  <dcterms:created xsi:type="dcterms:W3CDTF">2016-09-14T06:33:00Z</dcterms:created>
  <dcterms:modified xsi:type="dcterms:W3CDTF">2016-09-22T07:44:00Z</dcterms:modified>
</cp:coreProperties>
</file>