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04A" w:rsidRDefault="00C2604A" w:rsidP="00C2604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04A" w:rsidRPr="00BC54B9" w:rsidRDefault="00C2604A" w:rsidP="00C2604A">
      <w:pPr>
        <w:shd w:val="clear" w:color="auto" w:fill="FFFFFF"/>
        <w:spacing w:before="86"/>
        <w:ind w:right="10"/>
        <w:jc w:val="center"/>
      </w:pPr>
    </w:p>
    <w:p w:rsidR="00C2604A" w:rsidRPr="00CB52C9" w:rsidRDefault="00C2604A" w:rsidP="00C2604A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ГОРОДСКОГО </w:t>
      </w:r>
    </w:p>
    <w:p w:rsidR="00C2604A" w:rsidRPr="00CB52C9" w:rsidRDefault="00C2604A" w:rsidP="00C2604A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C2604A" w:rsidRPr="00CB52C9" w:rsidRDefault="00C2604A" w:rsidP="00C2604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C2604A" w:rsidRPr="00CB52C9" w:rsidRDefault="00C2604A" w:rsidP="00C2604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 w:rsidRPr="00CB52C9">
        <w:rPr>
          <w:b/>
          <w:bCs/>
          <w:sz w:val="26"/>
          <w:szCs w:val="26"/>
        </w:rPr>
        <w:t xml:space="preserve"> 25.0</w:t>
      </w:r>
      <w:r>
        <w:rPr>
          <w:b/>
          <w:bCs/>
          <w:sz w:val="26"/>
          <w:szCs w:val="26"/>
          <w:lang w:val="en-US"/>
        </w:rPr>
        <w:t>8</w:t>
      </w:r>
      <w:r>
        <w:rPr>
          <w:b/>
          <w:bCs/>
          <w:sz w:val="26"/>
          <w:szCs w:val="26"/>
        </w:rPr>
        <w:t>.201</w:t>
      </w:r>
      <w:r>
        <w:rPr>
          <w:b/>
          <w:bCs/>
          <w:sz w:val="26"/>
          <w:szCs w:val="26"/>
          <w:lang w:val="en-US"/>
        </w:rPr>
        <w:t>5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</w:t>
      </w:r>
      <w:r>
        <w:rPr>
          <w:b/>
          <w:bCs/>
          <w:sz w:val="26"/>
          <w:szCs w:val="26"/>
          <w:lang w:val="en-US"/>
        </w:rPr>
        <w:t xml:space="preserve">  </w:t>
      </w:r>
      <w:r>
        <w:rPr>
          <w:b/>
          <w:bCs/>
          <w:sz w:val="26"/>
          <w:szCs w:val="26"/>
        </w:rPr>
        <w:t xml:space="preserve">    </w:t>
      </w:r>
      <w:r w:rsidRPr="00CB52C9">
        <w:rPr>
          <w:b/>
          <w:bCs/>
          <w:sz w:val="26"/>
          <w:szCs w:val="26"/>
        </w:rPr>
        <w:t xml:space="preserve">№ </w:t>
      </w:r>
      <w:r w:rsidRPr="00C2604A">
        <w:rPr>
          <w:b/>
          <w:bCs/>
          <w:sz w:val="26"/>
          <w:szCs w:val="26"/>
        </w:rPr>
        <w:t>303</w:t>
      </w:r>
      <w:r w:rsidRPr="00CB52C9">
        <w:rPr>
          <w:b/>
          <w:bCs/>
          <w:sz w:val="26"/>
          <w:szCs w:val="26"/>
        </w:rPr>
        <w:t>-р</w:t>
      </w:r>
    </w:p>
    <w:p w:rsidR="00C2604A" w:rsidRPr="00CB52C9" w:rsidRDefault="00C2604A" w:rsidP="00C2604A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5E50B6" w:rsidRDefault="005E50B6" w:rsidP="00F574D2">
      <w:pPr>
        <w:jc w:val="center"/>
        <w:rPr>
          <w:b/>
          <w:sz w:val="28"/>
        </w:rPr>
      </w:pPr>
    </w:p>
    <w:p w:rsidR="00F11C43" w:rsidRDefault="00F11C43" w:rsidP="00F574D2">
      <w:pPr>
        <w:jc w:val="center"/>
        <w:rPr>
          <w:b/>
          <w:sz w:val="28"/>
        </w:rPr>
      </w:pPr>
    </w:p>
    <w:p w:rsidR="00F574D2" w:rsidRDefault="001716F6" w:rsidP="00CA0BF1">
      <w:pPr>
        <w:jc w:val="center"/>
        <w:rPr>
          <w:b/>
          <w:sz w:val="28"/>
        </w:rPr>
      </w:pPr>
      <w:r>
        <w:rPr>
          <w:b/>
          <w:sz w:val="28"/>
        </w:rPr>
        <w:t xml:space="preserve">О проведении </w:t>
      </w:r>
      <w:r w:rsidR="0016614C">
        <w:rPr>
          <w:b/>
          <w:sz w:val="28"/>
        </w:rPr>
        <w:t>общественного</w:t>
      </w:r>
      <w:r w:rsidR="002E07F2">
        <w:rPr>
          <w:b/>
          <w:sz w:val="28"/>
        </w:rPr>
        <w:t xml:space="preserve"> мероприятия</w:t>
      </w:r>
    </w:p>
    <w:p w:rsidR="005E50B6" w:rsidRDefault="005E50B6" w:rsidP="00CA0BF1">
      <w:pPr>
        <w:jc w:val="center"/>
        <w:rPr>
          <w:b/>
          <w:sz w:val="28"/>
        </w:rPr>
      </w:pPr>
    </w:p>
    <w:p w:rsidR="005E50B6" w:rsidRDefault="005E50B6" w:rsidP="00CA0BF1">
      <w:pPr>
        <w:jc w:val="center"/>
        <w:rPr>
          <w:b/>
          <w:sz w:val="28"/>
        </w:rPr>
      </w:pPr>
    </w:p>
    <w:p w:rsidR="00C8773E" w:rsidRDefault="00CA0BF1" w:rsidP="00F574D2">
      <w:pPr>
        <w:ind w:firstLine="900"/>
        <w:jc w:val="both"/>
        <w:rPr>
          <w:sz w:val="28"/>
        </w:rPr>
      </w:pPr>
      <w:r>
        <w:rPr>
          <w:sz w:val="28"/>
        </w:rPr>
        <w:t xml:space="preserve">Рассмотрев </w:t>
      </w:r>
      <w:r w:rsidR="00C8773E">
        <w:rPr>
          <w:sz w:val="28"/>
        </w:rPr>
        <w:t>прошение</w:t>
      </w:r>
      <w:r>
        <w:rPr>
          <w:sz w:val="28"/>
        </w:rPr>
        <w:t xml:space="preserve"> </w:t>
      </w:r>
      <w:r w:rsidR="00C8773E">
        <w:rPr>
          <w:sz w:val="28"/>
        </w:rPr>
        <w:t xml:space="preserve">настоятеля </w:t>
      </w:r>
      <w:r w:rsidR="0016614C">
        <w:rPr>
          <w:sz w:val="28"/>
        </w:rPr>
        <w:t xml:space="preserve">Свято-Духова </w:t>
      </w:r>
      <w:r w:rsidR="00824B29">
        <w:rPr>
          <w:sz w:val="28"/>
        </w:rPr>
        <w:t xml:space="preserve">мужского </w:t>
      </w:r>
      <w:r w:rsidR="0016614C">
        <w:rPr>
          <w:sz w:val="28"/>
        </w:rPr>
        <w:t xml:space="preserve">монастыря города Тимашевска </w:t>
      </w:r>
      <w:r w:rsidR="00824B29">
        <w:rPr>
          <w:sz w:val="28"/>
        </w:rPr>
        <w:t xml:space="preserve">архимандрита Иоанна </w:t>
      </w:r>
      <w:r w:rsidR="0016614C">
        <w:rPr>
          <w:sz w:val="28"/>
        </w:rPr>
        <w:t>от 12 августа 2015 года №</w:t>
      </w:r>
      <w:r w:rsidR="00C65B3B">
        <w:rPr>
          <w:sz w:val="28"/>
        </w:rPr>
        <w:t xml:space="preserve"> </w:t>
      </w:r>
      <w:r w:rsidR="0016614C">
        <w:rPr>
          <w:sz w:val="28"/>
        </w:rPr>
        <w:t>46</w:t>
      </w:r>
      <w:r w:rsidR="00C8773E">
        <w:rPr>
          <w:sz w:val="28"/>
        </w:rPr>
        <w:t>:</w:t>
      </w:r>
    </w:p>
    <w:p w:rsidR="001716F6" w:rsidRDefault="001716F6" w:rsidP="00F574D2">
      <w:pPr>
        <w:ind w:firstLine="900"/>
        <w:jc w:val="both"/>
        <w:rPr>
          <w:sz w:val="28"/>
        </w:rPr>
      </w:pPr>
      <w:r>
        <w:rPr>
          <w:sz w:val="28"/>
        </w:rPr>
        <w:t xml:space="preserve">1. </w:t>
      </w:r>
      <w:r w:rsidR="00901950">
        <w:rPr>
          <w:sz w:val="28"/>
        </w:rPr>
        <w:t>Согласовать</w:t>
      </w:r>
      <w:r w:rsidR="00AE3CF2">
        <w:rPr>
          <w:sz w:val="28"/>
        </w:rPr>
        <w:t xml:space="preserve"> </w:t>
      </w:r>
      <w:r w:rsidR="0016614C">
        <w:rPr>
          <w:sz w:val="28"/>
        </w:rPr>
        <w:t xml:space="preserve">проведение </w:t>
      </w:r>
      <w:r w:rsidR="00C64A9A">
        <w:rPr>
          <w:sz w:val="28"/>
        </w:rPr>
        <w:t xml:space="preserve">Крестного </w:t>
      </w:r>
      <w:r w:rsidR="00C65B3B">
        <w:rPr>
          <w:sz w:val="28"/>
        </w:rPr>
        <w:t>х</w:t>
      </w:r>
      <w:r w:rsidR="00C64A9A">
        <w:rPr>
          <w:sz w:val="28"/>
        </w:rPr>
        <w:t xml:space="preserve">ода </w:t>
      </w:r>
      <w:r w:rsidR="0016614C">
        <w:rPr>
          <w:sz w:val="28"/>
        </w:rPr>
        <w:t xml:space="preserve">с чтимой иконой Пресвятой Богородицы «Троеручица» </w:t>
      </w:r>
      <w:r w:rsidR="00C64A9A">
        <w:rPr>
          <w:sz w:val="28"/>
        </w:rPr>
        <w:t xml:space="preserve">(далее – </w:t>
      </w:r>
      <w:r w:rsidR="00431B07">
        <w:rPr>
          <w:sz w:val="28"/>
        </w:rPr>
        <w:t>шествие</w:t>
      </w:r>
      <w:r w:rsidR="00C64A9A">
        <w:rPr>
          <w:sz w:val="28"/>
        </w:rPr>
        <w:t xml:space="preserve">) </w:t>
      </w:r>
      <w:r w:rsidR="00113093">
        <w:rPr>
          <w:sz w:val="28"/>
        </w:rPr>
        <w:t>на территории Тимашевского городского поселения Тимашевского района</w:t>
      </w:r>
      <w:r w:rsidR="00C64A9A">
        <w:rPr>
          <w:sz w:val="28"/>
        </w:rPr>
        <w:t xml:space="preserve"> </w:t>
      </w:r>
      <w:r w:rsidR="0016614C">
        <w:rPr>
          <w:sz w:val="28"/>
        </w:rPr>
        <w:t>30</w:t>
      </w:r>
      <w:r w:rsidR="00077DA5">
        <w:rPr>
          <w:sz w:val="28"/>
        </w:rPr>
        <w:t xml:space="preserve"> </w:t>
      </w:r>
      <w:r w:rsidR="0016614C">
        <w:rPr>
          <w:sz w:val="28"/>
        </w:rPr>
        <w:t>августа</w:t>
      </w:r>
      <w:r w:rsidR="00077DA5">
        <w:rPr>
          <w:sz w:val="28"/>
        </w:rPr>
        <w:t xml:space="preserve"> 2015 года</w:t>
      </w:r>
      <w:r w:rsidR="0016614C">
        <w:rPr>
          <w:sz w:val="28"/>
        </w:rPr>
        <w:t xml:space="preserve"> с 11.00 до 12.00</w:t>
      </w:r>
      <w:r w:rsidR="00AE3CF2">
        <w:rPr>
          <w:sz w:val="28"/>
        </w:rPr>
        <w:t>:</w:t>
      </w:r>
    </w:p>
    <w:p w:rsidR="001716F6" w:rsidRDefault="0066419B" w:rsidP="00F574D2">
      <w:pPr>
        <w:ind w:firstLine="900"/>
        <w:jc w:val="both"/>
        <w:rPr>
          <w:sz w:val="28"/>
        </w:rPr>
      </w:pPr>
      <w:r>
        <w:rPr>
          <w:sz w:val="28"/>
        </w:rPr>
        <w:t>2</w:t>
      </w:r>
      <w:r w:rsidR="001716F6">
        <w:rPr>
          <w:sz w:val="28"/>
        </w:rPr>
        <w:t xml:space="preserve">. Рекомендовать во время проведения </w:t>
      </w:r>
      <w:r w:rsidR="00431B07">
        <w:rPr>
          <w:sz w:val="28"/>
        </w:rPr>
        <w:t>шествия</w:t>
      </w:r>
      <w:r w:rsidR="001716F6">
        <w:rPr>
          <w:sz w:val="28"/>
        </w:rPr>
        <w:t>:</w:t>
      </w:r>
    </w:p>
    <w:p w:rsidR="00160D30" w:rsidRDefault="0066419B" w:rsidP="0016614C">
      <w:pPr>
        <w:ind w:firstLine="900"/>
        <w:jc w:val="both"/>
        <w:rPr>
          <w:sz w:val="28"/>
        </w:rPr>
      </w:pPr>
      <w:r>
        <w:rPr>
          <w:sz w:val="28"/>
        </w:rPr>
        <w:t>2</w:t>
      </w:r>
      <w:r w:rsidR="001716F6">
        <w:rPr>
          <w:sz w:val="28"/>
        </w:rPr>
        <w:t>.1. ОМВД России по Тимашевскому району (Скорняков)</w:t>
      </w:r>
      <w:r w:rsidR="00E448BE">
        <w:rPr>
          <w:sz w:val="28"/>
        </w:rPr>
        <w:t xml:space="preserve"> </w:t>
      </w:r>
      <w:r w:rsidR="005E50B6">
        <w:rPr>
          <w:sz w:val="28"/>
        </w:rPr>
        <w:t>обеспечить безопасн</w:t>
      </w:r>
      <w:r w:rsidR="00934E22">
        <w:rPr>
          <w:sz w:val="28"/>
        </w:rPr>
        <w:t xml:space="preserve">ое прохождение колонны по </w:t>
      </w:r>
      <w:r w:rsidR="00431B07">
        <w:rPr>
          <w:sz w:val="28"/>
        </w:rPr>
        <w:t>маршруту: ул.Дружбы,</w:t>
      </w:r>
      <w:r w:rsidR="0016614C">
        <w:rPr>
          <w:sz w:val="28"/>
        </w:rPr>
        <w:t>1 – ул.Маловыгонная – ул. 50 лет Октября – ул.Космонавтов (против хода движения транспортных средств) – ул.Шияна – ул.Маловыгонная – ул.Др</w:t>
      </w:r>
      <w:r w:rsidR="00431B07">
        <w:rPr>
          <w:sz w:val="28"/>
        </w:rPr>
        <w:t>ужбы,1.</w:t>
      </w:r>
    </w:p>
    <w:p w:rsidR="00C45363" w:rsidRDefault="00C45363" w:rsidP="00431B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2.2. МБУЗ «Тимашевс</w:t>
      </w:r>
      <w:r w:rsidR="00431B07">
        <w:rPr>
          <w:sz w:val="28"/>
          <w:szCs w:val="28"/>
        </w:rPr>
        <w:t xml:space="preserve">кая ЦРБ» (Хохлова) организовать </w:t>
      </w:r>
      <w:r>
        <w:rPr>
          <w:sz w:val="28"/>
          <w:szCs w:val="28"/>
        </w:rPr>
        <w:t>сопровождение колонны</w:t>
      </w:r>
      <w:r w:rsidR="00431B07">
        <w:rPr>
          <w:sz w:val="28"/>
          <w:szCs w:val="28"/>
        </w:rPr>
        <w:t>.</w:t>
      </w:r>
    </w:p>
    <w:p w:rsidR="005E50B6" w:rsidRDefault="002E07F2" w:rsidP="005E50B6">
      <w:pPr>
        <w:ind w:firstLine="900"/>
        <w:jc w:val="both"/>
        <w:rPr>
          <w:sz w:val="28"/>
        </w:rPr>
      </w:pPr>
      <w:r>
        <w:rPr>
          <w:sz w:val="28"/>
        </w:rPr>
        <w:t>3</w:t>
      </w:r>
      <w:r w:rsidR="005022FB">
        <w:rPr>
          <w:sz w:val="28"/>
        </w:rPr>
        <w:t>. Организационному отделу администрации Тимашевского городского поселения Тимашевского района</w:t>
      </w:r>
      <w:r w:rsidR="00160D30">
        <w:rPr>
          <w:sz w:val="28"/>
        </w:rPr>
        <w:t xml:space="preserve"> (</w:t>
      </w:r>
      <w:r w:rsidR="00431B07">
        <w:rPr>
          <w:sz w:val="28"/>
        </w:rPr>
        <w:t>Шевченко</w:t>
      </w:r>
      <w:r w:rsidR="00160D30">
        <w:rPr>
          <w:sz w:val="28"/>
        </w:rPr>
        <w:t>)</w:t>
      </w:r>
      <w:r w:rsidR="005022FB">
        <w:rPr>
          <w:sz w:val="28"/>
        </w:rPr>
        <w:t xml:space="preserve"> разместить настоящее распоряжение на официальном сайте 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574D2" w:rsidRDefault="002E07F2" w:rsidP="005E50B6">
      <w:pPr>
        <w:ind w:firstLine="900"/>
        <w:jc w:val="both"/>
        <w:rPr>
          <w:sz w:val="28"/>
        </w:rPr>
      </w:pPr>
      <w:r>
        <w:rPr>
          <w:sz w:val="28"/>
        </w:rPr>
        <w:t>4</w:t>
      </w:r>
      <w:r w:rsidR="00F574D2">
        <w:rPr>
          <w:sz w:val="28"/>
        </w:rPr>
        <w:t xml:space="preserve">. Контроль за выполнением распоряжения возложить на заместителя главы Тимашевского городского поселения Тимашевского района </w:t>
      </w:r>
      <w:r w:rsidR="00431B07">
        <w:rPr>
          <w:sz w:val="28"/>
        </w:rPr>
        <w:t>В.С.Валько</w:t>
      </w:r>
      <w:r w:rsidR="0066419B">
        <w:rPr>
          <w:sz w:val="28"/>
        </w:rPr>
        <w:t>.</w:t>
      </w:r>
    </w:p>
    <w:p w:rsidR="00F574D2" w:rsidRPr="009A391E" w:rsidRDefault="002E07F2" w:rsidP="00F574D2">
      <w:pPr>
        <w:ind w:firstLine="900"/>
        <w:jc w:val="both"/>
        <w:rPr>
          <w:sz w:val="28"/>
        </w:rPr>
      </w:pPr>
      <w:r>
        <w:rPr>
          <w:sz w:val="28"/>
        </w:rPr>
        <w:t>5</w:t>
      </w:r>
      <w:r w:rsidR="00F574D2">
        <w:rPr>
          <w:sz w:val="28"/>
        </w:rPr>
        <w:t xml:space="preserve">. Распоряжение вступает в силу со дня его подписания. </w:t>
      </w:r>
    </w:p>
    <w:p w:rsidR="00F574D2" w:rsidRDefault="00F574D2" w:rsidP="00F574D2">
      <w:pPr>
        <w:rPr>
          <w:sz w:val="28"/>
        </w:rPr>
      </w:pPr>
    </w:p>
    <w:p w:rsidR="005E50B6" w:rsidRPr="00C708AD" w:rsidRDefault="005E50B6" w:rsidP="00F574D2">
      <w:pPr>
        <w:rPr>
          <w:sz w:val="28"/>
        </w:rPr>
      </w:pPr>
    </w:p>
    <w:p w:rsidR="007C356D" w:rsidRPr="009A391E" w:rsidRDefault="0066419B" w:rsidP="00F574D2">
      <w:pPr>
        <w:rPr>
          <w:sz w:val="28"/>
        </w:rPr>
      </w:pPr>
      <w:r>
        <w:rPr>
          <w:sz w:val="28"/>
        </w:rPr>
        <w:t>Исполняющий обязанности</w:t>
      </w:r>
    </w:p>
    <w:p w:rsidR="00F574D2" w:rsidRDefault="0066419B" w:rsidP="00F574D2">
      <w:pPr>
        <w:rPr>
          <w:sz w:val="28"/>
        </w:rPr>
      </w:pPr>
      <w:r>
        <w:rPr>
          <w:sz w:val="28"/>
        </w:rPr>
        <w:t>г</w:t>
      </w:r>
      <w:r w:rsidR="00F574D2">
        <w:rPr>
          <w:sz w:val="28"/>
        </w:rPr>
        <w:t>лав</w:t>
      </w:r>
      <w:r>
        <w:rPr>
          <w:sz w:val="28"/>
        </w:rPr>
        <w:t>ы</w:t>
      </w:r>
      <w:r w:rsidR="00F574D2">
        <w:rPr>
          <w:sz w:val="28"/>
        </w:rPr>
        <w:t xml:space="preserve"> Тимашевского городского </w:t>
      </w:r>
    </w:p>
    <w:p w:rsidR="00F574D2" w:rsidRDefault="00F574D2" w:rsidP="00F574D2">
      <w:pPr>
        <w:rPr>
          <w:sz w:val="28"/>
        </w:rPr>
      </w:pPr>
      <w:r>
        <w:rPr>
          <w:sz w:val="28"/>
        </w:rPr>
        <w:t xml:space="preserve">поселения Тимашевского района                      </w:t>
      </w:r>
      <w:r w:rsidRPr="009F53EC">
        <w:rPr>
          <w:sz w:val="28"/>
        </w:rPr>
        <w:t xml:space="preserve">     </w:t>
      </w:r>
      <w:r>
        <w:rPr>
          <w:sz w:val="28"/>
        </w:rPr>
        <w:t xml:space="preserve"> </w:t>
      </w:r>
      <w:r w:rsidRPr="00EA394F">
        <w:rPr>
          <w:sz w:val="28"/>
        </w:rPr>
        <w:t xml:space="preserve">  </w:t>
      </w:r>
      <w:r w:rsidR="001F3F63">
        <w:rPr>
          <w:sz w:val="28"/>
        </w:rPr>
        <w:t xml:space="preserve"> </w:t>
      </w:r>
      <w:r>
        <w:rPr>
          <w:sz w:val="28"/>
        </w:rPr>
        <w:t xml:space="preserve">    </w:t>
      </w:r>
      <w:r w:rsidR="005022FB">
        <w:rPr>
          <w:sz w:val="28"/>
        </w:rPr>
        <w:t xml:space="preserve">  </w:t>
      </w:r>
      <w:r>
        <w:rPr>
          <w:sz w:val="28"/>
        </w:rPr>
        <w:t xml:space="preserve">     </w:t>
      </w:r>
      <w:r w:rsidR="0066419B">
        <w:rPr>
          <w:sz w:val="28"/>
        </w:rPr>
        <w:t xml:space="preserve">      </w:t>
      </w:r>
      <w:r>
        <w:rPr>
          <w:sz w:val="28"/>
        </w:rPr>
        <w:t xml:space="preserve"> </w:t>
      </w:r>
      <w:r w:rsidRPr="00502088">
        <w:rPr>
          <w:sz w:val="28"/>
        </w:rPr>
        <w:t xml:space="preserve">     </w:t>
      </w:r>
      <w:r>
        <w:rPr>
          <w:sz w:val="28"/>
        </w:rPr>
        <w:t xml:space="preserve">         </w:t>
      </w:r>
      <w:r w:rsidR="0066419B">
        <w:rPr>
          <w:sz w:val="28"/>
        </w:rPr>
        <w:t>П.В.Буряк</w:t>
      </w:r>
    </w:p>
    <w:p w:rsidR="00824B29" w:rsidRDefault="00824B29" w:rsidP="00CE72F5">
      <w:pPr>
        <w:jc w:val="center"/>
        <w:rPr>
          <w:b/>
          <w:sz w:val="28"/>
          <w:szCs w:val="28"/>
        </w:rPr>
      </w:pPr>
    </w:p>
    <w:p w:rsidR="00824B29" w:rsidRDefault="00824B29" w:rsidP="00CE72F5">
      <w:pPr>
        <w:jc w:val="center"/>
        <w:rPr>
          <w:b/>
          <w:sz w:val="28"/>
          <w:szCs w:val="28"/>
        </w:rPr>
      </w:pPr>
    </w:p>
    <w:sectPr w:rsidR="00824B29" w:rsidSect="005E50B6">
      <w:headerReference w:type="even" r:id="rId8"/>
      <w:headerReference w:type="default" r:id="rId9"/>
      <w:headerReference w:type="first" r:id="rId10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7AB" w:rsidRDefault="00EF17AB">
      <w:r>
        <w:separator/>
      </w:r>
    </w:p>
  </w:endnote>
  <w:endnote w:type="continuationSeparator" w:id="1">
    <w:p w:rsidR="00EF17AB" w:rsidRDefault="00EF1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7AB" w:rsidRDefault="00EF17AB">
      <w:r>
        <w:separator/>
      </w:r>
    </w:p>
  </w:footnote>
  <w:footnote w:type="continuationSeparator" w:id="1">
    <w:p w:rsidR="00EF17AB" w:rsidRDefault="00EF1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D30" w:rsidRDefault="00025BF6" w:rsidP="008D108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0D30" w:rsidRDefault="00160D30" w:rsidP="008D108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8BE" w:rsidRDefault="00E448BE">
    <w:pPr>
      <w:pStyle w:val="a3"/>
      <w:jc w:val="center"/>
    </w:pPr>
  </w:p>
  <w:p w:rsidR="00763241" w:rsidRDefault="00763241" w:rsidP="00763241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241" w:rsidRDefault="00025BF6">
    <w:pPr>
      <w:pStyle w:val="a3"/>
      <w:jc w:val="center"/>
    </w:pPr>
    <w:fldSimple w:instr=" PAGE   \* MERGEFORMAT ">
      <w:r w:rsidR="00763241">
        <w:rPr>
          <w:noProof/>
        </w:rPr>
        <w:t>1</w:t>
      </w:r>
    </w:fldSimple>
  </w:p>
  <w:p w:rsidR="00763241" w:rsidRDefault="007632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F574D2"/>
    <w:rsid w:val="0001404A"/>
    <w:rsid w:val="0001624B"/>
    <w:rsid w:val="00016C8C"/>
    <w:rsid w:val="00025BF6"/>
    <w:rsid w:val="00031468"/>
    <w:rsid w:val="000443AB"/>
    <w:rsid w:val="00070174"/>
    <w:rsid w:val="00074079"/>
    <w:rsid w:val="00077DA5"/>
    <w:rsid w:val="00081B82"/>
    <w:rsid w:val="00087789"/>
    <w:rsid w:val="0009429B"/>
    <w:rsid w:val="00113093"/>
    <w:rsid w:val="001312FB"/>
    <w:rsid w:val="00160D30"/>
    <w:rsid w:val="0016614C"/>
    <w:rsid w:val="001716F6"/>
    <w:rsid w:val="001E1D68"/>
    <w:rsid w:val="001E679D"/>
    <w:rsid w:val="001F3D0D"/>
    <w:rsid w:val="001F3F63"/>
    <w:rsid w:val="00216D78"/>
    <w:rsid w:val="00223FA8"/>
    <w:rsid w:val="0025466F"/>
    <w:rsid w:val="00281A3F"/>
    <w:rsid w:val="002863AB"/>
    <w:rsid w:val="00293648"/>
    <w:rsid w:val="002A079D"/>
    <w:rsid w:val="002B534F"/>
    <w:rsid w:val="002C0B45"/>
    <w:rsid w:val="002E07F2"/>
    <w:rsid w:val="0031149D"/>
    <w:rsid w:val="003159CE"/>
    <w:rsid w:val="003453C8"/>
    <w:rsid w:val="00384232"/>
    <w:rsid w:val="00387148"/>
    <w:rsid w:val="003A497A"/>
    <w:rsid w:val="003C3ED7"/>
    <w:rsid w:val="003E2747"/>
    <w:rsid w:val="003E2948"/>
    <w:rsid w:val="003E39DF"/>
    <w:rsid w:val="003F3697"/>
    <w:rsid w:val="00402259"/>
    <w:rsid w:val="00431B07"/>
    <w:rsid w:val="004C4622"/>
    <w:rsid w:val="004C47F2"/>
    <w:rsid w:val="004E0919"/>
    <w:rsid w:val="005022FB"/>
    <w:rsid w:val="00506B58"/>
    <w:rsid w:val="005106E1"/>
    <w:rsid w:val="0057023C"/>
    <w:rsid w:val="005937EE"/>
    <w:rsid w:val="005A3912"/>
    <w:rsid w:val="005D6923"/>
    <w:rsid w:val="005E50B6"/>
    <w:rsid w:val="005E7F20"/>
    <w:rsid w:val="005F549E"/>
    <w:rsid w:val="005F582B"/>
    <w:rsid w:val="00626A36"/>
    <w:rsid w:val="0066419B"/>
    <w:rsid w:val="006A54A7"/>
    <w:rsid w:val="006C7843"/>
    <w:rsid w:val="007203BE"/>
    <w:rsid w:val="00740BD0"/>
    <w:rsid w:val="00763241"/>
    <w:rsid w:val="00765C06"/>
    <w:rsid w:val="0077742A"/>
    <w:rsid w:val="007930B9"/>
    <w:rsid w:val="0079634A"/>
    <w:rsid w:val="007C356D"/>
    <w:rsid w:val="00824891"/>
    <w:rsid w:val="00824B29"/>
    <w:rsid w:val="008D05C3"/>
    <w:rsid w:val="008D108C"/>
    <w:rsid w:val="008D7899"/>
    <w:rsid w:val="008E4D01"/>
    <w:rsid w:val="008E77C3"/>
    <w:rsid w:val="008F709E"/>
    <w:rsid w:val="00901950"/>
    <w:rsid w:val="00934E22"/>
    <w:rsid w:val="009A05CF"/>
    <w:rsid w:val="00A4302A"/>
    <w:rsid w:val="00A65855"/>
    <w:rsid w:val="00AD5EFB"/>
    <w:rsid w:val="00AE0438"/>
    <w:rsid w:val="00AE3CF2"/>
    <w:rsid w:val="00AE55E5"/>
    <w:rsid w:val="00AF10B1"/>
    <w:rsid w:val="00B03543"/>
    <w:rsid w:val="00B11889"/>
    <w:rsid w:val="00B24AF4"/>
    <w:rsid w:val="00B3454D"/>
    <w:rsid w:val="00B44457"/>
    <w:rsid w:val="00B74FEE"/>
    <w:rsid w:val="00C06C4A"/>
    <w:rsid w:val="00C2604A"/>
    <w:rsid w:val="00C45363"/>
    <w:rsid w:val="00C64A9A"/>
    <w:rsid w:val="00C65B3B"/>
    <w:rsid w:val="00C65F56"/>
    <w:rsid w:val="00C7518B"/>
    <w:rsid w:val="00C837D1"/>
    <w:rsid w:val="00C8773E"/>
    <w:rsid w:val="00CA0BF1"/>
    <w:rsid w:val="00CA2593"/>
    <w:rsid w:val="00CE4305"/>
    <w:rsid w:val="00CE72F5"/>
    <w:rsid w:val="00D0023A"/>
    <w:rsid w:val="00D01711"/>
    <w:rsid w:val="00D37DDD"/>
    <w:rsid w:val="00D45D5A"/>
    <w:rsid w:val="00D7210F"/>
    <w:rsid w:val="00DC7FAE"/>
    <w:rsid w:val="00DE32BF"/>
    <w:rsid w:val="00E37D61"/>
    <w:rsid w:val="00E448BE"/>
    <w:rsid w:val="00E61F75"/>
    <w:rsid w:val="00E73F74"/>
    <w:rsid w:val="00E74CC3"/>
    <w:rsid w:val="00E9104B"/>
    <w:rsid w:val="00E93879"/>
    <w:rsid w:val="00E941B7"/>
    <w:rsid w:val="00EF17AB"/>
    <w:rsid w:val="00F11C43"/>
    <w:rsid w:val="00F31A29"/>
    <w:rsid w:val="00F331CB"/>
    <w:rsid w:val="00F574D2"/>
    <w:rsid w:val="00F84FBA"/>
    <w:rsid w:val="00F8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41B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41B7"/>
  </w:style>
  <w:style w:type="paragraph" w:styleId="a6">
    <w:name w:val="footer"/>
    <w:basedOn w:val="a"/>
    <w:rsid w:val="008D78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3241"/>
    <w:rPr>
      <w:sz w:val="24"/>
      <w:szCs w:val="24"/>
    </w:rPr>
  </w:style>
  <w:style w:type="paragraph" w:styleId="a7">
    <w:name w:val="Balloon Text"/>
    <w:basedOn w:val="a"/>
    <w:link w:val="a8"/>
    <w:rsid w:val="00C260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260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C5AC2-4CEA-4216-8AB3-7400A821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выделении денежных средств</vt:lpstr>
    </vt:vector>
  </TitlesOfParts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выделении денежных средств</dc:title>
  <dc:creator>User</dc:creator>
  <cp:lastModifiedBy>Tim_adm</cp:lastModifiedBy>
  <cp:revision>11</cp:revision>
  <cp:lastPrinted>2015-08-25T10:46:00Z</cp:lastPrinted>
  <dcterms:created xsi:type="dcterms:W3CDTF">2011-09-08T10:18:00Z</dcterms:created>
  <dcterms:modified xsi:type="dcterms:W3CDTF">2015-08-27T04:40:00Z</dcterms:modified>
</cp:coreProperties>
</file>