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417507" w:rsidRDefault="00417507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312965" w:rsidRDefault="00312965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D81B7D" w:rsidRDefault="00D81B7D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0268B3" w:rsidRDefault="000268B3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bookmarkStart w:id="0" w:name="_GoBack"/>
      <w:bookmarkEnd w:id="0"/>
    </w:p>
    <w:p w:rsidR="00D81B7D" w:rsidRDefault="0089254F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85606A">
        <w:rPr>
          <w:b/>
          <w:color w:val="000000" w:themeColor="text1"/>
          <w:sz w:val="28"/>
          <w:szCs w:val="28"/>
        </w:rPr>
        <w:t xml:space="preserve">Об утверждении административного регламента </w:t>
      </w:r>
    </w:p>
    <w:p w:rsidR="00D81B7D" w:rsidRDefault="0089254F" w:rsidP="00312965">
      <w:pPr>
        <w:widowControl w:val="0"/>
        <w:ind w:left="709"/>
        <w:jc w:val="center"/>
        <w:outlineLvl w:val="0"/>
        <w:rPr>
          <w:b/>
          <w:sz w:val="28"/>
          <w:szCs w:val="28"/>
        </w:rPr>
      </w:pPr>
      <w:r w:rsidRPr="0085606A">
        <w:rPr>
          <w:b/>
          <w:color w:val="000000" w:themeColor="text1"/>
          <w:sz w:val="28"/>
          <w:szCs w:val="28"/>
        </w:rPr>
        <w:t xml:space="preserve">предоставления муниципальной </w:t>
      </w:r>
      <w:r w:rsidRPr="00312965">
        <w:rPr>
          <w:b/>
          <w:color w:val="000000" w:themeColor="text1"/>
          <w:sz w:val="28"/>
          <w:szCs w:val="28"/>
        </w:rPr>
        <w:t>услуги «</w:t>
      </w:r>
      <w:r w:rsidR="00312965" w:rsidRPr="00312965">
        <w:rPr>
          <w:b/>
          <w:sz w:val="28"/>
          <w:szCs w:val="28"/>
        </w:rPr>
        <w:t xml:space="preserve">Перераспределение </w:t>
      </w:r>
    </w:p>
    <w:p w:rsidR="00D81B7D" w:rsidRDefault="00312965" w:rsidP="00312965">
      <w:pPr>
        <w:widowControl w:val="0"/>
        <w:ind w:left="709"/>
        <w:jc w:val="center"/>
        <w:outlineLvl w:val="0"/>
        <w:rPr>
          <w:b/>
          <w:sz w:val="28"/>
          <w:szCs w:val="28"/>
        </w:rPr>
      </w:pPr>
      <w:r w:rsidRPr="00312965">
        <w:rPr>
          <w:b/>
          <w:sz w:val="28"/>
          <w:szCs w:val="28"/>
        </w:rPr>
        <w:t xml:space="preserve">земель и (или) земельных участков, находящихся </w:t>
      </w:r>
      <w:proofErr w:type="gramStart"/>
      <w:r w:rsidRPr="00312965">
        <w:rPr>
          <w:b/>
          <w:sz w:val="28"/>
          <w:szCs w:val="28"/>
        </w:rPr>
        <w:t>в</w:t>
      </w:r>
      <w:proofErr w:type="gramEnd"/>
      <w:r w:rsidRPr="00312965">
        <w:rPr>
          <w:b/>
          <w:sz w:val="28"/>
          <w:szCs w:val="28"/>
        </w:rPr>
        <w:t xml:space="preserve"> </w:t>
      </w:r>
    </w:p>
    <w:p w:rsidR="00D81B7D" w:rsidRDefault="00312965" w:rsidP="00312965">
      <w:pPr>
        <w:widowControl w:val="0"/>
        <w:ind w:left="709"/>
        <w:jc w:val="center"/>
        <w:outlineLvl w:val="0"/>
        <w:rPr>
          <w:b/>
          <w:sz w:val="28"/>
          <w:szCs w:val="28"/>
        </w:rPr>
      </w:pPr>
      <w:r w:rsidRPr="00312965">
        <w:rPr>
          <w:b/>
          <w:sz w:val="28"/>
          <w:szCs w:val="28"/>
        </w:rPr>
        <w:t>государственной или муниципальной собственности, и</w:t>
      </w:r>
    </w:p>
    <w:p w:rsidR="00D81B7D" w:rsidRDefault="00312965" w:rsidP="00312965">
      <w:pPr>
        <w:widowControl w:val="0"/>
        <w:ind w:left="709"/>
        <w:jc w:val="center"/>
        <w:outlineLvl w:val="0"/>
        <w:rPr>
          <w:b/>
          <w:sz w:val="28"/>
          <w:szCs w:val="28"/>
        </w:rPr>
      </w:pPr>
      <w:r w:rsidRPr="00312965">
        <w:rPr>
          <w:b/>
          <w:sz w:val="28"/>
          <w:szCs w:val="28"/>
        </w:rPr>
        <w:t xml:space="preserve"> земельных участков, находящихся в </w:t>
      </w:r>
      <w:proofErr w:type="gramStart"/>
      <w:r w:rsidRPr="00312965">
        <w:rPr>
          <w:b/>
          <w:sz w:val="28"/>
          <w:szCs w:val="28"/>
        </w:rPr>
        <w:t>частной</w:t>
      </w:r>
      <w:proofErr w:type="gramEnd"/>
      <w:r w:rsidRPr="00312965">
        <w:rPr>
          <w:b/>
          <w:sz w:val="28"/>
          <w:szCs w:val="28"/>
        </w:rPr>
        <w:t xml:space="preserve"> </w:t>
      </w:r>
    </w:p>
    <w:p w:rsidR="0089254F" w:rsidRPr="00312965" w:rsidRDefault="00312965" w:rsidP="00312965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312965">
        <w:rPr>
          <w:b/>
          <w:sz w:val="28"/>
          <w:szCs w:val="28"/>
        </w:rPr>
        <w:t>собственности</w:t>
      </w:r>
      <w:r w:rsidR="0089254F" w:rsidRPr="00312965">
        <w:rPr>
          <w:b/>
          <w:color w:val="000000" w:themeColor="text1"/>
          <w:sz w:val="28"/>
          <w:szCs w:val="28"/>
        </w:rPr>
        <w:t>»</w:t>
      </w:r>
    </w:p>
    <w:p w:rsidR="0089254F" w:rsidRPr="00312965" w:rsidRDefault="0089254F" w:rsidP="00EE42E9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</w:rPr>
      </w:pPr>
    </w:p>
    <w:p w:rsidR="0089254F" w:rsidRPr="0085606A" w:rsidRDefault="0089254F" w:rsidP="00EE42E9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89254F" w:rsidRPr="0085606A" w:rsidRDefault="0089254F" w:rsidP="00EE42E9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E92593">
        <w:rPr>
          <w:color w:val="000000"/>
          <w:sz w:val="28"/>
          <w:szCs w:val="28"/>
        </w:rPr>
        <w:t xml:space="preserve">В целях реализации Федерального закона от 27 июля 2010 г. № 210-ФЗ </w:t>
      </w:r>
      <w:r w:rsidR="00EE42E9">
        <w:rPr>
          <w:color w:val="000000"/>
          <w:sz w:val="28"/>
          <w:szCs w:val="28"/>
        </w:rPr>
        <w:t xml:space="preserve">  </w:t>
      </w:r>
      <w:r w:rsidRPr="00E92593">
        <w:rPr>
          <w:color w:val="000000"/>
          <w:sz w:val="28"/>
          <w:szCs w:val="28"/>
        </w:rPr>
        <w:t>«Об организации предоставления государственных и муниципальных услуг», плана перевода массовых социально значимых услуг в электронный формат, утвержденного протоколом Президиума Правительственной комиссии по ци</w:t>
      </w:r>
      <w:r w:rsidRPr="00E92593">
        <w:rPr>
          <w:color w:val="000000"/>
          <w:sz w:val="28"/>
          <w:szCs w:val="28"/>
        </w:rPr>
        <w:t>ф</w:t>
      </w:r>
      <w:r w:rsidRPr="00E92593">
        <w:rPr>
          <w:color w:val="000000"/>
          <w:sz w:val="28"/>
          <w:szCs w:val="28"/>
        </w:rPr>
        <w:t>ровому развитию, использованию информационных технологий для улучшения качества жизни и условий ведения предп</w:t>
      </w:r>
      <w:r>
        <w:rPr>
          <w:color w:val="000000"/>
          <w:sz w:val="28"/>
          <w:szCs w:val="28"/>
        </w:rPr>
        <w:t xml:space="preserve">ринимательской деятельности </w:t>
      </w:r>
      <w:r w:rsidR="00EE42E9"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 xml:space="preserve">от 7 </w:t>
      </w:r>
      <w:r w:rsidRPr="00E92593">
        <w:rPr>
          <w:color w:val="000000"/>
          <w:sz w:val="28"/>
          <w:szCs w:val="28"/>
        </w:rPr>
        <w:t>июля 2022 г. № 25</w:t>
      </w:r>
      <w:r w:rsidR="00D81B7D">
        <w:rPr>
          <w:color w:val="000000"/>
          <w:sz w:val="28"/>
          <w:szCs w:val="28"/>
        </w:rPr>
        <w:t xml:space="preserve">, </w:t>
      </w:r>
      <w:r w:rsidRPr="00E92593">
        <w:rPr>
          <w:color w:val="000000" w:themeColor="text1"/>
          <w:sz w:val="28"/>
          <w:szCs w:val="28"/>
        </w:rPr>
        <w:t xml:space="preserve">руководствуясь Уставом </w:t>
      </w:r>
      <w:proofErr w:type="spellStart"/>
      <w:r w:rsidR="00D81B7D">
        <w:rPr>
          <w:color w:val="000000" w:themeColor="text1"/>
          <w:sz w:val="28"/>
          <w:szCs w:val="28"/>
        </w:rPr>
        <w:t>Тимашевского</w:t>
      </w:r>
      <w:proofErr w:type="spellEnd"/>
      <w:r w:rsidR="00D81B7D">
        <w:rPr>
          <w:color w:val="000000" w:themeColor="text1"/>
          <w:sz w:val="28"/>
          <w:szCs w:val="28"/>
        </w:rPr>
        <w:t xml:space="preserve"> городского п</w:t>
      </w:r>
      <w:r w:rsidR="00D81B7D">
        <w:rPr>
          <w:color w:val="000000" w:themeColor="text1"/>
          <w:sz w:val="28"/>
          <w:szCs w:val="28"/>
        </w:rPr>
        <w:t>о</w:t>
      </w:r>
      <w:r w:rsidR="00D81B7D">
        <w:rPr>
          <w:color w:val="000000" w:themeColor="text1"/>
          <w:sz w:val="28"/>
          <w:szCs w:val="28"/>
        </w:rPr>
        <w:t xml:space="preserve">селения </w:t>
      </w:r>
      <w:proofErr w:type="spellStart"/>
      <w:r w:rsidR="00D81B7D">
        <w:rPr>
          <w:color w:val="000000" w:themeColor="text1"/>
          <w:sz w:val="28"/>
          <w:szCs w:val="28"/>
        </w:rPr>
        <w:t>Тимашевского</w:t>
      </w:r>
      <w:proofErr w:type="spellEnd"/>
      <w:r w:rsidR="00D81B7D">
        <w:rPr>
          <w:color w:val="000000" w:themeColor="text1"/>
          <w:sz w:val="28"/>
          <w:szCs w:val="28"/>
        </w:rPr>
        <w:t xml:space="preserve"> района</w:t>
      </w:r>
      <w:proofErr w:type="gramEnd"/>
      <w:r w:rsidRPr="00E92593">
        <w:rPr>
          <w:color w:val="000000" w:themeColor="text1"/>
          <w:sz w:val="28"/>
          <w:szCs w:val="28"/>
        </w:rPr>
        <w:t xml:space="preserve">, </w:t>
      </w:r>
      <w:r w:rsidR="00954A1B">
        <w:rPr>
          <w:color w:val="000000" w:themeColor="text1"/>
          <w:sz w:val="28"/>
          <w:szCs w:val="28"/>
        </w:rPr>
        <w:t xml:space="preserve">учитывая протест прокурора </w:t>
      </w:r>
      <w:proofErr w:type="spellStart"/>
      <w:r w:rsidR="00954A1B">
        <w:rPr>
          <w:color w:val="000000" w:themeColor="text1"/>
          <w:sz w:val="28"/>
          <w:szCs w:val="28"/>
        </w:rPr>
        <w:t>Тимашевского</w:t>
      </w:r>
      <w:proofErr w:type="spellEnd"/>
      <w:r w:rsidR="00954A1B">
        <w:rPr>
          <w:color w:val="000000" w:themeColor="text1"/>
          <w:sz w:val="28"/>
          <w:szCs w:val="28"/>
        </w:rPr>
        <w:t xml:space="preserve"> района </w:t>
      </w:r>
      <w:r w:rsidR="00954A1B" w:rsidRPr="004B4415">
        <w:rPr>
          <w:sz w:val="28"/>
          <w:szCs w:val="28"/>
        </w:rPr>
        <w:t xml:space="preserve">от </w:t>
      </w:r>
      <w:r w:rsidR="00954A1B">
        <w:rPr>
          <w:sz w:val="28"/>
          <w:szCs w:val="28"/>
        </w:rPr>
        <w:t>22 июня 2023</w:t>
      </w:r>
      <w:r w:rsidR="00954A1B" w:rsidRPr="004B4415">
        <w:rPr>
          <w:sz w:val="28"/>
          <w:szCs w:val="28"/>
        </w:rPr>
        <w:t xml:space="preserve"> г. № 7-02-202</w:t>
      </w:r>
      <w:r w:rsidR="00954A1B">
        <w:rPr>
          <w:sz w:val="28"/>
          <w:szCs w:val="28"/>
        </w:rPr>
        <w:t>1/Прдп52</w:t>
      </w:r>
      <w:r w:rsidR="00D81B7D">
        <w:rPr>
          <w:sz w:val="28"/>
          <w:szCs w:val="28"/>
        </w:rPr>
        <w:t>2</w:t>
      </w:r>
      <w:r w:rsidR="00954A1B">
        <w:rPr>
          <w:sz w:val="28"/>
          <w:szCs w:val="28"/>
        </w:rPr>
        <w:t xml:space="preserve">-23-20030047, </w:t>
      </w:r>
      <w:r w:rsidR="00D81B7D">
        <w:rPr>
          <w:sz w:val="28"/>
          <w:szCs w:val="28"/>
        </w:rPr>
        <w:t xml:space="preserve">                                      </w:t>
      </w:r>
      <w:proofErr w:type="gramStart"/>
      <w:r w:rsidRPr="00E92593">
        <w:rPr>
          <w:color w:val="000000" w:themeColor="text1"/>
          <w:sz w:val="28"/>
          <w:szCs w:val="28"/>
        </w:rPr>
        <w:t>п</w:t>
      </w:r>
      <w:proofErr w:type="gramEnd"/>
      <w:r w:rsidRPr="00E92593">
        <w:rPr>
          <w:color w:val="000000" w:themeColor="text1"/>
          <w:sz w:val="28"/>
          <w:szCs w:val="28"/>
        </w:rPr>
        <w:t xml:space="preserve"> о с т а н о в л я ю</w:t>
      </w:r>
      <w:r w:rsidRPr="0085606A">
        <w:rPr>
          <w:color w:val="000000" w:themeColor="text1"/>
          <w:sz w:val="28"/>
          <w:szCs w:val="28"/>
        </w:rPr>
        <w:t>:</w:t>
      </w:r>
    </w:p>
    <w:p w:rsidR="0089254F" w:rsidRPr="0089254F" w:rsidRDefault="0089254F" w:rsidP="00EE42E9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89254F">
        <w:rPr>
          <w:color w:val="000000" w:themeColor="text1"/>
          <w:sz w:val="28"/>
          <w:szCs w:val="28"/>
        </w:rPr>
        <w:t xml:space="preserve">Утвердить административный регламент </w:t>
      </w:r>
      <w:r w:rsidR="00312965" w:rsidRPr="0075687E">
        <w:rPr>
          <w:sz w:val="28"/>
          <w:szCs w:val="28"/>
        </w:rPr>
        <w:t>предоставлени</w:t>
      </w:r>
      <w:r w:rsidR="00312965">
        <w:rPr>
          <w:sz w:val="28"/>
          <w:szCs w:val="28"/>
        </w:rPr>
        <w:t>я</w:t>
      </w:r>
      <w:r w:rsidR="00312965" w:rsidRPr="0075687E">
        <w:rPr>
          <w:sz w:val="28"/>
          <w:szCs w:val="28"/>
        </w:rPr>
        <w:t xml:space="preserve"> муниципал</w:t>
      </w:r>
      <w:r w:rsidR="00312965" w:rsidRPr="0075687E">
        <w:rPr>
          <w:sz w:val="28"/>
          <w:szCs w:val="28"/>
        </w:rPr>
        <w:t>ь</w:t>
      </w:r>
      <w:r w:rsidR="00312965" w:rsidRPr="0075687E">
        <w:rPr>
          <w:sz w:val="28"/>
          <w:szCs w:val="28"/>
        </w:rPr>
        <w:t xml:space="preserve">ной услуги </w:t>
      </w:r>
      <w:r w:rsidR="00312965" w:rsidRPr="0075687E">
        <w:rPr>
          <w:color w:val="000000"/>
          <w:sz w:val="28"/>
          <w:szCs w:val="28"/>
        </w:rPr>
        <w:t>«</w:t>
      </w:r>
      <w:r w:rsidR="00312965">
        <w:rPr>
          <w:sz w:val="28"/>
          <w:szCs w:val="28"/>
        </w:rPr>
        <w:t>П</w:t>
      </w:r>
      <w:r w:rsidR="00312965" w:rsidRPr="0075687E">
        <w:rPr>
          <w:sz w:val="28"/>
          <w:szCs w:val="28"/>
        </w:rPr>
        <w:t>ерераспределени</w:t>
      </w:r>
      <w:r w:rsidR="00312965">
        <w:rPr>
          <w:sz w:val="28"/>
          <w:szCs w:val="28"/>
        </w:rPr>
        <w:t>е</w:t>
      </w:r>
      <w:r w:rsidR="00312965" w:rsidRPr="0075687E">
        <w:rPr>
          <w:sz w:val="28"/>
          <w:szCs w:val="28"/>
        </w:rPr>
        <w:t xml:space="preserve"> земель и (или) земельных участков, наход</w:t>
      </w:r>
      <w:r w:rsidR="00312965" w:rsidRPr="0075687E">
        <w:rPr>
          <w:sz w:val="28"/>
          <w:szCs w:val="28"/>
        </w:rPr>
        <w:t>я</w:t>
      </w:r>
      <w:r w:rsidR="00312965" w:rsidRPr="0075687E">
        <w:rPr>
          <w:sz w:val="28"/>
          <w:szCs w:val="28"/>
        </w:rPr>
        <w:t>щихся в государственной или муниципальной собственности, и земельных участков, находящихся в частной собственности</w:t>
      </w:r>
      <w:r w:rsidR="00312965" w:rsidRPr="0075687E">
        <w:rPr>
          <w:color w:val="000000"/>
          <w:sz w:val="28"/>
          <w:szCs w:val="28"/>
        </w:rPr>
        <w:t>»</w:t>
      </w:r>
      <w:r w:rsidR="0031296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(приложение)</w:t>
      </w:r>
      <w:r w:rsidRPr="0089254F">
        <w:rPr>
          <w:color w:val="000000" w:themeColor="text1"/>
          <w:sz w:val="28"/>
          <w:szCs w:val="28"/>
        </w:rPr>
        <w:t>.</w:t>
      </w:r>
    </w:p>
    <w:p w:rsidR="00312965" w:rsidRDefault="00D81B7D" w:rsidP="00207398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Признать утратившим</w:t>
      </w:r>
      <w:r w:rsidR="0089254F" w:rsidRPr="00312965">
        <w:rPr>
          <w:color w:val="000000" w:themeColor="text1"/>
          <w:sz w:val="28"/>
          <w:szCs w:val="28"/>
        </w:rPr>
        <w:t xml:space="preserve"> силу </w:t>
      </w:r>
      <w:r w:rsidR="0089254F" w:rsidRPr="00312965">
        <w:rPr>
          <w:bCs/>
          <w:color w:val="000000" w:themeColor="text1"/>
          <w:sz w:val="28"/>
          <w:szCs w:val="28"/>
        </w:rPr>
        <w:t>постановлени</w:t>
      </w:r>
      <w:r w:rsidR="00312965" w:rsidRPr="00312965">
        <w:rPr>
          <w:bCs/>
          <w:color w:val="000000" w:themeColor="text1"/>
          <w:sz w:val="28"/>
          <w:szCs w:val="28"/>
        </w:rPr>
        <w:t>е</w:t>
      </w:r>
      <w:r w:rsidR="0089254F" w:rsidRPr="00312965">
        <w:rPr>
          <w:bCs/>
          <w:color w:val="000000" w:themeColor="text1"/>
          <w:sz w:val="28"/>
          <w:szCs w:val="28"/>
        </w:rPr>
        <w:t xml:space="preserve"> администрации </w:t>
      </w:r>
      <w:proofErr w:type="spellStart"/>
      <w:r>
        <w:rPr>
          <w:bCs/>
          <w:color w:val="000000" w:themeColor="text1"/>
          <w:sz w:val="28"/>
          <w:szCs w:val="28"/>
        </w:rPr>
        <w:t>Тимаше</w:t>
      </w:r>
      <w:r>
        <w:rPr>
          <w:bCs/>
          <w:color w:val="000000" w:themeColor="text1"/>
          <w:sz w:val="28"/>
          <w:szCs w:val="28"/>
        </w:rPr>
        <w:t>в</w:t>
      </w:r>
      <w:r>
        <w:rPr>
          <w:bCs/>
          <w:color w:val="000000" w:themeColor="text1"/>
          <w:sz w:val="28"/>
          <w:szCs w:val="28"/>
        </w:rPr>
        <w:t>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>
        <w:rPr>
          <w:bCs/>
          <w:color w:val="000000" w:themeColor="text1"/>
          <w:sz w:val="28"/>
          <w:szCs w:val="28"/>
        </w:rPr>
        <w:t>Тимашевского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района</w:t>
      </w:r>
      <w:r w:rsidR="00312965" w:rsidRPr="00312965">
        <w:rPr>
          <w:bCs/>
          <w:color w:val="000000" w:themeColor="text1"/>
          <w:sz w:val="28"/>
          <w:szCs w:val="28"/>
        </w:rPr>
        <w:t xml:space="preserve"> от </w:t>
      </w:r>
      <w:r>
        <w:rPr>
          <w:sz w:val="28"/>
          <w:szCs w:val="28"/>
        </w:rPr>
        <w:t>27 июля</w:t>
      </w:r>
      <w:r w:rsidR="00312965" w:rsidRPr="00312965">
        <w:rPr>
          <w:sz w:val="28"/>
          <w:szCs w:val="28"/>
        </w:rPr>
        <w:t xml:space="preserve"> 2021 г. № </w:t>
      </w:r>
      <w:r>
        <w:rPr>
          <w:sz w:val="28"/>
          <w:szCs w:val="28"/>
        </w:rPr>
        <w:t xml:space="preserve">694 </w:t>
      </w:r>
      <w:r w:rsidR="00312965" w:rsidRPr="00312965">
        <w:rPr>
          <w:sz w:val="28"/>
          <w:szCs w:val="28"/>
        </w:rPr>
        <w:t>«Об утверждении административного регламента предоставления муниципал</w:t>
      </w:r>
      <w:r w:rsidR="00312965" w:rsidRPr="00312965">
        <w:rPr>
          <w:sz w:val="28"/>
          <w:szCs w:val="28"/>
        </w:rPr>
        <w:t>ь</w:t>
      </w:r>
      <w:r w:rsidR="00312965" w:rsidRPr="00312965">
        <w:rPr>
          <w:sz w:val="28"/>
          <w:szCs w:val="28"/>
        </w:rPr>
        <w:t>ной услуги «Заключение соглашения о перераспределении земель и (или) з</w:t>
      </w:r>
      <w:r w:rsidR="00312965" w:rsidRPr="00312965">
        <w:rPr>
          <w:sz w:val="28"/>
          <w:szCs w:val="28"/>
        </w:rPr>
        <w:t>е</w:t>
      </w:r>
      <w:r w:rsidR="00312965" w:rsidRPr="00312965">
        <w:rPr>
          <w:sz w:val="28"/>
          <w:szCs w:val="28"/>
        </w:rPr>
        <w:t>мельных участков, находящихся в государственной или муниципальной со</w:t>
      </w:r>
      <w:r w:rsidR="00312965" w:rsidRPr="00312965">
        <w:rPr>
          <w:sz w:val="28"/>
          <w:szCs w:val="28"/>
        </w:rPr>
        <w:t>б</w:t>
      </w:r>
      <w:r w:rsidR="00312965" w:rsidRPr="00312965">
        <w:rPr>
          <w:sz w:val="28"/>
          <w:szCs w:val="28"/>
        </w:rPr>
        <w:t>ственности, и земельных участков, находящихся в частной собственности».</w:t>
      </w:r>
    </w:p>
    <w:p w:rsidR="00C06882" w:rsidRDefault="00C06882" w:rsidP="00C06882">
      <w:pPr>
        <w:widowControl w:val="0"/>
        <w:ind w:firstLine="709"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3. Организационному отделу администрации </w:t>
      </w:r>
      <w:proofErr w:type="spellStart"/>
      <w:r>
        <w:rPr>
          <w:spacing w:val="2"/>
          <w:sz w:val="28"/>
          <w:szCs w:val="28"/>
        </w:rPr>
        <w:t>Тимашевского</w:t>
      </w:r>
      <w:proofErr w:type="spellEnd"/>
      <w:r>
        <w:rPr>
          <w:spacing w:val="2"/>
          <w:sz w:val="28"/>
          <w:szCs w:val="28"/>
        </w:rPr>
        <w:t xml:space="preserve"> городского поселения </w:t>
      </w:r>
      <w:proofErr w:type="spellStart"/>
      <w:r>
        <w:rPr>
          <w:spacing w:val="2"/>
          <w:sz w:val="28"/>
          <w:szCs w:val="28"/>
        </w:rPr>
        <w:t>Тимашевского</w:t>
      </w:r>
      <w:proofErr w:type="spellEnd"/>
      <w:r>
        <w:rPr>
          <w:spacing w:val="2"/>
          <w:sz w:val="28"/>
          <w:szCs w:val="28"/>
        </w:rPr>
        <w:t xml:space="preserve"> района (Сысоев В.Г.)</w:t>
      </w:r>
      <w:r w:rsidRPr="000A3DDF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официально </w:t>
      </w:r>
      <w:r w:rsidRPr="000A3DDF">
        <w:rPr>
          <w:spacing w:val="2"/>
          <w:sz w:val="28"/>
          <w:szCs w:val="28"/>
        </w:rPr>
        <w:t xml:space="preserve">обнародовать </w:t>
      </w:r>
      <w:r>
        <w:rPr>
          <w:spacing w:val="2"/>
          <w:sz w:val="28"/>
          <w:szCs w:val="28"/>
        </w:rPr>
        <w:t xml:space="preserve">и </w:t>
      </w:r>
      <w:proofErr w:type="gramStart"/>
      <w:r>
        <w:rPr>
          <w:spacing w:val="2"/>
          <w:sz w:val="28"/>
          <w:szCs w:val="28"/>
        </w:rPr>
        <w:t>разместить</w:t>
      </w:r>
      <w:proofErr w:type="gramEnd"/>
      <w:r>
        <w:rPr>
          <w:spacing w:val="2"/>
          <w:sz w:val="28"/>
          <w:szCs w:val="28"/>
        </w:rPr>
        <w:t xml:space="preserve"> </w:t>
      </w:r>
      <w:r w:rsidRPr="000A3DDF">
        <w:rPr>
          <w:spacing w:val="2"/>
          <w:sz w:val="28"/>
          <w:szCs w:val="28"/>
        </w:rPr>
        <w:t xml:space="preserve">настоящее постановление </w:t>
      </w:r>
      <w:r>
        <w:rPr>
          <w:spacing w:val="2"/>
          <w:sz w:val="28"/>
          <w:szCs w:val="28"/>
        </w:rPr>
        <w:t xml:space="preserve">на официальном сайте администрации </w:t>
      </w:r>
      <w:proofErr w:type="spellStart"/>
      <w:r>
        <w:rPr>
          <w:spacing w:val="2"/>
          <w:sz w:val="28"/>
          <w:szCs w:val="28"/>
        </w:rPr>
        <w:t>Тимашевского</w:t>
      </w:r>
      <w:proofErr w:type="spellEnd"/>
      <w:r>
        <w:rPr>
          <w:spacing w:val="2"/>
          <w:sz w:val="28"/>
          <w:szCs w:val="28"/>
        </w:rPr>
        <w:t xml:space="preserve"> городского поселения </w:t>
      </w:r>
      <w:proofErr w:type="spellStart"/>
      <w:r>
        <w:rPr>
          <w:spacing w:val="2"/>
          <w:sz w:val="28"/>
          <w:szCs w:val="28"/>
        </w:rPr>
        <w:t>Тимашевского</w:t>
      </w:r>
      <w:proofErr w:type="spellEnd"/>
      <w:r>
        <w:rPr>
          <w:spacing w:val="2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C06882" w:rsidRPr="000A3DDF" w:rsidRDefault="00C06882" w:rsidP="00C06882">
      <w:pPr>
        <w:widowControl w:val="0"/>
        <w:ind w:firstLine="709"/>
        <w:jc w:val="both"/>
        <w:outlineLvl w:val="0"/>
        <w:rPr>
          <w:sz w:val="28"/>
          <w:szCs w:val="28"/>
        </w:rPr>
      </w:pPr>
      <w:r>
        <w:rPr>
          <w:spacing w:val="2"/>
          <w:sz w:val="28"/>
          <w:szCs w:val="28"/>
        </w:rPr>
        <w:lastRenderedPageBreak/>
        <w:t xml:space="preserve">4. </w:t>
      </w:r>
      <w:proofErr w:type="gramStart"/>
      <w:r w:rsidRPr="00E840EA">
        <w:rPr>
          <w:sz w:val="28"/>
          <w:szCs w:val="28"/>
        </w:rPr>
        <w:t>Контроль за</w:t>
      </w:r>
      <w:proofErr w:type="gramEnd"/>
      <w:r w:rsidRPr="00E840EA">
        <w:rPr>
          <w:sz w:val="28"/>
          <w:szCs w:val="28"/>
        </w:rPr>
        <w:t xml:space="preserve"> выполнением настоящего постановления </w:t>
      </w:r>
      <w:r>
        <w:rPr>
          <w:sz w:val="28"/>
          <w:szCs w:val="28"/>
        </w:rPr>
        <w:t>возложить на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местителя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Сидикову</w:t>
      </w:r>
      <w:proofErr w:type="spellEnd"/>
      <w:r>
        <w:rPr>
          <w:sz w:val="28"/>
          <w:szCs w:val="28"/>
        </w:rPr>
        <w:t xml:space="preserve"> Н.В.</w:t>
      </w:r>
    </w:p>
    <w:p w:rsidR="00C06882" w:rsidRPr="00AC7EE5" w:rsidRDefault="00C06882" w:rsidP="00C06882">
      <w:pPr>
        <w:pStyle w:val="a3"/>
        <w:widowControl w:val="0"/>
        <w:numPr>
          <w:ilvl w:val="0"/>
          <w:numId w:val="5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840EA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C06882" w:rsidRDefault="00C06882" w:rsidP="00C06882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06882" w:rsidRPr="000A3DDF" w:rsidRDefault="00C06882" w:rsidP="00C06882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06882" w:rsidRPr="000A3DDF" w:rsidRDefault="00C06882" w:rsidP="00C068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0A3DD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C06882" w:rsidRPr="000A3DDF" w:rsidRDefault="00C06882" w:rsidP="00C068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 w:rsidRPr="000A3DDF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proofErr w:type="spellEnd"/>
      <w:r w:rsidRPr="000A3DD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A3DDF">
        <w:rPr>
          <w:sz w:val="28"/>
          <w:szCs w:val="28"/>
        </w:rPr>
        <w:tab/>
      </w:r>
      <w:r w:rsidRPr="000A3DDF"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 xml:space="preserve">                                    Н.Н. Панин</w:t>
      </w:r>
    </w:p>
    <w:p w:rsidR="00C06882" w:rsidRDefault="00C06882" w:rsidP="00C06882"/>
    <w:p w:rsidR="00C06882" w:rsidRPr="00C06882" w:rsidRDefault="00C06882" w:rsidP="00C06882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sectPr w:rsidR="00C06882" w:rsidRPr="00C06882" w:rsidSect="00EE42E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42C" w:rsidRDefault="0095642C" w:rsidP="00EE42E9">
      <w:r>
        <w:separator/>
      </w:r>
    </w:p>
  </w:endnote>
  <w:endnote w:type="continuationSeparator" w:id="0">
    <w:p w:rsidR="0095642C" w:rsidRDefault="0095642C" w:rsidP="00EE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42C" w:rsidRDefault="0095642C" w:rsidP="00EE42E9">
      <w:r>
        <w:separator/>
      </w:r>
    </w:p>
  </w:footnote>
  <w:footnote w:type="continuationSeparator" w:id="0">
    <w:p w:rsidR="0095642C" w:rsidRDefault="0095642C" w:rsidP="00EE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55629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E42E9" w:rsidRPr="00EE42E9" w:rsidRDefault="00EE42E9">
        <w:pPr>
          <w:pStyle w:val="a4"/>
          <w:jc w:val="center"/>
          <w:rPr>
            <w:sz w:val="28"/>
            <w:szCs w:val="28"/>
          </w:rPr>
        </w:pPr>
        <w:r w:rsidRPr="00EE42E9">
          <w:rPr>
            <w:sz w:val="28"/>
            <w:szCs w:val="28"/>
          </w:rPr>
          <w:fldChar w:fldCharType="begin"/>
        </w:r>
        <w:r w:rsidRPr="00EE42E9">
          <w:rPr>
            <w:sz w:val="28"/>
            <w:szCs w:val="28"/>
          </w:rPr>
          <w:instrText>PAGE   \* MERGEFORMAT</w:instrText>
        </w:r>
        <w:r w:rsidRPr="00EE42E9">
          <w:rPr>
            <w:sz w:val="28"/>
            <w:szCs w:val="28"/>
          </w:rPr>
          <w:fldChar w:fldCharType="separate"/>
        </w:r>
        <w:r w:rsidR="000268B3">
          <w:rPr>
            <w:noProof/>
            <w:sz w:val="28"/>
            <w:szCs w:val="28"/>
          </w:rPr>
          <w:t>2</w:t>
        </w:r>
        <w:r w:rsidRPr="00EE42E9">
          <w:rPr>
            <w:sz w:val="28"/>
            <w:szCs w:val="28"/>
          </w:rPr>
          <w:fldChar w:fldCharType="end"/>
        </w:r>
      </w:p>
    </w:sdtContent>
  </w:sdt>
  <w:p w:rsidR="00EE42E9" w:rsidRDefault="00EE42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36AB0"/>
    <w:multiLevelType w:val="hybridMultilevel"/>
    <w:tmpl w:val="29E830B8"/>
    <w:lvl w:ilvl="0" w:tplc="5B94C416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73A3EDE"/>
    <w:multiLevelType w:val="hybridMultilevel"/>
    <w:tmpl w:val="80BE6052"/>
    <w:lvl w:ilvl="0" w:tplc="23C81AF2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61F5A40"/>
    <w:multiLevelType w:val="hybridMultilevel"/>
    <w:tmpl w:val="D2F6CA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4638E7"/>
    <w:multiLevelType w:val="multilevel"/>
    <w:tmpl w:val="7168236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7D9176C3"/>
    <w:multiLevelType w:val="hybridMultilevel"/>
    <w:tmpl w:val="E7624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93F"/>
    <w:rsid w:val="000268B3"/>
    <w:rsid w:val="00200393"/>
    <w:rsid w:val="002E7B81"/>
    <w:rsid w:val="00312965"/>
    <w:rsid w:val="00417507"/>
    <w:rsid w:val="00462E1D"/>
    <w:rsid w:val="004A3788"/>
    <w:rsid w:val="004C44EC"/>
    <w:rsid w:val="004C6717"/>
    <w:rsid w:val="00577155"/>
    <w:rsid w:val="005B1506"/>
    <w:rsid w:val="005E5B67"/>
    <w:rsid w:val="005F0037"/>
    <w:rsid w:val="006169BD"/>
    <w:rsid w:val="006D0B4C"/>
    <w:rsid w:val="00735408"/>
    <w:rsid w:val="007E2BCE"/>
    <w:rsid w:val="007F1877"/>
    <w:rsid w:val="00826051"/>
    <w:rsid w:val="0089254F"/>
    <w:rsid w:val="00895DF6"/>
    <w:rsid w:val="008B505B"/>
    <w:rsid w:val="00954A1B"/>
    <w:rsid w:val="0095642C"/>
    <w:rsid w:val="00B932E3"/>
    <w:rsid w:val="00BE754D"/>
    <w:rsid w:val="00C06882"/>
    <w:rsid w:val="00CE4243"/>
    <w:rsid w:val="00D06005"/>
    <w:rsid w:val="00D54741"/>
    <w:rsid w:val="00D73A6F"/>
    <w:rsid w:val="00D81B7D"/>
    <w:rsid w:val="00DD696A"/>
    <w:rsid w:val="00EE42E9"/>
    <w:rsid w:val="00F27226"/>
    <w:rsid w:val="00F2793F"/>
    <w:rsid w:val="00F5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5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BE754D"/>
    <w:pPr>
      <w:spacing w:before="100" w:beforeAutospacing="1" w:after="100" w:afterAutospacing="1"/>
    </w:pPr>
  </w:style>
  <w:style w:type="character" w:styleId="a8">
    <w:name w:val="Emphasis"/>
    <w:uiPriority w:val="20"/>
    <w:qFormat/>
    <w:rsid w:val="00BE754D"/>
    <w:rPr>
      <w:i/>
      <w:iCs/>
    </w:rPr>
  </w:style>
  <w:style w:type="paragraph" w:styleId="a9">
    <w:name w:val="Body Text"/>
    <w:basedOn w:val="a"/>
    <w:link w:val="aa"/>
    <w:rsid w:val="00BE754D"/>
    <w:pPr>
      <w:jc w:val="both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BE75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0600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0600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5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BE754D"/>
    <w:pPr>
      <w:spacing w:before="100" w:beforeAutospacing="1" w:after="100" w:afterAutospacing="1"/>
    </w:pPr>
  </w:style>
  <w:style w:type="character" w:styleId="a8">
    <w:name w:val="Emphasis"/>
    <w:uiPriority w:val="20"/>
    <w:qFormat/>
    <w:rsid w:val="00BE754D"/>
    <w:rPr>
      <w:i/>
      <w:iCs/>
    </w:rPr>
  </w:style>
  <w:style w:type="paragraph" w:styleId="a9">
    <w:name w:val="Body Text"/>
    <w:basedOn w:val="a"/>
    <w:link w:val="aa"/>
    <w:rsid w:val="00BE754D"/>
    <w:pPr>
      <w:jc w:val="both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BE75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0600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060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2023-07-14T11:08:00Z</cp:lastPrinted>
  <dcterms:created xsi:type="dcterms:W3CDTF">2023-07-03T11:40:00Z</dcterms:created>
  <dcterms:modified xsi:type="dcterms:W3CDTF">2023-07-14T11:08:00Z</dcterms:modified>
</cp:coreProperties>
</file>