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E54" w:rsidRDefault="007A7E54" w:rsidP="007A7E54">
      <w:pPr>
        <w:jc w:val="center"/>
      </w:pPr>
      <w:r>
        <w:rPr>
          <w:noProof/>
        </w:rPr>
        <w:drawing>
          <wp:inline distT="0" distB="0" distL="0" distR="0" wp14:anchorId="5BB828F7" wp14:editId="43086B0A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7E54" w:rsidRDefault="007A7E54" w:rsidP="007A7E54">
      <w:pPr>
        <w:pStyle w:val="4"/>
      </w:pPr>
      <w:r>
        <w:rPr>
          <w:bCs/>
        </w:rPr>
        <w:t>СОВЕТ</w:t>
      </w:r>
    </w:p>
    <w:p w:rsidR="007A7E54" w:rsidRPr="0076012F" w:rsidRDefault="007A7E54" w:rsidP="007A7E54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7A7E54" w:rsidRPr="00D21A9E" w:rsidRDefault="007A7E54" w:rsidP="007A7E54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7A7E54" w:rsidRPr="00D21A9E" w:rsidRDefault="007A7E54" w:rsidP="007A7E54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</w:p>
    <w:p w:rsidR="007A7E54" w:rsidRPr="007A7E54" w:rsidRDefault="007A7E54" w:rsidP="007A7E54">
      <w:pPr>
        <w:pBdr>
          <w:bottom w:val="single" w:sz="12" w:space="1" w:color="auto"/>
        </w:pBdr>
        <w:jc w:val="center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>СЕССИЯ от 31.0</w:t>
      </w:r>
      <w:r>
        <w:rPr>
          <w:bCs/>
          <w:sz w:val="28"/>
          <w:szCs w:val="28"/>
          <w:lang w:val="en-US"/>
        </w:rPr>
        <w:t>8</w:t>
      </w:r>
      <w:r>
        <w:rPr>
          <w:bCs/>
          <w:sz w:val="28"/>
          <w:szCs w:val="28"/>
        </w:rPr>
        <w:t>.202</w:t>
      </w:r>
      <w:r w:rsidRPr="007A7E54">
        <w:rPr>
          <w:bCs/>
          <w:sz w:val="28"/>
          <w:szCs w:val="28"/>
        </w:rPr>
        <w:t>3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  <w:lang w:val="en-US"/>
        </w:rPr>
        <w:t>55</w:t>
      </w:r>
      <w:bookmarkStart w:id="0" w:name="_GoBack"/>
      <w:bookmarkEnd w:id="0"/>
    </w:p>
    <w:p w:rsidR="007A7E54" w:rsidRDefault="007A7E54" w:rsidP="007A7E54">
      <w:pPr>
        <w:pBdr>
          <w:bottom w:val="single" w:sz="12" w:space="1" w:color="auto"/>
        </w:pBdr>
        <w:jc w:val="center"/>
        <w:rPr>
          <w:b/>
          <w:bCs/>
          <w:sz w:val="32"/>
        </w:rPr>
      </w:pPr>
    </w:p>
    <w:p w:rsidR="007A7E54" w:rsidRPr="00D21A9E" w:rsidRDefault="007A7E54" w:rsidP="007A7E54">
      <w:pP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7A7E54" w:rsidRPr="007A7E54" w:rsidRDefault="007A7E54" w:rsidP="007A7E54">
      <w:pPr>
        <w:jc w:val="center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>от 31.0</w:t>
      </w:r>
      <w:r>
        <w:rPr>
          <w:bCs/>
          <w:sz w:val="28"/>
          <w:szCs w:val="28"/>
          <w:lang w:val="en-US"/>
        </w:rPr>
        <w:t>8</w:t>
      </w:r>
      <w:r>
        <w:rPr>
          <w:bCs/>
          <w:sz w:val="28"/>
          <w:szCs w:val="28"/>
        </w:rPr>
        <w:t>.202</w:t>
      </w:r>
      <w:r w:rsidRPr="00715F4B">
        <w:rPr>
          <w:bCs/>
          <w:sz w:val="28"/>
          <w:szCs w:val="28"/>
        </w:rPr>
        <w:t>3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                           №  </w:t>
      </w:r>
      <w:r>
        <w:rPr>
          <w:bCs/>
          <w:sz w:val="28"/>
          <w:szCs w:val="28"/>
          <w:lang w:val="en-US"/>
        </w:rPr>
        <w:t>229</w:t>
      </w:r>
    </w:p>
    <w:p w:rsidR="007A7E54" w:rsidRDefault="007A7E54" w:rsidP="007A7E54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имашевск</w:t>
      </w:r>
      <w:proofErr w:type="spellEnd"/>
    </w:p>
    <w:p w:rsidR="00530510" w:rsidRPr="00972335" w:rsidRDefault="00530510" w:rsidP="00EA3EDC">
      <w:pPr>
        <w:widowControl w:val="0"/>
        <w:rPr>
          <w:b/>
          <w:bCs/>
          <w:sz w:val="28"/>
          <w:szCs w:val="28"/>
        </w:rPr>
      </w:pPr>
    </w:p>
    <w:p w:rsidR="0037073F" w:rsidRDefault="00EA3EDC" w:rsidP="0037073F">
      <w:pPr>
        <w:widowControl w:val="0"/>
        <w:suppressAutoHyphens/>
        <w:ind w:left="851" w:right="849"/>
        <w:jc w:val="center"/>
        <w:rPr>
          <w:b/>
          <w:bCs/>
          <w:color w:val="000000"/>
          <w:sz w:val="28"/>
          <w:szCs w:val="28"/>
        </w:rPr>
      </w:pPr>
      <w:r w:rsidRPr="008E2F80">
        <w:rPr>
          <w:b/>
          <w:bCs/>
          <w:color w:val="000000"/>
          <w:sz w:val="28"/>
          <w:szCs w:val="28"/>
        </w:rPr>
        <w:t xml:space="preserve">О внесении изменений в решение Совета </w:t>
      </w:r>
      <w:r w:rsidR="00530510" w:rsidRPr="00530510">
        <w:rPr>
          <w:b/>
          <w:bCs/>
          <w:color w:val="000000"/>
          <w:sz w:val="28"/>
          <w:szCs w:val="28"/>
        </w:rPr>
        <w:t>Тимашевского городского поселения Тимашевского района</w:t>
      </w:r>
      <w:r w:rsidRPr="008E2F80">
        <w:rPr>
          <w:b/>
          <w:bCs/>
          <w:color w:val="000000"/>
          <w:sz w:val="28"/>
          <w:szCs w:val="28"/>
        </w:rPr>
        <w:t xml:space="preserve"> </w:t>
      </w:r>
    </w:p>
    <w:p w:rsidR="0037073F" w:rsidRDefault="00EA3EDC" w:rsidP="0037073F">
      <w:pPr>
        <w:widowControl w:val="0"/>
        <w:suppressAutoHyphens/>
        <w:ind w:left="851" w:right="849"/>
        <w:jc w:val="center"/>
        <w:rPr>
          <w:b/>
          <w:bCs/>
          <w:color w:val="000000"/>
          <w:sz w:val="28"/>
          <w:szCs w:val="28"/>
        </w:rPr>
      </w:pPr>
      <w:r w:rsidRPr="008E2F80">
        <w:rPr>
          <w:b/>
          <w:bCs/>
          <w:color w:val="000000"/>
          <w:sz w:val="28"/>
          <w:szCs w:val="28"/>
        </w:rPr>
        <w:t xml:space="preserve">от </w:t>
      </w:r>
      <w:r w:rsidR="00530510">
        <w:rPr>
          <w:b/>
          <w:bCs/>
          <w:color w:val="000000"/>
          <w:sz w:val="28"/>
          <w:szCs w:val="28"/>
        </w:rPr>
        <w:t>23</w:t>
      </w:r>
      <w:r w:rsidRPr="008E2F80">
        <w:rPr>
          <w:b/>
          <w:bCs/>
          <w:color w:val="000000"/>
          <w:sz w:val="28"/>
          <w:szCs w:val="28"/>
        </w:rPr>
        <w:t xml:space="preserve"> декабря 2021 г. № 1</w:t>
      </w:r>
      <w:r w:rsidR="00530510">
        <w:rPr>
          <w:b/>
          <w:bCs/>
          <w:color w:val="000000"/>
          <w:sz w:val="28"/>
          <w:szCs w:val="28"/>
        </w:rPr>
        <w:t>1</w:t>
      </w:r>
      <w:r w:rsidR="0047241F">
        <w:rPr>
          <w:b/>
          <w:bCs/>
          <w:color w:val="000000"/>
          <w:sz w:val="28"/>
          <w:szCs w:val="28"/>
        </w:rPr>
        <w:t>4</w:t>
      </w:r>
      <w:r w:rsidR="008A187A" w:rsidRPr="008A187A">
        <w:rPr>
          <w:b/>
          <w:bCs/>
          <w:color w:val="000000"/>
          <w:sz w:val="28"/>
          <w:szCs w:val="28"/>
        </w:rPr>
        <w:t xml:space="preserve"> «Об утверждении Положения </w:t>
      </w:r>
    </w:p>
    <w:p w:rsidR="008A187A" w:rsidRDefault="008A187A" w:rsidP="0037073F">
      <w:pPr>
        <w:widowControl w:val="0"/>
        <w:suppressAutoHyphens/>
        <w:ind w:left="851" w:right="849"/>
        <w:jc w:val="center"/>
        <w:rPr>
          <w:b/>
          <w:bCs/>
          <w:color w:val="000000"/>
          <w:sz w:val="28"/>
          <w:szCs w:val="28"/>
        </w:rPr>
      </w:pPr>
      <w:r w:rsidRPr="008A187A">
        <w:rPr>
          <w:b/>
          <w:bCs/>
          <w:color w:val="000000"/>
          <w:sz w:val="28"/>
          <w:szCs w:val="28"/>
        </w:rPr>
        <w:t xml:space="preserve">о муниципальном </w:t>
      </w:r>
      <w:r w:rsidR="0047241F">
        <w:rPr>
          <w:b/>
          <w:bCs/>
          <w:color w:val="000000"/>
          <w:sz w:val="28"/>
          <w:szCs w:val="28"/>
        </w:rPr>
        <w:t>земельном</w:t>
      </w:r>
      <w:r w:rsidRPr="008A187A">
        <w:rPr>
          <w:b/>
          <w:bCs/>
          <w:color w:val="000000"/>
          <w:sz w:val="28"/>
          <w:szCs w:val="28"/>
        </w:rPr>
        <w:t xml:space="preserve"> контроле </w:t>
      </w:r>
      <w:r w:rsidR="0047241F">
        <w:rPr>
          <w:b/>
          <w:bCs/>
          <w:color w:val="000000"/>
          <w:sz w:val="28"/>
          <w:szCs w:val="28"/>
        </w:rPr>
        <w:t>на территории</w:t>
      </w:r>
      <w:r w:rsidRPr="008A187A">
        <w:rPr>
          <w:b/>
          <w:bCs/>
          <w:color w:val="000000"/>
          <w:sz w:val="28"/>
          <w:szCs w:val="28"/>
        </w:rPr>
        <w:t xml:space="preserve"> Тимашевского городского поселения </w:t>
      </w:r>
    </w:p>
    <w:p w:rsidR="00EA3EDC" w:rsidRPr="008E2F80" w:rsidRDefault="008A187A" w:rsidP="0037073F">
      <w:pPr>
        <w:widowControl w:val="0"/>
        <w:suppressAutoHyphens/>
        <w:ind w:left="851" w:right="849"/>
        <w:jc w:val="center"/>
        <w:rPr>
          <w:b/>
          <w:i/>
          <w:iCs/>
          <w:color w:val="000000"/>
          <w:sz w:val="28"/>
          <w:szCs w:val="28"/>
        </w:rPr>
      </w:pPr>
      <w:r w:rsidRPr="008A187A">
        <w:rPr>
          <w:b/>
          <w:bCs/>
          <w:color w:val="000000"/>
          <w:sz w:val="28"/>
          <w:szCs w:val="28"/>
        </w:rPr>
        <w:t>Тимашевского района</w:t>
      </w:r>
      <w:r w:rsidR="00EA3EDC" w:rsidRPr="008E2F80">
        <w:rPr>
          <w:b/>
          <w:color w:val="000000"/>
          <w:sz w:val="28"/>
          <w:szCs w:val="28"/>
        </w:rPr>
        <w:t>»</w:t>
      </w:r>
    </w:p>
    <w:p w:rsidR="00EA3EDC" w:rsidRPr="00972335" w:rsidRDefault="00EA3EDC" w:rsidP="0074204B">
      <w:pPr>
        <w:widowControl w:val="0"/>
        <w:suppressAutoHyphens/>
        <w:jc w:val="center"/>
        <w:rPr>
          <w:b/>
          <w:color w:val="000000"/>
          <w:sz w:val="26"/>
          <w:szCs w:val="26"/>
        </w:rPr>
      </w:pPr>
    </w:p>
    <w:p w:rsidR="00EA3EDC" w:rsidRPr="00972335" w:rsidRDefault="00EA3EDC" w:rsidP="0074204B">
      <w:pPr>
        <w:pStyle w:val="Default"/>
        <w:widowControl w:val="0"/>
        <w:suppressAutoHyphens/>
        <w:rPr>
          <w:sz w:val="26"/>
          <w:szCs w:val="26"/>
        </w:rPr>
      </w:pPr>
    </w:p>
    <w:p w:rsidR="00EA3EDC" w:rsidRPr="008E2F80" w:rsidRDefault="00EA3EDC" w:rsidP="0074204B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  <w:sz w:val="28"/>
          <w:szCs w:val="28"/>
        </w:rPr>
      </w:pPr>
      <w:r w:rsidRPr="008E2F80">
        <w:rPr>
          <w:sz w:val="28"/>
          <w:szCs w:val="28"/>
        </w:rPr>
        <w:t>В соответствии с</w:t>
      </w:r>
      <w:r w:rsidR="00F3687E">
        <w:rPr>
          <w:sz w:val="28"/>
          <w:szCs w:val="28"/>
        </w:rPr>
        <w:t xml:space="preserve">о </w:t>
      </w:r>
      <w:r w:rsidR="00F3687E" w:rsidRPr="00F3687E">
        <w:rPr>
          <w:sz w:val="28"/>
          <w:szCs w:val="28"/>
        </w:rPr>
        <w:t xml:space="preserve">статьей </w:t>
      </w:r>
      <w:r w:rsidR="0047241F">
        <w:rPr>
          <w:sz w:val="28"/>
          <w:szCs w:val="28"/>
        </w:rPr>
        <w:t>72</w:t>
      </w:r>
      <w:r w:rsidR="00F3687E" w:rsidRPr="00F3687E">
        <w:rPr>
          <w:sz w:val="28"/>
          <w:szCs w:val="28"/>
        </w:rPr>
        <w:t xml:space="preserve"> </w:t>
      </w:r>
      <w:r w:rsidR="0047241F">
        <w:rPr>
          <w:sz w:val="28"/>
          <w:szCs w:val="28"/>
        </w:rPr>
        <w:t>Земельного</w:t>
      </w:r>
      <w:r w:rsidR="00F3687E" w:rsidRPr="00F3687E">
        <w:rPr>
          <w:sz w:val="28"/>
          <w:szCs w:val="28"/>
        </w:rPr>
        <w:t xml:space="preserve"> кодекса Российской Федерации,</w:t>
      </w:r>
      <w:r w:rsidR="00F3687E">
        <w:rPr>
          <w:sz w:val="28"/>
          <w:szCs w:val="28"/>
        </w:rPr>
        <w:t xml:space="preserve"> </w:t>
      </w:r>
      <w:r w:rsidR="0047241F">
        <w:rPr>
          <w:sz w:val="28"/>
          <w:szCs w:val="28"/>
        </w:rPr>
        <w:t xml:space="preserve">пунктом 20 части 1 статьи 14 </w:t>
      </w:r>
      <w:r w:rsidR="00F3687E" w:rsidRPr="00F3687E">
        <w:rPr>
          <w:sz w:val="28"/>
          <w:szCs w:val="28"/>
        </w:rPr>
        <w:t>Федеральн</w:t>
      </w:r>
      <w:r w:rsidR="0047241F">
        <w:rPr>
          <w:sz w:val="28"/>
          <w:szCs w:val="28"/>
        </w:rPr>
        <w:t>ого</w:t>
      </w:r>
      <w:r w:rsidR="00F3687E" w:rsidRPr="00F3687E">
        <w:rPr>
          <w:sz w:val="28"/>
          <w:szCs w:val="28"/>
        </w:rPr>
        <w:t xml:space="preserve"> закон</w:t>
      </w:r>
      <w:r w:rsidR="0047241F">
        <w:rPr>
          <w:sz w:val="28"/>
          <w:szCs w:val="28"/>
        </w:rPr>
        <w:t>а</w:t>
      </w:r>
      <w:r w:rsidR="00F3687E" w:rsidRPr="00F3687E">
        <w:rPr>
          <w:sz w:val="28"/>
          <w:szCs w:val="28"/>
        </w:rPr>
        <w:t xml:space="preserve"> от 6 октября 2003 г.</w:t>
      </w:r>
      <w:r w:rsidR="0047241F">
        <w:rPr>
          <w:sz w:val="28"/>
          <w:szCs w:val="28"/>
        </w:rPr>
        <w:t xml:space="preserve">              </w:t>
      </w:r>
      <w:r w:rsidR="00F3687E" w:rsidRPr="00F3687E">
        <w:rPr>
          <w:sz w:val="28"/>
          <w:szCs w:val="28"/>
        </w:rPr>
        <w:t xml:space="preserve"> № 131-ФЗ «Об общих принципах организации местного самоуправления в Российской   Федерации»,</w:t>
      </w:r>
      <w:r w:rsidR="00F3687E">
        <w:rPr>
          <w:sz w:val="28"/>
          <w:szCs w:val="28"/>
        </w:rPr>
        <w:t xml:space="preserve"> </w:t>
      </w:r>
      <w:r w:rsidRPr="008E2F80">
        <w:rPr>
          <w:sz w:val="28"/>
          <w:szCs w:val="28"/>
        </w:rPr>
        <w:t>Федеральн</w:t>
      </w:r>
      <w:r w:rsidR="00F3687E">
        <w:rPr>
          <w:sz w:val="28"/>
          <w:szCs w:val="28"/>
        </w:rPr>
        <w:t>ым</w:t>
      </w:r>
      <w:r w:rsidRPr="008E2F80">
        <w:rPr>
          <w:sz w:val="28"/>
          <w:szCs w:val="28"/>
        </w:rPr>
        <w:t xml:space="preserve"> закон</w:t>
      </w:r>
      <w:r w:rsidR="00F3687E">
        <w:rPr>
          <w:sz w:val="28"/>
          <w:szCs w:val="28"/>
        </w:rPr>
        <w:t>ом</w:t>
      </w:r>
      <w:r w:rsidR="00530510">
        <w:rPr>
          <w:sz w:val="28"/>
          <w:szCs w:val="28"/>
        </w:rPr>
        <w:t xml:space="preserve"> </w:t>
      </w:r>
      <w:r w:rsidRPr="008E2F80">
        <w:rPr>
          <w:sz w:val="28"/>
          <w:szCs w:val="28"/>
        </w:rPr>
        <w:t>от 31 июля 2020 г. № 248-ФЗ «О государственном контроле (надзоре) и муниципальном контроле в Российской Федерации»</w:t>
      </w:r>
      <w:r w:rsidRPr="008E2F80">
        <w:rPr>
          <w:bCs/>
          <w:color w:val="000000"/>
          <w:sz w:val="28"/>
          <w:szCs w:val="28"/>
        </w:rPr>
        <w:t xml:space="preserve"> </w:t>
      </w:r>
      <w:r w:rsidR="00530510" w:rsidRPr="00530510">
        <w:rPr>
          <w:bCs/>
          <w:color w:val="000000"/>
          <w:sz w:val="28"/>
          <w:szCs w:val="28"/>
        </w:rPr>
        <w:t>Совет Тимашевского городского поселения Тимашевского района</w:t>
      </w:r>
      <w:r w:rsidR="00891D35">
        <w:rPr>
          <w:bCs/>
          <w:color w:val="000000"/>
          <w:sz w:val="28"/>
          <w:szCs w:val="28"/>
        </w:rPr>
        <w:t xml:space="preserve">  </w:t>
      </w:r>
      <w:proofErr w:type="gramStart"/>
      <w:r w:rsidRPr="008E2F80">
        <w:rPr>
          <w:bCs/>
          <w:color w:val="000000"/>
          <w:sz w:val="28"/>
          <w:szCs w:val="28"/>
        </w:rPr>
        <w:t>р</w:t>
      </w:r>
      <w:proofErr w:type="gramEnd"/>
      <w:r w:rsidRPr="008E2F80">
        <w:rPr>
          <w:bCs/>
          <w:color w:val="000000"/>
          <w:sz w:val="28"/>
          <w:szCs w:val="28"/>
        </w:rPr>
        <w:t xml:space="preserve"> е ш и </w:t>
      </w:r>
      <w:proofErr w:type="gramStart"/>
      <w:r w:rsidRPr="008E2F80">
        <w:rPr>
          <w:bCs/>
          <w:color w:val="000000"/>
          <w:sz w:val="28"/>
          <w:szCs w:val="28"/>
        </w:rPr>
        <w:t>л</w:t>
      </w:r>
      <w:proofErr w:type="gramEnd"/>
      <w:r w:rsidRPr="008E2F80">
        <w:rPr>
          <w:sz w:val="28"/>
          <w:szCs w:val="28"/>
        </w:rPr>
        <w:t>:</w:t>
      </w:r>
    </w:p>
    <w:p w:rsidR="00EA3EDC" w:rsidRPr="00F91854" w:rsidRDefault="00EA3EDC" w:rsidP="008A187A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color w:val="000000"/>
          <w:sz w:val="28"/>
          <w:szCs w:val="28"/>
        </w:rPr>
      </w:pPr>
      <w:r w:rsidRPr="00F91854">
        <w:rPr>
          <w:color w:val="000000"/>
          <w:sz w:val="28"/>
          <w:szCs w:val="28"/>
        </w:rPr>
        <w:t xml:space="preserve">Внести в </w:t>
      </w:r>
      <w:r w:rsidR="008A187A" w:rsidRPr="008A187A">
        <w:rPr>
          <w:color w:val="000000"/>
          <w:sz w:val="28"/>
          <w:szCs w:val="28"/>
        </w:rPr>
        <w:t>решение Совета Тимашевского городского поселения Тимашевского района от 23 декабря 2021 г. № 11</w:t>
      </w:r>
      <w:r w:rsidR="0047241F">
        <w:rPr>
          <w:color w:val="000000"/>
          <w:sz w:val="28"/>
          <w:szCs w:val="28"/>
        </w:rPr>
        <w:t>4</w:t>
      </w:r>
      <w:r w:rsidR="008A187A" w:rsidRPr="008A187A">
        <w:rPr>
          <w:color w:val="000000"/>
          <w:sz w:val="28"/>
          <w:szCs w:val="28"/>
        </w:rPr>
        <w:t xml:space="preserve"> «Об утверждении Положения о муниципальном </w:t>
      </w:r>
      <w:r w:rsidR="0047241F">
        <w:rPr>
          <w:color w:val="000000"/>
          <w:sz w:val="28"/>
          <w:szCs w:val="28"/>
        </w:rPr>
        <w:t>земельном</w:t>
      </w:r>
      <w:r w:rsidR="008A187A" w:rsidRPr="008A187A">
        <w:rPr>
          <w:color w:val="000000"/>
          <w:sz w:val="28"/>
          <w:szCs w:val="28"/>
        </w:rPr>
        <w:t xml:space="preserve"> контроле </w:t>
      </w:r>
      <w:r w:rsidR="0047241F">
        <w:rPr>
          <w:color w:val="000000"/>
          <w:sz w:val="28"/>
          <w:szCs w:val="28"/>
        </w:rPr>
        <w:t>на территории</w:t>
      </w:r>
      <w:r w:rsidR="008A187A" w:rsidRPr="008A187A">
        <w:rPr>
          <w:color w:val="000000"/>
          <w:sz w:val="28"/>
          <w:szCs w:val="28"/>
        </w:rPr>
        <w:t xml:space="preserve"> Тимашевского городского поселения Тимашевского района</w:t>
      </w:r>
      <w:r w:rsidRPr="00F91854">
        <w:rPr>
          <w:color w:val="000000"/>
          <w:sz w:val="28"/>
          <w:szCs w:val="28"/>
        </w:rPr>
        <w:t>»</w:t>
      </w:r>
      <w:r w:rsidR="00F3687E">
        <w:rPr>
          <w:color w:val="000000"/>
          <w:sz w:val="28"/>
          <w:szCs w:val="28"/>
        </w:rPr>
        <w:t xml:space="preserve"> (с изменениями </w:t>
      </w:r>
      <w:r w:rsidR="006C0B1A">
        <w:rPr>
          <w:color w:val="000000"/>
          <w:sz w:val="28"/>
          <w:szCs w:val="28"/>
        </w:rPr>
        <w:t xml:space="preserve">                                       </w:t>
      </w:r>
      <w:r w:rsidR="00F3687E">
        <w:rPr>
          <w:color w:val="000000"/>
          <w:sz w:val="28"/>
          <w:szCs w:val="28"/>
        </w:rPr>
        <w:t xml:space="preserve">от </w:t>
      </w:r>
      <w:r w:rsidR="006C0B1A">
        <w:rPr>
          <w:color w:val="000000"/>
          <w:sz w:val="28"/>
          <w:szCs w:val="28"/>
        </w:rPr>
        <w:t>12 октября 2022 г. № 1</w:t>
      </w:r>
      <w:r w:rsidR="0047241F">
        <w:rPr>
          <w:color w:val="000000"/>
          <w:sz w:val="28"/>
          <w:szCs w:val="28"/>
        </w:rPr>
        <w:t>68</w:t>
      </w:r>
      <w:r w:rsidR="006C0B1A">
        <w:rPr>
          <w:color w:val="000000"/>
          <w:sz w:val="28"/>
          <w:szCs w:val="28"/>
        </w:rPr>
        <w:t>)</w:t>
      </w:r>
      <w:r w:rsidRPr="00F91854">
        <w:rPr>
          <w:color w:val="000000"/>
          <w:sz w:val="28"/>
          <w:szCs w:val="28"/>
        </w:rPr>
        <w:t xml:space="preserve"> следующие изменения:</w:t>
      </w:r>
    </w:p>
    <w:p w:rsidR="00292341" w:rsidRPr="00292341" w:rsidRDefault="00470B7E" w:rsidP="00292341">
      <w:pPr>
        <w:pStyle w:val="a9"/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</w:t>
      </w:r>
      <w:r w:rsidR="00292341" w:rsidRPr="00292341">
        <w:rPr>
          <w:bCs/>
          <w:color w:val="000000"/>
          <w:sz w:val="28"/>
          <w:szCs w:val="28"/>
        </w:rPr>
        <w:t xml:space="preserve">ункт </w:t>
      </w:r>
      <w:r w:rsidR="00197D8A">
        <w:rPr>
          <w:bCs/>
          <w:color w:val="000000"/>
          <w:sz w:val="28"/>
          <w:szCs w:val="28"/>
        </w:rPr>
        <w:t>2</w:t>
      </w:r>
      <w:r w:rsidR="00292341" w:rsidRPr="00292341">
        <w:rPr>
          <w:bCs/>
          <w:color w:val="000000"/>
          <w:sz w:val="28"/>
          <w:szCs w:val="28"/>
        </w:rPr>
        <w:t xml:space="preserve"> Приложения № 2 к Положению о муниципальном земельном контроле на территории Тимашевского городского поселения Тимашевского района изложить в </w:t>
      </w:r>
      <w:r w:rsidR="00381DD3">
        <w:rPr>
          <w:bCs/>
          <w:color w:val="000000"/>
          <w:sz w:val="28"/>
          <w:szCs w:val="28"/>
        </w:rPr>
        <w:t>новой</w:t>
      </w:r>
      <w:r w:rsidR="00292341" w:rsidRPr="00292341">
        <w:rPr>
          <w:bCs/>
          <w:color w:val="000000"/>
          <w:sz w:val="28"/>
          <w:szCs w:val="28"/>
        </w:rPr>
        <w:t xml:space="preserve"> редакции:</w:t>
      </w:r>
    </w:p>
    <w:p w:rsidR="00292341" w:rsidRDefault="00292341" w:rsidP="00292341">
      <w:pPr>
        <w:widowControl w:val="0"/>
        <w:shd w:val="clear" w:color="auto" w:fill="FFFFFF"/>
        <w:tabs>
          <w:tab w:val="left" w:pos="993"/>
        </w:tabs>
        <w:suppressAutoHyphens/>
        <w:jc w:val="both"/>
        <w:rPr>
          <w:bCs/>
          <w:color w:val="000000"/>
          <w:sz w:val="28"/>
          <w:szCs w:val="28"/>
        </w:rPr>
      </w:pPr>
      <w:r w:rsidRPr="00292341">
        <w:rPr>
          <w:bCs/>
          <w:color w:val="000000"/>
          <w:sz w:val="28"/>
          <w:szCs w:val="28"/>
        </w:rPr>
        <w:t xml:space="preserve">«2. отклонение местоположения характерной точки границы земельного участка относительно местоположения границы земельного участка, содержащегося в Едином государственном реестре недвижимости, на величину, превышающую значение </w:t>
      </w:r>
      <w:proofErr w:type="gramStart"/>
      <w:r w:rsidRPr="00292341">
        <w:rPr>
          <w:bCs/>
          <w:color w:val="000000"/>
          <w:sz w:val="28"/>
          <w:szCs w:val="28"/>
        </w:rPr>
        <w:t>точности определения координат характерных точек границ земельных</w:t>
      </w:r>
      <w:proofErr w:type="gramEnd"/>
      <w:r w:rsidRPr="00292341">
        <w:rPr>
          <w:bCs/>
          <w:color w:val="000000"/>
          <w:sz w:val="28"/>
          <w:szCs w:val="28"/>
        </w:rPr>
        <w:t xml:space="preserve"> участков (допустимую погрешность)</w:t>
      </w:r>
      <w:r w:rsidR="00381DD3">
        <w:rPr>
          <w:bCs/>
          <w:color w:val="000000"/>
          <w:sz w:val="28"/>
          <w:szCs w:val="28"/>
        </w:rPr>
        <w:t>.».</w:t>
      </w:r>
    </w:p>
    <w:p w:rsidR="00814C21" w:rsidRDefault="00470B7E" w:rsidP="00814C21">
      <w:pPr>
        <w:pStyle w:val="a9"/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</w:t>
      </w:r>
      <w:r w:rsidR="00894AF6" w:rsidRPr="00894AF6">
        <w:rPr>
          <w:bCs/>
          <w:color w:val="000000"/>
          <w:sz w:val="28"/>
          <w:szCs w:val="28"/>
        </w:rPr>
        <w:t>ункт</w:t>
      </w:r>
      <w:r w:rsidR="008B64DC">
        <w:rPr>
          <w:bCs/>
          <w:color w:val="000000"/>
          <w:sz w:val="28"/>
          <w:szCs w:val="28"/>
        </w:rPr>
        <w:t>ы</w:t>
      </w:r>
      <w:r w:rsidR="00894AF6" w:rsidRPr="00894AF6">
        <w:rPr>
          <w:bCs/>
          <w:color w:val="000000"/>
          <w:sz w:val="28"/>
          <w:szCs w:val="28"/>
        </w:rPr>
        <w:t xml:space="preserve"> </w:t>
      </w:r>
      <w:r w:rsidR="0040014A">
        <w:rPr>
          <w:bCs/>
          <w:color w:val="000000"/>
          <w:sz w:val="28"/>
          <w:szCs w:val="28"/>
        </w:rPr>
        <w:t xml:space="preserve">4, </w:t>
      </w:r>
      <w:r w:rsidR="00894AF6" w:rsidRPr="00894AF6">
        <w:rPr>
          <w:bCs/>
          <w:color w:val="000000"/>
          <w:sz w:val="28"/>
          <w:szCs w:val="28"/>
        </w:rPr>
        <w:t>5</w:t>
      </w:r>
      <w:r w:rsidR="008B64DC">
        <w:rPr>
          <w:bCs/>
          <w:color w:val="000000"/>
          <w:sz w:val="28"/>
          <w:szCs w:val="28"/>
        </w:rPr>
        <w:t>, 6</w:t>
      </w:r>
      <w:r w:rsidR="00894AF6">
        <w:rPr>
          <w:bCs/>
          <w:color w:val="000000"/>
          <w:sz w:val="28"/>
          <w:szCs w:val="28"/>
        </w:rPr>
        <w:t xml:space="preserve"> </w:t>
      </w:r>
      <w:r w:rsidR="008201CA" w:rsidRPr="00814C21">
        <w:rPr>
          <w:bCs/>
          <w:color w:val="000000"/>
          <w:sz w:val="28"/>
          <w:szCs w:val="28"/>
        </w:rPr>
        <w:t>П</w:t>
      </w:r>
      <w:r w:rsidR="00EA3EDC" w:rsidRPr="00814C21">
        <w:rPr>
          <w:bCs/>
          <w:color w:val="000000"/>
          <w:sz w:val="28"/>
          <w:szCs w:val="28"/>
        </w:rPr>
        <w:t>риложени</w:t>
      </w:r>
      <w:r w:rsidR="005B13AE">
        <w:rPr>
          <w:bCs/>
          <w:color w:val="000000"/>
          <w:sz w:val="28"/>
          <w:szCs w:val="28"/>
        </w:rPr>
        <w:t>я</w:t>
      </w:r>
      <w:r w:rsidR="008201CA" w:rsidRPr="00814C21">
        <w:rPr>
          <w:bCs/>
          <w:color w:val="000000"/>
          <w:sz w:val="28"/>
          <w:szCs w:val="28"/>
        </w:rPr>
        <w:t xml:space="preserve"> № </w:t>
      </w:r>
      <w:r w:rsidR="0047241F">
        <w:rPr>
          <w:bCs/>
          <w:color w:val="000000"/>
          <w:sz w:val="28"/>
          <w:szCs w:val="28"/>
        </w:rPr>
        <w:t>2</w:t>
      </w:r>
      <w:r w:rsidR="00EA3EDC" w:rsidRPr="00814C21">
        <w:rPr>
          <w:bCs/>
          <w:color w:val="000000"/>
          <w:sz w:val="28"/>
          <w:szCs w:val="28"/>
        </w:rPr>
        <w:t xml:space="preserve"> </w:t>
      </w:r>
      <w:r w:rsidR="008201CA" w:rsidRPr="00814C21">
        <w:rPr>
          <w:bCs/>
          <w:color w:val="000000"/>
          <w:sz w:val="28"/>
          <w:szCs w:val="28"/>
        </w:rPr>
        <w:t xml:space="preserve">к Положению о муниципальном </w:t>
      </w:r>
      <w:r w:rsidR="0047241F">
        <w:rPr>
          <w:bCs/>
          <w:color w:val="000000"/>
          <w:sz w:val="28"/>
          <w:szCs w:val="28"/>
        </w:rPr>
        <w:t>земельном</w:t>
      </w:r>
      <w:r w:rsidR="008201CA" w:rsidRPr="00814C21">
        <w:rPr>
          <w:bCs/>
          <w:color w:val="000000"/>
          <w:sz w:val="28"/>
          <w:szCs w:val="28"/>
        </w:rPr>
        <w:t xml:space="preserve"> контроле </w:t>
      </w:r>
      <w:r w:rsidR="0047241F">
        <w:rPr>
          <w:bCs/>
          <w:color w:val="000000"/>
          <w:sz w:val="28"/>
          <w:szCs w:val="28"/>
        </w:rPr>
        <w:t>на территории</w:t>
      </w:r>
      <w:r w:rsidR="008201CA" w:rsidRPr="00814C21">
        <w:rPr>
          <w:bCs/>
          <w:color w:val="000000"/>
          <w:sz w:val="28"/>
          <w:szCs w:val="28"/>
        </w:rPr>
        <w:t xml:space="preserve"> Тимашевского городского поселения </w:t>
      </w:r>
      <w:r w:rsidR="008201CA" w:rsidRPr="00814C21">
        <w:rPr>
          <w:bCs/>
          <w:color w:val="000000"/>
          <w:sz w:val="28"/>
          <w:szCs w:val="28"/>
        </w:rPr>
        <w:lastRenderedPageBreak/>
        <w:t>Тимашевского района</w:t>
      </w:r>
      <w:r>
        <w:rPr>
          <w:bCs/>
          <w:color w:val="000000"/>
          <w:sz w:val="28"/>
          <w:szCs w:val="28"/>
        </w:rPr>
        <w:t xml:space="preserve"> исключить</w:t>
      </w:r>
      <w:r w:rsidR="005B13AE">
        <w:rPr>
          <w:bCs/>
          <w:color w:val="000000"/>
          <w:sz w:val="28"/>
          <w:szCs w:val="28"/>
        </w:rPr>
        <w:t>.</w:t>
      </w:r>
    </w:p>
    <w:p w:rsidR="00D733BE" w:rsidRPr="00D733BE" w:rsidRDefault="00D733BE" w:rsidP="0074204B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bCs/>
          <w:color w:val="000000"/>
          <w:sz w:val="28"/>
          <w:szCs w:val="28"/>
        </w:rPr>
      </w:pPr>
      <w:r w:rsidRPr="00D733BE">
        <w:rPr>
          <w:bCs/>
          <w:color w:val="000000"/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 В.Г.) разместить настоящее </w:t>
      </w:r>
      <w:r w:rsidR="00947E0F">
        <w:rPr>
          <w:bCs/>
          <w:color w:val="000000"/>
          <w:sz w:val="28"/>
          <w:szCs w:val="28"/>
        </w:rPr>
        <w:t>решение</w:t>
      </w:r>
      <w:r w:rsidRPr="00D733BE">
        <w:rPr>
          <w:bCs/>
          <w:color w:val="000000"/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D733BE" w:rsidRPr="00D733BE" w:rsidRDefault="00D733BE" w:rsidP="0074204B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D733BE">
        <w:rPr>
          <w:bCs/>
          <w:color w:val="000000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</w:t>
      </w:r>
      <w:r w:rsidR="0037073F">
        <w:rPr>
          <w:bCs/>
          <w:color w:val="000000"/>
          <w:sz w:val="28"/>
          <w:szCs w:val="28"/>
        </w:rPr>
        <w:t>,</w:t>
      </w:r>
      <w:r w:rsidRPr="00D733BE">
        <w:rPr>
          <w:bCs/>
          <w:color w:val="000000"/>
          <w:sz w:val="28"/>
          <w:szCs w:val="28"/>
        </w:rPr>
        <w:t xml:space="preserve"> 105;</w:t>
      </w:r>
    </w:p>
    <w:p w:rsidR="00D733BE" w:rsidRDefault="00D733BE" w:rsidP="0074204B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D733BE">
        <w:rPr>
          <w:bCs/>
          <w:color w:val="000000"/>
          <w:sz w:val="28"/>
          <w:szCs w:val="28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г. Тимашевск, ул. </w:t>
      </w:r>
      <w:proofErr w:type="gramStart"/>
      <w:r w:rsidRPr="00D733BE">
        <w:rPr>
          <w:bCs/>
          <w:color w:val="000000"/>
          <w:sz w:val="28"/>
          <w:szCs w:val="28"/>
        </w:rPr>
        <w:t>Красная</w:t>
      </w:r>
      <w:proofErr w:type="gramEnd"/>
      <w:r w:rsidR="0037073F">
        <w:rPr>
          <w:bCs/>
          <w:color w:val="000000"/>
          <w:sz w:val="28"/>
          <w:szCs w:val="28"/>
        </w:rPr>
        <w:t>,</w:t>
      </w:r>
      <w:r w:rsidRPr="00D733BE">
        <w:rPr>
          <w:bCs/>
          <w:color w:val="000000"/>
          <w:sz w:val="28"/>
          <w:szCs w:val="28"/>
        </w:rPr>
        <w:t xml:space="preserve">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EA3EDC" w:rsidRPr="00DE456D" w:rsidRDefault="0037073F" w:rsidP="00DE456D">
      <w:pPr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EA3EDC" w:rsidRPr="008E2F80">
        <w:rPr>
          <w:color w:val="000000"/>
          <w:sz w:val="28"/>
          <w:szCs w:val="28"/>
        </w:rPr>
        <w:t>ешение вступает в силу со дня его официального обнародо</w:t>
      </w:r>
      <w:r w:rsidR="00F3687E">
        <w:rPr>
          <w:color w:val="000000"/>
          <w:sz w:val="28"/>
          <w:szCs w:val="28"/>
        </w:rPr>
        <w:t>вания</w:t>
      </w:r>
      <w:r w:rsidR="005B13AE">
        <w:rPr>
          <w:color w:val="000000"/>
          <w:sz w:val="28"/>
          <w:szCs w:val="28"/>
        </w:rPr>
        <w:t>.</w:t>
      </w:r>
      <w:r w:rsidR="00DE456D" w:rsidRPr="00DE456D">
        <w:rPr>
          <w:color w:val="000000"/>
          <w:sz w:val="28"/>
          <w:szCs w:val="28"/>
        </w:rPr>
        <w:t xml:space="preserve"> </w:t>
      </w:r>
    </w:p>
    <w:p w:rsidR="00EA3EDC" w:rsidRPr="008E2F80" w:rsidRDefault="00EA3EDC" w:rsidP="0074204B">
      <w:pPr>
        <w:widowControl w:val="0"/>
        <w:shd w:val="clear" w:color="auto" w:fill="FFFFFF"/>
        <w:suppressAutoHyphens/>
        <w:jc w:val="both"/>
        <w:rPr>
          <w:color w:val="000000"/>
          <w:sz w:val="28"/>
          <w:szCs w:val="28"/>
        </w:rPr>
      </w:pPr>
    </w:p>
    <w:p w:rsidR="00EA3EDC" w:rsidRPr="008E2F80" w:rsidRDefault="00EA3EDC" w:rsidP="0074204B">
      <w:pPr>
        <w:widowControl w:val="0"/>
        <w:shd w:val="clear" w:color="auto" w:fill="FFFFFF"/>
        <w:suppressAutoHyphens/>
        <w:jc w:val="both"/>
        <w:rPr>
          <w:color w:val="000000"/>
          <w:sz w:val="28"/>
          <w:szCs w:val="28"/>
        </w:rPr>
      </w:pPr>
    </w:p>
    <w:p w:rsidR="0037073F" w:rsidRPr="00D733BE" w:rsidRDefault="0037073F" w:rsidP="0037073F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 xml:space="preserve">Председатель Совета </w:t>
      </w:r>
    </w:p>
    <w:p w:rsidR="0037073F" w:rsidRPr="00D733BE" w:rsidRDefault="0037073F" w:rsidP="0037073F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>Тимашевского городского поселения</w:t>
      </w:r>
    </w:p>
    <w:p w:rsidR="0037073F" w:rsidRDefault="0037073F" w:rsidP="0037073F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 xml:space="preserve">Тимашевского района                                                          </w:t>
      </w:r>
      <w:r>
        <w:rPr>
          <w:color w:val="000000"/>
          <w:sz w:val="28"/>
          <w:szCs w:val="28"/>
        </w:rPr>
        <w:t xml:space="preserve">                   С.Г. Качанов</w:t>
      </w:r>
    </w:p>
    <w:p w:rsidR="0037073F" w:rsidRDefault="0037073F" w:rsidP="0037073F">
      <w:pPr>
        <w:suppressAutoHyphens/>
        <w:rPr>
          <w:color w:val="000000"/>
          <w:sz w:val="28"/>
          <w:szCs w:val="28"/>
        </w:rPr>
      </w:pPr>
    </w:p>
    <w:p w:rsidR="006D1F5C" w:rsidRDefault="006D1F5C" w:rsidP="0037073F">
      <w:pPr>
        <w:suppressAutoHyphens/>
        <w:rPr>
          <w:color w:val="000000"/>
          <w:sz w:val="28"/>
          <w:szCs w:val="28"/>
        </w:rPr>
      </w:pPr>
    </w:p>
    <w:p w:rsidR="00D733BE" w:rsidRPr="00D733BE" w:rsidRDefault="00D733BE" w:rsidP="0037073F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 xml:space="preserve">Глава Тимашевского </w:t>
      </w:r>
      <w:proofErr w:type="gramStart"/>
      <w:r w:rsidRPr="00D733BE">
        <w:rPr>
          <w:color w:val="000000"/>
          <w:sz w:val="28"/>
          <w:szCs w:val="28"/>
        </w:rPr>
        <w:t>городского</w:t>
      </w:r>
      <w:proofErr w:type="gramEnd"/>
      <w:r w:rsidRPr="00D733BE">
        <w:rPr>
          <w:color w:val="000000"/>
          <w:sz w:val="28"/>
          <w:szCs w:val="28"/>
        </w:rPr>
        <w:t xml:space="preserve"> </w:t>
      </w: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>поселения Тимашевского района</w:t>
      </w:r>
      <w:r w:rsidRPr="00D733BE">
        <w:rPr>
          <w:color w:val="000000"/>
          <w:sz w:val="28"/>
          <w:szCs w:val="28"/>
        </w:rPr>
        <w:tab/>
        <w:t xml:space="preserve">                    </w:t>
      </w:r>
      <w:r w:rsidRPr="00D733BE">
        <w:rPr>
          <w:color w:val="000000"/>
          <w:sz w:val="28"/>
          <w:szCs w:val="28"/>
        </w:rPr>
        <w:tab/>
      </w:r>
      <w:r w:rsidRPr="00D733BE">
        <w:rPr>
          <w:color w:val="000000"/>
          <w:sz w:val="28"/>
          <w:szCs w:val="28"/>
        </w:rPr>
        <w:tab/>
      </w:r>
      <w:r w:rsidRPr="00D733BE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</w:t>
      </w:r>
      <w:r w:rsidRPr="00D733BE">
        <w:rPr>
          <w:color w:val="000000"/>
          <w:sz w:val="28"/>
          <w:szCs w:val="28"/>
        </w:rPr>
        <w:t xml:space="preserve">    </w:t>
      </w:r>
      <w:r w:rsidR="0037073F">
        <w:rPr>
          <w:color w:val="000000"/>
          <w:sz w:val="28"/>
          <w:szCs w:val="28"/>
        </w:rPr>
        <w:t xml:space="preserve"> </w:t>
      </w:r>
      <w:r w:rsidRPr="00D733BE">
        <w:rPr>
          <w:color w:val="000000"/>
          <w:sz w:val="28"/>
          <w:szCs w:val="28"/>
        </w:rPr>
        <w:t xml:space="preserve"> Н.Н. Панин</w:t>
      </w: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</w:p>
    <w:p w:rsidR="00D54741" w:rsidRDefault="00D733BE" w:rsidP="0074204B">
      <w:pPr>
        <w:suppressAutoHyphens/>
      </w:pPr>
      <w:r w:rsidRPr="00D733BE">
        <w:rPr>
          <w:color w:val="000000"/>
          <w:sz w:val="28"/>
          <w:szCs w:val="28"/>
        </w:rPr>
        <w:t xml:space="preserve"> </w:t>
      </w:r>
    </w:p>
    <w:sectPr w:rsidR="00D54741" w:rsidSect="00891D3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875" w:rsidRDefault="002B2875" w:rsidP="00891D35">
      <w:r>
        <w:separator/>
      </w:r>
    </w:p>
  </w:endnote>
  <w:endnote w:type="continuationSeparator" w:id="0">
    <w:p w:rsidR="002B2875" w:rsidRDefault="002B2875" w:rsidP="00891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ahom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875" w:rsidRDefault="002B2875" w:rsidP="00891D35">
      <w:r>
        <w:separator/>
      </w:r>
    </w:p>
  </w:footnote>
  <w:footnote w:type="continuationSeparator" w:id="0">
    <w:p w:rsidR="002B2875" w:rsidRDefault="002B2875" w:rsidP="00891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392852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91D35" w:rsidRPr="00891D35" w:rsidRDefault="00891D35" w:rsidP="00891D35">
        <w:pPr>
          <w:pStyle w:val="a3"/>
          <w:jc w:val="center"/>
          <w:rPr>
            <w:sz w:val="28"/>
            <w:szCs w:val="28"/>
          </w:rPr>
        </w:pPr>
        <w:r w:rsidRPr="00891D35">
          <w:rPr>
            <w:sz w:val="28"/>
            <w:szCs w:val="28"/>
          </w:rPr>
          <w:fldChar w:fldCharType="begin"/>
        </w:r>
        <w:r w:rsidRPr="00891D35">
          <w:rPr>
            <w:sz w:val="28"/>
            <w:szCs w:val="28"/>
          </w:rPr>
          <w:instrText>PAGE   \* MERGEFORMAT</w:instrText>
        </w:r>
        <w:r w:rsidRPr="00891D35">
          <w:rPr>
            <w:sz w:val="28"/>
            <w:szCs w:val="28"/>
          </w:rPr>
          <w:fldChar w:fldCharType="separate"/>
        </w:r>
        <w:r w:rsidR="007A7E54">
          <w:rPr>
            <w:noProof/>
            <w:sz w:val="28"/>
            <w:szCs w:val="28"/>
          </w:rPr>
          <w:t>2</w:t>
        </w:r>
        <w:r w:rsidRPr="00891D35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16A88"/>
    <w:multiLevelType w:val="multilevel"/>
    <w:tmpl w:val="79E486C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45C2701D"/>
    <w:multiLevelType w:val="multilevel"/>
    <w:tmpl w:val="D1C4CBFC"/>
    <w:lvl w:ilvl="0">
      <w:start w:val="4"/>
      <w:numFmt w:val="decimal"/>
      <w:lvlText w:val="%1."/>
      <w:lvlJc w:val="left"/>
      <w:pPr>
        <w:ind w:left="675" w:hanging="675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>
    <w:nsid w:val="6AE04ED3"/>
    <w:multiLevelType w:val="multilevel"/>
    <w:tmpl w:val="21783E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4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7D6"/>
    <w:rsid w:val="000877EF"/>
    <w:rsid w:val="00090AF0"/>
    <w:rsid w:val="000A64F3"/>
    <w:rsid w:val="000E73ED"/>
    <w:rsid w:val="001438DD"/>
    <w:rsid w:val="00197D8A"/>
    <w:rsid w:val="002170FF"/>
    <w:rsid w:val="00232ED3"/>
    <w:rsid w:val="00264633"/>
    <w:rsid w:val="00292341"/>
    <w:rsid w:val="0029694E"/>
    <w:rsid w:val="002A71E8"/>
    <w:rsid w:val="002B0A62"/>
    <w:rsid w:val="002B2875"/>
    <w:rsid w:val="00311699"/>
    <w:rsid w:val="003370A9"/>
    <w:rsid w:val="0037073F"/>
    <w:rsid w:val="00381DD3"/>
    <w:rsid w:val="0040014A"/>
    <w:rsid w:val="00434A8E"/>
    <w:rsid w:val="00470B7E"/>
    <w:rsid w:val="0047241F"/>
    <w:rsid w:val="0051606E"/>
    <w:rsid w:val="00530510"/>
    <w:rsid w:val="00562F04"/>
    <w:rsid w:val="0059181B"/>
    <w:rsid w:val="00592BCA"/>
    <w:rsid w:val="0059510E"/>
    <w:rsid w:val="005B13AE"/>
    <w:rsid w:val="005B1B4A"/>
    <w:rsid w:val="005B4D8B"/>
    <w:rsid w:val="006C0B1A"/>
    <w:rsid w:val="006D1F5C"/>
    <w:rsid w:val="0074204B"/>
    <w:rsid w:val="00797AA5"/>
    <w:rsid w:val="007A7E54"/>
    <w:rsid w:val="00814C21"/>
    <w:rsid w:val="008201CA"/>
    <w:rsid w:val="00891D35"/>
    <w:rsid w:val="00894AF6"/>
    <w:rsid w:val="008A187A"/>
    <w:rsid w:val="008A77D6"/>
    <w:rsid w:val="008B64DC"/>
    <w:rsid w:val="00922942"/>
    <w:rsid w:val="00947E0F"/>
    <w:rsid w:val="00972335"/>
    <w:rsid w:val="00976948"/>
    <w:rsid w:val="009A79E6"/>
    <w:rsid w:val="00A211E2"/>
    <w:rsid w:val="00AC7DD9"/>
    <w:rsid w:val="00B4265D"/>
    <w:rsid w:val="00B5008D"/>
    <w:rsid w:val="00BB32E5"/>
    <w:rsid w:val="00C47869"/>
    <w:rsid w:val="00C7057F"/>
    <w:rsid w:val="00C75D2E"/>
    <w:rsid w:val="00C91099"/>
    <w:rsid w:val="00CB3104"/>
    <w:rsid w:val="00CE4243"/>
    <w:rsid w:val="00CE5F7B"/>
    <w:rsid w:val="00D16176"/>
    <w:rsid w:val="00D54741"/>
    <w:rsid w:val="00D733BE"/>
    <w:rsid w:val="00DA1B11"/>
    <w:rsid w:val="00DE456D"/>
    <w:rsid w:val="00E12BBD"/>
    <w:rsid w:val="00E76483"/>
    <w:rsid w:val="00EA3EDC"/>
    <w:rsid w:val="00EF1E71"/>
    <w:rsid w:val="00F3687E"/>
    <w:rsid w:val="00F369C7"/>
    <w:rsid w:val="00F41783"/>
    <w:rsid w:val="00F91854"/>
    <w:rsid w:val="00FC1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A7E54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7A7E54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A3ED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Default">
    <w:name w:val="Default"/>
    <w:rsid w:val="00EA3E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723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233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201CA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7A7E5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7A7E5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Title">
    <w:name w:val="ConsTitle"/>
    <w:rsid w:val="007A7E5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A7E54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7A7E54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A3ED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Default">
    <w:name w:val="Default"/>
    <w:rsid w:val="00EA3E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723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233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201CA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7A7E5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7A7E5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Title">
    <w:name w:val="ConsTitle"/>
    <w:rsid w:val="007A7E5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3</cp:revision>
  <cp:lastPrinted>2023-08-25T12:16:00Z</cp:lastPrinted>
  <dcterms:created xsi:type="dcterms:W3CDTF">2023-08-31T08:15:00Z</dcterms:created>
  <dcterms:modified xsi:type="dcterms:W3CDTF">2023-09-05T11:40:00Z</dcterms:modified>
</cp:coreProperties>
</file>