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CE2" w:rsidRDefault="00956CE2" w:rsidP="00956CE2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CE2" w:rsidRDefault="00956CE2" w:rsidP="00956CE2">
      <w:pPr>
        <w:pStyle w:val="4"/>
      </w:pPr>
      <w:r>
        <w:rPr>
          <w:bCs/>
        </w:rPr>
        <w:t>СОВЕТ</w:t>
      </w:r>
    </w:p>
    <w:p w:rsidR="00956CE2" w:rsidRPr="0076012F" w:rsidRDefault="00956CE2" w:rsidP="00956CE2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956CE2" w:rsidRPr="00D21A9E" w:rsidRDefault="00956CE2" w:rsidP="00956CE2">
      <w:pPr>
        <w:pBdr>
          <w:bottom w:val="single" w:sz="12" w:space="1" w:color="auto"/>
        </w:pBdr>
        <w:spacing w:after="0" w:line="240" w:lineRule="auto"/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956CE2" w:rsidRPr="00D21A9E" w:rsidRDefault="00956CE2" w:rsidP="00956CE2">
      <w:pPr>
        <w:pBdr>
          <w:bottom w:val="single" w:sz="12" w:space="1" w:color="auto"/>
        </w:pBdr>
        <w:spacing w:after="0" w:line="240" w:lineRule="auto"/>
        <w:jc w:val="center"/>
        <w:rPr>
          <w:bCs/>
          <w:sz w:val="28"/>
          <w:szCs w:val="28"/>
        </w:rPr>
      </w:pPr>
    </w:p>
    <w:p w:rsidR="00956CE2" w:rsidRPr="0057287A" w:rsidRDefault="00956CE2" w:rsidP="00956CE2">
      <w:pPr>
        <w:pBdr>
          <w:bottom w:val="single" w:sz="12" w:space="1" w:color="auto"/>
        </w:pBdr>
        <w:spacing w:after="0"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СЕССИЯ от </w:t>
      </w:r>
      <w:r w:rsidRPr="00412CF5">
        <w:rPr>
          <w:bCs/>
          <w:sz w:val="28"/>
          <w:szCs w:val="28"/>
        </w:rPr>
        <w:t>2</w:t>
      </w:r>
      <w:r w:rsidRPr="0057287A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.0</w:t>
      </w:r>
      <w:r w:rsidRPr="0057287A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.201</w:t>
      </w:r>
      <w:r w:rsidRPr="00412CF5">
        <w:rPr>
          <w:bCs/>
          <w:sz w:val="28"/>
          <w:szCs w:val="28"/>
        </w:rPr>
        <w:t>6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3</w:t>
      </w:r>
      <w:r w:rsidRPr="0057287A">
        <w:rPr>
          <w:bCs/>
          <w:sz w:val="28"/>
          <w:szCs w:val="28"/>
        </w:rPr>
        <w:t>4</w:t>
      </w:r>
    </w:p>
    <w:p w:rsidR="00956CE2" w:rsidRDefault="00956CE2" w:rsidP="00956CE2">
      <w:pPr>
        <w:pBdr>
          <w:bottom w:val="single" w:sz="12" w:space="1" w:color="auto"/>
        </w:pBdr>
        <w:spacing w:after="0" w:line="240" w:lineRule="auto"/>
        <w:jc w:val="center"/>
        <w:rPr>
          <w:b/>
          <w:bCs/>
          <w:sz w:val="32"/>
        </w:rPr>
      </w:pPr>
    </w:p>
    <w:p w:rsidR="00956CE2" w:rsidRPr="00D21A9E" w:rsidRDefault="00956CE2" w:rsidP="00956CE2">
      <w:pPr>
        <w:spacing w:after="0" w:line="240" w:lineRule="auto"/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956CE2" w:rsidRPr="00956CE2" w:rsidRDefault="00956CE2" w:rsidP="00956CE2">
      <w:pPr>
        <w:spacing w:after="0" w:line="240" w:lineRule="auto"/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от </w:t>
      </w:r>
      <w:r w:rsidRPr="00412CF5">
        <w:rPr>
          <w:bCs/>
          <w:sz w:val="28"/>
          <w:szCs w:val="28"/>
        </w:rPr>
        <w:t>2</w:t>
      </w:r>
      <w:r w:rsidRPr="0057287A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.0</w:t>
      </w:r>
      <w:r w:rsidRPr="00956CE2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.201</w:t>
      </w:r>
      <w:r w:rsidRPr="0057287A">
        <w:rPr>
          <w:bCs/>
          <w:sz w:val="28"/>
          <w:szCs w:val="28"/>
        </w:rPr>
        <w:t>6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</w:t>
      </w:r>
      <w:r>
        <w:rPr>
          <w:bCs/>
          <w:sz w:val="28"/>
          <w:szCs w:val="28"/>
          <w:lang w:val="en-US"/>
        </w:rPr>
        <w:t>210</w:t>
      </w:r>
    </w:p>
    <w:p w:rsidR="00956CE2" w:rsidRDefault="00956CE2" w:rsidP="00956CE2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г.Тимашевск</w:t>
      </w:r>
    </w:p>
    <w:p w:rsidR="004B671B" w:rsidRPr="00956CE2" w:rsidRDefault="004B671B" w:rsidP="004B67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671B" w:rsidRPr="00C42C7D" w:rsidRDefault="004B671B" w:rsidP="004B67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671B" w:rsidRPr="00C42C7D" w:rsidRDefault="004B671B" w:rsidP="004B67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2C7D">
        <w:rPr>
          <w:rFonts w:ascii="Times New Roman" w:hAnsi="Times New Roman" w:cs="Times New Roman"/>
          <w:b/>
          <w:bCs/>
          <w:sz w:val="28"/>
          <w:szCs w:val="28"/>
        </w:rPr>
        <w:t xml:space="preserve">О приватизации жилого помещения </w:t>
      </w:r>
    </w:p>
    <w:p w:rsidR="004B671B" w:rsidRPr="00C42C7D" w:rsidRDefault="004B671B" w:rsidP="004B67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2C7D">
        <w:rPr>
          <w:rFonts w:ascii="Times New Roman" w:hAnsi="Times New Roman" w:cs="Times New Roman"/>
          <w:b/>
          <w:bCs/>
          <w:sz w:val="28"/>
          <w:szCs w:val="28"/>
        </w:rPr>
        <w:t xml:space="preserve">в муниципальном жилищном фонде, находящегося </w:t>
      </w:r>
    </w:p>
    <w:p w:rsidR="004B671B" w:rsidRPr="00C42C7D" w:rsidRDefault="004B671B" w:rsidP="004B67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2C7D">
        <w:rPr>
          <w:rFonts w:ascii="Times New Roman" w:hAnsi="Times New Roman" w:cs="Times New Roman"/>
          <w:b/>
          <w:bCs/>
          <w:sz w:val="28"/>
          <w:szCs w:val="28"/>
        </w:rPr>
        <w:t xml:space="preserve">по адресу: г.Тимашевск, мкр.Сахарный завод, </w:t>
      </w:r>
    </w:p>
    <w:p w:rsidR="004B671B" w:rsidRPr="00C42C7D" w:rsidRDefault="004B671B" w:rsidP="004B67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2C7D">
        <w:rPr>
          <w:rFonts w:ascii="Times New Roman" w:hAnsi="Times New Roman" w:cs="Times New Roman"/>
          <w:b/>
          <w:bCs/>
          <w:sz w:val="28"/>
          <w:szCs w:val="28"/>
        </w:rPr>
        <w:t>ул. Лесная, дом № 1</w:t>
      </w:r>
      <w:r w:rsidR="00B81923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к.</w:t>
      </w:r>
      <w:r w:rsidR="00B81923">
        <w:rPr>
          <w:rFonts w:ascii="Times New Roman" w:hAnsi="Times New Roman" w:cs="Times New Roman"/>
          <w:b/>
          <w:bCs/>
          <w:sz w:val="28"/>
          <w:szCs w:val="28"/>
        </w:rPr>
        <w:t>9</w:t>
      </w:r>
    </w:p>
    <w:p w:rsidR="004B671B" w:rsidRPr="00C42C7D" w:rsidRDefault="004B671B" w:rsidP="004B67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B671B" w:rsidRPr="00C42C7D" w:rsidRDefault="004B671B" w:rsidP="004B671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2C7D">
        <w:rPr>
          <w:rFonts w:ascii="Times New Roman" w:hAnsi="Times New Roman" w:cs="Times New Roman"/>
          <w:sz w:val="28"/>
          <w:szCs w:val="28"/>
        </w:rPr>
        <w:t xml:space="preserve">В соответствии с Законом Российской Федерации от 4 июля 1991 года  № 1541-1 «О приватизации жилищного фонда в Российской Федерации», </w:t>
      </w:r>
      <w:r w:rsidR="00DC3812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C42C7D">
        <w:rPr>
          <w:rFonts w:ascii="Times New Roman" w:hAnsi="Times New Roman" w:cs="Times New Roman"/>
          <w:sz w:val="28"/>
          <w:szCs w:val="28"/>
        </w:rPr>
        <w:t>Уставом Тимашевского городского поселения Тимашевского района,  Положением о порядке управления и распоряжения имуществом, находящимся в муниципальной собственности Тимашевского городского поселения Тимашевского района, утвержденным решением Совета Тимашевского городского поселения Тимашевского район</w:t>
      </w:r>
      <w:r>
        <w:rPr>
          <w:rFonts w:ascii="Times New Roman" w:hAnsi="Times New Roman" w:cs="Times New Roman"/>
          <w:sz w:val="28"/>
          <w:szCs w:val="28"/>
        </w:rPr>
        <w:t xml:space="preserve">а от 12 февраля 2010 года № 48 </w:t>
      </w:r>
      <w:r w:rsidRPr="00C42C7D">
        <w:rPr>
          <w:rFonts w:ascii="Times New Roman" w:hAnsi="Times New Roman" w:cs="Times New Roman"/>
          <w:sz w:val="28"/>
          <w:szCs w:val="28"/>
        </w:rPr>
        <w:t>(с изменениями от 19 ноября 2010 года № 110, от 31 октября 2012 года № 231, от 17 декабря 2013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C42C7D">
        <w:rPr>
          <w:rFonts w:ascii="Times New Roman" w:hAnsi="Times New Roman" w:cs="Times New Roman"/>
          <w:sz w:val="28"/>
          <w:szCs w:val="28"/>
        </w:rPr>
        <w:t xml:space="preserve"> № 314, от 15 апреля 2015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42C7D">
        <w:rPr>
          <w:rFonts w:ascii="Times New Roman" w:hAnsi="Times New Roman" w:cs="Times New Roman"/>
          <w:sz w:val="28"/>
          <w:szCs w:val="28"/>
        </w:rPr>
        <w:t xml:space="preserve">№ 46, от 25 ноября 2015 года № 100), рассмотрев заявление гражданки </w:t>
      </w:r>
      <w:r w:rsidR="00B81923">
        <w:rPr>
          <w:rFonts w:ascii="Times New Roman" w:hAnsi="Times New Roman" w:cs="Times New Roman"/>
          <w:sz w:val="28"/>
          <w:szCs w:val="28"/>
        </w:rPr>
        <w:t>Рябовой Галины Михайловны</w:t>
      </w:r>
      <w:r w:rsidRPr="00C42C7D">
        <w:rPr>
          <w:rFonts w:ascii="Times New Roman" w:hAnsi="Times New Roman" w:cs="Times New Roman"/>
          <w:sz w:val="28"/>
          <w:szCs w:val="28"/>
        </w:rPr>
        <w:t xml:space="preserve"> о приватизации занимаемого жилого помещения в муниципальном жилищном фонде от </w:t>
      </w:r>
      <w:r w:rsidR="00B81923">
        <w:rPr>
          <w:rFonts w:ascii="Times New Roman" w:hAnsi="Times New Roman" w:cs="Times New Roman"/>
          <w:sz w:val="28"/>
          <w:szCs w:val="28"/>
        </w:rPr>
        <w:t>09 августа</w:t>
      </w:r>
      <w:r w:rsidRPr="00C42C7D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42C7D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42C7D">
        <w:rPr>
          <w:rFonts w:ascii="Times New Roman" w:hAnsi="Times New Roman" w:cs="Times New Roman"/>
          <w:sz w:val="28"/>
          <w:szCs w:val="28"/>
        </w:rPr>
        <w:t xml:space="preserve"> </w:t>
      </w:r>
      <w:r w:rsidR="00B81923">
        <w:rPr>
          <w:rFonts w:ascii="Times New Roman" w:hAnsi="Times New Roman" w:cs="Times New Roman"/>
          <w:sz w:val="28"/>
          <w:szCs w:val="28"/>
        </w:rPr>
        <w:t xml:space="preserve">действующей от имени и в интересах несовершеннолетней дочери Рябовой Илоны Александровны, </w:t>
      </w:r>
      <w:r w:rsidR="00411A74">
        <w:rPr>
          <w:rFonts w:ascii="Times New Roman" w:hAnsi="Times New Roman" w:cs="Times New Roman"/>
          <w:sz w:val="28"/>
          <w:szCs w:val="28"/>
        </w:rPr>
        <w:t>зарегистриров</w:t>
      </w:r>
      <w:r w:rsidR="00B81923">
        <w:rPr>
          <w:rFonts w:ascii="Times New Roman" w:hAnsi="Times New Roman" w:cs="Times New Roman"/>
          <w:sz w:val="28"/>
          <w:szCs w:val="28"/>
        </w:rPr>
        <w:t>анной</w:t>
      </w:r>
      <w:r w:rsidR="00411A74">
        <w:rPr>
          <w:rFonts w:ascii="Times New Roman" w:hAnsi="Times New Roman" w:cs="Times New Roman"/>
          <w:sz w:val="28"/>
          <w:szCs w:val="28"/>
        </w:rPr>
        <w:t xml:space="preserve"> по адресу: г.Тимашевск, ул.Лесная, дом № 1</w:t>
      </w:r>
      <w:r w:rsidR="00B81923">
        <w:rPr>
          <w:rFonts w:ascii="Times New Roman" w:hAnsi="Times New Roman" w:cs="Times New Roman"/>
          <w:sz w:val="28"/>
          <w:szCs w:val="28"/>
        </w:rPr>
        <w:t>5</w:t>
      </w:r>
      <w:r w:rsidR="00411A74">
        <w:rPr>
          <w:rFonts w:ascii="Times New Roman" w:hAnsi="Times New Roman" w:cs="Times New Roman"/>
          <w:sz w:val="28"/>
          <w:szCs w:val="28"/>
        </w:rPr>
        <w:t xml:space="preserve">, ком. </w:t>
      </w:r>
      <w:r w:rsidR="00B81923">
        <w:rPr>
          <w:rFonts w:ascii="Times New Roman" w:hAnsi="Times New Roman" w:cs="Times New Roman"/>
          <w:sz w:val="28"/>
          <w:szCs w:val="28"/>
        </w:rPr>
        <w:t>9, у</w:t>
      </w:r>
      <w:r w:rsidRPr="00041A7A">
        <w:rPr>
          <w:rFonts w:ascii="Times New Roman" w:hAnsi="Times New Roman" w:cs="Times New Roman"/>
          <w:sz w:val="28"/>
          <w:szCs w:val="28"/>
        </w:rPr>
        <w:t xml:space="preserve">читывая отказ </w:t>
      </w:r>
      <w:r w:rsidR="00B81923">
        <w:rPr>
          <w:rFonts w:ascii="Times New Roman" w:hAnsi="Times New Roman" w:cs="Times New Roman"/>
          <w:sz w:val="28"/>
          <w:szCs w:val="28"/>
        </w:rPr>
        <w:t>Рябова Александра Евгеньевича</w:t>
      </w:r>
      <w:r w:rsidRPr="00041A7A">
        <w:rPr>
          <w:rFonts w:ascii="Times New Roman" w:hAnsi="Times New Roman" w:cs="Times New Roman"/>
          <w:sz w:val="28"/>
          <w:szCs w:val="28"/>
        </w:rPr>
        <w:t xml:space="preserve"> от права приватизации комнаты, находящейся по адресу: Краснодарский край, Тимашевский район, г.Тимашевск, мкр</w:t>
      </w:r>
      <w:r>
        <w:rPr>
          <w:rFonts w:ascii="Times New Roman" w:hAnsi="Times New Roman" w:cs="Times New Roman"/>
          <w:sz w:val="28"/>
          <w:szCs w:val="28"/>
        </w:rPr>
        <w:t xml:space="preserve">.Сахарный завод, </w:t>
      </w:r>
      <w:r w:rsidR="00DC3812">
        <w:rPr>
          <w:rFonts w:ascii="Times New Roman" w:hAnsi="Times New Roman" w:cs="Times New Roman"/>
          <w:sz w:val="28"/>
          <w:szCs w:val="28"/>
        </w:rPr>
        <w:t xml:space="preserve">ул.Лесная, </w:t>
      </w:r>
      <w:r>
        <w:rPr>
          <w:rFonts w:ascii="Times New Roman" w:hAnsi="Times New Roman" w:cs="Times New Roman"/>
          <w:sz w:val="28"/>
          <w:szCs w:val="28"/>
        </w:rPr>
        <w:t xml:space="preserve">дом </w:t>
      </w:r>
      <w:r w:rsidR="00E65B56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№ 1</w:t>
      </w:r>
      <w:r w:rsidR="00B8192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к. </w:t>
      </w:r>
      <w:r w:rsidR="00B8192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443CD">
        <w:rPr>
          <w:rFonts w:ascii="Times New Roman" w:hAnsi="Times New Roman" w:cs="Times New Roman"/>
          <w:sz w:val="28"/>
          <w:szCs w:val="28"/>
        </w:rPr>
        <w:t xml:space="preserve">удостоверенный </w:t>
      </w:r>
      <w:r w:rsidR="00B81923">
        <w:rPr>
          <w:rFonts w:ascii="Times New Roman" w:hAnsi="Times New Roman" w:cs="Times New Roman"/>
          <w:sz w:val="28"/>
          <w:szCs w:val="28"/>
        </w:rPr>
        <w:t xml:space="preserve">Ганзюк Валерией Сергеевной, временно исполняющим обязанности </w:t>
      </w:r>
      <w:r w:rsidRPr="006443CD">
        <w:rPr>
          <w:rFonts w:ascii="Times New Roman" w:hAnsi="Times New Roman" w:cs="Times New Roman"/>
          <w:sz w:val="28"/>
          <w:szCs w:val="28"/>
        </w:rPr>
        <w:t>нотариус</w:t>
      </w:r>
      <w:r w:rsidR="00B81923">
        <w:rPr>
          <w:rFonts w:ascii="Times New Roman" w:hAnsi="Times New Roman" w:cs="Times New Roman"/>
          <w:sz w:val="28"/>
          <w:szCs w:val="28"/>
        </w:rPr>
        <w:t>а</w:t>
      </w:r>
      <w:r w:rsidRPr="006443CD">
        <w:rPr>
          <w:rFonts w:ascii="Times New Roman" w:hAnsi="Times New Roman" w:cs="Times New Roman"/>
          <w:sz w:val="28"/>
          <w:szCs w:val="28"/>
        </w:rPr>
        <w:t xml:space="preserve"> Тимашевского нотариального округа </w:t>
      </w:r>
      <w:r w:rsidR="00B81923">
        <w:rPr>
          <w:rFonts w:ascii="Times New Roman" w:hAnsi="Times New Roman" w:cs="Times New Roman"/>
          <w:sz w:val="28"/>
          <w:szCs w:val="28"/>
        </w:rPr>
        <w:t>Ганзюк Евгения Николаевича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B81923">
        <w:rPr>
          <w:rFonts w:ascii="Times New Roman" w:hAnsi="Times New Roman" w:cs="Times New Roman"/>
          <w:sz w:val="28"/>
          <w:szCs w:val="28"/>
        </w:rPr>
        <w:t>22 июля</w:t>
      </w:r>
      <w:r w:rsidRPr="006443CD">
        <w:rPr>
          <w:rFonts w:ascii="Times New Roman" w:hAnsi="Times New Roman" w:cs="Times New Roman"/>
          <w:sz w:val="28"/>
          <w:szCs w:val="28"/>
        </w:rPr>
        <w:t xml:space="preserve"> 2016 года, зарегистрированный</w:t>
      </w:r>
      <w:r>
        <w:rPr>
          <w:rFonts w:ascii="Times New Roman" w:hAnsi="Times New Roman" w:cs="Times New Roman"/>
          <w:sz w:val="28"/>
          <w:szCs w:val="28"/>
        </w:rPr>
        <w:t xml:space="preserve"> в реестре за</w:t>
      </w:r>
      <w:r w:rsidR="00DC38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81923">
        <w:rPr>
          <w:rFonts w:ascii="Times New Roman" w:hAnsi="Times New Roman" w:cs="Times New Roman"/>
          <w:sz w:val="28"/>
          <w:szCs w:val="28"/>
        </w:rPr>
        <w:t>5-2875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2C7D">
        <w:rPr>
          <w:rFonts w:ascii="Times New Roman" w:hAnsi="Times New Roman" w:cs="Times New Roman"/>
          <w:sz w:val="28"/>
          <w:szCs w:val="28"/>
        </w:rPr>
        <w:t>Совет Тимашевского городского поселения Тимашевского района р е ш и л:</w:t>
      </w:r>
    </w:p>
    <w:p w:rsidR="004B671B" w:rsidRPr="00C42C7D" w:rsidRDefault="004B671B" w:rsidP="004B671B">
      <w:pPr>
        <w:pStyle w:val="ConsNormal"/>
        <w:widowControl/>
        <w:tabs>
          <w:tab w:val="left" w:pos="567"/>
        </w:tabs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2C7D">
        <w:rPr>
          <w:rFonts w:ascii="Times New Roman" w:hAnsi="Times New Roman" w:cs="Times New Roman"/>
          <w:sz w:val="28"/>
          <w:szCs w:val="28"/>
        </w:rPr>
        <w:t xml:space="preserve">1. Передать </w:t>
      </w:r>
      <w:r w:rsidR="00B81923">
        <w:rPr>
          <w:rFonts w:ascii="Times New Roman" w:hAnsi="Times New Roman" w:cs="Times New Roman"/>
          <w:sz w:val="28"/>
          <w:szCs w:val="28"/>
        </w:rPr>
        <w:t>Рябовой Илоне Александровне</w:t>
      </w:r>
      <w:r w:rsidRPr="00C42C7D">
        <w:rPr>
          <w:rFonts w:ascii="Times New Roman" w:hAnsi="Times New Roman" w:cs="Times New Roman"/>
          <w:sz w:val="28"/>
          <w:szCs w:val="28"/>
        </w:rPr>
        <w:t xml:space="preserve"> в собственность</w:t>
      </w:r>
      <w:r w:rsidR="00B81923">
        <w:rPr>
          <w:rFonts w:ascii="Times New Roman" w:hAnsi="Times New Roman" w:cs="Times New Roman"/>
          <w:sz w:val="28"/>
          <w:szCs w:val="28"/>
        </w:rPr>
        <w:t xml:space="preserve"> </w:t>
      </w:r>
      <w:r w:rsidRPr="00C42C7D">
        <w:rPr>
          <w:rFonts w:ascii="Times New Roman" w:hAnsi="Times New Roman" w:cs="Times New Roman"/>
          <w:sz w:val="28"/>
          <w:szCs w:val="28"/>
        </w:rPr>
        <w:t>бесплатно (в порядке приватизации), жил</w:t>
      </w:r>
      <w:r>
        <w:rPr>
          <w:rFonts w:ascii="Times New Roman" w:hAnsi="Times New Roman" w:cs="Times New Roman"/>
          <w:sz w:val="28"/>
          <w:szCs w:val="28"/>
        </w:rPr>
        <w:t xml:space="preserve">ое помещение </w:t>
      </w:r>
      <w:r w:rsidRPr="00C42C7D">
        <w:rPr>
          <w:rFonts w:ascii="Times New Roman" w:hAnsi="Times New Roman" w:cs="Times New Roman"/>
          <w:sz w:val="28"/>
          <w:szCs w:val="28"/>
        </w:rPr>
        <w:t>(комнат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42C7D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B81923">
        <w:rPr>
          <w:rFonts w:ascii="Times New Roman" w:hAnsi="Times New Roman" w:cs="Times New Roman"/>
          <w:sz w:val="28"/>
          <w:szCs w:val="28"/>
        </w:rPr>
        <w:lastRenderedPageBreak/>
        <w:t>15,20</w:t>
      </w:r>
      <w:r w:rsidRPr="00C42C7D">
        <w:rPr>
          <w:rFonts w:ascii="Times New Roman" w:hAnsi="Times New Roman" w:cs="Times New Roman"/>
          <w:sz w:val="28"/>
          <w:szCs w:val="28"/>
        </w:rPr>
        <w:t xml:space="preserve"> кв.м) в муниципальном жилищном фонде Тимашевского городского поселения Тимашевского района, находящееся по адресу: г.Тимашевск, мкр.Сахарный завод, ул.Лесная, дом № </w:t>
      </w:r>
      <w:r w:rsidR="00197F64">
        <w:rPr>
          <w:rFonts w:ascii="Times New Roman" w:hAnsi="Times New Roman" w:cs="Times New Roman"/>
          <w:sz w:val="28"/>
          <w:szCs w:val="28"/>
        </w:rPr>
        <w:t>15,</w:t>
      </w:r>
      <w:r>
        <w:rPr>
          <w:rFonts w:ascii="Times New Roman" w:hAnsi="Times New Roman" w:cs="Times New Roman"/>
          <w:sz w:val="28"/>
          <w:szCs w:val="28"/>
        </w:rPr>
        <w:t xml:space="preserve"> к.</w:t>
      </w:r>
      <w:r w:rsidR="00197F64">
        <w:rPr>
          <w:rFonts w:ascii="Times New Roman" w:hAnsi="Times New Roman" w:cs="Times New Roman"/>
          <w:sz w:val="28"/>
          <w:szCs w:val="28"/>
        </w:rPr>
        <w:t xml:space="preserve"> 9</w:t>
      </w:r>
      <w:r w:rsidRPr="00C42C7D">
        <w:rPr>
          <w:rFonts w:ascii="Times New Roman" w:hAnsi="Times New Roman" w:cs="Times New Roman"/>
          <w:sz w:val="28"/>
          <w:szCs w:val="28"/>
        </w:rPr>
        <w:t>.</w:t>
      </w:r>
    </w:p>
    <w:p w:rsidR="004B671B" w:rsidRPr="00C42C7D" w:rsidRDefault="004B671B" w:rsidP="004B671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2C7D">
        <w:rPr>
          <w:rFonts w:ascii="Times New Roman" w:hAnsi="Times New Roman" w:cs="Times New Roman"/>
          <w:sz w:val="28"/>
          <w:szCs w:val="28"/>
        </w:rPr>
        <w:t>2. Отделу архитектуры, градостроительства, земельных и имущественных отношений администрации Тимашевского</w:t>
      </w:r>
      <w:r w:rsidR="001B01C0">
        <w:rPr>
          <w:rFonts w:ascii="Times New Roman" w:hAnsi="Times New Roman" w:cs="Times New Roman"/>
          <w:sz w:val="28"/>
          <w:szCs w:val="28"/>
        </w:rPr>
        <w:t xml:space="preserve"> городского поселения Тимашевского района</w:t>
      </w:r>
      <w:r w:rsidRPr="00C42C7D">
        <w:rPr>
          <w:rFonts w:ascii="Times New Roman" w:hAnsi="Times New Roman" w:cs="Times New Roman"/>
          <w:sz w:val="28"/>
          <w:szCs w:val="28"/>
        </w:rPr>
        <w:t xml:space="preserve"> (Демчук) подготовить договор передачи жилого помещения в собственность вышеуказанной гражданке.</w:t>
      </w:r>
    </w:p>
    <w:p w:rsidR="004B671B" w:rsidRPr="00C42C7D" w:rsidRDefault="004B671B" w:rsidP="004B671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2C7D">
        <w:rPr>
          <w:rFonts w:ascii="Times New Roman" w:hAnsi="Times New Roman" w:cs="Times New Roman"/>
          <w:sz w:val="28"/>
          <w:szCs w:val="28"/>
        </w:rPr>
        <w:t>3. Контроль за выполнением решения возложить на заместителя главы Тимашевского городского поселения Тимашевского района С.Г.Шпирного.</w:t>
      </w:r>
    </w:p>
    <w:p w:rsidR="004B671B" w:rsidRDefault="004B671B" w:rsidP="004B6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117">
        <w:rPr>
          <w:rFonts w:ascii="Times New Roman" w:hAnsi="Times New Roman" w:cs="Times New Roman"/>
          <w:sz w:val="28"/>
          <w:szCs w:val="28"/>
        </w:rPr>
        <w:t>4. Решение вступает в силу со дня его подписания.</w:t>
      </w:r>
    </w:p>
    <w:p w:rsidR="004B671B" w:rsidRDefault="004B671B" w:rsidP="004B6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71B" w:rsidRDefault="004B671B" w:rsidP="004B6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71B" w:rsidRPr="009D3117" w:rsidRDefault="004B671B" w:rsidP="004B6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71B" w:rsidRDefault="004B671B" w:rsidP="004B671B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9D3117">
        <w:rPr>
          <w:rFonts w:ascii="Times New Roman" w:hAnsi="Times New Roman" w:cs="Times New Roman"/>
          <w:sz w:val="28"/>
          <w:szCs w:val="28"/>
        </w:rPr>
        <w:t xml:space="preserve">Председатель Совета Тимашевского </w:t>
      </w:r>
    </w:p>
    <w:p w:rsidR="004B671B" w:rsidRPr="009D3117" w:rsidRDefault="004B671B" w:rsidP="004B671B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9D3117">
        <w:rPr>
          <w:rFonts w:ascii="Times New Roman" w:hAnsi="Times New Roman" w:cs="Times New Roman"/>
          <w:sz w:val="28"/>
          <w:szCs w:val="28"/>
        </w:rPr>
        <w:t>городского поселения Тимашевс</w:t>
      </w:r>
      <w:r>
        <w:rPr>
          <w:rFonts w:ascii="Times New Roman" w:hAnsi="Times New Roman" w:cs="Times New Roman"/>
          <w:sz w:val="28"/>
          <w:szCs w:val="28"/>
        </w:rPr>
        <w:t xml:space="preserve">кого района                </w:t>
      </w:r>
      <w:r w:rsidRPr="009D3117">
        <w:rPr>
          <w:rFonts w:ascii="Times New Roman" w:hAnsi="Times New Roman" w:cs="Times New Roman"/>
          <w:sz w:val="28"/>
          <w:szCs w:val="28"/>
        </w:rPr>
        <w:t xml:space="preserve">                   С.Г.Качанов</w:t>
      </w:r>
    </w:p>
    <w:p w:rsidR="004B671B" w:rsidRPr="00C42C7D" w:rsidRDefault="004B671B" w:rsidP="004B671B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4B671B" w:rsidRPr="00C42C7D" w:rsidRDefault="004B671B" w:rsidP="004B671B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4B671B" w:rsidRPr="00C42C7D" w:rsidRDefault="004B671B" w:rsidP="004B67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71B" w:rsidRPr="00C42C7D" w:rsidRDefault="004B671B" w:rsidP="004B67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71B" w:rsidRPr="00C42C7D" w:rsidRDefault="004B671B" w:rsidP="004B67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71B" w:rsidRPr="00C42C7D" w:rsidRDefault="004B671B" w:rsidP="004B67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71B" w:rsidRPr="00C42C7D" w:rsidRDefault="004B671B" w:rsidP="004B67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71B" w:rsidRPr="00C42C7D" w:rsidRDefault="004B671B" w:rsidP="004B67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71B" w:rsidRPr="00C42C7D" w:rsidRDefault="004B671B" w:rsidP="004B67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71B" w:rsidRPr="00C42C7D" w:rsidRDefault="004B671B" w:rsidP="004B67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AF4" w:rsidRPr="00956CE2" w:rsidRDefault="003D7AF4">
      <w:pPr>
        <w:rPr>
          <w:lang w:val="en-US"/>
        </w:rPr>
      </w:pPr>
    </w:p>
    <w:sectPr w:rsidR="003D7AF4" w:rsidRPr="00956CE2" w:rsidSect="00544311">
      <w:headerReference w:type="even" r:id="rId8"/>
      <w:footerReference w:type="first" r:id="rId9"/>
      <w:pgSz w:w="11906" w:h="16838" w:code="9"/>
      <w:pgMar w:top="993" w:right="849" w:bottom="993" w:left="1701" w:header="709" w:footer="262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D63" w:rsidRDefault="00675D63" w:rsidP="004B671B">
      <w:pPr>
        <w:spacing w:after="0" w:line="240" w:lineRule="auto"/>
      </w:pPr>
      <w:r>
        <w:separator/>
      </w:r>
    </w:p>
  </w:endnote>
  <w:endnote w:type="continuationSeparator" w:id="1">
    <w:p w:rsidR="00675D63" w:rsidRDefault="00675D63" w:rsidP="004B6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7D6" w:rsidRDefault="003D7AF4" w:rsidP="00A557D6">
    <w:pPr>
      <w:pStyle w:val="a6"/>
      <w:tabs>
        <w:tab w:val="clear" w:pos="4677"/>
        <w:tab w:val="clear" w:pos="9355"/>
        <w:tab w:val="left" w:pos="324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D63" w:rsidRDefault="00675D63" w:rsidP="004B671B">
      <w:pPr>
        <w:spacing w:after="0" w:line="240" w:lineRule="auto"/>
      </w:pPr>
      <w:r>
        <w:separator/>
      </w:r>
    </w:p>
  </w:footnote>
  <w:footnote w:type="continuationSeparator" w:id="1">
    <w:p w:rsidR="00675D63" w:rsidRDefault="00675D63" w:rsidP="004B67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9A5" w:rsidRDefault="001124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D7AF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29A5" w:rsidRDefault="00675D63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671B"/>
    <w:rsid w:val="000D0352"/>
    <w:rsid w:val="0010280C"/>
    <w:rsid w:val="001124DE"/>
    <w:rsid w:val="00197F64"/>
    <w:rsid w:val="001B01C0"/>
    <w:rsid w:val="002058F2"/>
    <w:rsid w:val="00275B75"/>
    <w:rsid w:val="003A3784"/>
    <w:rsid w:val="003D7AF4"/>
    <w:rsid w:val="00411A74"/>
    <w:rsid w:val="00416B72"/>
    <w:rsid w:val="004B671B"/>
    <w:rsid w:val="004C53A4"/>
    <w:rsid w:val="004E24AD"/>
    <w:rsid w:val="00604F24"/>
    <w:rsid w:val="0064514A"/>
    <w:rsid w:val="00675D63"/>
    <w:rsid w:val="006A679D"/>
    <w:rsid w:val="007877AD"/>
    <w:rsid w:val="00895BAF"/>
    <w:rsid w:val="00944ADD"/>
    <w:rsid w:val="00956CE2"/>
    <w:rsid w:val="00B81923"/>
    <w:rsid w:val="00CA2C50"/>
    <w:rsid w:val="00CC76A2"/>
    <w:rsid w:val="00D92797"/>
    <w:rsid w:val="00DB7C88"/>
    <w:rsid w:val="00DC3812"/>
    <w:rsid w:val="00E3059A"/>
    <w:rsid w:val="00E65B56"/>
    <w:rsid w:val="00E94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8F2"/>
  </w:style>
  <w:style w:type="paragraph" w:styleId="4">
    <w:name w:val="heading 4"/>
    <w:basedOn w:val="a"/>
    <w:next w:val="a"/>
    <w:link w:val="40"/>
    <w:qFormat/>
    <w:rsid w:val="00956CE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956CE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67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B671B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4B671B"/>
  </w:style>
  <w:style w:type="paragraph" w:styleId="a6">
    <w:name w:val="footer"/>
    <w:basedOn w:val="a"/>
    <w:link w:val="a7"/>
    <w:rsid w:val="004B67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4B671B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4B671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4B671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character" w:customStyle="1" w:styleId="40">
    <w:name w:val="Заголовок 4 Знак"/>
    <w:basedOn w:val="a0"/>
    <w:link w:val="4"/>
    <w:rsid w:val="00956CE2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956CE2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56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6C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EF864-AF8D-4897-A76A-ABF70C91A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Tim_adm</cp:lastModifiedBy>
  <cp:revision>15</cp:revision>
  <cp:lastPrinted>2016-08-17T07:36:00Z</cp:lastPrinted>
  <dcterms:created xsi:type="dcterms:W3CDTF">2016-04-08T11:45:00Z</dcterms:created>
  <dcterms:modified xsi:type="dcterms:W3CDTF">2016-09-01T10:21:00Z</dcterms:modified>
</cp:coreProperties>
</file>