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DDF" w:rsidRP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60DBA" w:rsidRDefault="00060DBA" w:rsidP="001219F8">
      <w:pPr>
        <w:widowControl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47D0D" w:rsidRDefault="00A47D0D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47D0D" w:rsidRDefault="002F6A3D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A0C0D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A47D0D" w:rsidRDefault="002F6A3D" w:rsidP="00A47D0D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A0C0D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«</w:t>
      </w:r>
      <w:r w:rsidR="009A0C0D" w:rsidRPr="009A0C0D">
        <w:rPr>
          <w:rFonts w:ascii="Times New Roman" w:hAnsi="Times New Roman"/>
          <w:b/>
          <w:sz w:val="28"/>
          <w:szCs w:val="28"/>
        </w:rPr>
        <w:t xml:space="preserve">Предоставление </w:t>
      </w:r>
    </w:p>
    <w:p w:rsidR="00A47D0D" w:rsidRDefault="009A0C0D" w:rsidP="00A47D0D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A0C0D">
        <w:rPr>
          <w:rFonts w:ascii="Times New Roman" w:hAnsi="Times New Roman"/>
          <w:b/>
          <w:sz w:val="28"/>
          <w:szCs w:val="28"/>
        </w:rPr>
        <w:t xml:space="preserve">гражданам земельного участка, находящегося в государственной </w:t>
      </w:r>
    </w:p>
    <w:p w:rsidR="00A47D0D" w:rsidRDefault="009A0C0D" w:rsidP="009A0C0D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A0C0D">
        <w:rPr>
          <w:rFonts w:ascii="Times New Roman" w:hAnsi="Times New Roman"/>
          <w:b/>
          <w:sz w:val="28"/>
          <w:szCs w:val="28"/>
        </w:rPr>
        <w:t xml:space="preserve">или муниципальной собственности, на котором расположен </w:t>
      </w:r>
    </w:p>
    <w:p w:rsidR="00A47D0D" w:rsidRDefault="009A0C0D" w:rsidP="009A0C0D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A0C0D">
        <w:rPr>
          <w:rFonts w:ascii="Times New Roman" w:hAnsi="Times New Roman"/>
          <w:b/>
          <w:sz w:val="28"/>
          <w:szCs w:val="28"/>
        </w:rPr>
        <w:t>гараж,</w:t>
      </w:r>
      <w:r w:rsidRPr="009A0C0D">
        <w:rPr>
          <w:b/>
        </w:rPr>
        <w:t xml:space="preserve"> </w:t>
      </w:r>
      <w:r w:rsidRPr="009A0C0D">
        <w:rPr>
          <w:rFonts w:ascii="Times New Roman" w:hAnsi="Times New Roman"/>
          <w:b/>
          <w:sz w:val="28"/>
          <w:szCs w:val="28"/>
        </w:rPr>
        <w:t xml:space="preserve">являющийся объектом капитального строительства </w:t>
      </w:r>
    </w:p>
    <w:p w:rsidR="00A47D0D" w:rsidRDefault="009A0C0D" w:rsidP="009A0C0D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A0C0D">
        <w:rPr>
          <w:rFonts w:ascii="Times New Roman" w:hAnsi="Times New Roman"/>
          <w:b/>
          <w:sz w:val="28"/>
          <w:szCs w:val="28"/>
        </w:rPr>
        <w:t xml:space="preserve">и возведенный до дня введения в действие Градостроительного </w:t>
      </w:r>
    </w:p>
    <w:p w:rsidR="000A3DDF" w:rsidRPr="009A0C0D" w:rsidRDefault="009A0C0D" w:rsidP="009A0C0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A0C0D">
        <w:rPr>
          <w:rFonts w:ascii="Times New Roman" w:hAnsi="Times New Roman"/>
          <w:b/>
          <w:sz w:val="28"/>
          <w:szCs w:val="28"/>
        </w:rPr>
        <w:t>кодекса Российской Федерации</w:t>
      </w:r>
      <w:r w:rsidR="002F6A3D" w:rsidRPr="009A0C0D">
        <w:rPr>
          <w:rFonts w:ascii="Times New Roman" w:hAnsi="Times New Roman" w:cs="Times New Roman"/>
          <w:b/>
          <w:sz w:val="28"/>
          <w:szCs w:val="28"/>
        </w:rPr>
        <w:t>»</w:t>
      </w:r>
    </w:p>
    <w:p w:rsidR="000A3DDF" w:rsidRDefault="000A3DDF" w:rsidP="001219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C0D" w:rsidRPr="000A3DDF" w:rsidRDefault="009A0C0D" w:rsidP="001219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0A3DDF" w:rsidP="00A47D0D">
      <w:pPr>
        <w:pStyle w:val="1"/>
        <w:keepNext w:val="0"/>
        <w:keepLines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</w:t>
      </w:r>
      <w:r w:rsidRPr="009A0C0D">
        <w:rPr>
          <w:rFonts w:ascii="Times New Roman" w:hAnsi="Times New Roman" w:cs="Times New Roman"/>
          <w:color w:val="auto"/>
          <w:sz w:val="28"/>
          <w:szCs w:val="28"/>
        </w:rPr>
        <w:t xml:space="preserve">со </w:t>
      </w:r>
      <w:r w:rsidR="009A0C0D" w:rsidRPr="009A0C0D">
        <w:rPr>
          <w:rFonts w:ascii="Times New Roman" w:hAnsi="Times New Roman" w:cs="Times New Roman"/>
          <w:color w:val="auto"/>
          <w:sz w:val="28"/>
          <w:szCs w:val="28"/>
        </w:rPr>
        <w:t>статьей 3.</w:t>
      </w:r>
      <w:r w:rsidR="009A0C0D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9A0C0D" w:rsidRPr="009A0C0D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от 25 октября 2001 г. № 137-ФЗ «О введении в действие Земельного кодекса Российской Федерации»</w:t>
      </w:r>
      <w:r w:rsidRPr="009A0C0D">
        <w:rPr>
          <w:rFonts w:ascii="Times New Roman" w:hAnsi="Times New Roman" w:cs="Times New Roman"/>
          <w:color w:val="auto"/>
          <w:sz w:val="28"/>
          <w:szCs w:val="28"/>
        </w:rPr>
        <w:t>, Ф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едеральными законами от 6 октября 2003 г. № 131-ФЗ «Об общих принципах организации местного самоуправления в Российской Федерации», </w:t>
      </w:r>
      <w:r w:rsidR="00A47D0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>от 27 июля 2010 г. № 210-ФЗ «Об организации предоставления государствен</w:t>
      </w:r>
      <w:r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A47D0D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  <w:r w:rsidR="009B6C6B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п о с т а н о в л я ю:</w:t>
      </w:r>
    </w:p>
    <w:p w:rsidR="00F94120" w:rsidRDefault="00F94120" w:rsidP="00A47D0D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25053" w:rsidRPr="00025053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административн</w:t>
      </w:r>
      <w:r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ый регламент</w:t>
      </w:r>
      <w:r w:rsidR="00025053" w:rsidRPr="00025053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предоставления муниципальной </w:t>
      </w:r>
      <w:r w:rsidR="00025053" w:rsidRPr="009A0C0D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услуги «</w:t>
      </w:r>
      <w:r w:rsidR="009A0C0D" w:rsidRPr="009A0C0D">
        <w:rPr>
          <w:rFonts w:ascii="Times New Roman" w:hAnsi="Times New Roman" w:cs="Times New Roman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Федерации</w:t>
      </w:r>
      <w:r w:rsidR="00025053" w:rsidRPr="009A0C0D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»</w:t>
      </w:r>
      <w:r w:rsidRPr="009A0C0D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.</w:t>
      </w:r>
    </w:p>
    <w:p w:rsidR="006D2972" w:rsidRPr="006D2972" w:rsidRDefault="006D2972" w:rsidP="006D297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  <w:r w:rsidRPr="006D2972">
        <w:rPr>
          <w:rFonts w:ascii="Times New Roman" w:hAnsi="Times New Roman" w:cs="Times New Roman"/>
          <w:spacing w:val="2"/>
          <w:sz w:val="28"/>
          <w:szCs w:val="28"/>
        </w:rPr>
        <w:t>2</w:t>
      </w:r>
      <w:r w:rsidRPr="006D2972">
        <w:rPr>
          <w:rFonts w:ascii="Times New Roman" w:hAnsi="Times New Roman" w:cs="Times New Roman"/>
          <w:spacing w:val="2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D2972" w:rsidRPr="006D2972" w:rsidRDefault="006D2972" w:rsidP="006D297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Pr="006D2972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Pr="006D2972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Тимашевского городского поселения Тимашевского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6D2972" w:rsidRPr="006D2972" w:rsidRDefault="006D2972" w:rsidP="006D297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6D2972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FA51D3" w:rsidRDefault="00FA51D3" w:rsidP="00A47D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7D7" w:rsidRDefault="00C257D7" w:rsidP="00A47D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C0D" w:rsidRDefault="000A3DDF" w:rsidP="006D297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D2972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A63B78" w:rsidRPr="00997C79" w:rsidRDefault="006D2972" w:rsidP="00C257D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C25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Н.Н. Панин</w:t>
      </w:r>
      <w:bookmarkStart w:id="0" w:name="_GoBack"/>
      <w:bookmarkEnd w:id="0"/>
    </w:p>
    <w:sectPr w:rsidR="00A63B78" w:rsidRPr="00997C79" w:rsidSect="00FE2A11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AC5" w:rsidRDefault="00F35AC5" w:rsidP="000A3DDF">
      <w:pPr>
        <w:spacing w:after="0" w:line="240" w:lineRule="auto"/>
      </w:pPr>
      <w:r>
        <w:separator/>
      </w:r>
    </w:p>
  </w:endnote>
  <w:endnote w:type="continuationSeparator" w:id="0">
    <w:p w:rsidR="00F35AC5" w:rsidRDefault="00F35AC5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AC5" w:rsidRDefault="00F35AC5" w:rsidP="000A3DDF">
      <w:pPr>
        <w:spacing w:after="0" w:line="240" w:lineRule="auto"/>
      </w:pPr>
      <w:r>
        <w:separator/>
      </w:r>
    </w:p>
  </w:footnote>
  <w:footnote w:type="continuationSeparator" w:id="0">
    <w:p w:rsidR="00F35AC5" w:rsidRDefault="00F35AC5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0A3DDF" w:rsidRDefault="000A3DDF" w:rsidP="000A3DD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57D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3DDF" w:rsidRDefault="000A3D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91C08A4"/>
    <w:multiLevelType w:val="hybridMultilevel"/>
    <w:tmpl w:val="7B644F2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65EA1"/>
    <w:multiLevelType w:val="hybridMultilevel"/>
    <w:tmpl w:val="0E7E5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7249"/>
    <w:rsid w:val="000245FB"/>
    <w:rsid w:val="00025053"/>
    <w:rsid w:val="000607A2"/>
    <w:rsid w:val="00060DBA"/>
    <w:rsid w:val="00072310"/>
    <w:rsid w:val="000A3DDF"/>
    <w:rsid w:val="000D3002"/>
    <w:rsid w:val="000E5642"/>
    <w:rsid w:val="001219F8"/>
    <w:rsid w:val="001843D3"/>
    <w:rsid w:val="001F077C"/>
    <w:rsid w:val="002B4A7E"/>
    <w:rsid w:val="002F6A3D"/>
    <w:rsid w:val="002F7EBF"/>
    <w:rsid w:val="00307284"/>
    <w:rsid w:val="00325F02"/>
    <w:rsid w:val="00330BB1"/>
    <w:rsid w:val="00335DD4"/>
    <w:rsid w:val="003A41F2"/>
    <w:rsid w:val="004426BD"/>
    <w:rsid w:val="0047368A"/>
    <w:rsid w:val="004F3CA6"/>
    <w:rsid w:val="00507D83"/>
    <w:rsid w:val="005467D1"/>
    <w:rsid w:val="005526BF"/>
    <w:rsid w:val="00575742"/>
    <w:rsid w:val="006D2972"/>
    <w:rsid w:val="00735840"/>
    <w:rsid w:val="007E4FB9"/>
    <w:rsid w:val="007F3D25"/>
    <w:rsid w:val="008656D4"/>
    <w:rsid w:val="00870BC8"/>
    <w:rsid w:val="008A3AF8"/>
    <w:rsid w:val="00937B03"/>
    <w:rsid w:val="00956366"/>
    <w:rsid w:val="009570EB"/>
    <w:rsid w:val="00975DB3"/>
    <w:rsid w:val="009A0C0D"/>
    <w:rsid w:val="009B6C6B"/>
    <w:rsid w:val="00A035C5"/>
    <w:rsid w:val="00A16F80"/>
    <w:rsid w:val="00A47D0D"/>
    <w:rsid w:val="00A63B78"/>
    <w:rsid w:val="00A752C1"/>
    <w:rsid w:val="00AE72F9"/>
    <w:rsid w:val="00BE08DB"/>
    <w:rsid w:val="00BE7B6E"/>
    <w:rsid w:val="00C257D7"/>
    <w:rsid w:val="00C41BFB"/>
    <w:rsid w:val="00C4765D"/>
    <w:rsid w:val="00CD4FDB"/>
    <w:rsid w:val="00CE069B"/>
    <w:rsid w:val="00D62D4C"/>
    <w:rsid w:val="00D86D4F"/>
    <w:rsid w:val="00DB6566"/>
    <w:rsid w:val="00DD7C6F"/>
    <w:rsid w:val="00E77D51"/>
    <w:rsid w:val="00F34AD1"/>
    <w:rsid w:val="00F35AC5"/>
    <w:rsid w:val="00F5126E"/>
    <w:rsid w:val="00F75F65"/>
    <w:rsid w:val="00F94120"/>
    <w:rsid w:val="00FA51D3"/>
    <w:rsid w:val="00FD68CC"/>
    <w:rsid w:val="00FE2A11"/>
    <w:rsid w:val="00FE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08348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6A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B03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2F6A3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a">
    <w:name w:val="Body Text"/>
    <w:basedOn w:val="a"/>
    <w:link w:val="ab"/>
    <w:rsid w:val="00A63B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A63B7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D05C6-39E1-4672-BFD9-D8210827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</cp:revision>
  <cp:lastPrinted>2021-06-10T08:41:00Z</cp:lastPrinted>
  <dcterms:created xsi:type="dcterms:W3CDTF">2021-10-25T13:01:00Z</dcterms:created>
  <dcterms:modified xsi:type="dcterms:W3CDTF">2021-10-26T05:57:00Z</dcterms:modified>
</cp:coreProperties>
</file>