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07" w:rsidRPr="00052A46" w:rsidRDefault="00DA6D07" w:rsidP="00394C64">
      <w:pPr>
        <w:pStyle w:val="ConsPlusTitle"/>
        <w:widowControl/>
        <w:jc w:val="center"/>
        <w:rPr>
          <w:rFonts w:ascii="Arial" w:hAnsi="Arial" w:cs="Arial"/>
          <w:bCs w:val="0"/>
        </w:rPr>
      </w:pPr>
    </w:p>
    <w:p w:rsidR="00D474B7" w:rsidRPr="00052A46" w:rsidRDefault="003550D6" w:rsidP="00394C64">
      <w:pPr>
        <w:pStyle w:val="ConsPlusTitle"/>
        <w:widowControl/>
        <w:jc w:val="center"/>
        <w:rPr>
          <w:rFonts w:ascii="Arial" w:hAnsi="Arial" w:cs="Arial"/>
          <w:bCs w:val="0"/>
          <w:sz w:val="32"/>
          <w:szCs w:val="32"/>
        </w:rPr>
      </w:pPr>
      <w:r w:rsidRPr="00052A46">
        <w:rPr>
          <w:rFonts w:ascii="Arial" w:hAnsi="Arial" w:cs="Arial"/>
          <w:bCs w:val="0"/>
          <w:sz w:val="32"/>
          <w:szCs w:val="32"/>
        </w:rPr>
        <w:t xml:space="preserve">О </w:t>
      </w:r>
      <w:r w:rsidR="00F20650" w:rsidRPr="00052A46">
        <w:rPr>
          <w:rFonts w:ascii="Arial" w:hAnsi="Arial" w:cs="Arial"/>
          <w:bCs w:val="0"/>
          <w:sz w:val="32"/>
          <w:szCs w:val="32"/>
        </w:rPr>
        <w:t>создании административной комиссии Тимашевского</w:t>
      </w:r>
    </w:p>
    <w:p w:rsidR="003550D6" w:rsidRPr="00052A46" w:rsidRDefault="00F20650" w:rsidP="00394C64">
      <w:pPr>
        <w:pStyle w:val="ConsPlusTitle"/>
        <w:widowControl/>
        <w:jc w:val="center"/>
        <w:rPr>
          <w:rFonts w:ascii="Arial" w:hAnsi="Arial" w:cs="Arial"/>
          <w:bCs w:val="0"/>
          <w:sz w:val="32"/>
          <w:szCs w:val="32"/>
        </w:rPr>
      </w:pPr>
      <w:r w:rsidRPr="00052A46">
        <w:rPr>
          <w:rFonts w:ascii="Arial" w:hAnsi="Arial" w:cs="Arial"/>
          <w:bCs w:val="0"/>
          <w:sz w:val="32"/>
          <w:szCs w:val="32"/>
        </w:rPr>
        <w:t>городского поселения Тимашевского района</w:t>
      </w:r>
    </w:p>
    <w:p w:rsidR="003550D6" w:rsidRPr="00052A46" w:rsidRDefault="003550D6" w:rsidP="00C4371A">
      <w:pPr>
        <w:pStyle w:val="ConsPlusTitle"/>
        <w:widowControl/>
        <w:jc w:val="both"/>
        <w:rPr>
          <w:rFonts w:ascii="Arial" w:hAnsi="Arial" w:cs="Arial"/>
          <w:sz w:val="32"/>
          <w:szCs w:val="32"/>
        </w:rPr>
      </w:pPr>
    </w:p>
    <w:p w:rsidR="0090261F" w:rsidRPr="00052A46" w:rsidRDefault="0090261F" w:rsidP="007F30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90261F" w:rsidRPr="00052A46" w:rsidRDefault="0090261F" w:rsidP="0090261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На основании статьи 8 Закона Краснодарского края от 14 декабря 2006 года №1144-КЗ «О наделении органов местного самоуправления муниципальных образований Краснодарского края отдельными государственными полномочиями по образованию и организации деятельности административных комиссий», по представлению главы Тимашевского городского поселения Тимашевского района, Совет Тимашевского городского поселения Тимашевского района р е ш и л:</w:t>
      </w:r>
    </w:p>
    <w:p w:rsidR="0090261F" w:rsidRPr="00052A46" w:rsidRDefault="0090261F" w:rsidP="0090261F">
      <w:pPr>
        <w:pStyle w:val="a3"/>
        <w:ind w:firstLine="567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1. Создать административную комиссию Тимашевского городского поселения Тимашевского района на срок полномочий Совета </w:t>
      </w:r>
      <w:r w:rsidRPr="00052A46">
        <w:rPr>
          <w:rFonts w:ascii="Arial" w:hAnsi="Arial" w:cs="Arial"/>
          <w:bCs/>
          <w:sz w:val="24"/>
          <w:szCs w:val="24"/>
        </w:rPr>
        <w:t>Тимашевского городского поселения Тимашевского района</w:t>
      </w:r>
      <w:r w:rsidR="00876E92" w:rsidRPr="00052A46">
        <w:rPr>
          <w:rFonts w:ascii="Arial" w:hAnsi="Arial" w:cs="Arial"/>
          <w:bCs/>
          <w:sz w:val="24"/>
          <w:szCs w:val="24"/>
        </w:rPr>
        <w:t xml:space="preserve"> третье</w:t>
      </w:r>
      <w:r w:rsidRPr="00052A46">
        <w:rPr>
          <w:rFonts w:ascii="Arial" w:hAnsi="Arial" w:cs="Arial"/>
          <w:bCs/>
          <w:sz w:val="24"/>
          <w:szCs w:val="24"/>
        </w:rPr>
        <w:t>го созыва.</w:t>
      </w:r>
    </w:p>
    <w:p w:rsidR="0090261F" w:rsidRPr="00052A46" w:rsidRDefault="0090261F" w:rsidP="0090261F">
      <w:pPr>
        <w:pStyle w:val="a3"/>
        <w:ind w:firstLine="567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2. </w:t>
      </w:r>
      <w:r w:rsidR="00C03102" w:rsidRPr="00052A46">
        <w:rPr>
          <w:rFonts w:ascii="Arial" w:hAnsi="Arial" w:cs="Arial"/>
          <w:sz w:val="24"/>
          <w:szCs w:val="24"/>
        </w:rPr>
        <w:t xml:space="preserve">Утвердить Положение об административной комиссии Тимашевского городского поселения Тимашевского района </w:t>
      </w:r>
      <w:r w:rsidRPr="00052A46">
        <w:rPr>
          <w:rFonts w:ascii="Arial" w:hAnsi="Arial" w:cs="Arial"/>
          <w:sz w:val="24"/>
          <w:szCs w:val="24"/>
        </w:rPr>
        <w:t>(</w:t>
      </w:r>
      <w:r w:rsidR="00DA6D07" w:rsidRPr="00052A46">
        <w:rPr>
          <w:rFonts w:ascii="Arial" w:hAnsi="Arial" w:cs="Arial"/>
          <w:sz w:val="24"/>
          <w:szCs w:val="24"/>
        </w:rPr>
        <w:t>п</w:t>
      </w:r>
      <w:r w:rsidRPr="00052A46">
        <w:rPr>
          <w:rFonts w:ascii="Arial" w:hAnsi="Arial" w:cs="Arial"/>
          <w:sz w:val="24"/>
          <w:szCs w:val="24"/>
        </w:rPr>
        <w:t>риложение №1).</w:t>
      </w:r>
    </w:p>
    <w:p w:rsidR="0090261F" w:rsidRPr="00052A46" w:rsidRDefault="0090261F" w:rsidP="0090261F">
      <w:pPr>
        <w:pStyle w:val="3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3. </w:t>
      </w:r>
      <w:r w:rsidR="00C03102" w:rsidRPr="00052A46">
        <w:rPr>
          <w:rFonts w:ascii="Arial" w:hAnsi="Arial" w:cs="Arial"/>
          <w:sz w:val="24"/>
          <w:szCs w:val="24"/>
        </w:rPr>
        <w:t xml:space="preserve">Утвердить состав административной комиссии Тимашевского городского поселения Тимашевского района </w:t>
      </w:r>
      <w:r w:rsidRPr="00052A46">
        <w:rPr>
          <w:rFonts w:ascii="Arial" w:hAnsi="Arial" w:cs="Arial"/>
          <w:sz w:val="24"/>
          <w:szCs w:val="24"/>
        </w:rPr>
        <w:t>(</w:t>
      </w:r>
      <w:r w:rsidR="00DA6D07" w:rsidRPr="00052A46">
        <w:rPr>
          <w:rFonts w:ascii="Arial" w:hAnsi="Arial" w:cs="Arial"/>
          <w:sz w:val="24"/>
          <w:szCs w:val="24"/>
        </w:rPr>
        <w:t>п</w:t>
      </w:r>
      <w:r w:rsidRPr="00052A46">
        <w:rPr>
          <w:rFonts w:ascii="Arial" w:hAnsi="Arial" w:cs="Arial"/>
          <w:sz w:val="24"/>
          <w:szCs w:val="24"/>
        </w:rPr>
        <w:t>риложение №2).</w:t>
      </w:r>
    </w:p>
    <w:p w:rsidR="0090261F" w:rsidRPr="00052A46" w:rsidRDefault="0090261F" w:rsidP="00C2746F">
      <w:pPr>
        <w:pStyle w:val="3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4. Признать утратившими силу </w:t>
      </w:r>
      <w:r w:rsidRPr="00052A46">
        <w:rPr>
          <w:rFonts w:ascii="Arial" w:hAnsi="Arial" w:cs="Arial"/>
          <w:bCs/>
          <w:sz w:val="24"/>
          <w:szCs w:val="24"/>
        </w:rPr>
        <w:t>решения Совета Тимашевского городского поселения Тимашевского района:</w:t>
      </w:r>
    </w:p>
    <w:p w:rsidR="00C2746F" w:rsidRPr="00052A46" w:rsidRDefault="00950A72" w:rsidP="00C2746F">
      <w:pPr>
        <w:pStyle w:val="3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- от 9 </w:t>
      </w:r>
      <w:r w:rsidR="00876E92" w:rsidRPr="00052A46">
        <w:rPr>
          <w:rFonts w:ascii="Arial" w:hAnsi="Arial" w:cs="Arial"/>
          <w:sz w:val="24"/>
          <w:szCs w:val="24"/>
        </w:rPr>
        <w:t xml:space="preserve">апреля 2014 года № </w:t>
      </w:r>
      <w:r w:rsidRPr="00052A46">
        <w:rPr>
          <w:rFonts w:ascii="Arial" w:hAnsi="Arial" w:cs="Arial"/>
          <w:sz w:val="24"/>
          <w:szCs w:val="24"/>
        </w:rPr>
        <w:t xml:space="preserve">326 </w:t>
      </w:r>
      <w:r w:rsidR="00C2746F" w:rsidRPr="00052A46">
        <w:rPr>
          <w:rFonts w:ascii="Arial" w:hAnsi="Arial" w:cs="Arial"/>
          <w:bCs/>
          <w:sz w:val="24"/>
          <w:szCs w:val="24"/>
        </w:rPr>
        <w:t>«О создании административной комиссии Тимашевского городского поселения Тимашевского района»;</w:t>
      </w:r>
    </w:p>
    <w:p w:rsidR="00DF091F" w:rsidRPr="00052A46" w:rsidRDefault="00C2746F" w:rsidP="00876E92">
      <w:pPr>
        <w:pStyle w:val="3"/>
        <w:spacing w:after="0"/>
        <w:ind w:left="0" w:firstLine="567"/>
        <w:jc w:val="both"/>
        <w:rPr>
          <w:rFonts w:ascii="Arial" w:hAnsi="Arial" w:cs="Arial"/>
          <w:bCs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- </w:t>
      </w:r>
      <w:r w:rsidR="008D1AB2" w:rsidRPr="00052A46">
        <w:rPr>
          <w:rFonts w:ascii="Arial" w:hAnsi="Arial" w:cs="Arial"/>
          <w:sz w:val="24"/>
          <w:szCs w:val="24"/>
        </w:rPr>
        <w:t>от 21</w:t>
      </w:r>
      <w:r w:rsidR="00876E92" w:rsidRPr="00052A46">
        <w:rPr>
          <w:rFonts w:ascii="Arial" w:hAnsi="Arial" w:cs="Arial"/>
          <w:sz w:val="24"/>
          <w:szCs w:val="24"/>
        </w:rPr>
        <w:t xml:space="preserve"> ма</w:t>
      </w:r>
      <w:r w:rsidR="00953698" w:rsidRPr="00052A46">
        <w:rPr>
          <w:rFonts w:ascii="Arial" w:hAnsi="Arial" w:cs="Arial"/>
          <w:sz w:val="24"/>
          <w:szCs w:val="24"/>
        </w:rPr>
        <w:t xml:space="preserve">я </w:t>
      </w:r>
      <w:r w:rsidR="00876E92" w:rsidRPr="00052A46">
        <w:rPr>
          <w:rFonts w:ascii="Arial" w:hAnsi="Arial" w:cs="Arial"/>
          <w:sz w:val="24"/>
          <w:szCs w:val="24"/>
        </w:rPr>
        <w:t>2014</w:t>
      </w:r>
      <w:r w:rsidR="00953698" w:rsidRPr="00052A46">
        <w:rPr>
          <w:rFonts w:ascii="Arial" w:hAnsi="Arial" w:cs="Arial"/>
          <w:sz w:val="24"/>
          <w:szCs w:val="24"/>
        </w:rPr>
        <w:t xml:space="preserve"> года </w:t>
      </w:r>
      <w:r w:rsidR="00876E92" w:rsidRPr="00052A46">
        <w:rPr>
          <w:rFonts w:ascii="Arial" w:hAnsi="Arial" w:cs="Arial"/>
          <w:sz w:val="24"/>
          <w:szCs w:val="24"/>
        </w:rPr>
        <w:t xml:space="preserve">№ </w:t>
      </w:r>
      <w:r w:rsidR="00326030" w:rsidRPr="00052A46">
        <w:rPr>
          <w:rFonts w:ascii="Arial" w:hAnsi="Arial" w:cs="Arial"/>
          <w:sz w:val="24"/>
          <w:szCs w:val="24"/>
        </w:rPr>
        <w:t>330</w:t>
      </w:r>
      <w:r w:rsidR="00B93C87" w:rsidRPr="00052A46">
        <w:rPr>
          <w:rFonts w:ascii="Arial" w:hAnsi="Arial" w:cs="Arial"/>
          <w:sz w:val="24"/>
          <w:szCs w:val="24"/>
        </w:rPr>
        <w:t xml:space="preserve"> </w:t>
      </w:r>
      <w:r w:rsidRPr="00052A46">
        <w:rPr>
          <w:rFonts w:ascii="Arial" w:hAnsi="Arial" w:cs="Arial"/>
          <w:bCs/>
          <w:sz w:val="24"/>
          <w:szCs w:val="24"/>
        </w:rPr>
        <w:t xml:space="preserve">«О внесении изменения в решение Совета Тимашевского городского поселения Тимашевского района от </w:t>
      </w:r>
      <w:r w:rsidR="00326030" w:rsidRPr="00052A46">
        <w:rPr>
          <w:rFonts w:ascii="Arial" w:hAnsi="Arial" w:cs="Arial"/>
          <w:bCs/>
          <w:sz w:val="24"/>
          <w:szCs w:val="24"/>
        </w:rPr>
        <w:t>9</w:t>
      </w:r>
      <w:r w:rsidR="00876E92" w:rsidRPr="00052A46">
        <w:rPr>
          <w:rFonts w:ascii="Arial" w:hAnsi="Arial" w:cs="Arial"/>
          <w:sz w:val="24"/>
          <w:szCs w:val="24"/>
        </w:rPr>
        <w:t xml:space="preserve"> апреля 2014</w:t>
      </w:r>
      <w:r w:rsidR="00326030" w:rsidRPr="00052A46">
        <w:rPr>
          <w:rFonts w:ascii="Arial" w:hAnsi="Arial" w:cs="Arial"/>
          <w:sz w:val="24"/>
          <w:szCs w:val="24"/>
        </w:rPr>
        <w:t xml:space="preserve"> года № 326</w:t>
      </w:r>
      <w:r w:rsidRPr="00052A46">
        <w:rPr>
          <w:rFonts w:ascii="Arial" w:hAnsi="Arial" w:cs="Arial"/>
          <w:sz w:val="24"/>
          <w:szCs w:val="24"/>
        </w:rPr>
        <w:t xml:space="preserve"> </w:t>
      </w:r>
      <w:r w:rsidRPr="00052A46">
        <w:rPr>
          <w:rFonts w:ascii="Arial" w:hAnsi="Arial" w:cs="Arial"/>
          <w:bCs/>
          <w:sz w:val="24"/>
          <w:szCs w:val="24"/>
        </w:rPr>
        <w:t>«О создании административной комиссии Тимашевского городского поселения Тимашевского района»</w:t>
      </w:r>
      <w:r w:rsidR="00DF091F" w:rsidRPr="00052A46">
        <w:rPr>
          <w:rFonts w:ascii="Arial" w:hAnsi="Arial" w:cs="Arial"/>
          <w:bCs/>
          <w:sz w:val="24"/>
          <w:szCs w:val="24"/>
        </w:rPr>
        <w:t>.</w:t>
      </w:r>
    </w:p>
    <w:p w:rsidR="0036120C" w:rsidRPr="00052A46" w:rsidRDefault="0090261F" w:rsidP="007F3072">
      <w:pPr>
        <w:pStyle w:val="3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>5</w:t>
      </w:r>
      <w:r w:rsidR="00BA31C3" w:rsidRPr="00052A46">
        <w:rPr>
          <w:rFonts w:ascii="Arial" w:hAnsi="Arial" w:cs="Arial"/>
          <w:sz w:val="24"/>
          <w:szCs w:val="24"/>
        </w:rPr>
        <w:t xml:space="preserve">. </w:t>
      </w:r>
      <w:r w:rsidR="003F1ED4" w:rsidRPr="00052A46">
        <w:rPr>
          <w:rFonts w:ascii="Arial" w:hAnsi="Arial" w:cs="Arial"/>
          <w:sz w:val="24"/>
          <w:szCs w:val="24"/>
        </w:rPr>
        <w:t xml:space="preserve">Организационному отделу </w:t>
      </w:r>
      <w:r w:rsidR="005701A3" w:rsidRPr="00052A46">
        <w:rPr>
          <w:rFonts w:ascii="Arial" w:hAnsi="Arial" w:cs="Arial"/>
          <w:sz w:val="24"/>
          <w:szCs w:val="24"/>
        </w:rPr>
        <w:t xml:space="preserve">администрации </w:t>
      </w:r>
      <w:r w:rsidR="003F1ED4" w:rsidRPr="00052A46">
        <w:rPr>
          <w:rFonts w:ascii="Arial" w:hAnsi="Arial" w:cs="Arial"/>
          <w:sz w:val="24"/>
          <w:szCs w:val="24"/>
        </w:rPr>
        <w:t>Тимашевского городского поселения Тимашевского района (</w:t>
      </w:r>
      <w:r w:rsidR="00DB27F4" w:rsidRPr="00052A46">
        <w:rPr>
          <w:rFonts w:ascii="Arial" w:hAnsi="Arial" w:cs="Arial"/>
          <w:sz w:val="24"/>
          <w:szCs w:val="24"/>
        </w:rPr>
        <w:t>Миримов</w:t>
      </w:r>
      <w:r w:rsidR="003F1ED4" w:rsidRPr="00052A46">
        <w:rPr>
          <w:rFonts w:ascii="Arial" w:hAnsi="Arial" w:cs="Arial"/>
          <w:sz w:val="24"/>
          <w:szCs w:val="24"/>
        </w:rPr>
        <w:t>) опубликовать настоящее решение в газете «Мой Тимашевск»</w:t>
      </w:r>
      <w:r w:rsidR="00D83A06" w:rsidRPr="00052A46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Тимашевского городского поселения Тимашевского района</w:t>
      </w:r>
      <w:r w:rsidR="0036120C" w:rsidRPr="00052A46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«Интернет».</w:t>
      </w:r>
    </w:p>
    <w:p w:rsidR="00A92810" w:rsidRPr="00052A46" w:rsidRDefault="0090261F" w:rsidP="00052A4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6</w:t>
      </w:r>
      <w:r w:rsidR="00B14F06" w:rsidRPr="00052A46">
        <w:rPr>
          <w:rFonts w:ascii="Arial" w:hAnsi="Arial" w:cs="Arial"/>
        </w:rPr>
        <w:t>.</w:t>
      </w:r>
      <w:r w:rsidR="00FC0E08" w:rsidRPr="00052A46">
        <w:rPr>
          <w:rFonts w:ascii="Arial" w:hAnsi="Arial" w:cs="Arial"/>
        </w:rPr>
        <w:t xml:space="preserve"> Контроль за выполнением решения возложить на заместителя главы Тимашевского городского поселения Тимашевского района </w:t>
      </w:r>
      <w:r w:rsidR="00326030" w:rsidRPr="00052A46">
        <w:rPr>
          <w:rFonts w:ascii="Arial" w:hAnsi="Arial" w:cs="Arial"/>
        </w:rPr>
        <w:t>В.Г.Сысоева</w:t>
      </w:r>
      <w:r w:rsidR="00FC0E08" w:rsidRPr="00052A46">
        <w:rPr>
          <w:rFonts w:ascii="Arial" w:hAnsi="Arial" w:cs="Arial"/>
        </w:rPr>
        <w:t>.</w:t>
      </w:r>
    </w:p>
    <w:p w:rsidR="003550D6" w:rsidRPr="00052A46" w:rsidRDefault="0090261F" w:rsidP="007F307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7</w:t>
      </w:r>
      <w:r w:rsidR="00FC0E08" w:rsidRPr="00052A46">
        <w:rPr>
          <w:rFonts w:ascii="Arial" w:hAnsi="Arial" w:cs="Arial"/>
        </w:rPr>
        <w:t xml:space="preserve">. </w:t>
      </w:r>
      <w:r w:rsidR="00EB5777" w:rsidRPr="00052A46">
        <w:rPr>
          <w:rFonts w:ascii="Arial" w:hAnsi="Arial" w:cs="Arial"/>
        </w:rPr>
        <w:t xml:space="preserve">Решение вступает в силу </w:t>
      </w:r>
      <w:r w:rsidR="002E3238" w:rsidRPr="00052A46">
        <w:rPr>
          <w:rFonts w:ascii="Arial" w:hAnsi="Arial" w:cs="Arial"/>
        </w:rPr>
        <w:t>после</w:t>
      </w:r>
      <w:r w:rsidR="006853A6" w:rsidRPr="00052A46">
        <w:rPr>
          <w:rFonts w:ascii="Arial" w:hAnsi="Arial" w:cs="Arial"/>
        </w:rPr>
        <w:t xml:space="preserve"> его </w:t>
      </w:r>
      <w:r w:rsidRPr="00052A46">
        <w:rPr>
          <w:rFonts w:ascii="Arial" w:hAnsi="Arial" w:cs="Arial"/>
        </w:rPr>
        <w:t>официального опубликования</w:t>
      </w:r>
      <w:r w:rsidR="00326030" w:rsidRPr="00052A46">
        <w:rPr>
          <w:rFonts w:ascii="Arial" w:hAnsi="Arial" w:cs="Arial"/>
        </w:rPr>
        <w:t xml:space="preserve"> и распространяется на правоотношения, возникшие с 14 сентября</w:t>
      </w:r>
      <w:r w:rsidR="005B4706" w:rsidRPr="00052A46">
        <w:rPr>
          <w:rFonts w:ascii="Arial" w:hAnsi="Arial" w:cs="Arial"/>
        </w:rPr>
        <w:t xml:space="preserve"> 2014 года</w:t>
      </w:r>
      <w:r w:rsidRPr="00052A46">
        <w:rPr>
          <w:rFonts w:ascii="Arial" w:hAnsi="Arial" w:cs="Arial"/>
        </w:rPr>
        <w:t>.</w:t>
      </w:r>
    </w:p>
    <w:p w:rsidR="00B97E61" w:rsidRPr="00052A46" w:rsidRDefault="00B97E61" w:rsidP="00C4371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0261F" w:rsidRPr="00052A46" w:rsidRDefault="0090261F" w:rsidP="00C4371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63A8E" w:rsidRPr="00052A46" w:rsidRDefault="00763A8E" w:rsidP="006F51B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Председатель Совета</w:t>
      </w:r>
      <w:r w:rsidR="00D61033" w:rsidRPr="00052A46">
        <w:rPr>
          <w:rFonts w:ascii="Arial" w:hAnsi="Arial" w:cs="Arial"/>
        </w:rPr>
        <w:t xml:space="preserve"> </w:t>
      </w:r>
    </w:p>
    <w:p w:rsidR="00763A8E" w:rsidRPr="00052A46" w:rsidRDefault="003550D6" w:rsidP="006F51B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Тимашевского городского</w:t>
      </w:r>
      <w:r w:rsidR="00DE6D4C" w:rsidRPr="00052A46">
        <w:rPr>
          <w:rFonts w:ascii="Arial" w:hAnsi="Arial" w:cs="Arial"/>
        </w:rPr>
        <w:t xml:space="preserve"> </w:t>
      </w:r>
      <w:r w:rsidR="00897931" w:rsidRPr="00052A46">
        <w:rPr>
          <w:rFonts w:ascii="Arial" w:hAnsi="Arial" w:cs="Arial"/>
        </w:rPr>
        <w:t>п</w:t>
      </w:r>
      <w:r w:rsidR="00DE6D4C" w:rsidRPr="00052A46">
        <w:rPr>
          <w:rFonts w:ascii="Arial" w:hAnsi="Arial" w:cs="Arial"/>
        </w:rPr>
        <w:t>оселения</w:t>
      </w:r>
      <w:r w:rsidR="00AE7467" w:rsidRPr="00052A46">
        <w:rPr>
          <w:rFonts w:ascii="Arial" w:hAnsi="Arial" w:cs="Arial"/>
        </w:rPr>
        <w:t xml:space="preserve"> </w:t>
      </w:r>
    </w:p>
    <w:p w:rsidR="00052A46" w:rsidRDefault="00AE7467" w:rsidP="006F51B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 xml:space="preserve">Тимашевского </w:t>
      </w:r>
      <w:r w:rsidR="003550D6" w:rsidRPr="00052A46">
        <w:rPr>
          <w:rFonts w:ascii="Arial" w:hAnsi="Arial" w:cs="Arial"/>
        </w:rPr>
        <w:t xml:space="preserve">района                          </w:t>
      </w:r>
      <w:r w:rsidR="00871E61" w:rsidRPr="00052A46">
        <w:rPr>
          <w:rFonts w:ascii="Arial" w:hAnsi="Arial" w:cs="Arial"/>
        </w:rPr>
        <w:t xml:space="preserve">                    </w:t>
      </w:r>
      <w:r w:rsidR="00EA0E82" w:rsidRPr="00052A46">
        <w:rPr>
          <w:rFonts w:ascii="Arial" w:hAnsi="Arial" w:cs="Arial"/>
        </w:rPr>
        <w:t xml:space="preserve"> </w:t>
      </w:r>
      <w:r w:rsidR="00D61033" w:rsidRPr="00052A46">
        <w:rPr>
          <w:rFonts w:ascii="Arial" w:hAnsi="Arial" w:cs="Arial"/>
        </w:rPr>
        <w:t xml:space="preserve">    </w:t>
      </w:r>
      <w:r w:rsidR="006A3032" w:rsidRPr="00052A46">
        <w:rPr>
          <w:rFonts w:ascii="Arial" w:hAnsi="Arial" w:cs="Arial"/>
        </w:rPr>
        <w:t xml:space="preserve">    </w:t>
      </w:r>
      <w:r w:rsidR="00BF4E69" w:rsidRPr="00052A46">
        <w:rPr>
          <w:rFonts w:ascii="Arial" w:hAnsi="Arial" w:cs="Arial"/>
        </w:rPr>
        <w:t xml:space="preserve">    </w:t>
      </w:r>
      <w:r w:rsidR="006A3032" w:rsidRPr="00052A46">
        <w:rPr>
          <w:rFonts w:ascii="Arial" w:hAnsi="Arial" w:cs="Arial"/>
        </w:rPr>
        <w:t xml:space="preserve">   </w:t>
      </w:r>
      <w:r w:rsidR="00763A8E" w:rsidRPr="00052A46">
        <w:rPr>
          <w:rFonts w:ascii="Arial" w:hAnsi="Arial" w:cs="Arial"/>
        </w:rPr>
        <w:t xml:space="preserve">         </w:t>
      </w:r>
      <w:r w:rsidR="00B93C87" w:rsidRPr="00052A46">
        <w:rPr>
          <w:rFonts w:ascii="Arial" w:hAnsi="Arial" w:cs="Arial"/>
        </w:rPr>
        <w:t xml:space="preserve">       </w:t>
      </w:r>
    </w:p>
    <w:p w:rsidR="00BA31C3" w:rsidRPr="00052A46" w:rsidRDefault="00B93C87" w:rsidP="006F51B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С.Г.Качанов</w:t>
      </w:r>
    </w:p>
    <w:p w:rsidR="0090261F" w:rsidRPr="00052A46" w:rsidRDefault="0090261F" w:rsidP="006F51B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0261F" w:rsidRPr="00052A46" w:rsidRDefault="0090261F" w:rsidP="006F51B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0261F" w:rsidRPr="00052A46" w:rsidRDefault="0090261F" w:rsidP="006F51B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0261F" w:rsidRPr="00052A46" w:rsidRDefault="0090261F" w:rsidP="0090261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 xml:space="preserve">Глава Тимашевского городского </w:t>
      </w:r>
    </w:p>
    <w:p w:rsidR="00052A46" w:rsidRDefault="0090261F" w:rsidP="0090261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 xml:space="preserve">поселения Тимашевского района                                                        </w:t>
      </w:r>
    </w:p>
    <w:p w:rsidR="0090261F" w:rsidRPr="00052A46" w:rsidRDefault="0090261F" w:rsidP="0090261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А.Н.Нестеров</w:t>
      </w:r>
    </w:p>
    <w:p w:rsidR="0090261F" w:rsidRPr="00052A46" w:rsidRDefault="0090261F" w:rsidP="006F51B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052A46" w:rsidRPr="00052A46" w:rsidRDefault="00052A46" w:rsidP="00052A46">
      <w:pPr>
        <w:pStyle w:val="ConsNonformat"/>
        <w:widowControl/>
        <w:ind w:right="0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lastRenderedPageBreak/>
        <w:t xml:space="preserve">ПРИЛОЖЕНИЕ  № 1 </w:t>
      </w:r>
    </w:p>
    <w:p w:rsidR="00052A46" w:rsidRPr="00052A46" w:rsidRDefault="00052A46" w:rsidP="00052A46">
      <w:pPr>
        <w:pStyle w:val="ConsNonformat"/>
        <w:widowControl/>
        <w:ind w:right="0"/>
        <w:rPr>
          <w:rFonts w:ascii="Arial" w:hAnsi="Arial" w:cs="Arial"/>
          <w:sz w:val="24"/>
          <w:szCs w:val="24"/>
        </w:rPr>
      </w:pPr>
    </w:p>
    <w:p w:rsidR="00052A46" w:rsidRPr="00052A46" w:rsidRDefault="00052A46" w:rsidP="00052A46">
      <w:pPr>
        <w:pStyle w:val="ConsNonformat"/>
        <w:widowControl/>
        <w:ind w:right="0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>УТВЕРЖДЕНО</w:t>
      </w:r>
    </w:p>
    <w:p w:rsidR="00052A46" w:rsidRPr="00052A46" w:rsidRDefault="00052A46" w:rsidP="00052A46">
      <w:pPr>
        <w:pStyle w:val="ConsNonformat"/>
        <w:widowControl/>
        <w:ind w:right="0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решением Совета Тимашевского </w:t>
      </w:r>
    </w:p>
    <w:p w:rsidR="00052A46" w:rsidRPr="00052A46" w:rsidRDefault="00052A46" w:rsidP="00052A46">
      <w:pPr>
        <w:pStyle w:val="ConsNonformat"/>
        <w:widowControl/>
        <w:ind w:right="0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>городского поселения</w:t>
      </w:r>
    </w:p>
    <w:p w:rsidR="00052A46" w:rsidRPr="00052A46" w:rsidRDefault="00052A46" w:rsidP="00052A46">
      <w:pPr>
        <w:pStyle w:val="ConsNonformat"/>
        <w:widowControl/>
        <w:ind w:right="0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>Тимашевского района</w:t>
      </w:r>
    </w:p>
    <w:p w:rsidR="00052A46" w:rsidRPr="00052A46" w:rsidRDefault="00052A46" w:rsidP="00052A46">
      <w:pPr>
        <w:pStyle w:val="ConsNonformat"/>
        <w:widowControl/>
        <w:ind w:righ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19.11.2014г. №11</w:t>
      </w:r>
    </w:p>
    <w:p w:rsidR="00052A46" w:rsidRPr="00052A46" w:rsidRDefault="00052A46" w:rsidP="00052A4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052A46" w:rsidRPr="00052A46" w:rsidRDefault="00052A46" w:rsidP="00052A46">
      <w:pPr>
        <w:pStyle w:val="ConsTitle"/>
        <w:widowControl/>
        <w:ind w:right="0"/>
        <w:jc w:val="center"/>
        <w:rPr>
          <w:rFonts w:cs="Arial"/>
          <w:sz w:val="32"/>
          <w:szCs w:val="32"/>
        </w:rPr>
      </w:pPr>
    </w:p>
    <w:p w:rsidR="00052A46" w:rsidRPr="00052A46" w:rsidRDefault="00052A46" w:rsidP="00052A46">
      <w:pPr>
        <w:pStyle w:val="ConsTitle"/>
        <w:widowControl/>
        <w:ind w:right="0"/>
        <w:jc w:val="center"/>
        <w:rPr>
          <w:rFonts w:cs="Arial"/>
          <w:sz w:val="32"/>
          <w:szCs w:val="32"/>
        </w:rPr>
      </w:pPr>
      <w:r w:rsidRPr="00052A46">
        <w:rPr>
          <w:rFonts w:cs="Arial"/>
          <w:sz w:val="32"/>
          <w:szCs w:val="32"/>
        </w:rPr>
        <w:t>ПОЛОЖЕНИЕ</w:t>
      </w:r>
    </w:p>
    <w:p w:rsidR="00052A46" w:rsidRPr="00052A46" w:rsidRDefault="00052A46" w:rsidP="00052A46">
      <w:pPr>
        <w:pStyle w:val="ConsTitle"/>
        <w:widowControl/>
        <w:ind w:right="0"/>
        <w:jc w:val="center"/>
        <w:rPr>
          <w:rFonts w:cs="Arial"/>
          <w:sz w:val="32"/>
          <w:szCs w:val="32"/>
        </w:rPr>
      </w:pPr>
      <w:r w:rsidRPr="00052A46">
        <w:rPr>
          <w:rFonts w:cs="Arial"/>
          <w:sz w:val="32"/>
          <w:szCs w:val="32"/>
        </w:rPr>
        <w:t>об административной комиссии Тимашевского городского поселения Тимашевского района</w:t>
      </w:r>
    </w:p>
    <w:p w:rsidR="00052A46" w:rsidRPr="00052A46" w:rsidRDefault="00052A46" w:rsidP="00052A46">
      <w:pPr>
        <w:pStyle w:val="ConsNonformat"/>
        <w:widowControl/>
        <w:ind w:right="0"/>
        <w:rPr>
          <w:rFonts w:ascii="Arial" w:hAnsi="Arial" w:cs="Arial"/>
          <w:sz w:val="32"/>
          <w:szCs w:val="32"/>
        </w:rPr>
      </w:pPr>
    </w:p>
    <w:p w:rsidR="00052A46" w:rsidRPr="00052A46" w:rsidRDefault="00052A46" w:rsidP="00052A46">
      <w:pPr>
        <w:jc w:val="center"/>
        <w:rPr>
          <w:rFonts w:ascii="Arial" w:hAnsi="Arial" w:cs="Arial"/>
        </w:rPr>
      </w:pPr>
      <w:r w:rsidRPr="00052A46">
        <w:rPr>
          <w:rFonts w:ascii="Arial" w:hAnsi="Arial" w:cs="Arial"/>
        </w:rPr>
        <w:t>1. Общие положения</w:t>
      </w:r>
    </w:p>
    <w:p w:rsidR="00052A46" w:rsidRPr="00052A46" w:rsidRDefault="00052A46" w:rsidP="00052A46">
      <w:pPr>
        <w:ind w:firstLine="567"/>
        <w:jc w:val="center"/>
        <w:rPr>
          <w:rFonts w:ascii="Arial" w:hAnsi="Arial" w:cs="Arial"/>
        </w:rPr>
      </w:pP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1.1.Административная комиссия Тимашевского городского поселения Тимашевского района (далее – административная комиссия) - постоянно действующий в Тимашевском городском поселении Тимашевского района коллегиальный орган, уполномоченный осуществлять подготовку к рассмотрению и рассматривать дела об административных правонарушениях, предусмотренных Законом Краснодарского края от 23 июля 2003 года                           № 608-КЗ «Об административных правонарушениях», а также выносить по этим делам решения в порядке, установленном федеральным законом.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 xml:space="preserve">1.2. Административная комиссия создается Советом Тимашевского городского поселения Тимашевского района по представлению главы Тимашевского городского поселения Тимашевского района в составе председателя, его заместителя, ответственного секретаря и иных членов комиссии на срок полномочий Совета Тимашевского городского поселения Тимашевского района. 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1.3. Финансирование расходов по образованию и организации деятельности административной комиссии осуществляется за счет предоставления бюджету Тимашевского городского поселения Тимашевского района субвенций из краевого бюджета в порядке, предусмотренном бюджетным законодательством.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Администрация Тимашевского городского поселения Тимашевского района имеет право дополнительно использовать соответствующие материальные ресурсы и финансовые средства по образованию и организации деятельности административной комиссии в случаях и порядке, предусмотренных Уставом Тимашевского городского поселения Тимашевского района.</w:t>
      </w:r>
    </w:p>
    <w:p w:rsidR="00052A46" w:rsidRPr="00052A46" w:rsidRDefault="00052A46" w:rsidP="00052A4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1.4. Комиссия в своей работе руководствуется общепризнанными принципами и нормами международного права и международными договорами Российской Федерации, Конституцией Российской Федерации, Кодексом Российской Федерации об административных правонарушениях, Законом Краснодарского края от 14 декабря 2006 года № 1144-КЗ «О наделении органов местного самоуправления муниципальных образований Краснодарского                   края отдельными государственными полномочиями по образованию и организации деятельности административных комиссий», Законом Краснодарского края от 23 июля 2003 года № 608-КЗ «Об административных правонарушениях» (далее - Закон), а также настоящим Положением.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</w:p>
    <w:p w:rsidR="00052A46" w:rsidRPr="00052A46" w:rsidRDefault="00052A46" w:rsidP="00052A46">
      <w:pPr>
        <w:jc w:val="center"/>
        <w:rPr>
          <w:rFonts w:ascii="Arial" w:hAnsi="Arial" w:cs="Arial"/>
        </w:rPr>
      </w:pPr>
      <w:r w:rsidRPr="00052A46">
        <w:rPr>
          <w:rFonts w:ascii="Arial" w:hAnsi="Arial" w:cs="Arial"/>
        </w:rPr>
        <w:t>2. Цели и задачи административной комиссии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lastRenderedPageBreak/>
        <w:t xml:space="preserve">2.1. Административная комиссия создается для рассмотрения дел об административных правонарушениях, предусмотренных </w:t>
      </w:r>
      <w:hyperlink r:id="rId8" w:history="1">
        <w:r w:rsidRPr="00052A46">
          <w:rPr>
            <w:rFonts w:ascii="Arial" w:hAnsi="Arial" w:cs="Arial"/>
          </w:rPr>
          <w:t>Законом</w:t>
        </w:r>
      </w:hyperlink>
      <w:r w:rsidRPr="00052A46">
        <w:rPr>
          <w:rFonts w:ascii="Arial" w:hAnsi="Arial" w:cs="Arial"/>
        </w:rPr>
        <w:t>.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2.2. Административная комиссия рассматривает дела об административных правонарушениях, отнесенных к ее компетенции Законом.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</w:p>
    <w:p w:rsidR="00052A46" w:rsidRPr="00052A46" w:rsidRDefault="00052A46" w:rsidP="00052A46">
      <w:pPr>
        <w:jc w:val="center"/>
        <w:rPr>
          <w:rFonts w:ascii="Arial" w:hAnsi="Arial" w:cs="Arial"/>
        </w:rPr>
      </w:pPr>
      <w:r w:rsidRPr="00052A46">
        <w:rPr>
          <w:rFonts w:ascii="Arial" w:hAnsi="Arial" w:cs="Arial"/>
        </w:rPr>
        <w:t>3. Состав административной комиссии</w:t>
      </w:r>
    </w:p>
    <w:p w:rsidR="00052A46" w:rsidRPr="00052A46" w:rsidRDefault="00052A46" w:rsidP="00052A46">
      <w:pPr>
        <w:ind w:firstLine="567"/>
        <w:jc w:val="center"/>
        <w:rPr>
          <w:rFonts w:ascii="Arial" w:hAnsi="Arial" w:cs="Arial"/>
        </w:rPr>
      </w:pP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Численный состав административной комиссии составляет пятнадцать человек.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Председатель, заместитель председателя и ответственный секретарь административной комиссии назначаются из числа лиц, замещающих должности муниципальной службы.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На время отсутствия председателя и заместителя председателя административной комиссии из числа членов административной комиссии, замещающих должности муниципальной службы, открытым голосованием, большинством голосов выбирается председательствующий.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</w:rPr>
      </w:pPr>
      <w:r w:rsidRPr="00052A46">
        <w:rPr>
          <w:rFonts w:ascii="Arial" w:hAnsi="Arial" w:cs="Arial"/>
        </w:rPr>
        <w:t>4. Полномочия председателя, заместителя председателя административной комиссии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Председатель административной комиссии: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осуществляет руководство деятельностью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председательствует на заседаниях административной комиссии, организует и планирует ее работу;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назначает заседания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подписывает решения, принятые на заседаниях административной комиссии, а также протоколы заседаний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направляет в уполномоченные государственные органы, осуществляющие контроль за осуществлением органами местного самоуправления отдельных государственных полномочий, а также за использованием предоставленных на эти цели материальных и финансовых средств, запрашиваемую информацию и отчетные документы о деятельности административной комиссии в установленные сроки;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осуществляет иные полномочия, отнесенные к его компетенции.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Заместитель председателя административной комиссии: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выполняет поручения председателя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исполняет обязанности председателя административной комиссии в его отсутствие или при невозможности выполнения им своих обязанностей.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</w:rPr>
      </w:pPr>
      <w:r w:rsidRPr="00052A46">
        <w:rPr>
          <w:rFonts w:ascii="Arial" w:hAnsi="Arial" w:cs="Arial"/>
        </w:rPr>
        <w:t>5. Полномочия ответственного секретаря административной комиссии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Ответственный секретарь административной комиссии: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осуществляет подготовку заседаний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осуществляет организационное и техническое обслуживание деятельности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ведет делопроизводство административной комиссии, отвечает за учет и сохранность документов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осуществляет прием и регистрацию документов и материалов, поступающих в административную комиссию, а также их подготовку для рассмотрения на заседании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ведет и подписывает протоколы заседаний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lastRenderedPageBreak/>
        <w:t>- выполняет поручения председателя административной комиссии, его заместителя;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осуществляет иные полномочия, отнесенные к его компетенции.</w:t>
      </w:r>
    </w:p>
    <w:p w:rsidR="00052A46" w:rsidRPr="00052A46" w:rsidRDefault="00052A46" w:rsidP="00052A4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Ответственный секретарь административной комиссии должен иметь высшее юридическое образование.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В период временного отсутствия ответственного секретаря административной комиссии его полномочия исполняет один из членов административной комиссии из числа лиц, замещающих должности муниципальной службы, и имеющий высшее юридическое образование, назначаемый председателем административной комиссии.</w:t>
      </w:r>
    </w:p>
    <w:p w:rsidR="00052A46" w:rsidRPr="00052A46" w:rsidRDefault="00052A46" w:rsidP="00052A46">
      <w:pPr>
        <w:tabs>
          <w:tab w:val="left" w:pos="5529"/>
        </w:tabs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</w:rPr>
      </w:pPr>
    </w:p>
    <w:p w:rsidR="00052A46" w:rsidRPr="00052A46" w:rsidRDefault="00052A46" w:rsidP="00052A46">
      <w:pPr>
        <w:tabs>
          <w:tab w:val="left" w:pos="5529"/>
        </w:tabs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</w:rPr>
      </w:pPr>
      <w:r w:rsidRPr="00052A46">
        <w:rPr>
          <w:rFonts w:ascii="Arial" w:hAnsi="Arial" w:cs="Arial"/>
        </w:rPr>
        <w:t>6. Полномочия членов административной комиссии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Члены административной комиссии: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участвуют в подготовке заседаний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предварительно, до заседания административной комиссии, знакомятся с материалами дел об административных правонарушениях, внесенными на ее рассмотрение;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вносят председателю административной комиссии предложения об отложении рассмотрения дела при необходимости дополнительного выяснения обстоятельств дела;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участвуют в рассмотрении дел и принятии решений административной комиссией;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осуществляют иные полномочия, предусмотренные действующим законодательством.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Члены административной комиссии обладают равными правами при рассмотрении дела об административном правонарушении.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52A46" w:rsidRPr="00052A46" w:rsidRDefault="00052A46" w:rsidP="00052A46">
      <w:pPr>
        <w:ind w:firstLine="567"/>
        <w:jc w:val="center"/>
        <w:rPr>
          <w:rFonts w:ascii="Arial" w:hAnsi="Arial" w:cs="Arial"/>
        </w:rPr>
      </w:pPr>
      <w:r w:rsidRPr="00052A46">
        <w:rPr>
          <w:rFonts w:ascii="Arial" w:hAnsi="Arial" w:cs="Arial"/>
        </w:rPr>
        <w:t>7. Организация работы административной комиссии</w:t>
      </w:r>
    </w:p>
    <w:p w:rsidR="00052A46" w:rsidRPr="00052A46" w:rsidRDefault="00052A46" w:rsidP="00052A46">
      <w:pPr>
        <w:ind w:firstLine="567"/>
        <w:jc w:val="center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Дела об административных правонарушениях рассматриваются административной комиссией на заседаниях, которые проводятся с периодичностью, обеспечивающей соблюдение сроков рассмотрения дел об административных правонарушениях.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Заседание административной комиссии правомочно, если в нем принимает участие более половины от установленного числа членов административной комиссии.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Решения административной комиссии принимаются простым большинством голосов членов административной комиссии, присутствующих на заседании.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</w:rPr>
      </w:pPr>
      <w:r w:rsidRPr="00052A46">
        <w:rPr>
          <w:rFonts w:ascii="Arial" w:hAnsi="Arial" w:cs="Arial"/>
        </w:rPr>
        <w:t xml:space="preserve">8. Досрочное прекращение полномочий членов 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</w:rPr>
      </w:pPr>
      <w:r w:rsidRPr="00052A46">
        <w:rPr>
          <w:rFonts w:ascii="Arial" w:hAnsi="Arial" w:cs="Arial"/>
        </w:rPr>
        <w:t>административной комиссии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Полномочия члена административной комиссии досрочно прекращаются Советом Тимашевского городского поселения Тимашевского района в случаях: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подачи членом административной комиссии письменного заявления о прекращении своих полномочий;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вступления в законную силу обвинительного приговора суда в отношении лица, являющегося членом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lastRenderedPageBreak/>
        <w:t>- неоднократного невыполнения обязанностей члена административной комиссии, выражающегося в уклонении без уважительных причин от участия в заседаниях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наличия заболевания, которое согласно медицинскому заключению препятствует исполнению членом административной комиссии своих полномочий;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совершения лицом, являющимся членом административной комиссии, деяния, порочащего честь и достоинство члена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смерти члена административной комиссии;</w:t>
      </w:r>
    </w:p>
    <w:p w:rsidR="00052A46" w:rsidRPr="00052A46" w:rsidRDefault="00052A46" w:rsidP="00052A4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- в иных случаях, предусмотренных действующим законодательством.</w:t>
      </w:r>
    </w:p>
    <w:p w:rsidR="00052A46" w:rsidRPr="00052A46" w:rsidRDefault="00052A46" w:rsidP="00052A46">
      <w:pPr>
        <w:ind w:firstLine="567"/>
        <w:jc w:val="center"/>
        <w:rPr>
          <w:rFonts w:ascii="Arial" w:hAnsi="Arial" w:cs="Arial"/>
        </w:rPr>
      </w:pPr>
    </w:p>
    <w:p w:rsidR="00052A46" w:rsidRPr="00052A46" w:rsidRDefault="00052A46" w:rsidP="00052A46">
      <w:pPr>
        <w:ind w:firstLine="567"/>
        <w:jc w:val="center"/>
        <w:rPr>
          <w:rFonts w:ascii="Arial" w:hAnsi="Arial" w:cs="Arial"/>
        </w:rPr>
      </w:pPr>
    </w:p>
    <w:p w:rsidR="00052A46" w:rsidRPr="00052A46" w:rsidRDefault="00052A46" w:rsidP="00052A46">
      <w:pPr>
        <w:ind w:firstLine="567"/>
        <w:jc w:val="center"/>
        <w:rPr>
          <w:rFonts w:ascii="Arial" w:hAnsi="Arial" w:cs="Arial"/>
        </w:rPr>
      </w:pPr>
    </w:p>
    <w:p w:rsidR="00052A46" w:rsidRPr="00052A46" w:rsidRDefault="00052A46" w:rsidP="00052A46">
      <w:pPr>
        <w:ind w:firstLine="567"/>
        <w:jc w:val="center"/>
        <w:rPr>
          <w:rFonts w:ascii="Arial" w:hAnsi="Arial" w:cs="Arial"/>
          <w:color w:val="000000" w:themeColor="text1"/>
        </w:rPr>
      </w:pPr>
      <w:r w:rsidRPr="00052A46">
        <w:rPr>
          <w:rFonts w:ascii="Arial" w:hAnsi="Arial" w:cs="Arial"/>
          <w:color w:val="000000" w:themeColor="text1"/>
        </w:rPr>
        <w:t>9. Порядок отчетности по образованию</w:t>
      </w:r>
    </w:p>
    <w:p w:rsidR="00052A46" w:rsidRPr="00052A46" w:rsidRDefault="00052A46" w:rsidP="00052A46">
      <w:pPr>
        <w:ind w:firstLine="567"/>
        <w:jc w:val="center"/>
        <w:rPr>
          <w:rFonts w:ascii="Arial" w:hAnsi="Arial" w:cs="Arial"/>
          <w:color w:val="000000" w:themeColor="text1"/>
        </w:rPr>
      </w:pPr>
      <w:r w:rsidRPr="00052A46">
        <w:rPr>
          <w:rFonts w:ascii="Arial" w:hAnsi="Arial" w:cs="Arial"/>
          <w:color w:val="000000" w:themeColor="text1"/>
        </w:rPr>
        <w:t>и организации деятельности административной комиссии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  <w:color w:val="000000" w:themeColor="text1"/>
        </w:rPr>
      </w:pPr>
    </w:p>
    <w:p w:rsidR="00052A46" w:rsidRPr="00052A46" w:rsidRDefault="00052A46" w:rsidP="00052A46">
      <w:pPr>
        <w:ind w:firstLine="567"/>
        <w:jc w:val="both"/>
        <w:rPr>
          <w:rFonts w:ascii="Arial" w:hAnsi="Arial" w:cs="Arial"/>
          <w:color w:val="000000" w:themeColor="text1"/>
        </w:rPr>
      </w:pPr>
      <w:r w:rsidRPr="00052A46">
        <w:rPr>
          <w:rFonts w:ascii="Arial" w:hAnsi="Arial" w:cs="Arial"/>
          <w:color w:val="000000" w:themeColor="text1"/>
        </w:rPr>
        <w:t xml:space="preserve">Администрация Тимашевского городского поселения Тимашевского района </w:t>
      </w:r>
      <w:r w:rsidRPr="00052A46">
        <w:rPr>
          <w:rStyle w:val="ac"/>
          <w:rFonts w:ascii="Arial" w:hAnsi="Arial" w:cs="Arial"/>
          <w:color w:val="000000" w:themeColor="text1"/>
        </w:rPr>
        <w:t>в связи с осуществлением</w:t>
      </w:r>
      <w:r w:rsidRPr="00052A46">
        <w:rPr>
          <w:rFonts w:ascii="Arial" w:hAnsi="Arial" w:cs="Arial"/>
          <w:color w:val="000000" w:themeColor="text1"/>
        </w:rPr>
        <w:t xml:space="preserve"> </w:t>
      </w:r>
      <w:hyperlink w:anchor="sub_1" w:history="1">
        <w:r w:rsidRPr="00052A46">
          <w:rPr>
            <w:rStyle w:val="ab"/>
            <w:rFonts w:ascii="Arial" w:hAnsi="Arial" w:cs="Arial"/>
            <w:color w:val="000000" w:themeColor="text1"/>
          </w:rPr>
          <w:t>отдельных государственных полномочий</w:t>
        </w:r>
      </w:hyperlink>
      <w:r w:rsidRPr="00052A46">
        <w:rPr>
          <w:rFonts w:ascii="Arial" w:hAnsi="Arial" w:cs="Arial"/>
          <w:color w:val="000000" w:themeColor="text1"/>
        </w:rPr>
        <w:t xml:space="preserve"> </w:t>
      </w:r>
      <w:r w:rsidRPr="00052A46">
        <w:rPr>
          <w:rStyle w:val="ac"/>
          <w:rFonts w:ascii="Arial" w:hAnsi="Arial" w:cs="Arial"/>
          <w:color w:val="000000" w:themeColor="text1"/>
        </w:rPr>
        <w:t>представляет</w:t>
      </w:r>
      <w:r w:rsidRPr="00052A46">
        <w:rPr>
          <w:rFonts w:ascii="Arial" w:hAnsi="Arial" w:cs="Arial"/>
          <w:color w:val="000000" w:themeColor="text1"/>
        </w:rPr>
        <w:t xml:space="preserve"> администрации Краснодарского края </w:t>
      </w:r>
      <w:r w:rsidRPr="00052A46">
        <w:rPr>
          <w:rStyle w:val="ac"/>
          <w:rFonts w:ascii="Arial" w:hAnsi="Arial" w:cs="Arial"/>
          <w:color w:val="000000" w:themeColor="text1"/>
        </w:rPr>
        <w:t xml:space="preserve">в соответствии с Законом </w:t>
      </w:r>
      <w:r w:rsidRPr="00052A46">
        <w:rPr>
          <w:rFonts w:ascii="Arial" w:hAnsi="Arial" w:cs="Arial"/>
          <w:color w:val="000000" w:themeColor="text1"/>
        </w:rPr>
        <w:t>Краснодарского края от 14 декабря 2006 года № 1144-КЗ</w:t>
      </w:r>
      <w:r w:rsidRPr="00052A46">
        <w:rPr>
          <w:rFonts w:ascii="Arial" w:hAnsi="Arial" w:cs="Arial"/>
          <w:b/>
          <w:color w:val="000000" w:themeColor="text1"/>
        </w:rPr>
        <w:t xml:space="preserve"> </w:t>
      </w:r>
      <w:r w:rsidRPr="00052A46">
        <w:rPr>
          <w:rFonts w:ascii="Arial" w:hAnsi="Arial" w:cs="Arial"/>
          <w:color w:val="000000" w:themeColor="text1"/>
        </w:rPr>
        <w:t>«О наделении органов местного самоуправления муниципальных образований Краснодарского края отдельными государственными полномочиями по образованию</w:t>
      </w:r>
      <w:r w:rsidRPr="00052A46">
        <w:rPr>
          <w:rFonts w:ascii="Arial" w:hAnsi="Arial" w:cs="Arial"/>
          <w:b/>
          <w:color w:val="000000" w:themeColor="text1"/>
        </w:rPr>
        <w:t xml:space="preserve"> </w:t>
      </w:r>
      <w:r w:rsidRPr="00052A46">
        <w:rPr>
          <w:rFonts w:ascii="Arial" w:hAnsi="Arial" w:cs="Arial"/>
          <w:color w:val="000000" w:themeColor="text1"/>
        </w:rPr>
        <w:t xml:space="preserve">и организации деятельности административных комиссий» </w:t>
      </w:r>
      <w:r w:rsidRPr="00052A46">
        <w:rPr>
          <w:rStyle w:val="ac"/>
          <w:rFonts w:ascii="Arial" w:hAnsi="Arial" w:cs="Arial"/>
          <w:color w:val="000000" w:themeColor="text1"/>
        </w:rPr>
        <w:t>отчеты</w:t>
      </w:r>
      <w:r w:rsidRPr="00052A46">
        <w:rPr>
          <w:rFonts w:ascii="Arial" w:hAnsi="Arial" w:cs="Arial"/>
          <w:color w:val="000000" w:themeColor="text1"/>
        </w:rPr>
        <w:t xml:space="preserve"> об </w:t>
      </w:r>
      <w:r w:rsidRPr="00052A46">
        <w:rPr>
          <w:rStyle w:val="ac"/>
          <w:rFonts w:ascii="Arial" w:hAnsi="Arial" w:cs="Arial"/>
          <w:color w:val="000000" w:themeColor="text1"/>
        </w:rPr>
        <w:t xml:space="preserve">осуществлении </w:t>
      </w:r>
      <w:r w:rsidRPr="00052A46">
        <w:rPr>
          <w:rFonts w:ascii="Arial" w:hAnsi="Arial" w:cs="Arial"/>
          <w:color w:val="000000" w:themeColor="text1"/>
        </w:rPr>
        <w:t xml:space="preserve">отдельных государственных полномочий </w:t>
      </w:r>
      <w:r w:rsidRPr="00052A46">
        <w:rPr>
          <w:rStyle w:val="ac"/>
          <w:rFonts w:ascii="Arial" w:hAnsi="Arial" w:cs="Arial"/>
          <w:color w:val="000000" w:themeColor="text1"/>
        </w:rPr>
        <w:t>и о расходовании предоставленных субвенций</w:t>
      </w:r>
      <w:r w:rsidRPr="00052A46">
        <w:rPr>
          <w:rFonts w:ascii="Arial" w:hAnsi="Arial" w:cs="Arial"/>
          <w:color w:val="000000" w:themeColor="text1"/>
        </w:rPr>
        <w:t xml:space="preserve"> в </w:t>
      </w:r>
      <w:r w:rsidRPr="00052A46">
        <w:rPr>
          <w:rStyle w:val="ac"/>
          <w:rFonts w:ascii="Arial" w:hAnsi="Arial" w:cs="Arial"/>
          <w:color w:val="000000" w:themeColor="text1"/>
        </w:rPr>
        <w:t>порядке и сроки, установленные федеральным законодательством и определенные администрацией</w:t>
      </w:r>
      <w:r w:rsidRPr="00052A46">
        <w:rPr>
          <w:rFonts w:ascii="Arial" w:hAnsi="Arial" w:cs="Arial"/>
          <w:color w:val="000000" w:themeColor="text1"/>
        </w:rPr>
        <w:t xml:space="preserve"> Краснодарского края.</w:t>
      </w: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</w:p>
    <w:p w:rsidR="00052A46" w:rsidRPr="00052A46" w:rsidRDefault="00052A46" w:rsidP="00052A46">
      <w:pPr>
        <w:ind w:firstLine="567"/>
        <w:jc w:val="both"/>
        <w:rPr>
          <w:rFonts w:ascii="Arial" w:hAnsi="Arial" w:cs="Arial"/>
        </w:rPr>
      </w:pPr>
    </w:p>
    <w:p w:rsidR="00052A46" w:rsidRPr="00052A46" w:rsidRDefault="00052A46" w:rsidP="00052A46">
      <w:pPr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 xml:space="preserve">Начальник юридического отдела </w:t>
      </w:r>
    </w:p>
    <w:p w:rsidR="00052A46" w:rsidRPr="00052A46" w:rsidRDefault="00052A46" w:rsidP="00052A46">
      <w:pPr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 xml:space="preserve">администрации Тимашевского городского </w:t>
      </w:r>
    </w:p>
    <w:p w:rsidR="00052A46" w:rsidRDefault="00052A46" w:rsidP="00052A46">
      <w:pPr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 xml:space="preserve">поселения Тимашевского района                                                    </w:t>
      </w:r>
    </w:p>
    <w:p w:rsidR="00052A46" w:rsidRPr="00052A46" w:rsidRDefault="00052A46" w:rsidP="00052A46">
      <w:pPr>
        <w:jc w:val="both"/>
        <w:rPr>
          <w:rFonts w:ascii="Arial" w:hAnsi="Arial" w:cs="Arial"/>
        </w:rPr>
      </w:pPr>
      <w:r w:rsidRPr="00052A46">
        <w:rPr>
          <w:rFonts w:ascii="Arial" w:hAnsi="Arial" w:cs="Arial"/>
        </w:rPr>
        <w:t>Ю.Ю.Кроква</w:t>
      </w:r>
    </w:p>
    <w:p w:rsidR="00052A46" w:rsidRPr="00052A46" w:rsidRDefault="00052A46" w:rsidP="00052A46">
      <w:pPr>
        <w:pStyle w:val="ConsNormal"/>
        <w:widowControl/>
        <w:ind w:right="0" w:firstLine="540"/>
        <w:jc w:val="both"/>
        <w:rPr>
          <w:rFonts w:cs="Arial"/>
          <w:sz w:val="24"/>
          <w:szCs w:val="24"/>
        </w:rPr>
      </w:pP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052A46" w:rsidRPr="00052A46" w:rsidRDefault="00052A46" w:rsidP="00052A46">
      <w:pPr>
        <w:autoSpaceDE w:val="0"/>
        <w:autoSpaceDN w:val="0"/>
        <w:adjustRightInd w:val="0"/>
        <w:rPr>
          <w:rFonts w:ascii="Arial" w:hAnsi="Arial" w:cs="Arial"/>
        </w:rPr>
      </w:pPr>
      <w:r w:rsidRPr="00052A46">
        <w:rPr>
          <w:rFonts w:ascii="Arial" w:hAnsi="Arial" w:cs="Arial"/>
        </w:rPr>
        <w:t>ПРИЛОЖЕНИЕ  № 2</w:t>
      </w:r>
    </w:p>
    <w:p w:rsidR="00052A46" w:rsidRPr="00052A46" w:rsidRDefault="00052A46" w:rsidP="00052A46">
      <w:pPr>
        <w:autoSpaceDE w:val="0"/>
        <w:autoSpaceDN w:val="0"/>
        <w:adjustRightInd w:val="0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rPr>
          <w:rFonts w:ascii="Arial" w:hAnsi="Arial" w:cs="Arial"/>
        </w:rPr>
      </w:pPr>
      <w:r w:rsidRPr="00052A46">
        <w:rPr>
          <w:rFonts w:ascii="Arial" w:hAnsi="Arial" w:cs="Arial"/>
        </w:rPr>
        <w:t>УТВЕРЖДЕН</w:t>
      </w:r>
    </w:p>
    <w:p w:rsidR="00052A46" w:rsidRPr="00052A46" w:rsidRDefault="00052A46" w:rsidP="00052A46">
      <w:pPr>
        <w:autoSpaceDE w:val="0"/>
        <w:autoSpaceDN w:val="0"/>
        <w:adjustRightInd w:val="0"/>
        <w:rPr>
          <w:rFonts w:ascii="Arial" w:hAnsi="Arial" w:cs="Arial"/>
        </w:rPr>
      </w:pPr>
      <w:r w:rsidRPr="00052A46">
        <w:rPr>
          <w:rFonts w:ascii="Arial" w:hAnsi="Arial" w:cs="Arial"/>
        </w:rPr>
        <w:t>решением Совета</w:t>
      </w:r>
    </w:p>
    <w:p w:rsidR="00052A46" w:rsidRPr="00052A46" w:rsidRDefault="00052A46" w:rsidP="00052A46">
      <w:pPr>
        <w:autoSpaceDE w:val="0"/>
        <w:autoSpaceDN w:val="0"/>
        <w:adjustRightInd w:val="0"/>
        <w:rPr>
          <w:rFonts w:ascii="Arial" w:hAnsi="Arial" w:cs="Arial"/>
        </w:rPr>
      </w:pPr>
      <w:r w:rsidRPr="00052A46">
        <w:rPr>
          <w:rFonts w:ascii="Arial" w:hAnsi="Arial" w:cs="Arial"/>
        </w:rPr>
        <w:t>Тимашевского городского</w:t>
      </w:r>
    </w:p>
    <w:p w:rsidR="00052A46" w:rsidRDefault="00052A46" w:rsidP="00052A46">
      <w:pPr>
        <w:autoSpaceDE w:val="0"/>
        <w:autoSpaceDN w:val="0"/>
        <w:adjustRightInd w:val="0"/>
        <w:rPr>
          <w:rFonts w:ascii="Arial" w:hAnsi="Arial" w:cs="Arial"/>
        </w:rPr>
      </w:pPr>
      <w:r w:rsidRPr="00052A46">
        <w:rPr>
          <w:rFonts w:ascii="Arial" w:hAnsi="Arial" w:cs="Arial"/>
        </w:rPr>
        <w:t xml:space="preserve">поселения Тимашевского района </w:t>
      </w:r>
    </w:p>
    <w:p w:rsidR="00052A46" w:rsidRPr="00052A46" w:rsidRDefault="00052A46" w:rsidP="00052A46">
      <w:pPr>
        <w:autoSpaceDE w:val="0"/>
        <w:autoSpaceDN w:val="0"/>
        <w:adjustRightInd w:val="0"/>
        <w:rPr>
          <w:rFonts w:ascii="Arial" w:hAnsi="Arial" w:cs="Arial"/>
        </w:rPr>
      </w:pPr>
      <w:r w:rsidRPr="00052A46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19.11.2014г. №11</w:t>
      </w:r>
    </w:p>
    <w:p w:rsidR="00052A46" w:rsidRPr="00052A46" w:rsidRDefault="00052A46" w:rsidP="00052A46">
      <w:pPr>
        <w:autoSpaceDE w:val="0"/>
        <w:autoSpaceDN w:val="0"/>
        <w:adjustRightInd w:val="0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ind w:left="5580"/>
        <w:rPr>
          <w:rFonts w:ascii="Arial" w:hAnsi="Arial" w:cs="Arial"/>
        </w:rPr>
      </w:pPr>
    </w:p>
    <w:p w:rsidR="00052A46" w:rsidRDefault="00052A46" w:rsidP="00052A46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52A46">
        <w:rPr>
          <w:rFonts w:ascii="Arial" w:hAnsi="Arial" w:cs="Arial"/>
        </w:rPr>
        <w:t>СОСТАВ</w:t>
      </w:r>
    </w:p>
    <w:p w:rsidR="00052A46" w:rsidRPr="00052A46" w:rsidRDefault="00052A46" w:rsidP="00052A4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052A46">
        <w:rPr>
          <w:rFonts w:ascii="Arial" w:hAnsi="Arial" w:cs="Arial"/>
        </w:rPr>
        <w:t>административной комиссии Тимашевского городского поселения Тимашевского района</w:t>
      </w:r>
    </w:p>
    <w:p w:rsidR="00052A46" w:rsidRPr="00052A46" w:rsidRDefault="00052A46" w:rsidP="00052A46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052A46" w:rsidRPr="00052A46" w:rsidRDefault="00052A46" w:rsidP="00052A46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0" w:type="auto"/>
        <w:tblLook w:val="04A0"/>
      </w:tblPr>
      <w:tblGrid>
        <w:gridCol w:w="3284"/>
        <w:gridCol w:w="510"/>
        <w:gridCol w:w="6060"/>
      </w:tblGrid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Буряк 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ind w:right="-117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Павел Владимирович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заместитель главы Тимашевского городского поселения Тимашевского района, председатель комиссии;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ind w:right="-117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lastRenderedPageBreak/>
              <w:t xml:space="preserve">Сысоев    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Валерий Георгиевич</w:t>
            </w: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заместитель главы Тимашевского городского поселения Тимашевского района, заместитель председателя комиссии;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Мороз      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Оксана Анатольевна</w:t>
            </w: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ведущий специалист юридического отдела администрации Тимашевского городского поселения Тимашевского района, ответственный секретарь комиссии;</w:t>
            </w:r>
          </w:p>
        </w:tc>
      </w:tr>
      <w:tr w:rsidR="00052A46" w:rsidRPr="00052A46" w:rsidTr="006A231D">
        <w:tc>
          <w:tcPr>
            <w:tcW w:w="9854" w:type="dxa"/>
            <w:gridSpan w:val="3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Члены комиссии: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Алексеева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Татьяна Анатольевна</w:t>
            </w: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ведущий специалист организационного отдела администрации Тимашевского городского поселения Тимашевского района;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Арефьева 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Надежда Тимофеевна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руководитель Совета ТОС № 4 (по согласованию);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Божко      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Татьяна Федоровна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руководитель Совета ТОС № 1 (по согласованию);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Гуслов     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Сергей Владимирович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заместитель начальника отдела УУП и ПДН отдела МВД России по Тимашевскому району (по согласованию);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Дружко 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Тамара Николаевна</w:t>
            </w: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руководитель Совета ТОС № 6 (по согласованию);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Захарчева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Татьяна Юрьевна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руководитель Совета ТОС № 3 (по согласованию);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Качанов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Сергей Георгиевич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председатель Совета Тимашевского городского поселения Тимашевского района (по согласованию);</w:t>
            </w: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Коновалов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Вячеслав Алексеевич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начальник отдела имущественных и земельных отношений администрации Тимашевского городского поселения Тимашевского района;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Крутелев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Владимир Викторович</w:t>
            </w: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депутат Совета Тимашевского городского поселения Тимашевского района (по согласованию);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Ромашина              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Виктор Александрович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ведущий специалист сектора ЖКХ, транспорта, ГО и ЧС администрации Тимашевского городского поселения Тимашевского района;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Тимошенко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Ольга Борисовна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 xml:space="preserve">                               </w:t>
            </w: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руководитель Совета ТОС № 5 (по согласованию);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52A46" w:rsidRPr="00052A46" w:rsidTr="006A231D">
        <w:tc>
          <w:tcPr>
            <w:tcW w:w="3284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lastRenderedPageBreak/>
              <w:t xml:space="preserve">Щербина                                     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Надежда Викторовна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-</w:t>
            </w:r>
          </w:p>
        </w:tc>
        <w:tc>
          <w:tcPr>
            <w:tcW w:w="6060" w:type="dxa"/>
          </w:tcPr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52A46">
              <w:rPr>
                <w:rFonts w:ascii="Arial" w:hAnsi="Arial" w:cs="Arial"/>
              </w:rPr>
              <w:t>руководитель Совета ТОС № 2 (по согласованию);</w:t>
            </w:r>
          </w:p>
          <w:p w:rsidR="00052A46" w:rsidRPr="00052A46" w:rsidRDefault="00052A46" w:rsidP="006A23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052A46" w:rsidRPr="00052A46" w:rsidRDefault="00052A46" w:rsidP="00052A46">
      <w:pPr>
        <w:pStyle w:val="a3"/>
        <w:rPr>
          <w:rFonts w:ascii="Arial" w:hAnsi="Arial" w:cs="Arial"/>
          <w:sz w:val="24"/>
          <w:szCs w:val="24"/>
        </w:rPr>
      </w:pPr>
    </w:p>
    <w:p w:rsidR="00052A46" w:rsidRPr="00052A46" w:rsidRDefault="00052A46" w:rsidP="00052A46">
      <w:pPr>
        <w:pStyle w:val="a3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Начальник юридического отдела </w:t>
      </w:r>
    </w:p>
    <w:p w:rsidR="00052A46" w:rsidRPr="00052A46" w:rsidRDefault="00052A46" w:rsidP="00052A46">
      <w:pPr>
        <w:pStyle w:val="a3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администрации Тимашевского городского </w:t>
      </w:r>
    </w:p>
    <w:p w:rsidR="00052A46" w:rsidRDefault="00052A46" w:rsidP="00052A46">
      <w:pPr>
        <w:pStyle w:val="a3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 xml:space="preserve">поселения Тимашевского района                                                        </w:t>
      </w:r>
    </w:p>
    <w:p w:rsidR="00052A46" w:rsidRPr="00052A46" w:rsidRDefault="00052A46" w:rsidP="00052A46">
      <w:pPr>
        <w:pStyle w:val="a3"/>
        <w:rPr>
          <w:rFonts w:ascii="Arial" w:hAnsi="Arial" w:cs="Arial"/>
          <w:sz w:val="24"/>
          <w:szCs w:val="24"/>
        </w:rPr>
      </w:pPr>
      <w:r w:rsidRPr="00052A46">
        <w:rPr>
          <w:rFonts w:ascii="Arial" w:hAnsi="Arial" w:cs="Arial"/>
          <w:sz w:val="24"/>
          <w:szCs w:val="24"/>
        </w:rPr>
        <w:t>Ю.Ю.Кроква</w:t>
      </w: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C62786" w:rsidRPr="00052A46" w:rsidRDefault="00C62786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C62786" w:rsidRPr="00052A46" w:rsidRDefault="00C62786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C62786" w:rsidRPr="00052A46" w:rsidRDefault="00C62786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C62786" w:rsidRPr="00052A46" w:rsidRDefault="00C62786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0261F" w:rsidRPr="00052A46" w:rsidRDefault="009026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DF091F" w:rsidRPr="00052A46" w:rsidRDefault="00DF091F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76E92" w:rsidRPr="00052A46" w:rsidRDefault="00876E92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326030" w:rsidRPr="00052A46" w:rsidRDefault="00326030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326030" w:rsidRPr="00052A46" w:rsidRDefault="00326030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326030" w:rsidRPr="00052A46" w:rsidRDefault="00326030" w:rsidP="00487FD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sectPr w:rsidR="00326030" w:rsidRPr="00052A46" w:rsidSect="00A928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2D5" w:rsidRDefault="003022D5">
      <w:r>
        <w:separator/>
      </w:r>
    </w:p>
  </w:endnote>
  <w:endnote w:type="continuationSeparator" w:id="1">
    <w:p w:rsidR="003022D5" w:rsidRDefault="00302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4FB" w:rsidRDefault="00A244F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4FB" w:rsidRDefault="00A244FB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4FB" w:rsidRDefault="00A244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2D5" w:rsidRDefault="003022D5">
      <w:r>
        <w:separator/>
      </w:r>
    </w:p>
  </w:footnote>
  <w:footnote w:type="continuationSeparator" w:id="1">
    <w:p w:rsidR="003022D5" w:rsidRDefault="003022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5CD" w:rsidRDefault="00935762" w:rsidP="00FB53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C05C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C05CD" w:rsidRDefault="006C05C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79" w:rsidRPr="00EA1CD8" w:rsidRDefault="00DC3F79" w:rsidP="00EA1CD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79" w:rsidRDefault="00DC3F79">
    <w:pPr>
      <w:pStyle w:val="a5"/>
      <w:jc w:val="center"/>
    </w:pPr>
  </w:p>
  <w:p w:rsidR="00DC3F79" w:rsidRDefault="00DC3F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C125C"/>
    <w:multiLevelType w:val="singleLevel"/>
    <w:tmpl w:val="2DE6300E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A940C5"/>
    <w:rsid w:val="00003744"/>
    <w:rsid w:val="000138A3"/>
    <w:rsid w:val="000153C3"/>
    <w:rsid w:val="00017A1B"/>
    <w:rsid w:val="00035E78"/>
    <w:rsid w:val="000426B3"/>
    <w:rsid w:val="00045DCF"/>
    <w:rsid w:val="0005072B"/>
    <w:rsid w:val="00050E58"/>
    <w:rsid w:val="00052A46"/>
    <w:rsid w:val="000567AF"/>
    <w:rsid w:val="00072299"/>
    <w:rsid w:val="00093F56"/>
    <w:rsid w:val="00095FDC"/>
    <w:rsid w:val="000A466F"/>
    <w:rsid w:val="000B6F60"/>
    <w:rsid w:val="000C2402"/>
    <w:rsid w:val="000C54C4"/>
    <w:rsid w:val="000C7274"/>
    <w:rsid w:val="000D1D01"/>
    <w:rsid w:val="000E2D30"/>
    <w:rsid w:val="000F0A5C"/>
    <w:rsid w:val="000F1905"/>
    <w:rsid w:val="0011282C"/>
    <w:rsid w:val="00120CC4"/>
    <w:rsid w:val="001254F5"/>
    <w:rsid w:val="0015584C"/>
    <w:rsid w:val="001747FA"/>
    <w:rsid w:val="001756EB"/>
    <w:rsid w:val="0017751C"/>
    <w:rsid w:val="00181E59"/>
    <w:rsid w:val="0019727E"/>
    <w:rsid w:val="001B0C0A"/>
    <w:rsid w:val="001B590A"/>
    <w:rsid w:val="001D6FC6"/>
    <w:rsid w:val="001F3F59"/>
    <w:rsid w:val="00206C7F"/>
    <w:rsid w:val="00212245"/>
    <w:rsid w:val="0022143B"/>
    <w:rsid w:val="00222AAC"/>
    <w:rsid w:val="0022373B"/>
    <w:rsid w:val="00226616"/>
    <w:rsid w:val="00227174"/>
    <w:rsid w:val="002314E2"/>
    <w:rsid w:val="00265188"/>
    <w:rsid w:val="00265750"/>
    <w:rsid w:val="00281DFA"/>
    <w:rsid w:val="00292236"/>
    <w:rsid w:val="002B6625"/>
    <w:rsid w:val="002C069C"/>
    <w:rsid w:val="002C1201"/>
    <w:rsid w:val="002C4E04"/>
    <w:rsid w:val="002E10EC"/>
    <w:rsid w:val="002E3238"/>
    <w:rsid w:val="002F2870"/>
    <w:rsid w:val="002F4403"/>
    <w:rsid w:val="002F4526"/>
    <w:rsid w:val="003022D5"/>
    <w:rsid w:val="00307489"/>
    <w:rsid w:val="00310B66"/>
    <w:rsid w:val="00312909"/>
    <w:rsid w:val="0031608D"/>
    <w:rsid w:val="00326030"/>
    <w:rsid w:val="00326E2D"/>
    <w:rsid w:val="003361E2"/>
    <w:rsid w:val="00341956"/>
    <w:rsid w:val="003438E4"/>
    <w:rsid w:val="003550D6"/>
    <w:rsid w:val="0036120C"/>
    <w:rsid w:val="00363B8D"/>
    <w:rsid w:val="00364A79"/>
    <w:rsid w:val="00364FDA"/>
    <w:rsid w:val="00370754"/>
    <w:rsid w:val="003729F0"/>
    <w:rsid w:val="003743D1"/>
    <w:rsid w:val="003832CC"/>
    <w:rsid w:val="00386ECF"/>
    <w:rsid w:val="0039006A"/>
    <w:rsid w:val="00394C64"/>
    <w:rsid w:val="003B23C5"/>
    <w:rsid w:val="003B620E"/>
    <w:rsid w:val="003C4FD6"/>
    <w:rsid w:val="003C63B1"/>
    <w:rsid w:val="003D2108"/>
    <w:rsid w:val="003D27F9"/>
    <w:rsid w:val="003D3C52"/>
    <w:rsid w:val="003E3029"/>
    <w:rsid w:val="003F1ED4"/>
    <w:rsid w:val="0040583C"/>
    <w:rsid w:val="00405A96"/>
    <w:rsid w:val="0042657E"/>
    <w:rsid w:val="00430FFD"/>
    <w:rsid w:val="00431268"/>
    <w:rsid w:val="004356B0"/>
    <w:rsid w:val="00437459"/>
    <w:rsid w:val="00451581"/>
    <w:rsid w:val="0045287E"/>
    <w:rsid w:val="00462965"/>
    <w:rsid w:val="00462C70"/>
    <w:rsid w:val="004678FD"/>
    <w:rsid w:val="004705AD"/>
    <w:rsid w:val="00477401"/>
    <w:rsid w:val="00480004"/>
    <w:rsid w:val="004800CC"/>
    <w:rsid w:val="00483DB8"/>
    <w:rsid w:val="00487FDC"/>
    <w:rsid w:val="0049285F"/>
    <w:rsid w:val="004A209C"/>
    <w:rsid w:val="004A341E"/>
    <w:rsid w:val="004A45B7"/>
    <w:rsid w:val="004A46CA"/>
    <w:rsid w:val="004B2279"/>
    <w:rsid w:val="004B59C9"/>
    <w:rsid w:val="004C4634"/>
    <w:rsid w:val="004D2476"/>
    <w:rsid w:val="004D3548"/>
    <w:rsid w:val="004D418D"/>
    <w:rsid w:val="004E09A9"/>
    <w:rsid w:val="004E62FB"/>
    <w:rsid w:val="004F2A55"/>
    <w:rsid w:val="00506E8D"/>
    <w:rsid w:val="00515937"/>
    <w:rsid w:val="005237B8"/>
    <w:rsid w:val="00534F4E"/>
    <w:rsid w:val="00537650"/>
    <w:rsid w:val="005520E5"/>
    <w:rsid w:val="00556D45"/>
    <w:rsid w:val="0056163C"/>
    <w:rsid w:val="005701A3"/>
    <w:rsid w:val="0057261A"/>
    <w:rsid w:val="00580AB5"/>
    <w:rsid w:val="00587C6F"/>
    <w:rsid w:val="005A0F03"/>
    <w:rsid w:val="005A10A1"/>
    <w:rsid w:val="005B132E"/>
    <w:rsid w:val="005B4706"/>
    <w:rsid w:val="005C2860"/>
    <w:rsid w:val="005C2C66"/>
    <w:rsid w:val="005C3459"/>
    <w:rsid w:val="005E1CBE"/>
    <w:rsid w:val="005F2C91"/>
    <w:rsid w:val="005F545A"/>
    <w:rsid w:val="00621AF2"/>
    <w:rsid w:val="00625484"/>
    <w:rsid w:val="00630F3A"/>
    <w:rsid w:val="00635E3D"/>
    <w:rsid w:val="0064698D"/>
    <w:rsid w:val="00652089"/>
    <w:rsid w:val="00652D78"/>
    <w:rsid w:val="006565A7"/>
    <w:rsid w:val="00661642"/>
    <w:rsid w:val="00667CE0"/>
    <w:rsid w:val="00676397"/>
    <w:rsid w:val="00677C9E"/>
    <w:rsid w:val="006853A6"/>
    <w:rsid w:val="0068548C"/>
    <w:rsid w:val="006878BC"/>
    <w:rsid w:val="00687C94"/>
    <w:rsid w:val="006A3032"/>
    <w:rsid w:val="006A5646"/>
    <w:rsid w:val="006A7A15"/>
    <w:rsid w:val="006B3B82"/>
    <w:rsid w:val="006C05CD"/>
    <w:rsid w:val="006C2117"/>
    <w:rsid w:val="006C28D3"/>
    <w:rsid w:val="006C6EC0"/>
    <w:rsid w:val="006D2141"/>
    <w:rsid w:val="006E5F1B"/>
    <w:rsid w:val="006E6E25"/>
    <w:rsid w:val="006F51B7"/>
    <w:rsid w:val="006F535C"/>
    <w:rsid w:val="006F6677"/>
    <w:rsid w:val="006F6C20"/>
    <w:rsid w:val="006F74E5"/>
    <w:rsid w:val="00703A83"/>
    <w:rsid w:val="00703CA7"/>
    <w:rsid w:val="0071072A"/>
    <w:rsid w:val="00713149"/>
    <w:rsid w:val="00716EB6"/>
    <w:rsid w:val="00735AD1"/>
    <w:rsid w:val="00736467"/>
    <w:rsid w:val="007370FA"/>
    <w:rsid w:val="00742BDD"/>
    <w:rsid w:val="00743927"/>
    <w:rsid w:val="007564C8"/>
    <w:rsid w:val="00761DFF"/>
    <w:rsid w:val="00763A8E"/>
    <w:rsid w:val="007643E3"/>
    <w:rsid w:val="00784F8D"/>
    <w:rsid w:val="00793861"/>
    <w:rsid w:val="007A1D92"/>
    <w:rsid w:val="007A7C67"/>
    <w:rsid w:val="007B4909"/>
    <w:rsid w:val="007B57E1"/>
    <w:rsid w:val="007C5A16"/>
    <w:rsid w:val="007D4522"/>
    <w:rsid w:val="007E32B4"/>
    <w:rsid w:val="007F282E"/>
    <w:rsid w:val="007F3072"/>
    <w:rsid w:val="007F6E13"/>
    <w:rsid w:val="00803780"/>
    <w:rsid w:val="00805DA0"/>
    <w:rsid w:val="00815BA4"/>
    <w:rsid w:val="00840BBB"/>
    <w:rsid w:val="008419E1"/>
    <w:rsid w:val="00853371"/>
    <w:rsid w:val="00863369"/>
    <w:rsid w:val="00871E61"/>
    <w:rsid w:val="00872BD7"/>
    <w:rsid w:val="00876E92"/>
    <w:rsid w:val="00893496"/>
    <w:rsid w:val="00897931"/>
    <w:rsid w:val="008A2011"/>
    <w:rsid w:val="008B3619"/>
    <w:rsid w:val="008B6394"/>
    <w:rsid w:val="008D1AB2"/>
    <w:rsid w:val="008E1FAF"/>
    <w:rsid w:val="008E2B3E"/>
    <w:rsid w:val="0090261F"/>
    <w:rsid w:val="00910701"/>
    <w:rsid w:val="00912C5A"/>
    <w:rsid w:val="00914977"/>
    <w:rsid w:val="009170A2"/>
    <w:rsid w:val="00926799"/>
    <w:rsid w:val="00926F9A"/>
    <w:rsid w:val="009340BE"/>
    <w:rsid w:val="00935762"/>
    <w:rsid w:val="00950A72"/>
    <w:rsid w:val="00953698"/>
    <w:rsid w:val="00957422"/>
    <w:rsid w:val="0096027D"/>
    <w:rsid w:val="0097204C"/>
    <w:rsid w:val="009834C8"/>
    <w:rsid w:val="00983A83"/>
    <w:rsid w:val="00984621"/>
    <w:rsid w:val="009851CD"/>
    <w:rsid w:val="00990B86"/>
    <w:rsid w:val="00992FD6"/>
    <w:rsid w:val="009A057C"/>
    <w:rsid w:val="009A339E"/>
    <w:rsid w:val="009A7BFA"/>
    <w:rsid w:val="009B3EDF"/>
    <w:rsid w:val="009C747B"/>
    <w:rsid w:val="009D37AB"/>
    <w:rsid w:val="009D642A"/>
    <w:rsid w:val="009E3E06"/>
    <w:rsid w:val="009E5CBB"/>
    <w:rsid w:val="009E6222"/>
    <w:rsid w:val="009F30DB"/>
    <w:rsid w:val="00A035D2"/>
    <w:rsid w:val="00A11C2D"/>
    <w:rsid w:val="00A244FB"/>
    <w:rsid w:val="00A248B9"/>
    <w:rsid w:val="00A332BE"/>
    <w:rsid w:val="00A33C3A"/>
    <w:rsid w:val="00A37146"/>
    <w:rsid w:val="00A41FD4"/>
    <w:rsid w:val="00A53420"/>
    <w:rsid w:val="00A61BE4"/>
    <w:rsid w:val="00A66D2B"/>
    <w:rsid w:val="00A708CE"/>
    <w:rsid w:val="00A730F5"/>
    <w:rsid w:val="00A81D6F"/>
    <w:rsid w:val="00A866F6"/>
    <w:rsid w:val="00A90E66"/>
    <w:rsid w:val="00A92810"/>
    <w:rsid w:val="00A93135"/>
    <w:rsid w:val="00A940C5"/>
    <w:rsid w:val="00AB4752"/>
    <w:rsid w:val="00AB797D"/>
    <w:rsid w:val="00AC05EE"/>
    <w:rsid w:val="00AC7082"/>
    <w:rsid w:val="00AD3263"/>
    <w:rsid w:val="00AD67EF"/>
    <w:rsid w:val="00AD6DDC"/>
    <w:rsid w:val="00AD6DF4"/>
    <w:rsid w:val="00AD7A0E"/>
    <w:rsid w:val="00AE36A7"/>
    <w:rsid w:val="00AE7467"/>
    <w:rsid w:val="00AF3ECE"/>
    <w:rsid w:val="00B07358"/>
    <w:rsid w:val="00B10450"/>
    <w:rsid w:val="00B123DF"/>
    <w:rsid w:val="00B128BB"/>
    <w:rsid w:val="00B14F06"/>
    <w:rsid w:val="00B2535F"/>
    <w:rsid w:val="00B33636"/>
    <w:rsid w:val="00B35D62"/>
    <w:rsid w:val="00B46F8A"/>
    <w:rsid w:val="00B57C4B"/>
    <w:rsid w:val="00B618EB"/>
    <w:rsid w:val="00B65857"/>
    <w:rsid w:val="00B673CB"/>
    <w:rsid w:val="00B837F0"/>
    <w:rsid w:val="00B84506"/>
    <w:rsid w:val="00B93C87"/>
    <w:rsid w:val="00B971A3"/>
    <w:rsid w:val="00B97E61"/>
    <w:rsid w:val="00BA31C3"/>
    <w:rsid w:val="00BB1763"/>
    <w:rsid w:val="00BC213F"/>
    <w:rsid w:val="00BE1F30"/>
    <w:rsid w:val="00BE33F7"/>
    <w:rsid w:val="00BE6CC6"/>
    <w:rsid w:val="00BF05FE"/>
    <w:rsid w:val="00BF4E69"/>
    <w:rsid w:val="00C03102"/>
    <w:rsid w:val="00C11149"/>
    <w:rsid w:val="00C26DEE"/>
    <w:rsid w:val="00C2746F"/>
    <w:rsid w:val="00C336B8"/>
    <w:rsid w:val="00C35034"/>
    <w:rsid w:val="00C42E81"/>
    <w:rsid w:val="00C4371A"/>
    <w:rsid w:val="00C511FD"/>
    <w:rsid w:val="00C617D0"/>
    <w:rsid w:val="00C61DDA"/>
    <w:rsid w:val="00C62786"/>
    <w:rsid w:val="00C63528"/>
    <w:rsid w:val="00C76CC1"/>
    <w:rsid w:val="00C91D95"/>
    <w:rsid w:val="00CC258B"/>
    <w:rsid w:val="00CD21FF"/>
    <w:rsid w:val="00CD3933"/>
    <w:rsid w:val="00CD4FD2"/>
    <w:rsid w:val="00CD5660"/>
    <w:rsid w:val="00CF6D48"/>
    <w:rsid w:val="00D04166"/>
    <w:rsid w:val="00D04AFB"/>
    <w:rsid w:val="00D06494"/>
    <w:rsid w:val="00D24C2B"/>
    <w:rsid w:val="00D256D0"/>
    <w:rsid w:val="00D30113"/>
    <w:rsid w:val="00D3309C"/>
    <w:rsid w:val="00D348DC"/>
    <w:rsid w:val="00D40DD3"/>
    <w:rsid w:val="00D41CC9"/>
    <w:rsid w:val="00D46923"/>
    <w:rsid w:val="00D474B7"/>
    <w:rsid w:val="00D61033"/>
    <w:rsid w:val="00D6110F"/>
    <w:rsid w:val="00D62F6B"/>
    <w:rsid w:val="00D70059"/>
    <w:rsid w:val="00D7020F"/>
    <w:rsid w:val="00D713C0"/>
    <w:rsid w:val="00D74762"/>
    <w:rsid w:val="00D83A06"/>
    <w:rsid w:val="00D86517"/>
    <w:rsid w:val="00D86B4E"/>
    <w:rsid w:val="00D87EC7"/>
    <w:rsid w:val="00DA40DD"/>
    <w:rsid w:val="00DA663A"/>
    <w:rsid w:val="00DA6D07"/>
    <w:rsid w:val="00DB27F4"/>
    <w:rsid w:val="00DB4788"/>
    <w:rsid w:val="00DC20BE"/>
    <w:rsid w:val="00DC3F79"/>
    <w:rsid w:val="00DD6E71"/>
    <w:rsid w:val="00DE215E"/>
    <w:rsid w:val="00DE6D4C"/>
    <w:rsid w:val="00DE7B5F"/>
    <w:rsid w:val="00DF091F"/>
    <w:rsid w:val="00E00A7C"/>
    <w:rsid w:val="00E11CAC"/>
    <w:rsid w:val="00E25194"/>
    <w:rsid w:val="00E3348E"/>
    <w:rsid w:val="00E71447"/>
    <w:rsid w:val="00E7198B"/>
    <w:rsid w:val="00E73C15"/>
    <w:rsid w:val="00EA0E82"/>
    <w:rsid w:val="00EA1CD8"/>
    <w:rsid w:val="00EB018B"/>
    <w:rsid w:val="00EB2499"/>
    <w:rsid w:val="00EB5777"/>
    <w:rsid w:val="00EC2800"/>
    <w:rsid w:val="00ED0A48"/>
    <w:rsid w:val="00ED3125"/>
    <w:rsid w:val="00EE4345"/>
    <w:rsid w:val="00EF25C2"/>
    <w:rsid w:val="00F0208D"/>
    <w:rsid w:val="00F059E0"/>
    <w:rsid w:val="00F075E4"/>
    <w:rsid w:val="00F13FBE"/>
    <w:rsid w:val="00F1524E"/>
    <w:rsid w:val="00F20650"/>
    <w:rsid w:val="00F2787D"/>
    <w:rsid w:val="00F461E4"/>
    <w:rsid w:val="00F544DF"/>
    <w:rsid w:val="00F55199"/>
    <w:rsid w:val="00F57184"/>
    <w:rsid w:val="00F604C4"/>
    <w:rsid w:val="00F727A8"/>
    <w:rsid w:val="00F73E73"/>
    <w:rsid w:val="00FA1E09"/>
    <w:rsid w:val="00FA1E0D"/>
    <w:rsid w:val="00FB507B"/>
    <w:rsid w:val="00FB53A8"/>
    <w:rsid w:val="00FB751E"/>
    <w:rsid w:val="00FC0E08"/>
    <w:rsid w:val="00FE52BB"/>
    <w:rsid w:val="00FE773E"/>
    <w:rsid w:val="00FE7C09"/>
    <w:rsid w:val="00FF1749"/>
    <w:rsid w:val="00FF23C3"/>
    <w:rsid w:val="00FF3743"/>
    <w:rsid w:val="00FF6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7C94"/>
    <w:rPr>
      <w:sz w:val="24"/>
      <w:szCs w:val="24"/>
    </w:rPr>
  </w:style>
  <w:style w:type="paragraph" w:styleId="1">
    <w:name w:val="heading 1"/>
    <w:basedOn w:val="a"/>
    <w:next w:val="a"/>
    <w:qFormat/>
    <w:rsid w:val="00A81D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550D6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3550D6"/>
    <w:pPr>
      <w:keepNext/>
      <w:ind w:left="5103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3550D6"/>
    <w:pPr>
      <w:keepNext/>
      <w:ind w:firstLine="720"/>
      <w:jc w:val="center"/>
      <w:outlineLvl w:val="4"/>
    </w:pPr>
    <w:rPr>
      <w:sz w:val="28"/>
      <w:szCs w:val="20"/>
    </w:rPr>
  </w:style>
  <w:style w:type="paragraph" w:styleId="7">
    <w:name w:val="heading 7"/>
    <w:basedOn w:val="a"/>
    <w:next w:val="a"/>
    <w:qFormat/>
    <w:rsid w:val="003550D6"/>
    <w:pPr>
      <w:keepNext/>
      <w:jc w:val="center"/>
      <w:outlineLvl w:val="6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550D6"/>
    <w:pPr>
      <w:jc w:val="both"/>
    </w:pPr>
    <w:rPr>
      <w:sz w:val="28"/>
      <w:szCs w:val="20"/>
    </w:rPr>
  </w:style>
  <w:style w:type="paragraph" w:customStyle="1" w:styleId="ConsPlusTitle">
    <w:name w:val="ConsPlusTitle"/>
    <w:rsid w:val="003550D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3550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BF05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F05FE"/>
  </w:style>
  <w:style w:type="paragraph" w:styleId="a8">
    <w:name w:val="footer"/>
    <w:basedOn w:val="a"/>
    <w:rsid w:val="0049285F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DA4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81D6F"/>
    <w:pPr>
      <w:widowControl w:val="0"/>
      <w:snapToGrid w:val="0"/>
      <w:ind w:right="19772" w:firstLine="720"/>
    </w:pPr>
    <w:rPr>
      <w:rFonts w:ascii="Arial" w:hAnsi="Arial"/>
      <w:sz w:val="22"/>
    </w:rPr>
  </w:style>
  <w:style w:type="paragraph" w:customStyle="1" w:styleId="ConsNonformat">
    <w:name w:val="ConsNonformat"/>
    <w:rsid w:val="00A81D6F"/>
    <w:pPr>
      <w:widowControl w:val="0"/>
      <w:snapToGrid w:val="0"/>
      <w:ind w:right="19772"/>
    </w:pPr>
    <w:rPr>
      <w:rFonts w:ascii="Courier New" w:hAnsi="Courier New"/>
      <w:sz w:val="22"/>
    </w:rPr>
  </w:style>
  <w:style w:type="paragraph" w:customStyle="1" w:styleId="ConsTitle">
    <w:name w:val="ConsTitle"/>
    <w:rsid w:val="00A81D6F"/>
    <w:pPr>
      <w:widowControl w:val="0"/>
      <w:snapToGrid w:val="0"/>
      <w:ind w:right="19772"/>
    </w:pPr>
    <w:rPr>
      <w:rFonts w:ascii="Arial" w:hAnsi="Arial"/>
      <w:b/>
      <w:sz w:val="18"/>
    </w:rPr>
  </w:style>
  <w:style w:type="paragraph" w:customStyle="1" w:styleId="ConsPlusNonformat">
    <w:name w:val="ConsPlusNonformat"/>
    <w:rsid w:val="006F74E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3832CC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0C7274"/>
    <w:pPr>
      <w:spacing w:after="120" w:line="480" w:lineRule="auto"/>
      <w:ind w:left="283"/>
    </w:pPr>
  </w:style>
  <w:style w:type="paragraph" w:styleId="3">
    <w:name w:val="Body Text Indent 3"/>
    <w:basedOn w:val="a"/>
    <w:rsid w:val="000C7274"/>
    <w:pPr>
      <w:spacing w:after="120"/>
      <w:ind w:left="283"/>
    </w:pPr>
    <w:rPr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B35D62"/>
    <w:rPr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052A46"/>
    <w:rPr>
      <w:color w:val="008000"/>
    </w:rPr>
  </w:style>
  <w:style w:type="character" w:customStyle="1" w:styleId="ac">
    <w:name w:val="Сравнение редакций. Добавленный фрагмент"/>
    <w:rsid w:val="00052A46"/>
    <w:rPr>
      <w:color w:val="0000FF"/>
    </w:rPr>
  </w:style>
  <w:style w:type="character" w:customStyle="1" w:styleId="a4">
    <w:name w:val="Основной текст Знак"/>
    <w:basedOn w:val="a0"/>
    <w:link w:val="a3"/>
    <w:rsid w:val="00052A4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1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608.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96073-7BCE-48E7-B52F-04DC4CD4E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подпункте 1</vt:lpstr>
    </vt:vector>
  </TitlesOfParts>
  <Company/>
  <LinksUpToDate>false</LinksUpToDate>
  <CharactersWithSpaces>14270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подпункте 1</dc:title>
  <dc:subject/>
  <dc:creator>user</dc:creator>
  <cp:keywords/>
  <dc:description/>
  <cp:lastModifiedBy>Tim_adm</cp:lastModifiedBy>
  <cp:revision>5</cp:revision>
  <cp:lastPrinted>2014-04-09T11:43:00Z</cp:lastPrinted>
  <dcterms:created xsi:type="dcterms:W3CDTF">2014-11-27T10:21:00Z</dcterms:created>
  <dcterms:modified xsi:type="dcterms:W3CDTF">2015-03-12T11:00:00Z</dcterms:modified>
</cp:coreProperties>
</file>