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A71" w:rsidRPr="00BE399E" w:rsidRDefault="00482A71" w:rsidP="00BE399E">
      <w:pPr>
        <w:spacing w:after="0" w:line="240" w:lineRule="auto"/>
        <w:ind w:firstLine="567"/>
        <w:jc w:val="both"/>
        <w:rPr>
          <w:rFonts w:ascii="Arial" w:hAnsi="Arial" w:cs="Arial"/>
          <w:sz w:val="24"/>
          <w:szCs w:val="24"/>
        </w:rPr>
      </w:pPr>
    </w:p>
    <w:p w:rsidR="001D1191" w:rsidRPr="006A11F4" w:rsidRDefault="001D1191" w:rsidP="001D1191">
      <w:pPr>
        <w:shd w:val="clear" w:color="auto" w:fill="FFFFFF"/>
        <w:tabs>
          <w:tab w:val="left" w:pos="1134"/>
        </w:tabs>
        <w:jc w:val="center"/>
        <w:rPr>
          <w:b/>
          <w:sz w:val="28"/>
          <w:szCs w:val="28"/>
        </w:rPr>
      </w:pPr>
      <w:r w:rsidRPr="006A11F4">
        <w:rPr>
          <w:b/>
          <w:sz w:val="28"/>
          <w:szCs w:val="28"/>
        </w:rPr>
        <w:t>Об утверждении административного регламента</w:t>
      </w:r>
    </w:p>
    <w:p w:rsidR="001D1191" w:rsidRPr="006A11F4" w:rsidRDefault="001D1191" w:rsidP="001D1191">
      <w:pPr>
        <w:shd w:val="clear" w:color="auto" w:fill="FFFFFF"/>
        <w:tabs>
          <w:tab w:val="left" w:pos="1134"/>
        </w:tabs>
        <w:jc w:val="center"/>
        <w:rPr>
          <w:b/>
          <w:sz w:val="28"/>
          <w:szCs w:val="28"/>
        </w:rPr>
      </w:pPr>
      <w:r w:rsidRPr="006A11F4">
        <w:rPr>
          <w:b/>
          <w:sz w:val="28"/>
          <w:szCs w:val="28"/>
        </w:rPr>
        <w:t xml:space="preserve">по предоставлению муниципальной услуги </w:t>
      </w:r>
    </w:p>
    <w:p w:rsidR="001D1191" w:rsidRPr="006A11F4" w:rsidRDefault="001D1191" w:rsidP="001D1191">
      <w:pPr>
        <w:shd w:val="clear" w:color="auto" w:fill="FFFFFF"/>
        <w:tabs>
          <w:tab w:val="left" w:pos="1134"/>
        </w:tabs>
        <w:jc w:val="center"/>
        <w:rPr>
          <w:b/>
          <w:sz w:val="28"/>
          <w:szCs w:val="28"/>
        </w:rPr>
      </w:pPr>
      <w:r w:rsidRPr="006A11F4">
        <w:rPr>
          <w:b/>
          <w:sz w:val="28"/>
          <w:szCs w:val="28"/>
        </w:rPr>
        <w:t>«Предоставление выпис</w:t>
      </w:r>
      <w:r>
        <w:rPr>
          <w:b/>
          <w:sz w:val="28"/>
          <w:szCs w:val="28"/>
        </w:rPr>
        <w:t>ки</w:t>
      </w:r>
      <w:r w:rsidRPr="006A11F4">
        <w:rPr>
          <w:b/>
          <w:sz w:val="28"/>
          <w:szCs w:val="28"/>
        </w:rPr>
        <w:t xml:space="preserve"> из похозяйственной книги»</w:t>
      </w:r>
    </w:p>
    <w:p w:rsidR="001D1191" w:rsidRPr="006A11F4" w:rsidRDefault="001D1191" w:rsidP="001D1191">
      <w:pPr>
        <w:rPr>
          <w:sz w:val="28"/>
          <w:szCs w:val="28"/>
        </w:rPr>
      </w:pPr>
    </w:p>
    <w:p w:rsidR="001D1191" w:rsidRPr="006A11F4" w:rsidRDefault="001D1191" w:rsidP="001D1191">
      <w:pPr>
        <w:rPr>
          <w:sz w:val="28"/>
          <w:szCs w:val="28"/>
        </w:rPr>
      </w:pPr>
    </w:p>
    <w:p w:rsidR="001D1191" w:rsidRPr="006A11F4" w:rsidRDefault="001D1191" w:rsidP="001D1191">
      <w:pPr>
        <w:autoSpaceDE w:val="0"/>
        <w:autoSpaceDN w:val="0"/>
        <w:adjustRightInd w:val="0"/>
        <w:ind w:firstLine="567"/>
        <w:jc w:val="both"/>
        <w:rPr>
          <w:sz w:val="28"/>
          <w:szCs w:val="28"/>
        </w:rPr>
      </w:pPr>
      <w:r w:rsidRPr="006A11F4">
        <w:rPr>
          <w:sz w:val="28"/>
          <w:szCs w:val="28"/>
        </w:rPr>
        <w:t xml:space="preserve">Руководствуясь Федеральным законом от 27 июля 2010 года № 210-ФЗ «Об организации предоставления государственных и муниципальных услуг»,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постановлением администрации </w:t>
      </w:r>
      <w:r>
        <w:rPr>
          <w:sz w:val="28"/>
          <w:szCs w:val="28"/>
        </w:rPr>
        <w:t xml:space="preserve">Тимашевского городского </w:t>
      </w:r>
      <w:r w:rsidRPr="006A11F4">
        <w:rPr>
          <w:sz w:val="28"/>
          <w:szCs w:val="28"/>
        </w:rPr>
        <w:t xml:space="preserve">поселения Тимашевского района от </w:t>
      </w:r>
      <w:r>
        <w:rPr>
          <w:sz w:val="28"/>
          <w:szCs w:val="28"/>
        </w:rPr>
        <w:t xml:space="preserve">6 августа                       2013 </w:t>
      </w:r>
      <w:r w:rsidRPr="006A11F4">
        <w:rPr>
          <w:sz w:val="28"/>
          <w:szCs w:val="28"/>
        </w:rPr>
        <w:t>года №</w:t>
      </w:r>
      <w:r>
        <w:rPr>
          <w:sz w:val="28"/>
          <w:szCs w:val="28"/>
        </w:rPr>
        <w:t xml:space="preserve"> 482</w:t>
      </w:r>
      <w:r w:rsidRPr="006A11F4">
        <w:rPr>
          <w:sz w:val="28"/>
          <w:szCs w:val="28"/>
        </w:rPr>
        <w:t xml:space="preserve"> «Об утверждении </w:t>
      </w:r>
      <w:r>
        <w:rPr>
          <w:sz w:val="28"/>
          <w:szCs w:val="28"/>
        </w:rPr>
        <w:t>п</w:t>
      </w:r>
      <w:r w:rsidRPr="006A11F4">
        <w:rPr>
          <w:sz w:val="28"/>
          <w:szCs w:val="28"/>
        </w:rPr>
        <w:t>орядк</w:t>
      </w:r>
      <w:r>
        <w:rPr>
          <w:sz w:val="28"/>
          <w:szCs w:val="28"/>
        </w:rPr>
        <w:t>ов</w:t>
      </w:r>
      <w:r w:rsidRPr="006A11F4">
        <w:rPr>
          <w:sz w:val="28"/>
          <w:szCs w:val="28"/>
        </w:rPr>
        <w:t xml:space="preserve"> разработки и утверждения административных регламентов </w:t>
      </w:r>
      <w:r>
        <w:rPr>
          <w:sz w:val="28"/>
          <w:szCs w:val="28"/>
        </w:rPr>
        <w:t xml:space="preserve">исполнения муниципальных функций и </w:t>
      </w:r>
      <w:r w:rsidRPr="006A11F4">
        <w:rPr>
          <w:sz w:val="28"/>
          <w:szCs w:val="28"/>
        </w:rPr>
        <w:t>предоставления муниципальных услуг</w:t>
      </w:r>
      <w:r>
        <w:rPr>
          <w:sz w:val="28"/>
          <w:szCs w:val="28"/>
        </w:rPr>
        <w:t xml:space="preserve"> администрацией Тимашевского городского </w:t>
      </w:r>
      <w:r w:rsidRPr="006A11F4">
        <w:rPr>
          <w:sz w:val="28"/>
          <w:szCs w:val="28"/>
        </w:rPr>
        <w:t>поселения Тимашевского района», Устав</w:t>
      </w:r>
      <w:r>
        <w:rPr>
          <w:sz w:val="28"/>
          <w:szCs w:val="28"/>
        </w:rPr>
        <w:t>ом</w:t>
      </w:r>
      <w:r w:rsidRPr="006A11F4">
        <w:rPr>
          <w:sz w:val="28"/>
          <w:szCs w:val="28"/>
        </w:rPr>
        <w:t xml:space="preserve"> </w:t>
      </w:r>
      <w:r>
        <w:rPr>
          <w:sz w:val="28"/>
          <w:szCs w:val="28"/>
        </w:rPr>
        <w:t xml:space="preserve">Тимашевского городского </w:t>
      </w:r>
      <w:r w:rsidRPr="006A11F4">
        <w:rPr>
          <w:sz w:val="28"/>
          <w:szCs w:val="28"/>
        </w:rPr>
        <w:t>поселения Тимашевского района, постановляю:</w:t>
      </w:r>
    </w:p>
    <w:p w:rsidR="001D1191" w:rsidRPr="006A11F4" w:rsidRDefault="001D1191" w:rsidP="001D1191">
      <w:pPr>
        <w:autoSpaceDE w:val="0"/>
        <w:autoSpaceDN w:val="0"/>
        <w:adjustRightInd w:val="0"/>
        <w:ind w:firstLine="567"/>
        <w:jc w:val="both"/>
        <w:rPr>
          <w:sz w:val="28"/>
          <w:szCs w:val="28"/>
        </w:rPr>
      </w:pPr>
      <w:r w:rsidRPr="006A11F4">
        <w:rPr>
          <w:sz w:val="28"/>
          <w:szCs w:val="28"/>
        </w:rPr>
        <w:t>1. Утвердить административный регламент по предоставлению муниципальной услуги «</w:t>
      </w:r>
      <w:r w:rsidRPr="006A11F4">
        <w:rPr>
          <w:spacing w:val="-1"/>
          <w:sz w:val="28"/>
          <w:szCs w:val="28"/>
        </w:rPr>
        <w:t>П</w:t>
      </w:r>
      <w:r w:rsidRPr="006A11F4">
        <w:rPr>
          <w:sz w:val="28"/>
          <w:szCs w:val="28"/>
        </w:rPr>
        <w:t xml:space="preserve">редоставление </w:t>
      </w:r>
      <w:r w:rsidRPr="006A11F4">
        <w:rPr>
          <w:bCs/>
          <w:sz w:val="28"/>
          <w:szCs w:val="28"/>
        </w:rPr>
        <w:t>выпис</w:t>
      </w:r>
      <w:r>
        <w:rPr>
          <w:bCs/>
          <w:sz w:val="28"/>
          <w:szCs w:val="28"/>
        </w:rPr>
        <w:t>ки</w:t>
      </w:r>
      <w:r w:rsidRPr="006A11F4">
        <w:rPr>
          <w:bCs/>
          <w:sz w:val="28"/>
          <w:szCs w:val="28"/>
        </w:rPr>
        <w:t xml:space="preserve"> из похозяйственной книги</w:t>
      </w:r>
      <w:r w:rsidRPr="006A11F4">
        <w:rPr>
          <w:sz w:val="28"/>
          <w:szCs w:val="28"/>
        </w:rPr>
        <w:t xml:space="preserve">» </w:t>
      </w:r>
      <w:r w:rsidRPr="006A11F4">
        <w:rPr>
          <w:bCs/>
          <w:sz w:val="28"/>
          <w:szCs w:val="28"/>
        </w:rPr>
        <w:t>(прилагается).</w:t>
      </w:r>
    </w:p>
    <w:p w:rsidR="001D1191" w:rsidRPr="00377249" w:rsidRDefault="001D1191" w:rsidP="001D1191">
      <w:pPr>
        <w:ind w:firstLine="567"/>
        <w:jc w:val="both"/>
        <w:rPr>
          <w:sz w:val="28"/>
          <w:szCs w:val="28"/>
        </w:rPr>
      </w:pPr>
      <w:r>
        <w:rPr>
          <w:sz w:val="28"/>
          <w:szCs w:val="28"/>
        </w:rPr>
        <w:t>2</w:t>
      </w:r>
      <w:r w:rsidRPr="00377249">
        <w:rPr>
          <w:sz w:val="28"/>
          <w:szCs w:val="28"/>
        </w:rPr>
        <w:t xml:space="preserve">. Признать утратившим силу постановление администрации Тимашевского городского поселения Тимашевского района от 18 июля </w:t>
      </w:r>
      <w:r>
        <w:rPr>
          <w:sz w:val="28"/>
          <w:szCs w:val="28"/>
        </w:rPr>
        <w:t xml:space="preserve">                     </w:t>
      </w:r>
      <w:r w:rsidRPr="00377249">
        <w:rPr>
          <w:sz w:val="28"/>
          <w:szCs w:val="28"/>
        </w:rPr>
        <w:t xml:space="preserve">2012 года №365 «Об утверждении административного регламента по предоставлению </w:t>
      </w:r>
      <w:r w:rsidRPr="00377249">
        <w:rPr>
          <w:bCs/>
          <w:sz w:val="28"/>
          <w:szCs w:val="28"/>
        </w:rPr>
        <w:t>муниципальной услуги «Предоставление выписок из похозяйственной книги» на территории Тимашевского городского поселения Тимашевского района</w:t>
      </w:r>
      <w:r>
        <w:rPr>
          <w:bCs/>
          <w:sz w:val="28"/>
          <w:szCs w:val="28"/>
        </w:rPr>
        <w:t>».</w:t>
      </w:r>
    </w:p>
    <w:p w:rsidR="001D1191" w:rsidRDefault="001D1191" w:rsidP="001D1191">
      <w:pPr>
        <w:tabs>
          <w:tab w:val="left" w:pos="709"/>
        </w:tabs>
        <w:ind w:firstLine="567"/>
        <w:jc w:val="both"/>
        <w:rPr>
          <w:sz w:val="28"/>
          <w:szCs w:val="28"/>
        </w:rPr>
      </w:pPr>
      <w:r>
        <w:rPr>
          <w:sz w:val="28"/>
          <w:szCs w:val="28"/>
        </w:rPr>
        <w:t>3</w:t>
      </w:r>
      <w:r w:rsidRPr="006A11F4">
        <w:rPr>
          <w:sz w:val="28"/>
          <w:szCs w:val="28"/>
        </w:rPr>
        <w:t xml:space="preserve">. </w:t>
      </w:r>
      <w:r>
        <w:rPr>
          <w:sz w:val="28"/>
          <w:szCs w:val="28"/>
        </w:rPr>
        <w:t>Организационному отделу администрации Тимашевского городского поселения Тимашевского района</w:t>
      </w:r>
      <w:r w:rsidRPr="002040C8">
        <w:rPr>
          <w:sz w:val="28"/>
          <w:szCs w:val="28"/>
        </w:rPr>
        <w:t xml:space="preserve"> </w:t>
      </w:r>
      <w:r>
        <w:rPr>
          <w:sz w:val="28"/>
          <w:szCs w:val="28"/>
        </w:rPr>
        <w:t xml:space="preserve">(Миримов) опубликовать </w:t>
      </w:r>
      <w:r w:rsidRPr="002040C8">
        <w:rPr>
          <w:sz w:val="28"/>
          <w:szCs w:val="28"/>
        </w:rPr>
        <w:t xml:space="preserve">настоящее постановление </w:t>
      </w:r>
      <w:r>
        <w:rPr>
          <w:sz w:val="28"/>
          <w:szCs w:val="28"/>
        </w:rPr>
        <w:t xml:space="preserve">в газете «Мой Тимашевск» и </w:t>
      </w:r>
      <w:r w:rsidRPr="002040C8">
        <w:rPr>
          <w:sz w:val="28"/>
          <w:szCs w:val="28"/>
        </w:rPr>
        <w:t xml:space="preserve">разместить </w:t>
      </w:r>
      <w:r>
        <w:rPr>
          <w:sz w:val="28"/>
          <w:szCs w:val="28"/>
        </w:rPr>
        <w:t xml:space="preserve">его </w:t>
      </w:r>
      <w:r w:rsidRPr="002040C8">
        <w:rPr>
          <w:sz w:val="28"/>
          <w:szCs w:val="28"/>
        </w:rPr>
        <w:t xml:space="preserve">на </w:t>
      </w:r>
      <w:r>
        <w:rPr>
          <w:sz w:val="28"/>
          <w:szCs w:val="28"/>
        </w:rPr>
        <w:t xml:space="preserve">официальном </w:t>
      </w:r>
      <w:r w:rsidRPr="002040C8">
        <w:rPr>
          <w:sz w:val="28"/>
          <w:szCs w:val="28"/>
        </w:rPr>
        <w:t>сайте</w:t>
      </w:r>
      <w:r w:rsidRPr="008215E5">
        <w:rPr>
          <w:sz w:val="28"/>
          <w:szCs w:val="28"/>
        </w:rPr>
        <w:t xml:space="preserve"> </w:t>
      </w:r>
      <w:r>
        <w:rPr>
          <w:sz w:val="28"/>
          <w:szCs w:val="28"/>
        </w:rPr>
        <w:t xml:space="preserve">администрации Тимашевского городского поселения Тимашевского района в </w:t>
      </w:r>
      <w:r w:rsidRPr="00F934C1">
        <w:rPr>
          <w:sz w:val="28"/>
          <w:szCs w:val="28"/>
        </w:rPr>
        <w:t xml:space="preserve">информационно-телекоммуникационной сети </w:t>
      </w:r>
      <w:r>
        <w:rPr>
          <w:sz w:val="28"/>
          <w:szCs w:val="28"/>
        </w:rPr>
        <w:t>«</w:t>
      </w:r>
      <w:r w:rsidRPr="00F934C1">
        <w:rPr>
          <w:sz w:val="28"/>
          <w:szCs w:val="28"/>
        </w:rPr>
        <w:t>Интернет</w:t>
      </w:r>
      <w:r>
        <w:rPr>
          <w:sz w:val="28"/>
          <w:szCs w:val="28"/>
        </w:rPr>
        <w:t xml:space="preserve">». </w:t>
      </w:r>
    </w:p>
    <w:p w:rsidR="001D1191" w:rsidRPr="006A11F4" w:rsidRDefault="001D1191" w:rsidP="001D1191">
      <w:pPr>
        <w:shd w:val="clear" w:color="auto" w:fill="FFFFFF"/>
        <w:tabs>
          <w:tab w:val="left" w:pos="1134"/>
        </w:tabs>
        <w:ind w:firstLine="567"/>
        <w:jc w:val="both"/>
        <w:rPr>
          <w:sz w:val="28"/>
          <w:szCs w:val="28"/>
        </w:rPr>
      </w:pPr>
      <w:r w:rsidRPr="006A11F4">
        <w:rPr>
          <w:sz w:val="28"/>
          <w:szCs w:val="28"/>
        </w:rPr>
        <w:lastRenderedPageBreak/>
        <w:t xml:space="preserve">4. Контроль за </w:t>
      </w:r>
      <w:r>
        <w:rPr>
          <w:sz w:val="28"/>
          <w:szCs w:val="28"/>
        </w:rPr>
        <w:t>вы</w:t>
      </w:r>
      <w:r w:rsidRPr="006A11F4">
        <w:rPr>
          <w:sz w:val="28"/>
          <w:szCs w:val="28"/>
        </w:rPr>
        <w:t xml:space="preserve">полнением постановления </w:t>
      </w:r>
      <w:r>
        <w:rPr>
          <w:sz w:val="28"/>
          <w:szCs w:val="28"/>
        </w:rPr>
        <w:t xml:space="preserve">возложить на заместителя главы </w:t>
      </w:r>
      <w:r w:rsidRPr="00377249">
        <w:rPr>
          <w:bCs/>
          <w:sz w:val="28"/>
          <w:szCs w:val="28"/>
        </w:rPr>
        <w:t>Тимашевского городского поселения Тимашевского района</w:t>
      </w:r>
      <w:r>
        <w:rPr>
          <w:bCs/>
          <w:sz w:val="28"/>
          <w:szCs w:val="28"/>
        </w:rPr>
        <w:t xml:space="preserve"> В.С.Валько.</w:t>
      </w:r>
    </w:p>
    <w:p w:rsidR="001D1191" w:rsidRPr="006A11F4" w:rsidRDefault="001D1191" w:rsidP="001D1191">
      <w:pPr>
        <w:ind w:firstLine="567"/>
        <w:jc w:val="both"/>
        <w:rPr>
          <w:sz w:val="28"/>
          <w:szCs w:val="28"/>
        </w:rPr>
      </w:pPr>
      <w:r w:rsidRPr="006A11F4">
        <w:rPr>
          <w:sz w:val="28"/>
          <w:szCs w:val="28"/>
        </w:rPr>
        <w:t>5.</w:t>
      </w:r>
      <w:r>
        <w:rPr>
          <w:sz w:val="28"/>
          <w:szCs w:val="28"/>
        </w:rPr>
        <w:t xml:space="preserve"> Постановление вступает в силу после дня его официального опубликования.</w:t>
      </w:r>
    </w:p>
    <w:p w:rsidR="00BE399E" w:rsidRDefault="00BE399E" w:rsidP="00BE399E">
      <w:pPr>
        <w:spacing w:after="0" w:line="240" w:lineRule="auto"/>
        <w:ind w:firstLine="567"/>
        <w:jc w:val="both"/>
        <w:rPr>
          <w:rFonts w:ascii="Arial" w:hAnsi="Arial" w:cs="Arial"/>
          <w:sz w:val="24"/>
          <w:szCs w:val="24"/>
        </w:rPr>
      </w:pPr>
    </w:p>
    <w:p w:rsidR="001D1191" w:rsidRPr="00BE399E" w:rsidRDefault="001D1191" w:rsidP="00BE399E">
      <w:pPr>
        <w:spacing w:after="0" w:line="240" w:lineRule="auto"/>
        <w:ind w:firstLine="567"/>
        <w:jc w:val="both"/>
        <w:rPr>
          <w:rFonts w:ascii="Arial" w:hAnsi="Arial" w:cs="Arial"/>
          <w:sz w:val="24"/>
          <w:szCs w:val="24"/>
        </w:rPr>
      </w:pPr>
    </w:p>
    <w:p w:rsidR="00307F7E" w:rsidRPr="00BE399E" w:rsidRDefault="00307F7E" w:rsidP="00BE399E">
      <w:pPr>
        <w:spacing w:after="0" w:line="240" w:lineRule="auto"/>
        <w:ind w:firstLine="567"/>
        <w:jc w:val="both"/>
        <w:rPr>
          <w:rFonts w:ascii="Arial" w:hAnsi="Arial" w:cs="Arial"/>
          <w:sz w:val="24"/>
          <w:szCs w:val="24"/>
        </w:rPr>
      </w:pPr>
    </w:p>
    <w:p w:rsidR="00B55374" w:rsidRPr="00BE399E" w:rsidRDefault="00B55374" w:rsidP="00BE399E">
      <w:pPr>
        <w:spacing w:after="0" w:line="240" w:lineRule="auto"/>
        <w:ind w:firstLine="567"/>
        <w:jc w:val="both"/>
        <w:rPr>
          <w:rFonts w:ascii="Arial" w:hAnsi="Arial" w:cs="Arial"/>
          <w:sz w:val="24"/>
          <w:szCs w:val="24"/>
        </w:rPr>
      </w:pPr>
      <w:r w:rsidRPr="00BE399E">
        <w:rPr>
          <w:rFonts w:ascii="Arial" w:hAnsi="Arial" w:cs="Arial"/>
          <w:sz w:val="24"/>
          <w:szCs w:val="24"/>
        </w:rPr>
        <w:t xml:space="preserve">Глава </w:t>
      </w:r>
    </w:p>
    <w:p w:rsidR="00B55374" w:rsidRPr="00BE399E" w:rsidRDefault="00B55374" w:rsidP="00BE399E">
      <w:pPr>
        <w:spacing w:after="0" w:line="240" w:lineRule="auto"/>
        <w:ind w:firstLine="567"/>
        <w:jc w:val="both"/>
        <w:rPr>
          <w:rFonts w:ascii="Arial" w:hAnsi="Arial" w:cs="Arial"/>
          <w:sz w:val="24"/>
          <w:szCs w:val="24"/>
        </w:rPr>
      </w:pPr>
      <w:r w:rsidRPr="00BE399E">
        <w:rPr>
          <w:rFonts w:ascii="Arial" w:hAnsi="Arial" w:cs="Arial"/>
          <w:sz w:val="24"/>
          <w:szCs w:val="24"/>
        </w:rPr>
        <w:t xml:space="preserve">Тимашевского городского поселения </w:t>
      </w:r>
    </w:p>
    <w:p w:rsidR="00B55374" w:rsidRPr="00BE399E" w:rsidRDefault="00B55374" w:rsidP="00BE399E">
      <w:pPr>
        <w:spacing w:after="0" w:line="240" w:lineRule="auto"/>
        <w:ind w:firstLine="567"/>
        <w:jc w:val="both"/>
        <w:rPr>
          <w:rFonts w:ascii="Arial" w:hAnsi="Arial" w:cs="Arial"/>
          <w:sz w:val="24"/>
          <w:szCs w:val="24"/>
        </w:rPr>
      </w:pPr>
      <w:r w:rsidRPr="00BE399E">
        <w:rPr>
          <w:rFonts w:ascii="Arial" w:hAnsi="Arial" w:cs="Arial"/>
          <w:sz w:val="24"/>
          <w:szCs w:val="24"/>
        </w:rPr>
        <w:t>Тимашевского района</w:t>
      </w:r>
    </w:p>
    <w:p w:rsidR="00CA48C6" w:rsidRPr="00BE399E" w:rsidRDefault="00B55374" w:rsidP="00BE399E">
      <w:pPr>
        <w:spacing w:after="0" w:line="240" w:lineRule="auto"/>
        <w:ind w:firstLine="567"/>
        <w:jc w:val="both"/>
        <w:rPr>
          <w:rFonts w:ascii="Arial" w:hAnsi="Arial" w:cs="Arial"/>
          <w:sz w:val="24"/>
          <w:szCs w:val="24"/>
        </w:rPr>
      </w:pPr>
      <w:r w:rsidRPr="00BE399E">
        <w:rPr>
          <w:rFonts w:ascii="Arial" w:hAnsi="Arial" w:cs="Arial"/>
          <w:sz w:val="24"/>
          <w:szCs w:val="24"/>
        </w:rPr>
        <w:t>А.Н.Нестеров</w:t>
      </w:r>
    </w:p>
    <w:p w:rsidR="007F7A69" w:rsidRPr="00BE399E" w:rsidRDefault="007F7A69" w:rsidP="00BE399E">
      <w:pPr>
        <w:tabs>
          <w:tab w:val="left" w:pos="4902"/>
        </w:tabs>
        <w:spacing w:after="0" w:line="240" w:lineRule="auto"/>
        <w:ind w:left="4950"/>
        <w:jc w:val="both"/>
        <w:rPr>
          <w:rFonts w:ascii="Arial" w:hAnsi="Arial" w:cs="Arial"/>
          <w:sz w:val="24"/>
          <w:szCs w:val="24"/>
        </w:rPr>
      </w:pPr>
    </w:p>
    <w:p w:rsidR="007F7A69" w:rsidRPr="00BE399E" w:rsidRDefault="007F7A69" w:rsidP="00BE399E">
      <w:pPr>
        <w:tabs>
          <w:tab w:val="left" w:pos="4902"/>
        </w:tabs>
        <w:spacing w:after="0" w:line="240" w:lineRule="auto"/>
        <w:ind w:left="4950"/>
        <w:jc w:val="both"/>
        <w:rPr>
          <w:rFonts w:ascii="Arial" w:hAnsi="Arial" w:cs="Arial"/>
          <w:sz w:val="24"/>
          <w:szCs w:val="24"/>
        </w:rPr>
      </w:pPr>
    </w:p>
    <w:p w:rsidR="007F7A69" w:rsidRPr="00BE399E" w:rsidRDefault="007F7A69" w:rsidP="00BE399E">
      <w:pPr>
        <w:tabs>
          <w:tab w:val="left" w:pos="4902"/>
        </w:tabs>
        <w:spacing w:after="0" w:line="240" w:lineRule="auto"/>
        <w:ind w:left="4950"/>
        <w:jc w:val="both"/>
        <w:rPr>
          <w:rFonts w:ascii="Arial" w:hAnsi="Arial" w:cs="Arial"/>
          <w:sz w:val="24"/>
          <w:szCs w:val="24"/>
        </w:rPr>
      </w:pPr>
    </w:p>
    <w:p w:rsidR="007F7A69" w:rsidRPr="00BE399E" w:rsidRDefault="007F7A69" w:rsidP="00BE399E">
      <w:pPr>
        <w:tabs>
          <w:tab w:val="left" w:pos="4902"/>
        </w:tabs>
        <w:spacing w:after="0" w:line="240" w:lineRule="auto"/>
        <w:ind w:left="4950"/>
        <w:jc w:val="both"/>
        <w:rPr>
          <w:rFonts w:ascii="Arial" w:hAnsi="Arial" w:cs="Arial"/>
          <w:sz w:val="24"/>
          <w:szCs w:val="24"/>
        </w:rPr>
      </w:pPr>
    </w:p>
    <w:p w:rsidR="007F7A69" w:rsidRPr="00BE399E" w:rsidRDefault="007F7A69" w:rsidP="00BE399E">
      <w:pPr>
        <w:spacing w:after="0" w:line="240" w:lineRule="auto"/>
        <w:ind w:left="567"/>
        <w:jc w:val="both"/>
        <w:rPr>
          <w:rFonts w:ascii="Arial" w:hAnsi="Arial" w:cs="Arial"/>
          <w:sz w:val="24"/>
          <w:szCs w:val="24"/>
        </w:rPr>
      </w:pPr>
      <w:r w:rsidRPr="00BE399E">
        <w:rPr>
          <w:rFonts w:ascii="Arial" w:hAnsi="Arial" w:cs="Arial"/>
          <w:sz w:val="24"/>
          <w:szCs w:val="24"/>
        </w:rPr>
        <w:t xml:space="preserve">ПРИЛОЖЕНИЕ </w:t>
      </w:r>
    </w:p>
    <w:p w:rsidR="00795353" w:rsidRPr="00BE399E" w:rsidRDefault="00795353" w:rsidP="00BE399E">
      <w:pPr>
        <w:spacing w:after="0" w:line="240" w:lineRule="auto"/>
        <w:ind w:firstLine="567"/>
        <w:rPr>
          <w:rFonts w:ascii="Arial" w:hAnsi="Arial" w:cs="Arial"/>
          <w:sz w:val="24"/>
          <w:szCs w:val="24"/>
        </w:rPr>
      </w:pPr>
      <w:r w:rsidRPr="00BE399E">
        <w:rPr>
          <w:rFonts w:ascii="Arial" w:hAnsi="Arial" w:cs="Arial"/>
          <w:sz w:val="24"/>
          <w:szCs w:val="24"/>
        </w:rPr>
        <w:t>УТВЕРЖДЕН</w:t>
      </w:r>
    </w:p>
    <w:p w:rsidR="00795353" w:rsidRPr="00BE399E" w:rsidRDefault="00795353" w:rsidP="00BE399E">
      <w:pPr>
        <w:spacing w:after="0" w:line="240" w:lineRule="auto"/>
        <w:ind w:firstLine="567"/>
        <w:rPr>
          <w:rFonts w:ascii="Arial" w:hAnsi="Arial" w:cs="Arial"/>
          <w:sz w:val="24"/>
          <w:szCs w:val="24"/>
        </w:rPr>
      </w:pPr>
      <w:r w:rsidRPr="00BE399E">
        <w:rPr>
          <w:rFonts w:ascii="Arial" w:hAnsi="Arial" w:cs="Arial"/>
          <w:sz w:val="24"/>
          <w:szCs w:val="24"/>
        </w:rPr>
        <w:t>постановлением администрации</w:t>
      </w:r>
    </w:p>
    <w:p w:rsidR="00795353" w:rsidRPr="00BE399E" w:rsidRDefault="00795353" w:rsidP="00BE399E">
      <w:pPr>
        <w:spacing w:after="0" w:line="240" w:lineRule="auto"/>
        <w:ind w:firstLine="567"/>
        <w:rPr>
          <w:rFonts w:ascii="Arial" w:hAnsi="Arial" w:cs="Arial"/>
          <w:sz w:val="24"/>
          <w:szCs w:val="24"/>
        </w:rPr>
      </w:pPr>
      <w:r w:rsidRPr="00BE399E">
        <w:rPr>
          <w:rFonts w:ascii="Arial" w:hAnsi="Arial" w:cs="Arial"/>
          <w:sz w:val="24"/>
          <w:szCs w:val="24"/>
        </w:rPr>
        <w:t>Тимашевского городского поселения</w:t>
      </w:r>
    </w:p>
    <w:p w:rsidR="00795353" w:rsidRPr="00BE399E" w:rsidRDefault="00795353" w:rsidP="00BE399E">
      <w:pPr>
        <w:spacing w:after="0" w:line="240" w:lineRule="auto"/>
        <w:ind w:firstLine="567"/>
        <w:rPr>
          <w:rFonts w:ascii="Arial" w:hAnsi="Arial" w:cs="Arial"/>
          <w:sz w:val="24"/>
          <w:szCs w:val="24"/>
        </w:rPr>
      </w:pPr>
      <w:r w:rsidRPr="00BE399E">
        <w:rPr>
          <w:rFonts w:ascii="Arial" w:hAnsi="Arial" w:cs="Arial"/>
          <w:sz w:val="24"/>
          <w:szCs w:val="24"/>
        </w:rPr>
        <w:t>Тимашевского района</w:t>
      </w:r>
    </w:p>
    <w:p w:rsidR="007F7A69" w:rsidRPr="00BE399E" w:rsidRDefault="007F7A69" w:rsidP="00BE399E">
      <w:pPr>
        <w:tabs>
          <w:tab w:val="left" w:pos="4959"/>
        </w:tabs>
        <w:spacing w:after="0" w:line="240" w:lineRule="auto"/>
        <w:ind w:left="567"/>
        <w:jc w:val="both"/>
        <w:rPr>
          <w:rFonts w:ascii="Arial" w:hAnsi="Arial" w:cs="Arial"/>
          <w:sz w:val="24"/>
          <w:szCs w:val="24"/>
        </w:rPr>
      </w:pPr>
      <w:r w:rsidRPr="00BE399E">
        <w:rPr>
          <w:rFonts w:ascii="Arial" w:hAnsi="Arial" w:cs="Arial"/>
          <w:sz w:val="24"/>
          <w:szCs w:val="24"/>
        </w:rPr>
        <w:t xml:space="preserve">от </w:t>
      </w:r>
      <w:r w:rsidR="001D1191">
        <w:rPr>
          <w:rFonts w:ascii="Arial" w:hAnsi="Arial" w:cs="Arial"/>
          <w:sz w:val="24"/>
          <w:szCs w:val="24"/>
        </w:rPr>
        <w:t>26</w:t>
      </w:r>
      <w:r w:rsidR="001161F8" w:rsidRPr="00BE399E">
        <w:rPr>
          <w:rFonts w:ascii="Arial" w:hAnsi="Arial" w:cs="Arial"/>
          <w:sz w:val="24"/>
          <w:szCs w:val="24"/>
        </w:rPr>
        <w:t>.08</w:t>
      </w:r>
      <w:r w:rsidRPr="00BE399E">
        <w:rPr>
          <w:rFonts w:ascii="Arial" w:hAnsi="Arial" w:cs="Arial"/>
          <w:sz w:val="24"/>
          <w:szCs w:val="24"/>
        </w:rPr>
        <w:t xml:space="preserve">.2014 № </w:t>
      </w:r>
      <w:r w:rsidR="001D1191">
        <w:rPr>
          <w:rFonts w:ascii="Arial" w:hAnsi="Arial" w:cs="Arial"/>
          <w:sz w:val="24"/>
          <w:szCs w:val="24"/>
        </w:rPr>
        <w:t>577</w:t>
      </w:r>
    </w:p>
    <w:p w:rsidR="001161F8" w:rsidRDefault="001161F8" w:rsidP="00BE399E">
      <w:pPr>
        <w:tabs>
          <w:tab w:val="left" w:pos="4959"/>
        </w:tabs>
        <w:spacing w:after="0" w:line="240" w:lineRule="auto"/>
        <w:ind w:left="567"/>
        <w:jc w:val="both"/>
        <w:rPr>
          <w:rFonts w:ascii="Arial" w:hAnsi="Arial" w:cs="Arial"/>
          <w:sz w:val="24"/>
          <w:szCs w:val="24"/>
        </w:rPr>
      </w:pPr>
    </w:p>
    <w:p w:rsidR="008B768D" w:rsidRPr="00BE399E" w:rsidRDefault="008B768D" w:rsidP="00BE399E">
      <w:pPr>
        <w:tabs>
          <w:tab w:val="left" w:pos="4959"/>
        </w:tabs>
        <w:spacing w:after="0" w:line="240" w:lineRule="auto"/>
        <w:ind w:left="567"/>
        <w:jc w:val="both"/>
        <w:rPr>
          <w:rFonts w:ascii="Arial" w:hAnsi="Arial" w:cs="Arial"/>
          <w:sz w:val="24"/>
          <w:szCs w:val="24"/>
        </w:rPr>
      </w:pPr>
    </w:p>
    <w:p w:rsidR="001D1191" w:rsidRPr="006A11F4" w:rsidRDefault="001D1191" w:rsidP="001D1191">
      <w:pPr>
        <w:pStyle w:val="afff0"/>
        <w:ind w:firstLine="5103"/>
        <w:rPr>
          <w:szCs w:val="28"/>
        </w:rPr>
      </w:pPr>
      <w:r w:rsidRPr="006A11F4">
        <w:rPr>
          <w:szCs w:val="28"/>
        </w:rPr>
        <w:t xml:space="preserve">ПРИЛОЖЕНИЕ  </w:t>
      </w:r>
    </w:p>
    <w:p w:rsidR="001D1191" w:rsidRPr="006A11F4" w:rsidRDefault="001D1191" w:rsidP="001D1191">
      <w:pPr>
        <w:pStyle w:val="afff0"/>
        <w:ind w:firstLine="5103"/>
        <w:rPr>
          <w:szCs w:val="28"/>
        </w:rPr>
      </w:pPr>
    </w:p>
    <w:p w:rsidR="001D1191" w:rsidRPr="006A11F4" w:rsidRDefault="001D1191" w:rsidP="001D1191">
      <w:pPr>
        <w:pStyle w:val="afff0"/>
        <w:ind w:firstLine="5103"/>
        <w:rPr>
          <w:szCs w:val="28"/>
        </w:rPr>
      </w:pPr>
      <w:r w:rsidRPr="006A11F4">
        <w:rPr>
          <w:szCs w:val="28"/>
        </w:rPr>
        <w:t xml:space="preserve">УТВЕРЖДЕН </w:t>
      </w:r>
    </w:p>
    <w:p w:rsidR="001D1191" w:rsidRPr="006A11F4" w:rsidRDefault="001D1191" w:rsidP="001D1191">
      <w:pPr>
        <w:pStyle w:val="afff0"/>
        <w:ind w:firstLine="5103"/>
        <w:rPr>
          <w:szCs w:val="28"/>
        </w:rPr>
      </w:pPr>
      <w:r w:rsidRPr="006A11F4">
        <w:rPr>
          <w:szCs w:val="28"/>
        </w:rPr>
        <w:t xml:space="preserve">постановлением администрации </w:t>
      </w:r>
    </w:p>
    <w:p w:rsidR="001D1191" w:rsidRPr="006A11F4" w:rsidRDefault="001D1191" w:rsidP="001D1191">
      <w:pPr>
        <w:pStyle w:val="afff0"/>
        <w:ind w:firstLine="5103"/>
        <w:rPr>
          <w:szCs w:val="28"/>
        </w:rPr>
      </w:pPr>
      <w:r>
        <w:rPr>
          <w:szCs w:val="28"/>
        </w:rPr>
        <w:t xml:space="preserve">Тимашевского городского </w:t>
      </w:r>
      <w:r w:rsidRPr="006A11F4">
        <w:rPr>
          <w:szCs w:val="28"/>
        </w:rPr>
        <w:t>поселения</w:t>
      </w:r>
    </w:p>
    <w:p w:rsidR="001D1191" w:rsidRPr="006A11F4" w:rsidRDefault="001D1191" w:rsidP="001D1191">
      <w:pPr>
        <w:pStyle w:val="afff0"/>
        <w:ind w:firstLine="5103"/>
        <w:rPr>
          <w:szCs w:val="28"/>
        </w:rPr>
      </w:pPr>
      <w:r w:rsidRPr="006A11F4">
        <w:rPr>
          <w:szCs w:val="28"/>
        </w:rPr>
        <w:t>Тимашевского района</w:t>
      </w:r>
    </w:p>
    <w:p w:rsidR="001D1191" w:rsidRDefault="001D1191" w:rsidP="001D1191">
      <w:pPr>
        <w:shd w:val="clear" w:color="auto" w:fill="FFFFFF"/>
        <w:tabs>
          <w:tab w:val="left" w:pos="4820"/>
        </w:tabs>
        <w:autoSpaceDE w:val="0"/>
        <w:autoSpaceDN w:val="0"/>
        <w:adjustRightInd w:val="0"/>
        <w:ind w:left="5103" w:right="-280"/>
        <w:rPr>
          <w:rFonts w:eastAsia="Calibri"/>
          <w:sz w:val="28"/>
          <w:szCs w:val="28"/>
          <w:lang w:eastAsia="en-US"/>
        </w:rPr>
      </w:pPr>
      <w:r>
        <w:rPr>
          <w:rFonts w:eastAsia="Calibri"/>
          <w:sz w:val="28"/>
          <w:szCs w:val="28"/>
          <w:lang w:eastAsia="en-US"/>
        </w:rPr>
        <w:t>от_____________   № _________</w:t>
      </w:r>
    </w:p>
    <w:p w:rsidR="001D1191" w:rsidRDefault="001D1191" w:rsidP="001D1191">
      <w:pPr>
        <w:jc w:val="center"/>
        <w:outlineLvl w:val="0"/>
        <w:rPr>
          <w:b/>
          <w:sz w:val="28"/>
          <w:szCs w:val="28"/>
        </w:rPr>
      </w:pPr>
    </w:p>
    <w:p w:rsidR="001D1191" w:rsidRDefault="001D1191" w:rsidP="001D1191">
      <w:pPr>
        <w:jc w:val="center"/>
        <w:outlineLvl w:val="0"/>
        <w:rPr>
          <w:b/>
          <w:sz w:val="28"/>
          <w:szCs w:val="28"/>
        </w:rPr>
      </w:pPr>
    </w:p>
    <w:p w:rsidR="001D1191" w:rsidRPr="006A11F4" w:rsidRDefault="001D1191" w:rsidP="001D1191">
      <w:pPr>
        <w:jc w:val="center"/>
        <w:outlineLvl w:val="0"/>
        <w:rPr>
          <w:b/>
          <w:sz w:val="28"/>
          <w:szCs w:val="28"/>
        </w:rPr>
      </w:pPr>
    </w:p>
    <w:p w:rsidR="001D1191" w:rsidRPr="006A11F4" w:rsidRDefault="001D1191" w:rsidP="001D1191">
      <w:pPr>
        <w:jc w:val="center"/>
        <w:outlineLvl w:val="0"/>
        <w:rPr>
          <w:b/>
          <w:sz w:val="28"/>
          <w:szCs w:val="28"/>
        </w:rPr>
      </w:pPr>
      <w:r w:rsidRPr="006A11F4">
        <w:rPr>
          <w:b/>
          <w:sz w:val="28"/>
          <w:szCs w:val="28"/>
        </w:rPr>
        <w:t>АДМИНИСТРАТИВНЫЙ РЕГЛАМЕНТ</w:t>
      </w:r>
    </w:p>
    <w:p w:rsidR="001D1191" w:rsidRPr="006A11F4" w:rsidRDefault="001D1191" w:rsidP="001D1191">
      <w:pPr>
        <w:jc w:val="center"/>
        <w:outlineLvl w:val="0"/>
        <w:rPr>
          <w:b/>
          <w:sz w:val="28"/>
          <w:szCs w:val="28"/>
        </w:rPr>
      </w:pPr>
      <w:r w:rsidRPr="006A11F4">
        <w:rPr>
          <w:b/>
          <w:sz w:val="28"/>
          <w:szCs w:val="28"/>
        </w:rPr>
        <w:t>по предоставлению муниципальной услуги «</w:t>
      </w:r>
      <w:r w:rsidRPr="006A11F4">
        <w:rPr>
          <w:b/>
          <w:spacing w:val="-1"/>
          <w:sz w:val="28"/>
          <w:szCs w:val="28"/>
        </w:rPr>
        <w:t>П</w:t>
      </w:r>
      <w:r w:rsidRPr="006A11F4">
        <w:rPr>
          <w:b/>
          <w:sz w:val="28"/>
          <w:szCs w:val="28"/>
        </w:rPr>
        <w:t xml:space="preserve">редоставление </w:t>
      </w:r>
      <w:r w:rsidRPr="006A11F4">
        <w:rPr>
          <w:b/>
          <w:bCs/>
          <w:sz w:val="28"/>
          <w:szCs w:val="28"/>
        </w:rPr>
        <w:t>выписки из похозяйственной книги</w:t>
      </w:r>
      <w:r w:rsidRPr="006A11F4">
        <w:rPr>
          <w:b/>
          <w:sz w:val="28"/>
          <w:szCs w:val="28"/>
        </w:rPr>
        <w:t>»</w:t>
      </w:r>
    </w:p>
    <w:p w:rsidR="001D1191" w:rsidRPr="006A11F4" w:rsidRDefault="001D1191" w:rsidP="001D1191">
      <w:pPr>
        <w:rPr>
          <w:snapToGrid w:val="0"/>
          <w:sz w:val="28"/>
          <w:szCs w:val="28"/>
        </w:rPr>
      </w:pPr>
    </w:p>
    <w:p w:rsidR="001D1191" w:rsidRPr="006A11F4" w:rsidRDefault="001D1191" w:rsidP="001D1191">
      <w:pPr>
        <w:pStyle w:val="1"/>
        <w:spacing w:before="0" w:after="0"/>
        <w:jc w:val="center"/>
        <w:rPr>
          <w:rFonts w:ascii="Times New Roman" w:hAnsi="Times New Roman"/>
          <w:sz w:val="28"/>
          <w:szCs w:val="28"/>
        </w:rPr>
      </w:pPr>
      <w:bookmarkStart w:id="0" w:name="sub_51"/>
      <w:r w:rsidRPr="006A11F4">
        <w:rPr>
          <w:rFonts w:ascii="Times New Roman" w:hAnsi="Times New Roman"/>
          <w:sz w:val="28"/>
          <w:szCs w:val="28"/>
        </w:rPr>
        <w:t xml:space="preserve">1. Общие положения </w:t>
      </w:r>
    </w:p>
    <w:bookmarkEnd w:id="0"/>
    <w:p w:rsidR="001D1191" w:rsidRPr="006A11F4" w:rsidRDefault="001D1191" w:rsidP="001D1191">
      <w:pPr>
        <w:ind w:firstLine="851"/>
        <w:jc w:val="both"/>
        <w:rPr>
          <w:sz w:val="28"/>
          <w:szCs w:val="28"/>
        </w:rPr>
      </w:pPr>
    </w:p>
    <w:p w:rsidR="001D1191" w:rsidRPr="006A11F4" w:rsidRDefault="001D1191" w:rsidP="001D1191">
      <w:pPr>
        <w:numPr>
          <w:ilvl w:val="1"/>
          <w:numId w:val="50"/>
        </w:numPr>
        <w:tabs>
          <w:tab w:val="clear" w:pos="1430"/>
          <w:tab w:val="num" w:pos="0"/>
          <w:tab w:val="left" w:pos="1440"/>
        </w:tabs>
        <w:spacing w:after="0" w:line="240" w:lineRule="auto"/>
        <w:ind w:left="0" w:firstLine="567"/>
        <w:jc w:val="both"/>
        <w:rPr>
          <w:sz w:val="28"/>
          <w:szCs w:val="28"/>
        </w:rPr>
      </w:pPr>
      <w:r w:rsidRPr="006A11F4">
        <w:rPr>
          <w:sz w:val="28"/>
          <w:szCs w:val="28"/>
        </w:rPr>
        <w:lastRenderedPageBreak/>
        <w:t>Предмет регулирования</w:t>
      </w:r>
      <w:r>
        <w:rPr>
          <w:sz w:val="28"/>
          <w:szCs w:val="28"/>
        </w:rPr>
        <w:t>.</w:t>
      </w:r>
    </w:p>
    <w:p w:rsidR="001D1191" w:rsidRPr="006A11F4" w:rsidRDefault="001D1191" w:rsidP="001D1191">
      <w:pPr>
        <w:tabs>
          <w:tab w:val="left" w:pos="1440"/>
        </w:tabs>
        <w:ind w:firstLine="567"/>
        <w:jc w:val="both"/>
        <w:rPr>
          <w:sz w:val="28"/>
          <w:szCs w:val="28"/>
        </w:rPr>
      </w:pPr>
      <w:r>
        <w:rPr>
          <w:sz w:val="28"/>
          <w:szCs w:val="28"/>
        </w:rPr>
        <w:t xml:space="preserve">1.1.1. </w:t>
      </w:r>
      <w:r w:rsidRPr="006A11F4">
        <w:rPr>
          <w:sz w:val="28"/>
          <w:szCs w:val="28"/>
        </w:rPr>
        <w:t xml:space="preserve">Настоящий административный регламент (далее – регламент) определяет стандарт предоставления муниципальной услуги, состав, последовательность и сроки выполнения административных процедур,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(бездействия) администрации </w:t>
      </w:r>
      <w:r>
        <w:rPr>
          <w:sz w:val="28"/>
          <w:szCs w:val="28"/>
        </w:rPr>
        <w:t>Тимашевского городского</w:t>
      </w:r>
      <w:r w:rsidRPr="006A11F4">
        <w:rPr>
          <w:sz w:val="28"/>
          <w:szCs w:val="28"/>
        </w:rPr>
        <w:t xml:space="preserve"> поселения Тимашевского района, а также должностных лиц, ответственных за предоставление муниципальной услуги,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w:t>
      </w:r>
    </w:p>
    <w:p w:rsidR="001D1191" w:rsidRPr="006A11F4" w:rsidRDefault="001D1191" w:rsidP="001D1191">
      <w:pPr>
        <w:autoSpaceDE w:val="0"/>
        <w:autoSpaceDN w:val="0"/>
        <w:adjustRightInd w:val="0"/>
        <w:ind w:firstLine="567"/>
        <w:jc w:val="both"/>
        <w:outlineLvl w:val="0"/>
        <w:rPr>
          <w:sz w:val="28"/>
          <w:szCs w:val="28"/>
        </w:rPr>
      </w:pPr>
      <w:r w:rsidRPr="006A11F4">
        <w:rPr>
          <w:sz w:val="28"/>
          <w:szCs w:val="28"/>
        </w:rPr>
        <w:t>1.2. Круг заявителей.</w:t>
      </w:r>
    </w:p>
    <w:p w:rsidR="001D1191" w:rsidRPr="006A11F4" w:rsidRDefault="001D1191" w:rsidP="001D1191">
      <w:pPr>
        <w:autoSpaceDE w:val="0"/>
        <w:autoSpaceDN w:val="0"/>
        <w:adjustRightInd w:val="0"/>
        <w:ind w:firstLine="567"/>
        <w:jc w:val="both"/>
        <w:rPr>
          <w:rFonts w:eastAsia="TimesNewRoman"/>
          <w:sz w:val="28"/>
          <w:szCs w:val="28"/>
        </w:rPr>
      </w:pPr>
      <w:r w:rsidRPr="006A11F4">
        <w:rPr>
          <w:rFonts w:eastAsia="TimesNewRoman"/>
          <w:sz w:val="28"/>
          <w:szCs w:val="28"/>
        </w:rPr>
        <w:t xml:space="preserve">Получателями муниципальной услуги являются физические лица, являющиеся собственниками или пользователями земельных участков, расположенных на территории </w:t>
      </w:r>
      <w:r>
        <w:rPr>
          <w:sz w:val="28"/>
          <w:szCs w:val="28"/>
        </w:rPr>
        <w:t>Тимашевского городского</w:t>
      </w:r>
      <w:r w:rsidRPr="006A11F4">
        <w:rPr>
          <w:sz w:val="28"/>
          <w:szCs w:val="28"/>
        </w:rPr>
        <w:t xml:space="preserve"> </w:t>
      </w:r>
      <w:r w:rsidRPr="006A11F4">
        <w:rPr>
          <w:rFonts w:eastAsia="TimesNewRoman"/>
          <w:sz w:val="28"/>
          <w:szCs w:val="28"/>
        </w:rPr>
        <w:t>поселения Тимашевского района и предоставленных для ведения личного подсобного хозяйства (далее - ЛПХ).</w:t>
      </w:r>
    </w:p>
    <w:p w:rsidR="001D1191" w:rsidRPr="006A11F4" w:rsidRDefault="001D1191" w:rsidP="001D1191">
      <w:pPr>
        <w:autoSpaceDE w:val="0"/>
        <w:autoSpaceDN w:val="0"/>
        <w:adjustRightInd w:val="0"/>
        <w:ind w:firstLine="567"/>
        <w:jc w:val="both"/>
        <w:rPr>
          <w:sz w:val="28"/>
          <w:szCs w:val="28"/>
        </w:rPr>
      </w:pPr>
      <w:r w:rsidRPr="006A11F4">
        <w:rPr>
          <w:bCs/>
          <w:iCs/>
          <w:sz w:val="28"/>
          <w:szCs w:val="28"/>
        </w:rPr>
        <w:t xml:space="preserve">При предоставлении муниципальной услуги от имени заявителей вправе выступать их законные представители или их представители по доверенности. </w:t>
      </w:r>
      <w:r w:rsidRPr="006A11F4">
        <w:rPr>
          <w:sz w:val="28"/>
          <w:szCs w:val="28"/>
        </w:rPr>
        <w:t>При обращении за получением муниципальной услуги от имени заявителя его представителя, последний предоставляет документ, удостоверяющий личность и документ, подтверждающий его полномочия на представление интересов заявителя.</w:t>
      </w:r>
    </w:p>
    <w:p w:rsidR="001D1191" w:rsidRPr="006A11F4" w:rsidRDefault="001D1191" w:rsidP="001D1191">
      <w:pPr>
        <w:adjustRightInd w:val="0"/>
        <w:ind w:firstLine="567"/>
        <w:jc w:val="both"/>
        <w:rPr>
          <w:color w:val="000000"/>
          <w:sz w:val="28"/>
          <w:szCs w:val="28"/>
        </w:rPr>
      </w:pPr>
      <w:r w:rsidRPr="006A11F4">
        <w:rPr>
          <w:color w:val="000000"/>
          <w:sz w:val="28"/>
          <w:szCs w:val="28"/>
        </w:rPr>
        <w:t>1.3. Требования к порядку информирования о предоставлении муниципальной услуги.</w:t>
      </w:r>
    </w:p>
    <w:p w:rsidR="001D1191" w:rsidRPr="006A11F4" w:rsidRDefault="001D1191" w:rsidP="001D1191">
      <w:pPr>
        <w:ind w:firstLine="567"/>
        <w:jc w:val="both"/>
        <w:rPr>
          <w:color w:val="000000"/>
          <w:sz w:val="28"/>
          <w:szCs w:val="28"/>
        </w:rPr>
      </w:pPr>
      <w:r w:rsidRPr="006A11F4">
        <w:rPr>
          <w:color w:val="000000"/>
          <w:sz w:val="28"/>
          <w:szCs w:val="28"/>
        </w:rPr>
        <w:t>1.3.1. Информация о месте нахождения и графике работы органа местного самоуправления, предоставляющем муниципальную услугу, его специалисте, непосредственно предоставляющем муниципальную услугу.</w:t>
      </w:r>
    </w:p>
    <w:p w:rsidR="001D1191" w:rsidRPr="006A11F4" w:rsidRDefault="001D1191" w:rsidP="001D1191">
      <w:pPr>
        <w:ind w:firstLine="567"/>
        <w:jc w:val="both"/>
        <w:rPr>
          <w:color w:val="000000"/>
          <w:sz w:val="28"/>
          <w:szCs w:val="28"/>
        </w:rPr>
      </w:pPr>
      <w:r w:rsidRPr="006A11F4">
        <w:rPr>
          <w:color w:val="000000"/>
          <w:sz w:val="28"/>
          <w:szCs w:val="28"/>
        </w:rPr>
        <w:t xml:space="preserve">Муниципальная услуга предоставляется администрацией </w:t>
      </w:r>
      <w:r>
        <w:rPr>
          <w:sz w:val="28"/>
          <w:szCs w:val="28"/>
        </w:rPr>
        <w:t>Тимашевского городского</w:t>
      </w:r>
      <w:r w:rsidRPr="006A11F4">
        <w:rPr>
          <w:sz w:val="28"/>
          <w:szCs w:val="28"/>
        </w:rPr>
        <w:t xml:space="preserve"> </w:t>
      </w:r>
      <w:r w:rsidRPr="006A11F4">
        <w:rPr>
          <w:color w:val="000000"/>
          <w:sz w:val="28"/>
          <w:szCs w:val="28"/>
        </w:rPr>
        <w:t>поселения Тимашевского района:</w:t>
      </w:r>
    </w:p>
    <w:p w:rsidR="001D1191" w:rsidRPr="006A11F4" w:rsidRDefault="001D1191" w:rsidP="001D1191">
      <w:pPr>
        <w:ind w:firstLine="567"/>
        <w:jc w:val="both"/>
        <w:rPr>
          <w:color w:val="000000"/>
          <w:sz w:val="28"/>
          <w:szCs w:val="28"/>
        </w:rPr>
      </w:pPr>
      <w:r>
        <w:rPr>
          <w:color w:val="000000"/>
          <w:sz w:val="28"/>
          <w:szCs w:val="28"/>
        </w:rPr>
        <w:t xml:space="preserve">- </w:t>
      </w:r>
      <w:r w:rsidRPr="006A11F4">
        <w:rPr>
          <w:color w:val="000000"/>
          <w:sz w:val="28"/>
          <w:szCs w:val="28"/>
        </w:rPr>
        <w:t>адрес – 3527</w:t>
      </w:r>
      <w:r>
        <w:rPr>
          <w:color w:val="000000"/>
          <w:sz w:val="28"/>
          <w:szCs w:val="28"/>
        </w:rPr>
        <w:t>00</w:t>
      </w:r>
      <w:r w:rsidRPr="006A11F4">
        <w:rPr>
          <w:color w:val="000000"/>
          <w:sz w:val="28"/>
          <w:szCs w:val="28"/>
        </w:rPr>
        <w:t xml:space="preserve">, Краснодарский край. Тимашевский район, </w:t>
      </w:r>
      <w:r>
        <w:rPr>
          <w:color w:val="000000"/>
          <w:sz w:val="28"/>
          <w:szCs w:val="28"/>
        </w:rPr>
        <w:t>г.Тимашевск</w:t>
      </w:r>
      <w:r w:rsidRPr="006A11F4">
        <w:rPr>
          <w:color w:val="000000"/>
          <w:sz w:val="28"/>
          <w:szCs w:val="28"/>
        </w:rPr>
        <w:t>, ул.Красная,</w:t>
      </w:r>
      <w:r>
        <w:rPr>
          <w:color w:val="000000"/>
          <w:sz w:val="28"/>
          <w:szCs w:val="28"/>
        </w:rPr>
        <w:t>100</w:t>
      </w:r>
      <w:r w:rsidRPr="006A11F4">
        <w:rPr>
          <w:color w:val="000000"/>
          <w:sz w:val="28"/>
          <w:szCs w:val="28"/>
        </w:rPr>
        <w:t>;</w:t>
      </w:r>
    </w:p>
    <w:p w:rsidR="001D1191" w:rsidRPr="006A11F4" w:rsidRDefault="001D1191" w:rsidP="001D1191">
      <w:pPr>
        <w:ind w:firstLine="567"/>
        <w:jc w:val="both"/>
        <w:rPr>
          <w:color w:val="000000"/>
          <w:sz w:val="28"/>
          <w:szCs w:val="28"/>
        </w:rPr>
      </w:pPr>
      <w:r>
        <w:rPr>
          <w:color w:val="000000"/>
          <w:sz w:val="28"/>
          <w:szCs w:val="28"/>
        </w:rPr>
        <w:lastRenderedPageBreak/>
        <w:t xml:space="preserve">- </w:t>
      </w:r>
      <w:r w:rsidRPr="006A11F4">
        <w:rPr>
          <w:color w:val="000000"/>
          <w:sz w:val="28"/>
          <w:szCs w:val="28"/>
        </w:rPr>
        <w:t xml:space="preserve">телефон для справок – (861-30) </w:t>
      </w:r>
      <w:r>
        <w:rPr>
          <w:color w:val="000000"/>
          <w:sz w:val="28"/>
          <w:szCs w:val="28"/>
        </w:rPr>
        <w:t>4-13-63</w:t>
      </w:r>
      <w:r w:rsidRPr="006A11F4">
        <w:rPr>
          <w:color w:val="000000"/>
          <w:sz w:val="28"/>
          <w:szCs w:val="28"/>
        </w:rPr>
        <w:t>;</w:t>
      </w:r>
    </w:p>
    <w:p w:rsidR="001D1191" w:rsidRPr="006A11F4" w:rsidRDefault="001D1191" w:rsidP="001D1191">
      <w:pPr>
        <w:ind w:firstLine="567"/>
        <w:jc w:val="both"/>
        <w:rPr>
          <w:color w:val="000000"/>
          <w:sz w:val="28"/>
          <w:szCs w:val="28"/>
        </w:rPr>
      </w:pPr>
      <w:r>
        <w:rPr>
          <w:color w:val="000000"/>
          <w:sz w:val="28"/>
          <w:szCs w:val="28"/>
        </w:rPr>
        <w:t xml:space="preserve">- </w:t>
      </w:r>
      <w:r w:rsidRPr="006A11F4">
        <w:rPr>
          <w:color w:val="000000"/>
          <w:sz w:val="28"/>
          <w:szCs w:val="28"/>
        </w:rPr>
        <w:t>адрес официального сайта в информационно-телекоммуника</w:t>
      </w:r>
      <w:r>
        <w:rPr>
          <w:color w:val="000000"/>
          <w:sz w:val="28"/>
          <w:szCs w:val="28"/>
        </w:rPr>
        <w:t>цион</w:t>
      </w:r>
      <w:r w:rsidRPr="006A11F4">
        <w:rPr>
          <w:color w:val="000000"/>
          <w:sz w:val="28"/>
          <w:szCs w:val="28"/>
        </w:rPr>
        <w:t xml:space="preserve">ной сети Интернет – </w:t>
      </w:r>
      <w:hyperlink r:id="rId7" w:history="1">
        <w:r w:rsidRPr="00473E59">
          <w:rPr>
            <w:rStyle w:val="a5"/>
            <w:spacing w:val="-2"/>
            <w:sz w:val="28"/>
            <w:szCs w:val="28"/>
          </w:rPr>
          <w:t>www.adm-timashevsk.ru</w:t>
        </w:r>
      </w:hyperlink>
      <w:r w:rsidRPr="006A11F4">
        <w:rPr>
          <w:color w:val="000000"/>
          <w:sz w:val="28"/>
          <w:szCs w:val="28"/>
        </w:rPr>
        <w:t>;</w:t>
      </w:r>
    </w:p>
    <w:p w:rsidR="001D1191" w:rsidRDefault="001D1191" w:rsidP="001D1191">
      <w:pPr>
        <w:ind w:firstLine="567"/>
        <w:jc w:val="both"/>
        <w:rPr>
          <w:sz w:val="28"/>
          <w:szCs w:val="28"/>
        </w:rPr>
      </w:pPr>
      <w:r>
        <w:rPr>
          <w:color w:val="000000"/>
          <w:sz w:val="28"/>
          <w:szCs w:val="28"/>
        </w:rPr>
        <w:t xml:space="preserve">- </w:t>
      </w:r>
      <w:r w:rsidRPr="006A11F4">
        <w:rPr>
          <w:color w:val="000000"/>
          <w:sz w:val="28"/>
          <w:szCs w:val="28"/>
        </w:rPr>
        <w:t xml:space="preserve">адрес электронной почты – </w:t>
      </w:r>
      <w:hyperlink r:id="rId8" w:history="1">
        <w:r w:rsidRPr="00FB7FA9">
          <w:rPr>
            <w:rStyle w:val="a5"/>
            <w:sz w:val="28"/>
            <w:szCs w:val="28"/>
          </w:rPr>
          <w:t>tim_аdm@mail.ru</w:t>
        </w:r>
      </w:hyperlink>
      <w:r w:rsidRPr="00473E59">
        <w:rPr>
          <w:sz w:val="28"/>
          <w:szCs w:val="28"/>
        </w:rPr>
        <w:t>.</w:t>
      </w:r>
    </w:p>
    <w:p w:rsidR="001D1191" w:rsidRPr="006A11F4" w:rsidRDefault="001D1191" w:rsidP="001D1191">
      <w:pPr>
        <w:ind w:firstLine="567"/>
        <w:jc w:val="both"/>
        <w:rPr>
          <w:sz w:val="28"/>
          <w:szCs w:val="28"/>
        </w:rPr>
      </w:pPr>
      <w:r w:rsidRPr="00473E59">
        <w:rPr>
          <w:sz w:val="28"/>
          <w:szCs w:val="28"/>
        </w:rPr>
        <w:t>Услуга предоставляется непосредственно отраслевым (функциональным) органом администрации Тимашевского городского поселения Тимашевского района – организационным отделом администрации  Тимашевского городского поселения Тимашевского района</w:t>
      </w:r>
      <w:r w:rsidRPr="006A11F4">
        <w:rPr>
          <w:sz w:val="28"/>
          <w:szCs w:val="28"/>
        </w:rPr>
        <w:t>:</w:t>
      </w:r>
    </w:p>
    <w:p w:rsidR="001D1191" w:rsidRPr="006A11F4" w:rsidRDefault="001D1191" w:rsidP="001D1191">
      <w:pPr>
        <w:ind w:firstLine="567"/>
        <w:jc w:val="both"/>
        <w:rPr>
          <w:color w:val="000000"/>
          <w:sz w:val="28"/>
          <w:szCs w:val="28"/>
        </w:rPr>
      </w:pPr>
      <w:r>
        <w:rPr>
          <w:color w:val="000000"/>
          <w:sz w:val="28"/>
          <w:szCs w:val="28"/>
        </w:rPr>
        <w:t xml:space="preserve">- </w:t>
      </w:r>
      <w:r w:rsidRPr="006A11F4">
        <w:rPr>
          <w:color w:val="000000"/>
          <w:sz w:val="28"/>
          <w:szCs w:val="28"/>
        </w:rPr>
        <w:t>адрес – 3527</w:t>
      </w:r>
      <w:r>
        <w:rPr>
          <w:color w:val="000000"/>
          <w:sz w:val="28"/>
          <w:szCs w:val="28"/>
        </w:rPr>
        <w:t>00</w:t>
      </w:r>
      <w:r w:rsidRPr="006A11F4">
        <w:rPr>
          <w:color w:val="000000"/>
          <w:sz w:val="28"/>
          <w:szCs w:val="28"/>
        </w:rPr>
        <w:t xml:space="preserve">, Краснодарский край, Тимашевский район, </w:t>
      </w:r>
      <w:r>
        <w:rPr>
          <w:color w:val="000000"/>
          <w:sz w:val="28"/>
          <w:szCs w:val="28"/>
        </w:rPr>
        <w:t>г.Тимашевск</w:t>
      </w:r>
      <w:r w:rsidRPr="006A11F4">
        <w:rPr>
          <w:color w:val="000000"/>
          <w:sz w:val="28"/>
          <w:szCs w:val="28"/>
        </w:rPr>
        <w:t xml:space="preserve">, ул.Красная, </w:t>
      </w:r>
      <w:r>
        <w:rPr>
          <w:color w:val="000000"/>
          <w:sz w:val="28"/>
          <w:szCs w:val="28"/>
        </w:rPr>
        <w:t>100</w:t>
      </w:r>
      <w:r w:rsidRPr="006A11F4">
        <w:rPr>
          <w:color w:val="000000"/>
          <w:sz w:val="28"/>
          <w:szCs w:val="28"/>
        </w:rPr>
        <w:t xml:space="preserve">, кабинет </w:t>
      </w:r>
      <w:r>
        <w:rPr>
          <w:color w:val="000000"/>
          <w:sz w:val="28"/>
          <w:szCs w:val="28"/>
        </w:rPr>
        <w:t>1</w:t>
      </w:r>
      <w:r w:rsidRPr="006A11F4">
        <w:rPr>
          <w:color w:val="000000"/>
          <w:sz w:val="28"/>
          <w:szCs w:val="28"/>
        </w:rPr>
        <w:t>3;</w:t>
      </w:r>
    </w:p>
    <w:p w:rsidR="001D1191" w:rsidRPr="006A11F4" w:rsidRDefault="001D1191" w:rsidP="001D1191">
      <w:pPr>
        <w:ind w:firstLine="567"/>
        <w:jc w:val="both"/>
        <w:rPr>
          <w:color w:val="000000"/>
          <w:sz w:val="28"/>
          <w:szCs w:val="28"/>
        </w:rPr>
      </w:pPr>
      <w:r>
        <w:rPr>
          <w:color w:val="000000"/>
          <w:sz w:val="28"/>
          <w:szCs w:val="28"/>
        </w:rPr>
        <w:t xml:space="preserve">- </w:t>
      </w:r>
      <w:r w:rsidRPr="006A11F4">
        <w:rPr>
          <w:color w:val="000000"/>
          <w:sz w:val="28"/>
          <w:szCs w:val="28"/>
        </w:rPr>
        <w:t xml:space="preserve">телефон для справок – (861-30) </w:t>
      </w:r>
      <w:r>
        <w:rPr>
          <w:color w:val="000000"/>
          <w:sz w:val="28"/>
          <w:szCs w:val="28"/>
        </w:rPr>
        <w:t>4-20-68</w:t>
      </w:r>
      <w:r w:rsidRPr="006A11F4">
        <w:rPr>
          <w:color w:val="000000"/>
          <w:sz w:val="28"/>
          <w:szCs w:val="28"/>
        </w:rPr>
        <w:t xml:space="preserve">, </w:t>
      </w:r>
      <w:r>
        <w:rPr>
          <w:color w:val="000000"/>
          <w:sz w:val="28"/>
          <w:szCs w:val="28"/>
        </w:rPr>
        <w:t>4-06-12</w:t>
      </w:r>
      <w:r w:rsidRPr="006A11F4">
        <w:rPr>
          <w:color w:val="000000"/>
          <w:sz w:val="28"/>
          <w:szCs w:val="28"/>
        </w:rPr>
        <w:t>;</w:t>
      </w:r>
    </w:p>
    <w:p w:rsidR="001D1191" w:rsidRDefault="001D1191" w:rsidP="001D1191">
      <w:pPr>
        <w:ind w:firstLine="567"/>
        <w:jc w:val="both"/>
        <w:rPr>
          <w:sz w:val="28"/>
          <w:szCs w:val="28"/>
        </w:rPr>
      </w:pPr>
      <w:r>
        <w:rPr>
          <w:color w:val="000000"/>
          <w:sz w:val="28"/>
          <w:szCs w:val="28"/>
        </w:rPr>
        <w:t xml:space="preserve">- </w:t>
      </w:r>
      <w:r w:rsidRPr="006A11F4">
        <w:rPr>
          <w:color w:val="000000"/>
          <w:sz w:val="28"/>
          <w:szCs w:val="28"/>
        </w:rPr>
        <w:t xml:space="preserve">адрес электронной почты – </w:t>
      </w:r>
      <w:hyperlink r:id="rId9" w:history="1">
        <w:r w:rsidRPr="00FB7FA9">
          <w:rPr>
            <w:rStyle w:val="a5"/>
            <w:sz w:val="28"/>
            <w:szCs w:val="28"/>
          </w:rPr>
          <w:t>tim_аdm@mail.ru</w:t>
        </w:r>
      </w:hyperlink>
      <w:r w:rsidRPr="00473E59">
        <w:rPr>
          <w:sz w:val="28"/>
          <w:szCs w:val="28"/>
        </w:rPr>
        <w:t>.</w:t>
      </w:r>
    </w:p>
    <w:p w:rsidR="001D1191" w:rsidRPr="006A11F4" w:rsidRDefault="001D1191" w:rsidP="001D1191">
      <w:pPr>
        <w:ind w:firstLine="567"/>
        <w:jc w:val="both"/>
        <w:rPr>
          <w:color w:val="000000"/>
          <w:sz w:val="28"/>
          <w:szCs w:val="28"/>
        </w:rPr>
      </w:pPr>
      <w:r>
        <w:rPr>
          <w:color w:val="000000"/>
          <w:sz w:val="28"/>
          <w:szCs w:val="28"/>
        </w:rPr>
        <w:t xml:space="preserve">- </w:t>
      </w:r>
      <w:r w:rsidRPr="006A11F4">
        <w:rPr>
          <w:color w:val="000000"/>
          <w:sz w:val="28"/>
          <w:szCs w:val="28"/>
        </w:rPr>
        <w:t>график (режим) работы – понедельник, вторник, среда, четверг с 8.00 до 1</w:t>
      </w:r>
      <w:r>
        <w:rPr>
          <w:color w:val="000000"/>
          <w:sz w:val="28"/>
          <w:szCs w:val="28"/>
        </w:rPr>
        <w:t>7</w:t>
      </w:r>
      <w:r w:rsidRPr="006A11F4">
        <w:rPr>
          <w:color w:val="000000"/>
          <w:sz w:val="28"/>
          <w:szCs w:val="28"/>
        </w:rPr>
        <w:t>.00, перерыв с 12.00 до 13.00; пятница с 8.00 до 1</w:t>
      </w:r>
      <w:r>
        <w:rPr>
          <w:color w:val="000000"/>
          <w:sz w:val="28"/>
          <w:szCs w:val="28"/>
        </w:rPr>
        <w:t>6</w:t>
      </w:r>
      <w:r w:rsidRPr="006A11F4">
        <w:rPr>
          <w:color w:val="000000"/>
          <w:sz w:val="28"/>
          <w:szCs w:val="28"/>
        </w:rPr>
        <w:t>.00, перерыв с 12.00 до 1</w:t>
      </w:r>
      <w:r>
        <w:rPr>
          <w:color w:val="000000"/>
          <w:sz w:val="28"/>
          <w:szCs w:val="28"/>
        </w:rPr>
        <w:t>3.0</w:t>
      </w:r>
      <w:r w:rsidRPr="006A11F4">
        <w:rPr>
          <w:color w:val="000000"/>
          <w:sz w:val="28"/>
          <w:szCs w:val="28"/>
        </w:rPr>
        <w:t>0; суббота, воскресенье – выходные дни.</w:t>
      </w:r>
    </w:p>
    <w:p w:rsidR="001D1191" w:rsidRPr="006A11F4" w:rsidRDefault="001D1191" w:rsidP="001D1191">
      <w:pPr>
        <w:ind w:firstLine="567"/>
        <w:jc w:val="both"/>
        <w:rPr>
          <w:sz w:val="28"/>
          <w:szCs w:val="28"/>
        </w:rPr>
      </w:pPr>
      <w:r w:rsidRPr="006A11F4">
        <w:rPr>
          <w:bCs/>
          <w:sz w:val="28"/>
          <w:szCs w:val="28"/>
        </w:rPr>
        <w:t xml:space="preserve">1.3.2 </w:t>
      </w:r>
      <w:r w:rsidRPr="006A11F4">
        <w:rPr>
          <w:sz w:val="28"/>
          <w:szCs w:val="28"/>
        </w:rPr>
        <w:t>Сведения об органе,</w:t>
      </w:r>
      <w:r w:rsidRPr="006A11F4">
        <w:rPr>
          <w:color w:val="FF0000"/>
          <w:sz w:val="28"/>
          <w:szCs w:val="28"/>
        </w:rPr>
        <w:t xml:space="preserve"> </w:t>
      </w:r>
      <w:r w:rsidRPr="006A11F4">
        <w:rPr>
          <w:bCs/>
          <w:sz w:val="28"/>
          <w:szCs w:val="28"/>
        </w:rPr>
        <w:t>уполномоченном на организацию предоставления муниципальных услуг, в том числе в электронной форме, по принципу "одного окна":</w:t>
      </w:r>
    </w:p>
    <w:p w:rsidR="001D1191" w:rsidRPr="006A11F4" w:rsidRDefault="001D1191" w:rsidP="001D1191">
      <w:pPr>
        <w:ind w:firstLine="567"/>
        <w:jc w:val="both"/>
        <w:rPr>
          <w:sz w:val="28"/>
          <w:szCs w:val="28"/>
        </w:rPr>
      </w:pPr>
      <w:r>
        <w:rPr>
          <w:sz w:val="28"/>
          <w:szCs w:val="28"/>
        </w:rPr>
        <w:t xml:space="preserve">- </w:t>
      </w:r>
      <w:r w:rsidRPr="006A11F4">
        <w:rPr>
          <w:sz w:val="28"/>
          <w:szCs w:val="28"/>
        </w:rPr>
        <w:t>муниципальное казенное учреждение «Многофункциональный</w:t>
      </w:r>
      <w:r w:rsidRPr="006A11F4">
        <w:rPr>
          <w:b/>
          <w:i/>
          <w:sz w:val="28"/>
          <w:szCs w:val="28"/>
        </w:rPr>
        <w:t xml:space="preserve"> </w:t>
      </w:r>
      <w:r w:rsidRPr="006A11F4">
        <w:rPr>
          <w:sz w:val="28"/>
          <w:szCs w:val="28"/>
        </w:rPr>
        <w:t>центр</w:t>
      </w:r>
      <w:r w:rsidRPr="006A11F4">
        <w:rPr>
          <w:b/>
          <w:i/>
          <w:sz w:val="28"/>
          <w:szCs w:val="28"/>
        </w:rPr>
        <w:t xml:space="preserve"> </w:t>
      </w:r>
      <w:r w:rsidRPr="006A11F4">
        <w:rPr>
          <w:sz w:val="28"/>
          <w:szCs w:val="28"/>
        </w:rPr>
        <w:t>предоставления</w:t>
      </w:r>
      <w:r w:rsidRPr="006A11F4">
        <w:rPr>
          <w:b/>
          <w:i/>
          <w:sz w:val="28"/>
          <w:szCs w:val="28"/>
        </w:rPr>
        <w:t xml:space="preserve"> </w:t>
      </w:r>
      <w:r w:rsidRPr="006A11F4">
        <w:rPr>
          <w:sz w:val="28"/>
          <w:szCs w:val="28"/>
        </w:rPr>
        <w:t>государственных и</w:t>
      </w:r>
      <w:r w:rsidRPr="006A11F4">
        <w:rPr>
          <w:b/>
          <w:i/>
          <w:sz w:val="28"/>
          <w:szCs w:val="28"/>
        </w:rPr>
        <w:t xml:space="preserve"> </w:t>
      </w:r>
      <w:r w:rsidRPr="006A11F4">
        <w:rPr>
          <w:sz w:val="28"/>
          <w:szCs w:val="28"/>
        </w:rPr>
        <w:t>муниципальных услуг населению</w:t>
      </w:r>
      <w:r w:rsidRPr="006A11F4">
        <w:rPr>
          <w:b/>
          <w:i/>
          <w:sz w:val="28"/>
          <w:szCs w:val="28"/>
        </w:rPr>
        <w:t xml:space="preserve"> </w:t>
      </w:r>
      <w:r w:rsidRPr="006A11F4">
        <w:rPr>
          <w:sz w:val="28"/>
          <w:szCs w:val="28"/>
        </w:rPr>
        <w:t>муниципального образования</w:t>
      </w:r>
      <w:r w:rsidRPr="006A11F4">
        <w:rPr>
          <w:b/>
          <w:i/>
          <w:sz w:val="28"/>
          <w:szCs w:val="28"/>
        </w:rPr>
        <w:t xml:space="preserve"> </w:t>
      </w:r>
      <w:r w:rsidRPr="006A11F4">
        <w:rPr>
          <w:sz w:val="28"/>
          <w:szCs w:val="28"/>
        </w:rPr>
        <w:t xml:space="preserve">Тимашевский район» (далее - МКУ «МФЦ»): </w:t>
      </w:r>
    </w:p>
    <w:p w:rsidR="001D1191" w:rsidRPr="006A11F4" w:rsidRDefault="001D1191" w:rsidP="001D1191">
      <w:pPr>
        <w:ind w:firstLine="567"/>
        <w:jc w:val="both"/>
        <w:rPr>
          <w:sz w:val="28"/>
          <w:szCs w:val="28"/>
        </w:rPr>
      </w:pPr>
      <w:r>
        <w:rPr>
          <w:sz w:val="28"/>
          <w:szCs w:val="28"/>
        </w:rPr>
        <w:t xml:space="preserve">- </w:t>
      </w:r>
      <w:r w:rsidRPr="006A11F4">
        <w:rPr>
          <w:sz w:val="28"/>
          <w:szCs w:val="28"/>
        </w:rPr>
        <w:t xml:space="preserve">адрес: </w:t>
      </w:r>
      <w:smartTag w:uri="urn:schemas-microsoft-com:office:smarttags" w:element="metricconverter">
        <w:smartTagPr>
          <w:attr w:name="ProductID" w:val="352700, г"/>
        </w:smartTagPr>
        <w:r w:rsidRPr="006A11F4">
          <w:rPr>
            <w:sz w:val="28"/>
            <w:szCs w:val="28"/>
          </w:rPr>
          <w:t>352700, г</w:t>
        </w:r>
      </w:smartTag>
      <w:r w:rsidRPr="006A11F4">
        <w:rPr>
          <w:sz w:val="28"/>
          <w:szCs w:val="28"/>
        </w:rPr>
        <w:t>.Тимашевск, ул.Пионерская, 90 А. Телефоны МКУ «МФЦ» 8(86130)4-27-55, 4-25-82,    4-28-72, 4-26-87 (факс).</w:t>
      </w:r>
    </w:p>
    <w:p w:rsidR="001D1191" w:rsidRPr="006A11F4" w:rsidRDefault="001D1191" w:rsidP="001D1191">
      <w:pPr>
        <w:ind w:firstLine="567"/>
        <w:jc w:val="both"/>
        <w:rPr>
          <w:sz w:val="28"/>
          <w:szCs w:val="28"/>
        </w:rPr>
      </w:pPr>
      <w:r>
        <w:rPr>
          <w:sz w:val="28"/>
          <w:szCs w:val="28"/>
        </w:rPr>
        <w:t xml:space="preserve">- </w:t>
      </w:r>
      <w:r w:rsidRPr="006A11F4">
        <w:rPr>
          <w:sz w:val="28"/>
          <w:szCs w:val="28"/>
        </w:rPr>
        <w:t>официальный e-mail МФЦ: m</w:t>
      </w:r>
      <w:r w:rsidRPr="006A11F4">
        <w:rPr>
          <w:sz w:val="28"/>
          <w:szCs w:val="28"/>
          <w:lang w:val="en-US"/>
        </w:rPr>
        <w:t>fctim</w:t>
      </w:r>
      <w:r w:rsidRPr="006A11F4">
        <w:rPr>
          <w:sz w:val="28"/>
          <w:szCs w:val="28"/>
        </w:rPr>
        <w:t>@</w:t>
      </w:r>
      <w:r w:rsidRPr="006A11F4">
        <w:rPr>
          <w:sz w:val="28"/>
          <w:szCs w:val="28"/>
          <w:lang w:val="en-US"/>
        </w:rPr>
        <w:t>yandex</w:t>
      </w:r>
      <w:r w:rsidRPr="006A11F4">
        <w:rPr>
          <w:sz w:val="28"/>
          <w:szCs w:val="28"/>
        </w:rPr>
        <w:t>.ru.</w:t>
      </w:r>
    </w:p>
    <w:p w:rsidR="001D1191" w:rsidRPr="006A11F4" w:rsidRDefault="001D1191" w:rsidP="001D1191">
      <w:pPr>
        <w:ind w:firstLine="567"/>
        <w:jc w:val="both"/>
        <w:rPr>
          <w:sz w:val="28"/>
          <w:szCs w:val="28"/>
        </w:rPr>
      </w:pPr>
      <w:r>
        <w:rPr>
          <w:sz w:val="28"/>
          <w:szCs w:val="28"/>
        </w:rPr>
        <w:t xml:space="preserve">- </w:t>
      </w:r>
      <w:r w:rsidRPr="006A11F4">
        <w:rPr>
          <w:sz w:val="28"/>
          <w:szCs w:val="28"/>
        </w:rPr>
        <w:t>график (режим) работы: ежедневно, кроме воскресенья и нерабочих праздничных дней,  понедельник – пятница, кроме среды, с 8.00 до 18.00; среда с 8.00 до 20.00, суббота – с  8.00 до 14.00; перерывов – нет; выходной - воскресенье.</w:t>
      </w:r>
    </w:p>
    <w:p w:rsidR="001D1191" w:rsidRPr="006A11F4" w:rsidRDefault="001D1191" w:rsidP="001D1191">
      <w:pPr>
        <w:pStyle w:val="aff7"/>
        <w:ind w:firstLine="567"/>
        <w:jc w:val="both"/>
        <w:rPr>
          <w:rFonts w:ascii="Times New Roman" w:hAnsi="Times New Roman"/>
          <w:bCs/>
          <w:sz w:val="28"/>
          <w:szCs w:val="28"/>
        </w:rPr>
      </w:pPr>
      <w:r w:rsidRPr="006A11F4">
        <w:rPr>
          <w:rFonts w:ascii="Times New Roman" w:hAnsi="Times New Roman"/>
          <w:bCs/>
          <w:sz w:val="28"/>
          <w:szCs w:val="28"/>
        </w:rPr>
        <w:t>1.3.3. Сведения об органах, участвующих в предоставлении муниципальной услуги:</w:t>
      </w:r>
    </w:p>
    <w:p w:rsidR="001D1191" w:rsidRPr="006A11F4" w:rsidRDefault="001D1191" w:rsidP="001D1191">
      <w:pPr>
        <w:ind w:firstLine="567"/>
        <w:jc w:val="both"/>
        <w:rPr>
          <w:kern w:val="1"/>
          <w:sz w:val="28"/>
          <w:szCs w:val="28"/>
        </w:rPr>
      </w:pPr>
      <w:r w:rsidRPr="006A11F4">
        <w:rPr>
          <w:kern w:val="1"/>
          <w:sz w:val="28"/>
          <w:szCs w:val="28"/>
        </w:rPr>
        <w:lastRenderedPageBreak/>
        <w:t>Тимашевский отдел филиала ФГБУ «Федеральная кадастровая палата Росреестра» по Краснодарскому краю:</w:t>
      </w:r>
    </w:p>
    <w:p w:rsidR="001D1191" w:rsidRPr="006A11F4" w:rsidRDefault="001D1191" w:rsidP="001D1191">
      <w:pPr>
        <w:ind w:firstLine="567"/>
        <w:jc w:val="both"/>
        <w:rPr>
          <w:kern w:val="1"/>
          <w:sz w:val="28"/>
          <w:szCs w:val="28"/>
        </w:rPr>
      </w:pPr>
      <w:r>
        <w:rPr>
          <w:kern w:val="1"/>
          <w:sz w:val="28"/>
          <w:szCs w:val="28"/>
        </w:rPr>
        <w:t xml:space="preserve">- </w:t>
      </w:r>
      <w:r w:rsidRPr="006A11F4">
        <w:rPr>
          <w:kern w:val="1"/>
          <w:sz w:val="28"/>
          <w:szCs w:val="28"/>
        </w:rPr>
        <w:t xml:space="preserve">адрес: </w:t>
      </w:r>
      <w:smartTag w:uri="urn:schemas-microsoft-com:office:smarttags" w:element="metricconverter">
        <w:smartTagPr>
          <w:attr w:name="ProductID" w:val="352700, г"/>
        </w:smartTagPr>
        <w:r w:rsidRPr="006A11F4">
          <w:rPr>
            <w:kern w:val="1"/>
            <w:sz w:val="28"/>
            <w:szCs w:val="28"/>
          </w:rPr>
          <w:t>352700, г</w:t>
        </w:r>
      </w:smartTag>
      <w:r w:rsidRPr="006A11F4">
        <w:rPr>
          <w:kern w:val="1"/>
          <w:sz w:val="28"/>
          <w:szCs w:val="28"/>
        </w:rPr>
        <w:t xml:space="preserve">. Тимашевск, ул. Пионерская, 90А; </w:t>
      </w:r>
    </w:p>
    <w:p w:rsidR="001D1191" w:rsidRPr="006A11F4" w:rsidRDefault="001D1191" w:rsidP="001D1191">
      <w:pPr>
        <w:ind w:firstLine="567"/>
        <w:jc w:val="both"/>
        <w:rPr>
          <w:kern w:val="1"/>
          <w:sz w:val="28"/>
          <w:szCs w:val="28"/>
        </w:rPr>
      </w:pPr>
      <w:r>
        <w:rPr>
          <w:kern w:val="1"/>
          <w:sz w:val="28"/>
          <w:szCs w:val="28"/>
        </w:rPr>
        <w:t xml:space="preserve">- </w:t>
      </w:r>
      <w:r w:rsidRPr="006A11F4">
        <w:rPr>
          <w:kern w:val="1"/>
          <w:sz w:val="28"/>
          <w:szCs w:val="28"/>
        </w:rPr>
        <w:t>телефон: 8 (86130) 4-25-82</w:t>
      </w:r>
      <w:r w:rsidRPr="006A11F4">
        <w:rPr>
          <w:bCs/>
          <w:kern w:val="1"/>
          <w:sz w:val="28"/>
          <w:szCs w:val="28"/>
        </w:rPr>
        <w:t>;</w:t>
      </w:r>
    </w:p>
    <w:p w:rsidR="001D1191" w:rsidRPr="006A11F4" w:rsidRDefault="001D1191" w:rsidP="001D1191">
      <w:pPr>
        <w:ind w:firstLine="567"/>
        <w:jc w:val="both"/>
        <w:rPr>
          <w:bCs/>
          <w:kern w:val="1"/>
          <w:sz w:val="28"/>
          <w:szCs w:val="28"/>
        </w:rPr>
      </w:pPr>
      <w:r>
        <w:rPr>
          <w:kern w:val="1"/>
          <w:sz w:val="28"/>
          <w:szCs w:val="28"/>
        </w:rPr>
        <w:t xml:space="preserve">- </w:t>
      </w:r>
      <w:r w:rsidRPr="006A11F4">
        <w:rPr>
          <w:kern w:val="1"/>
          <w:sz w:val="28"/>
          <w:szCs w:val="28"/>
        </w:rPr>
        <w:t>график (режим) работы: понедельник, вторник, среда, четверг, пятница – с 9.00 до 18.00, перерыв – с 13.00 до 14.00, суббота, воскресенье – выходные дни</w:t>
      </w:r>
      <w:r w:rsidRPr="006A11F4">
        <w:rPr>
          <w:bCs/>
          <w:kern w:val="1"/>
          <w:sz w:val="28"/>
          <w:szCs w:val="28"/>
        </w:rPr>
        <w:t>.</w:t>
      </w:r>
    </w:p>
    <w:p w:rsidR="001D1191" w:rsidRPr="006A11F4" w:rsidRDefault="001D1191" w:rsidP="001D1191">
      <w:pPr>
        <w:pStyle w:val="aff7"/>
        <w:ind w:firstLine="567"/>
        <w:jc w:val="both"/>
        <w:rPr>
          <w:rFonts w:ascii="Times New Roman" w:hAnsi="Times New Roman"/>
          <w:bCs/>
          <w:sz w:val="28"/>
          <w:szCs w:val="28"/>
        </w:rPr>
      </w:pPr>
      <w:r w:rsidRPr="006A11F4">
        <w:rPr>
          <w:rFonts w:ascii="Times New Roman" w:hAnsi="Times New Roman"/>
          <w:color w:val="000000"/>
          <w:sz w:val="28"/>
          <w:szCs w:val="28"/>
        </w:rPr>
        <w:t>1.3.</w:t>
      </w:r>
      <w:r>
        <w:rPr>
          <w:rFonts w:ascii="Times New Roman" w:hAnsi="Times New Roman"/>
          <w:color w:val="000000"/>
          <w:sz w:val="28"/>
          <w:szCs w:val="28"/>
        </w:rPr>
        <w:t>4</w:t>
      </w:r>
      <w:r w:rsidRPr="006A11F4">
        <w:rPr>
          <w:rFonts w:ascii="Times New Roman" w:hAnsi="Times New Roman"/>
          <w:color w:val="000000"/>
          <w:sz w:val="28"/>
          <w:szCs w:val="28"/>
        </w:rPr>
        <w:t xml:space="preserve">. </w:t>
      </w:r>
      <w:r w:rsidRPr="006A11F4">
        <w:rPr>
          <w:rFonts w:ascii="Times New Roman" w:hAnsi="Times New Roman"/>
          <w:bCs/>
          <w:sz w:val="28"/>
          <w:szCs w:val="28"/>
        </w:rPr>
        <w:t>Порядок и способы информирования о предоставлении муниципальной услуги.</w:t>
      </w:r>
    </w:p>
    <w:p w:rsidR="001D1191" w:rsidRPr="006A11F4" w:rsidRDefault="001D1191" w:rsidP="001D1191">
      <w:pPr>
        <w:pStyle w:val="a3"/>
        <w:ind w:firstLine="567"/>
        <w:rPr>
          <w:bCs/>
          <w:sz w:val="28"/>
          <w:szCs w:val="28"/>
        </w:rPr>
      </w:pPr>
      <w:r w:rsidRPr="006A11F4">
        <w:rPr>
          <w:bCs/>
          <w:sz w:val="28"/>
          <w:szCs w:val="28"/>
        </w:rPr>
        <w:t>Получение заявителями консультаций по вопросам предоставления муниципальной услуги осуществляется следующими способами:</w:t>
      </w:r>
    </w:p>
    <w:p w:rsidR="001D1191" w:rsidRPr="006A11F4" w:rsidRDefault="001D1191" w:rsidP="001D1191">
      <w:pPr>
        <w:pStyle w:val="a3"/>
        <w:ind w:firstLine="567"/>
        <w:rPr>
          <w:bCs/>
          <w:sz w:val="28"/>
          <w:szCs w:val="28"/>
        </w:rPr>
      </w:pPr>
      <w:r w:rsidRPr="006A11F4">
        <w:rPr>
          <w:bCs/>
          <w:sz w:val="28"/>
          <w:szCs w:val="28"/>
        </w:rPr>
        <w:t>1) в письменной форме на основании письменного обращения заявителя в администрацию поселения или в МКУ «МФЦ».</w:t>
      </w:r>
    </w:p>
    <w:p w:rsidR="001D1191" w:rsidRPr="006A11F4" w:rsidRDefault="001D1191" w:rsidP="001D1191">
      <w:pPr>
        <w:ind w:firstLine="567"/>
        <w:jc w:val="both"/>
        <w:rPr>
          <w:bCs/>
          <w:sz w:val="28"/>
          <w:szCs w:val="28"/>
        </w:rPr>
      </w:pPr>
      <w:r w:rsidRPr="006A11F4">
        <w:rPr>
          <w:bCs/>
          <w:sz w:val="28"/>
          <w:szCs w:val="28"/>
        </w:rPr>
        <w:t>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 если консультации по данному вопросу не требуют разъяснений в других органах и организациях.</w:t>
      </w:r>
    </w:p>
    <w:p w:rsidR="001D1191" w:rsidRPr="006A11F4" w:rsidRDefault="001D1191" w:rsidP="001D1191">
      <w:pPr>
        <w:ind w:firstLine="567"/>
        <w:jc w:val="both"/>
        <w:rPr>
          <w:bCs/>
          <w:sz w:val="28"/>
          <w:szCs w:val="28"/>
        </w:rPr>
      </w:pPr>
      <w:r w:rsidRPr="006A11F4">
        <w:rPr>
          <w:bCs/>
          <w:sz w:val="28"/>
          <w:szCs w:val="28"/>
        </w:rPr>
        <w:t xml:space="preserve">2) в устной форме по телефонам: </w:t>
      </w:r>
      <w:r w:rsidRPr="006A11F4">
        <w:rPr>
          <w:sz w:val="28"/>
          <w:szCs w:val="28"/>
        </w:rPr>
        <w:t>8(86130)3-44-64, МКУ «МФЦ»: 8(86130)4-25-82, 4-28-72, 4-26-87</w:t>
      </w:r>
      <w:r w:rsidRPr="006A11F4">
        <w:rPr>
          <w:bCs/>
          <w:sz w:val="28"/>
          <w:szCs w:val="28"/>
        </w:rPr>
        <w:t>.</w:t>
      </w:r>
    </w:p>
    <w:p w:rsidR="001D1191" w:rsidRPr="006A11F4" w:rsidRDefault="001D1191" w:rsidP="001D1191">
      <w:pPr>
        <w:ind w:firstLine="567"/>
        <w:jc w:val="both"/>
        <w:rPr>
          <w:sz w:val="28"/>
          <w:szCs w:val="28"/>
        </w:rPr>
      </w:pPr>
      <w:r w:rsidRPr="006A11F4">
        <w:rPr>
          <w:sz w:val="28"/>
          <w:szCs w:val="28"/>
        </w:rPr>
        <w:t>При консультировании по телефону специалист администрации или МКУ «МФЦ» должен назвать свою фамилию, имя, отчество, должность, а затем – в вежливой форме четко и подробно проинформировать обратившегося по интересующим вопросам.</w:t>
      </w:r>
    </w:p>
    <w:p w:rsidR="001D1191" w:rsidRPr="006A11F4" w:rsidRDefault="001D1191" w:rsidP="001D1191">
      <w:pPr>
        <w:ind w:firstLine="567"/>
        <w:rPr>
          <w:sz w:val="28"/>
          <w:szCs w:val="28"/>
        </w:rPr>
      </w:pPr>
      <w:r w:rsidRPr="006A11F4">
        <w:rPr>
          <w:sz w:val="28"/>
          <w:szCs w:val="28"/>
        </w:rPr>
        <w:t>3) в устной форме при личном обращении в администрацию.</w:t>
      </w:r>
    </w:p>
    <w:p w:rsidR="001D1191" w:rsidRPr="006A11F4" w:rsidRDefault="001D1191" w:rsidP="001D1191">
      <w:pPr>
        <w:ind w:firstLine="567"/>
        <w:jc w:val="both"/>
        <w:rPr>
          <w:sz w:val="28"/>
          <w:szCs w:val="28"/>
        </w:rPr>
      </w:pPr>
      <w:r w:rsidRPr="006A11F4">
        <w:rPr>
          <w:sz w:val="28"/>
          <w:szCs w:val="28"/>
        </w:rPr>
        <w:t xml:space="preserve">4) в письменной форме </w:t>
      </w:r>
      <w:r w:rsidRPr="006A11F4">
        <w:rPr>
          <w:bCs/>
          <w:sz w:val="28"/>
          <w:szCs w:val="28"/>
        </w:rPr>
        <w:t>на основании письменного обращения</w:t>
      </w:r>
      <w:r w:rsidRPr="006A11F4">
        <w:rPr>
          <w:sz w:val="28"/>
          <w:szCs w:val="28"/>
        </w:rPr>
        <w:t xml:space="preserve"> заявителя в МКУ «МФЦ».</w:t>
      </w:r>
    </w:p>
    <w:p w:rsidR="001D1191" w:rsidRPr="006A11F4" w:rsidRDefault="001D1191" w:rsidP="001D1191">
      <w:pPr>
        <w:ind w:firstLine="567"/>
        <w:jc w:val="both"/>
        <w:rPr>
          <w:sz w:val="28"/>
          <w:szCs w:val="28"/>
        </w:rPr>
      </w:pPr>
      <w:r w:rsidRPr="006A11F4">
        <w:rPr>
          <w:sz w:val="28"/>
          <w:szCs w:val="28"/>
        </w:rPr>
        <w:t xml:space="preserve">5) в электронной форме путем обращения на официальном сайте администрации </w:t>
      </w:r>
      <w:r w:rsidRPr="00473E59">
        <w:rPr>
          <w:sz w:val="28"/>
          <w:szCs w:val="28"/>
        </w:rPr>
        <w:t xml:space="preserve">Тимашевского городского </w:t>
      </w:r>
      <w:r w:rsidRPr="006A11F4">
        <w:rPr>
          <w:sz w:val="28"/>
          <w:szCs w:val="28"/>
        </w:rPr>
        <w:t xml:space="preserve">поселения Тимашевского района: </w:t>
      </w:r>
      <w:hyperlink r:id="rId10" w:history="1">
        <w:r w:rsidRPr="00473E59">
          <w:rPr>
            <w:rStyle w:val="a5"/>
            <w:spacing w:val="-2"/>
            <w:sz w:val="28"/>
            <w:szCs w:val="28"/>
          </w:rPr>
          <w:t>www.adm-timashevsk.ru</w:t>
        </w:r>
      </w:hyperlink>
      <w:r w:rsidRPr="006A11F4">
        <w:rPr>
          <w:sz w:val="28"/>
          <w:szCs w:val="28"/>
        </w:rPr>
        <w:t xml:space="preserve">, либо посредством электронной почты по адресам: </w:t>
      </w:r>
      <w:hyperlink r:id="rId11" w:history="1">
        <w:r w:rsidRPr="00FB7FA9">
          <w:rPr>
            <w:rStyle w:val="a5"/>
            <w:sz w:val="28"/>
            <w:szCs w:val="28"/>
          </w:rPr>
          <w:t>tim_аdm@mail.ru</w:t>
        </w:r>
      </w:hyperlink>
      <w:r w:rsidRPr="006A11F4">
        <w:rPr>
          <w:sz w:val="28"/>
          <w:szCs w:val="28"/>
        </w:rPr>
        <w:t xml:space="preserve"> - e-mail администрации </w:t>
      </w:r>
      <w:r w:rsidRPr="00473E59">
        <w:rPr>
          <w:sz w:val="28"/>
          <w:szCs w:val="28"/>
        </w:rPr>
        <w:t xml:space="preserve">Тимашевского городского </w:t>
      </w:r>
      <w:r w:rsidRPr="006A11F4">
        <w:rPr>
          <w:sz w:val="28"/>
          <w:szCs w:val="28"/>
        </w:rPr>
        <w:t xml:space="preserve">поселения Тимашевского района; </w:t>
      </w:r>
      <w:hyperlink r:id="rId12" w:history="1">
        <w:r w:rsidRPr="006A11F4">
          <w:rPr>
            <w:rStyle w:val="a5"/>
            <w:sz w:val="28"/>
            <w:szCs w:val="28"/>
          </w:rPr>
          <w:t>m</w:t>
        </w:r>
        <w:r w:rsidRPr="006A11F4">
          <w:rPr>
            <w:rStyle w:val="a5"/>
            <w:sz w:val="28"/>
            <w:szCs w:val="28"/>
            <w:lang w:val="en-US"/>
          </w:rPr>
          <w:t>fctim</w:t>
        </w:r>
        <w:r w:rsidRPr="006A11F4">
          <w:rPr>
            <w:rStyle w:val="a5"/>
            <w:sz w:val="28"/>
            <w:szCs w:val="28"/>
          </w:rPr>
          <w:t>@</w:t>
        </w:r>
        <w:r w:rsidRPr="006A11F4">
          <w:rPr>
            <w:rStyle w:val="a5"/>
            <w:sz w:val="28"/>
            <w:szCs w:val="28"/>
            <w:lang w:val="en-US"/>
          </w:rPr>
          <w:t>yandex</w:t>
        </w:r>
        <w:r w:rsidRPr="006A11F4">
          <w:rPr>
            <w:rStyle w:val="a5"/>
            <w:sz w:val="28"/>
            <w:szCs w:val="28"/>
          </w:rPr>
          <w:t>.ru</w:t>
        </w:r>
      </w:hyperlink>
      <w:r w:rsidRPr="006A11F4">
        <w:rPr>
          <w:sz w:val="28"/>
          <w:szCs w:val="28"/>
        </w:rPr>
        <w:t xml:space="preserve"> - официальный e-mail МКУ «МФЦ».</w:t>
      </w:r>
    </w:p>
    <w:p w:rsidR="001D1191" w:rsidRPr="006A11F4" w:rsidRDefault="001D1191" w:rsidP="001D1191">
      <w:pPr>
        <w:ind w:firstLine="567"/>
        <w:jc w:val="both"/>
        <w:rPr>
          <w:sz w:val="28"/>
          <w:szCs w:val="28"/>
        </w:rPr>
      </w:pPr>
      <w:r w:rsidRPr="006A11F4">
        <w:rPr>
          <w:sz w:val="28"/>
          <w:szCs w:val="28"/>
        </w:rPr>
        <w:t xml:space="preserve">Прием заявителей в целях консультирования осуществляется в администрации и МКУ «МФЦ» в соответствии с графиком их работы. </w:t>
      </w:r>
    </w:p>
    <w:p w:rsidR="001D1191" w:rsidRPr="006A11F4" w:rsidRDefault="001D1191" w:rsidP="001D1191">
      <w:pPr>
        <w:ind w:firstLine="567"/>
        <w:jc w:val="both"/>
        <w:rPr>
          <w:sz w:val="28"/>
          <w:szCs w:val="28"/>
        </w:rPr>
      </w:pPr>
      <w:r w:rsidRPr="006A11F4">
        <w:rPr>
          <w:sz w:val="28"/>
          <w:szCs w:val="28"/>
        </w:rPr>
        <w:lastRenderedPageBreak/>
        <w:t>В том числе, консультации предоставляются по вопросам:</w:t>
      </w:r>
    </w:p>
    <w:p w:rsidR="001D1191" w:rsidRPr="006A11F4" w:rsidRDefault="001D1191" w:rsidP="001D1191">
      <w:pPr>
        <w:ind w:firstLine="567"/>
        <w:jc w:val="both"/>
        <w:rPr>
          <w:sz w:val="28"/>
          <w:szCs w:val="28"/>
        </w:rPr>
      </w:pPr>
      <w:r w:rsidRPr="006A11F4">
        <w:rPr>
          <w:sz w:val="28"/>
          <w:szCs w:val="28"/>
        </w:rPr>
        <w:t>- перечня документов, необходимых для предоставления услуги, комплектности и достаточности представленных документов;</w:t>
      </w:r>
    </w:p>
    <w:p w:rsidR="001D1191" w:rsidRPr="006A11F4" w:rsidRDefault="001D1191" w:rsidP="001D1191">
      <w:pPr>
        <w:ind w:firstLine="567"/>
        <w:jc w:val="both"/>
        <w:rPr>
          <w:sz w:val="28"/>
          <w:szCs w:val="28"/>
        </w:rPr>
      </w:pPr>
      <w:r w:rsidRPr="006A11F4">
        <w:rPr>
          <w:sz w:val="28"/>
          <w:szCs w:val="28"/>
        </w:rPr>
        <w:t>- источника получения документов, необходимых для предоставления услуги (с указанием органа, организации и их местонахождения);</w:t>
      </w:r>
    </w:p>
    <w:p w:rsidR="001D1191" w:rsidRPr="006A11F4" w:rsidRDefault="001D1191" w:rsidP="001D1191">
      <w:pPr>
        <w:ind w:firstLine="567"/>
        <w:jc w:val="both"/>
        <w:rPr>
          <w:sz w:val="28"/>
          <w:szCs w:val="28"/>
        </w:rPr>
      </w:pPr>
      <w:r w:rsidRPr="006A11F4">
        <w:rPr>
          <w:sz w:val="28"/>
          <w:szCs w:val="28"/>
        </w:rPr>
        <w:t>- времени приема и выдачи документов;</w:t>
      </w:r>
    </w:p>
    <w:p w:rsidR="001D1191" w:rsidRPr="006A11F4" w:rsidRDefault="001D1191" w:rsidP="001D1191">
      <w:pPr>
        <w:ind w:firstLine="567"/>
        <w:jc w:val="both"/>
        <w:rPr>
          <w:sz w:val="28"/>
          <w:szCs w:val="28"/>
        </w:rPr>
      </w:pPr>
      <w:r w:rsidRPr="006A11F4">
        <w:rPr>
          <w:sz w:val="28"/>
          <w:szCs w:val="28"/>
        </w:rPr>
        <w:t>- сроков предоставления услуги;</w:t>
      </w:r>
    </w:p>
    <w:p w:rsidR="001D1191" w:rsidRPr="006A11F4" w:rsidRDefault="001D1191" w:rsidP="001D1191">
      <w:pPr>
        <w:ind w:firstLine="567"/>
        <w:jc w:val="both"/>
        <w:rPr>
          <w:sz w:val="28"/>
          <w:szCs w:val="28"/>
        </w:rPr>
      </w:pPr>
      <w:r w:rsidRPr="006A11F4">
        <w:rPr>
          <w:sz w:val="28"/>
          <w:szCs w:val="28"/>
        </w:rPr>
        <w:t>- порядка обжалования действий (бездействия) и решений, осуществляемых и принимаемых в ходе предоставления услуги.</w:t>
      </w:r>
    </w:p>
    <w:p w:rsidR="001D1191" w:rsidRPr="006A11F4" w:rsidRDefault="001D1191" w:rsidP="001D1191">
      <w:pPr>
        <w:suppressAutoHyphens/>
        <w:ind w:firstLine="567"/>
        <w:jc w:val="both"/>
        <w:rPr>
          <w:rStyle w:val="afff2"/>
          <w:b w:val="0"/>
          <w:sz w:val="28"/>
          <w:szCs w:val="28"/>
        </w:rPr>
      </w:pPr>
      <w:r w:rsidRPr="006A11F4">
        <w:rPr>
          <w:sz w:val="28"/>
          <w:szCs w:val="28"/>
        </w:rPr>
        <w:t>Все консультации являются бесплатными.</w:t>
      </w:r>
    </w:p>
    <w:p w:rsidR="001D1191" w:rsidRPr="002767CB" w:rsidRDefault="001D1191" w:rsidP="001D1191">
      <w:pPr>
        <w:suppressAutoHyphens/>
        <w:ind w:firstLine="567"/>
        <w:jc w:val="both"/>
        <w:rPr>
          <w:rStyle w:val="afff2"/>
          <w:b w:val="0"/>
          <w:sz w:val="28"/>
          <w:szCs w:val="28"/>
        </w:rPr>
      </w:pPr>
      <w:r w:rsidRPr="002767CB">
        <w:rPr>
          <w:rStyle w:val="afff2"/>
          <w:b w:val="0"/>
          <w:sz w:val="28"/>
          <w:szCs w:val="28"/>
        </w:rPr>
        <w:t>1.</w:t>
      </w:r>
      <w:r>
        <w:rPr>
          <w:rStyle w:val="afff2"/>
          <w:b w:val="0"/>
          <w:sz w:val="28"/>
          <w:szCs w:val="28"/>
        </w:rPr>
        <w:t>4</w:t>
      </w:r>
      <w:r w:rsidRPr="002767CB">
        <w:rPr>
          <w:rStyle w:val="afff2"/>
          <w:b w:val="0"/>
          <w:sz w:val="28"/>
          <w:szCs w:val="28"/>
        </w:rPr>
        <w:t>. Порядок, форма и место размещения информации о предоставлении муниципальной  услуги.</w:t>
      </w:r>
    </w:p>
    <w:p w:rsidR="001D1191" w:rsidRPr="006A11F4" w:rsidRDefault="001D1191" w:rsidP="001D1191">
      <w:pPr>
        <w:suppressAutoHyphens/>
        <w:ind w:firstLine="567"/>
        <w:jc w:val="both"/>
        <w:rPr>
          <w:sz w:val="28"/>
          <w:szCs w:val="28"/>
        </w:rPr>
      </w:pPr>
      <w:r w:rsidRPr="006A11F4">
        <w:rPr>
          <w:sz w:val="28"/>
          <w:szCs w:val="28"/>
        </w:rPr>
        <w:t>1.</w:t>
      </w:r>
      <w:r>
        <w:rPr>
          <w:sz w:val="28"/>
          <w:szCs w:val="28"/>
        </w:rPr>
        <w:t>4</w:t>
      </w:r>
      <w:r w:rsidRPr="006A11F4">
        <w:rPr>
          <w:sz w:val="28"/>
          <w:szCs w:val="28"/>
        </w:rPr>
        <w:t>.1. В электронной форме:</w:t>
      </w:r>
    </w:p>
    <w:p w:rsidR="001D1191" w:rsidRPr="006A11F4" w:rsidRDefault="001D1191" w:rsidP="001D1191">
      <w:pPr>
        <w:suppressAutoHyphens/>
        <w:ind w:firstLine="567"/>
        <w:jc w:val="both"/>
        <w:rPr>
          <w:sz w:val="28"/>
          <w:szCs w:val="28"/>
        </w:rPr>
      </w:pPr>
      <w:r w:rsidRPr="006A11F4">
        <w:rPr>
          <w:sz w:val="28"/>
          <w:szCs w:val="28"/>
        </w:rPr>
        <w:t xml:space="preserve">1) на официальном сайте администрации </w:t>
      </w:r>
      <w:r w:rsidRPr="00473E59">
        <w:rPr>
          <w:sz w:val="28"/>
          <w:szCs w:val="28"/>
        </w:rPr>
        <w:t xml:space="preserve">Тимашевского городского </w:t>
      </w:r>
      <w:r w:rsidRPr="006A11F4">
        <w:rPr>
          <w:sz w:val="28"/>
          <w:szCs w:val="28"/>
        </w:rPr>
        <w:t>поселения Тимашевского района в информационно-телекоммуникационной сети «Интернет» (</w:t>
      </w:r>
      <w:hyperlink r:id="rId13" w:history="1">
        <w:r w:rsidRPr="00473E59">
          <w:rPr>
            <w:rStyle w:val="a5"/>
            <w:spacing w:val="-2"/>
            <w:sz w:val="28"/>
            <w:szCs w:val="28"/>
          </w:rPr>
          <w:t>www.adm-timashevsk.ru</w:t>
        </w:r>
      </w:hyperlink>
      <w:r w:rsidRPr="006A11F4">
        <w:rPr>
          <w:color w:val="000000"/>
          <w:sz w:val="28"/>
          <w:szCs w:val="28"/>
        </w:rPr>
        <w:t>).</w:t>
      </w:r>
    </w:p>
    <w:p w:rsidR="001D1191" w:rsidRPr="006A11F4" w:rsidRDefault="001D1191" w:rsidP="001D1191">
      <w:pPr>
        <w:suppressAutoHyphens/>
        <w:ind w:firstLine="567"/>
        <w:jc w:val="both"/>
        <w:rPr>
          <w:sz w:val="28"/>
          <w:szCs w:val="28"/>
        </w:rPr>
      </w:pPr>
      <w:r w:rsidRPr="006A11F4">
        <w:rPr>
          <w:sz w:val="28"/>
          <w:szCs w:val="28"/>
        </w:rPr>
        <w:t>2) на Едином портале государственных и муниципальных услуг (функций): (</w:t>
      </w:r>
      <w:hyperlink r:id="rId14" w:history="1">
        <w:r w:rsidRPr="006A11F4">
          <w:rPr>
            <w:rStyle w:val="a5"/>
            <w:sz w:val="28"/>
            <w:szCs w:val="28"/>
            <w:lang w:val="en-US"/>
          </w:rPr>
          <w:t>www</w:t>
        </w:r>
        <w:r w:rsidRPr="006A11F4">
          <w:rPr>
            <w:rStyle w:val="a5"/>
            <w:sz w:val="28"/>
            <w:szCs w:val="28"/>
          </w:rPr>
          <w:t>.</w:t>
        </w:r>
        <w:r w:rsidRPr="006A11F4">
          <w:rPr>
            <w:rStyle w:val="a5"/>
            <w:sz w:val="28"/>
            <w:szCs w:val="28"/>
            <w:lang w:val="en-US"/>
          </w:rPr>
          <w:t>gosuslugi</w:t>
        </w:r>
        <w:r w:rsidRPr="006A11F4">
          <w:rPr>
            <w:rStyle w:val="a5"/>
            <w:sz w:val="28"/>
            <w:szCs w:val="28"/>
          </w:rPr>
          <w:t>.</w:t>
        </w:r>
        <w:r w:rsidRPr="006A11F4">
          <w:rPr>
            <w:rStyle w:val="a5"/>
            <w:sz w:val="28"/>
            <w:szCs w:val="28"/>
            <w:lang w:val="en-US"/>
          </w:rPr>
          <w:t>ru</w:t>
        </w:r>
      </w:hyperlink>
      <w:r w:rsidRPr="006A11F4">
        <w:rPr>
          <w:sz w:val="28"/>
          <w:szCs w:val="28"/>
        </w:rPr>
        <w:t>) или на портале государственных и муниципальных услуг Краснодарского края (</w:t>
      </w:r>
      <w:hyperlink r:id="rId15" w:history="1">
        <w:r w:rsidRPr="006A11F4">
          <w:rPr>
            <w:rStyle w:val="a5"/>
            <w:sz w:val="28"/>
            <w:szCs w:val="28"/>
          </w:rPr>
          <w:t>http://pgu.krasnodar.ru</w:t>
        </w:r>
      </w:hyperlink>
      <w:r w:rsidRPr="006A11F4">
        <w:rPr>
          <w:sz w:val="28"/>
          <w:szCs w:val="28"/>
        </w:rPr>
        <w:t>).</w:t>
      </w:r>
    </w:p>
    <w:p w:rsidR="001D1191" w:rsidRPr="006A11F4" w:rsidRDefault="001D1191" w:rsidP="001D1191">
      <w:pPr>
        <w:suppressAutoHyphens/>
        <w:ind w:firstLine="567"/>
        <w:jc w:val="both"/>
        <w:rPr>
          <w:sz w:val="28"/>
          <w:szCs w:val="28"/>
        </w:rPr>
      </w:pPr>
      <w:r w:rsidRPr="006A11F4">
        <w:rPr>
          <w:sz w:val="28"/>
          <w:szCs w:val="28"/>
        </w:rPr>
        <w:t>1.</w:t>
      </w:r>
      <w:r>
        <w:rPr>
          <w:sz w:val="28"/>
          <w:szCs w:val="28"/>
        </w:rPr>
        <w:t>4</w:t>
      </w:r>
      <w:r w:rsidRPr="006A11F4">
        <w:rPr>
          <w:sz w:val="28"/>
          <w:szCs w:val="28"/>
        </w:rPr>
        <w:t>.2.</w:t>
      </w:r>
      <w:r w:rsidRPr="006A11F4">
        <w:rPr>
          <w:bCs/>
          <w:sz w:val="28"/>
          <w:szCs w:val="28"/>
        </w:rPr>
        <w:t xml:space="preserve"> </w:t>
      </w:r>
      <w:r w:rsidRPr="006A11F4">
        <w:rPr>
          <w:sz w:val="28"/>
          <w:szCs w:val="28"/>
        </w:rPr>
        <w:t>На бумажном носителе</w:t>
      </w:r>
      <w:r w:rsidRPr="006A11F4">
        <w:rPr>
          <w:bCs/>
          <w:sz w:val="28"/>
          <w:szCs w:val="28"/>
        </w:rPr>
        <w:t xml:space="preserve"> – </w:t>
      </w:r>
      <w:r w:rsidRPr="006A11F4">
        <w:rPr>
          <w:sz w:val="28"/>
          <w:szCs w:val="28"/>
        </w:rPr>
        <w:t xml:space="preserve">на информационных стендах, расположенных в администрации </w:t>
      </w:r>
      <w:r w:rsidRPr="00473E59">
        <w:rPr>
          <w:sz w:val="28"/>
          <w:szCs w:val="28"/>
        </w:rPr>
        <w:t xml:space="preserve">Тимашевского городского </w:t>
      </w:r>
      <w:r w:rsidRPr="006A11F4">
        <w:rPr>
          <w:sz w:val="28"/>
          <w:szCs w:val="28"/>
        </w:rPr>
        <w:t>поселения Тимашевского района.</w:t>
      </w:r>
    </w:p>
    <w:p w:rsidR="001D1191" w:rsidRPr="006A11F4" w:rsidRDefault="001D1191" w:rsidP="001D1191">
      <w:pPr>
        <w:pStyle w:val="16"/>
        <w:tabs>
          <w:tab w:val="clear" w:pos="360"/>
        </w:tabs>
        <w:suppressAutoHyphens/>
        <w:spacing w:before="0" w:after="0"/>
        <w:ind w:firstLine="567"/>
        <w:rPr>
          <w:sz w:val="28"/>
          <w:szCs w:val="28"/>
        </w:rPr>
      </w:pPr>
      <w:r w:rsidRPr="006A11F4">
        <w:rPr>
          <w:sz w:val="28"/>
          <w:szCs w:val="28"/>
        </w:rPr>
        <w:t>О предоставлении муниципальной  услуги размещается следующая информация:</w:t>
      </w:r>
    </w:p>
    <w:p w:rsidR="001D1191" w:rsidRPr="006A11F4" w:rsidRDefault="001D1191" w:rsidP="001D1191">
      <w:pPr>
        <w:suppressAutoHyphens/>
        <w:ind w:firstLine="567"/>
        <w:jc w:val="both"/>
        <w:outlineLvl w:val="2"/>
        <w:rPr>
          <w:sz w:val="28"/>
          <w:szCs w:val="28"/>
        </w:rPr>
      </w:pPr>
      <w:r w:rsidRPr="006A11F4">
        <w:rPr>
          <w:sz w:val="28"/>
          <w:szCs w:val="28"/>
        </w:rPr>
        <w:t>-   порядок предоставления муниципальной услуги;</w:t>
      </w:r>
    </w:p>
    <w:p w:rsidR="001D1191" w:rsidRPr="006A11F4" w:rsidRDefault="001D1191" w:rsidP="001D1191">
      <w:pPr>
        <w:suppressAutoHyphens/>
        <w:ind w:firstLine="567"/>
        <w:jc w:val="both"/>
        <w:outlineLvl w:val="2"/>
        <w:rPr>
          <w:sz w:val="28"/>
          <w:szCs w:val="28"/>
        </w:rPr>
      </w:pPr>
      <w:r w:rsidRPr="006A11F4">
        <w:rPr>
          <w:sz w:val="28"/>
          <w:szCs w:val="28"/>
        </w:rPr>
        <w:t xml:space="preserve">- почтовый адрес, адрес официального сайта в информационно-телекоммуникационной сети «Интернет», контактные телефоны, часы работы администрации </w:t>
      </w:r>
      <w:r w:rsidRPr="00473E59">
        <w:rPr>
          <w:sz w:val="28"/>
          <w:szCs w:val="28"/>
        </w:rPr>
        <w:t xml:space="preserve">Тимашевского городского </w:t>
      </w:r>
      <w:r w:rsidRPr="006A11F4">
        <w:rPr>
          <w:sz w:val="28"/>
          <w:szCs w:val="28"/>
        </w:rPr>
        <w:t>поселения Тимашевского района;</w:t>
      </w:r>
    </w:p>
    <w:p w:rsidR="001D1191" w:rsidRPr="006A11F4" w:rsidRDefault="001D1191" w:rsidP="001D1191">
      <w:pPr>
        <w:suppressAutoHyphens/>
        <w:ind w:firstLine="567"/>
        <w:jc w:val="both"/>
        <w:outlineLvl w:val="2"/>
        <w:rPr>
          <w:sz w:val="28"/>
          <w:szCs w:val="28"/>
        </w:rPr>
      </w:pPr>
      <w:r w:rsidRPr="006A11F4">
        <w:rPr>
          <w:sz w:val="28"/>
          <w:szCs w:val="28"/>
        </w:rPr>
        <w:t>- административный регламент;</w:t>
      </w:r>
    </w:p>
    <w:p w:rsidR="001D1191" w:rsidRPr="006A11F4" w:rsidRDefault="001D1191" w:rsidP="001D1191">
      <w:pPr>
        <w:suppressAutoHyphens/>
        <w:ind w:firstLine="567"/>
        <w:jc w:val="both"/>
        <w:outlineLvl w:val="2"/>
        <w:rPr>
          <w:sz w:val="28"/>
          <w:szCs w:val="28"/>
        </w:rPr>
      </w:pPr>
      <w:r w:rsidRPr="006A11F4">
        <w:rPr>
          <w:sz w:val="28"/>
          <w:szCs w:val="28"/>
        </w:rPr>
        <w:lastRenderedPageBreak/>
        <w:t>- нормативные правовые акты, регулирующие предоставление муниципальной  услуги;</w:t>
      </w:r>
    </w:p>
    <w:p w:rsidR="001D1191" w:rsidRPr="006A11F4" w:rsidRDefault="001D1191" w:rsidP="001D1191">
      <w:pPr>
        <w:suppressAutoHyphens/>
        <w:ind w:firstLine="567"/>
        <w:jc w:val="both"/>
        <w:outlineLvl w:val="2"/>
        <w:rPr>
          <w:sz w:val="28"/>
          <w:szCs w:val="28"/>
        </w:rPr>
      </w:pPr>
      <w:r w:rsidRPr="006A11F4">
        <w:rPr>
          <w:sz w:val="28"/>
          <w:szCs w:val="28"/>
        </w:rPr>
        <w:t>- порядок получения заявителем разъяснений (консультаций);</w:t>
      </w:r>
    </w:p>
    <w:p w:rsidR="001D1191" w:rsidRPr="006A11F4" w:rsidRDefault="001D1191" w:rsidP="001D1191">
      <w:pPr>
        <w:suppressAutoHyphens/>
        <w:ind w:firstLine="567"/>
        <w:jc w:val="both"/>
        <w:outlineLvl w:val="2"/>
        <w:rPr>
          <w:sz w:val="28"/>
          <w:szCs w:val="28"/>
        </w:rPr>
      </w:pPr>
      <w:r w:rsidRPr="006A11F4">
        <w:rPr>
          <w:sz w:val="28"/>
          <w:szCs w:val="28"/>
        </w:rPr>
        <w:t>- перечни документов, необходимых для предоставления муниципальной услуги, и требования, предъявляемые к этим документам;</w:t>
      </w:r>
    </w:p>
    <w:p w:rsidR="001D1191" w:rsidRPr="006A11F4" w:rsidRDefault="001D1191" w:rsidP="001D1191">
      <w:pPr>
        <w:pStyle w:val="17"/>
        <w:tabs>
          <w:tab w:val="clear" w:pos="360"/>
          <w:tab w:val="left" w:pos="0"/>
          <w:tab w:val="num" w:pos="709"/>
        </w:tabs>
        <w:suppressAutoHyphens/>
        <w:spacing w:before="0" w:after="0"/>
        <w:ind w:firstLine="567"/>
        <w:rPr>
          <w:sz w:val="28"/>
          <w:szCs w:val="28"/>
        </w:rPr>
      </w:pPr>
      <w:r w:rsidRPr="006A11F4">
        <w:rPr>
          <w:sz w:val="28"/>
          <w:szCs w:val="28"/>
        </w:rPr>
        <w:t>- форма заявления, необходимая для предоставления  муниципальной услуги;</w:t>
      </w:r>
    </w:p>
    <w:p w:rsidR="001D1191" w:rsidRPr="006A11F4" w:rsidRDefault="001D1191" w:rsidP="001D1191">
      <w:pPr>
        <w:pStyle w:val="17"/>
        <w:tabs>
          <w:tab w:val="clear" w:pos="360"/>
          <w:tab w:val="num" w:pos="709"/>
        </w:tabs>
        <w:suppressAutoHyphens/>
        <w:spacing w:before="0" w:after="0"/>
        <w:ind w:firstLine="567"/>
        <w:rPr>
          <w:sz w:val="28"/>
          <w:szCs w:val="28"/>
        </w:rPr>
      </w:pPr>
      <w:r w:rsidRPr="006A11F4">
        <w:rPr>
          <w:sz w:val="28"/>
          <w:szCs w:val="28"/>
        </w:rPr>
        <w:t>- основания отказа в предоставлении муниципальной услуги;</w:t>
      </w:r>
    </w:p>
    <w:p w:rsidR="001D1191" w:rsidRPr="006A11F4" w:rsidRDefault="001D1191" w:rsidP="001D1191">
      <w:pPr>
        <w:suppressAutoHyphens/>
        <w:ind w:firstLine="567"/>
        <w:jc w:val="both"/>
        <w:outlineLvl w:val="2"/>
        <w:rPr>
          <w:sz w:val="28"/>
          <w:szCs w:val="28"/>
        </w:rPr>
      </w:pPr>
      <w:r w:rsidRPr="006A11F4">
        <w:rPr>
          <w:sz w:val="28"/>
          <w:szCs w:val="28"/>
        </w:rPr>
        <w:t xml:space="preserve">- порядок обжалования решений, действий (бездействия) администрации </w:t>
      </w:r>
      <w:r w:rsidRPr="00473E59">
        <w:rPr>
          <w:sz w:val="28"/>
          <w:szCs w:val="28"/>
        </w:rPr>
        <w:t xml:space="preserve">Тимашевского городского </w:t>
      </w:r>
      <w:r w:rsidRPr="006A11F4">
        <w:rPr>
          <w:sz w:val="28"/>
          <w:szCs w:val="28"/>
        </w:rPr>
        <w:t xml:space="preserve">поселения Тимашевского района, должностного лица администрации </w:t>
      </w:r>
      <w:r w:rsidRPr="00473E59">
        <w:rPr>
          <w:sz w:val="28"/>
          <w:szCs w:val="28"/>
        </w:rPr>
        <w:t xml:space="preserve">Тимашевского городского </w:t>
      </w:r>
      <w:r w:rsidRPr="006A11F4">
        <w:rPr>
          <w:sz w:val="28"/>
          <w:szCs w:val="28"/>
        </w:rPr>
        <w:t>поселения Тимашевского района, ответственного за предоставление муниципальной  услуги.</w:t>
      </w:r>
    </w:p>
    <w:p w:rsidR="001D1191" w:rsidRPr="006A11F4" w:rsidRDefault="001D1191" w:rsidP="001D1191">
      <w:pPr>
        <w:autoSpaceDE w:val="0"/>
        <w:autoSpaceDN w:val="0"/>
        <w:adjustRightInd w:val="0"/>
        <w:ind w:left="360"/>
        <w:jc w:val="center"/>
        <w:outlineLvl w:val="0"/>
        <w:rPr>
          <w:b/>
          <w:sz w:val="28"/>
          <w:szCs w:val="28"/>
        </w:rPr>
      </w:pPr>
    </w:p>
    <w:p w:rsidR="001D1191" w:rsidRPr="006A11F4" w:rsidRDefault="001D1191" w:rsidP="001D1191">
      <w:pPr>
        <w:numPr>
          <w:ilvl w:val="0"/>
          <w:numId w:val="50"/>
        </w:numPr>
        <w:autoSpaceDE w:val="0"/>
        <w:autoSpaceDN w:val="0"/>
        <w:adjustRightInd w:val="0"/>
        <w:spacing w:after="0" w:line="240" w:lineRule="auto"/>
        <w:jc w:val="center"/>
        <w:outlineLvl w:val="0"/>
        <w:rPr>
          <w:b/>
          <w:sz w:val="28"/>
          <w:szCs w:val="28"/>
        </w:rPr>
      </w:pPr>
      <w:r w:rsidRPr="006A11F4">
        <w:rPr>
          <w:b/>
          <w:sz w:val="28"/>
          <w:szCs w:val="28"/>
        </w:rPr>
        <w:t>Стандарт предоставления муниципальной услуги</w:t>
      </w:r>
    </w:p>
    <w:p w:rsidR="001D1191" w:rsidRPr="006A11F4" w:rsidRDefault="001D1191" w:rsidP="001D1191">
      <w:pPr>
        <w:autoSpaceDE w:val="0"/>
        <w:autoSpaceDN w:val="0"/>
        <w:adjustRightInd w:val="0"/>
        <w:ind w:left="360"/>
        <w:jc w:val="center"/>
        <w:outlineLvl w:val="0"/>
        <w:rPr>
          <w:b/>
          <w:sz w:val="28"/>
          <w:szCs w:val="28"/>
        </w:rPr>
      </w:pP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2.1. Наименование муниципальной услуги.</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Муниципальная услуга - «Предоставление выписки из похозяйственной книги».</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2.2. Наименование органа, предоста</w:t>
      </w:r>
      <w:r>
        <w:rPr>
          <w:sz w:val="28"/>
          <w:szCs w:val="28"/>
        </w:rPr>
        <w:t>вляющего</w:t>
      </w:r>
      <w:r w:rsidRPr="006A11F4">
        <w:rPr>
          <w:sz w:val="28"/>
          <w:szCs w:val="28"/>
        </w:rPr>
        <w:t xml:space="preserve"> муниципальную услугу.</w:t>
      </w:r>
    </w:p>
    <w:p w:rsidR="001D1191" w:rsidRPr="00473E59" w:rsidRDefault="001D1191" w:rsidP="001D1191">
      <w:pPr>
        <w:ind w:firstLine="567"/>
        <w:jc w:val="both"/>
        <w:rPr>
          <w:sz w:val="28"/>
          <w:szCs w:val="28"/>
        </w:rPr>
      </w:pPr>
      <w:r w:rsidRPr="00473E59">
        <w:rPr>
          <w:sz w:val="28"/>
          <w:szCs w:val="28"/>
        </w:rPr>
        <w:t>Услуга предоставляется непосредственно отраслевым (функциональным) органом администрации Тимашевского городского поселения Тимашевского района – организационным отделом администрации  Тимашевского городского поселения Тимашевского района.</w:t>
      </w:r>
    </w:p>
    <w:p w:rsidR="001D1191" w:rsidRPr="006A11F4" w:rsidRDefault="001D1191" w:rsidP="001D1191">
      <w:pPr>
        <w:suppressAutoHyphens/>
        <w:ind w:firstLine="567"/>
        <w:jc w:val="both"/>
        <w:rPr>
          <w:sz w:val="28"/>
          <w:szCs w:val="28"/>
        </w:rPr>
      </w:pPr>
      <w:r w:rsidRPr="006A11F4">
        <w:rPr>
          <w:sz w:val="28"/>
          <w:szCs w:val="28"/>
        </w:rPr>
        <w:t>Специалист администрации или МКУ «МФЦ (при обращении за услугой в МКУ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и организации.</w:t>
      </w:r>
    </w:p>
    <w:p w:rsidR="001D1191" w:rsidRPr="006A11F4" w:rsidRDefault="001D1191" w:rsidP="001D1191">
      <w:pPr>
        <w:ind w:firstLine="567"/>
        <w:jc w:val="both"/>
        <w:rPr>
          <w:bCs/>
          <w:sz w:val="28"/>
          <w:szCs w:val="28"/>
        </w:rPr>
      </w:pPr>
      <w:r w:rsidRPr="006A11F4">
        <w:rPr>
          <w:sz w:val="28"/>
          <w:szCs w:val="28"/>
        </w:rPr>
        <w:t>В предоставлении услуги участвует</w:t>
      </w:r>
      <w:r w:rsidRPr="006A11F4">
        <w:rPr>
          <w:bCs/>
          <w:sz w:val="28"/>
          <w:szCs w:val="28"/>
        </w:rPr>
        <w:t xml:space="preserve"> </w:t>
      </w:r>
      <w:r w:rsidRPr="006A11F4">
        <w:rPr>
          <w:kern w:val="1"/>
          <w:sz w:val="28"/>
          <w:szCs w:val="28"/>
        </w:rPr>
        <w:t>Тимашевский отдел филиала ФГБУ «Федеральная кадастровая палата Росреестра» по Краснодарскому краю.</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2.3. Результат предоставления муниципальной услуги.</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Конечным результатом предоставления муниципальной услуги являются:</w:t>
      </w:r>
    </w:p>
    <w:p w:rsidR="001D1191" w:rsidRPr="006A11F4" w:rsidRDefault="001D1191" w:rsidP="001D1191">
      <w:pPr>
        <w:pStyle w:val="afe"/>
        <w:spacing w:before="0" w:beforeAutospacing="0" w:after="0" w:afterAutospacing="0"/>
        <w:ind w:firstLine="567"/>
        <w:jc w:val="both"/>
        <w:rPr>
          <w:sz w:val="28"/>
          <w:szCs w:val="28"/>
          <w:highlight w:val="yellow"/>
        </w:rPr>
      </w:pPr>
      <w:r>
        <w:rPr>
          <w:sz w:val="28"/>
          <w:szCs w:val="28"/>
        </w:rPr>
        <w:t xml:space="preserve">1) </w:t>
      </w:r>
      <w:r w:rsidRPr="006A11F4">
        <w:rPr>
          <w:sz w:val="28"/>
          <w:szCs w:val="28"/>
        </w:rPr>
        <w:t>При принятии решения о предоставлении услуги - выдача заявителю выписки из похозяйственной книги.</w:t>
      </w:r>
    </w:p>
    <w:p w:rsidR="001D1191" w:rsidRPr="006A11F4" w:rsidRDefault="001D1191" w:rsidP="001D1191">
      <w:pPr>
        <w:autoSpaceDE w:val="0"/>
        <w:autoSpaceDN w:val="0"/>
        <w:adjustRightInd w:val="0"/>
        <w:ind w:firstLine="567"/>
        <w:jc w:val="both"/>
        <w:outlineLvl w:val="0"/>
        <w:rPr>
          <w:sz w:val="28"/>
          <w:szCs w:val="28"/>
        </w:rPr>
      </w:pPr>
      <w:r w:rsidRPr="006A11F4">
        <w:rPr>
          <w:sz w:val="28"/>
          <w:szCs w:val="28"/>
        </w:rPr>
        <w:lastRenderedPageBreak/>
        <w:t xml:space="preserve">Выписка из похозяйственной книги выдается  в любом объеме, по любому перечню сведений и для любых целей. Выписка из похозяйственной книги может составляться в произвольной форме, форме листов похозяйственной книги или по </w:t>
      </w:r>
      <w:hyperlink r:id="rId16" w:history="1">
        <w:r w:rsidRPr="006A11F4">
          <w:rPr>
            <w:sz w:val="28"/>
            <w:szCs w:val="28"/>
          </w:rPr>
          <w:t>форме</w:t>
        </w:r>
      </w:hyperlink>
      <w:r w:rsidRPr="006A11F4">
        <w:rPr>
          <w:sz w:val="28"/>
          <w:szCs w:val="28"/>
        </w:rPr>
        <w:t xml:space="preserve"> выписки из похозяйственной книги о наличии у гражданина права на земельный участок (приложение № 4 к настоящему регламенту). Выписка из похозяйственной книги </w:t>
      </w:r>
      <w:r>
        <w:rPr>
          <w:sz w:val="28"/>
          <w:szCs w:val="28"/>
        </w:rPr>
        <w:t xml:space="preserve">составляется </w:t>
      </w:r>
      <w:r w:rsidRPr="006A11F4">
        <w:rPr>
          <w:sz w:val="28"/>
          <w:szCs w:val="28"/>
        </w:rPr>
        <w:t>в двух подлинных экземплярах;</w:t>
      </w:r>
    </w:p>
    <w:p w:rsidR="001D1191" w:rsidRPr="006A11F4" w:rsidRDefault="001D1191" w:rsidP="001D1191">
      <w:pPr>
        <w:pStyle w:val="afe"/>
        <w:spacing w:before="0" w:beforeAutospacing="0" w:after="0" w:afterAutospacing="0"/>
        <w:ind w:firstLine="567"/>
        <w:jc w:val="both"/>
        <w:rPr>
          <w:sz w:val="28"/>
          <w:szCs w:val="28"/>
        </w:rPr>
      </w:pPr>
      <w:r>
        <w:rPr>
          <w:sz w:val="28"/>
          <w:szCs w:val="28"/>
        </w:rPr>
        <w:t xml:space="preserve">2) </w:t>
      </w:r>
      <w:r w:rsidRPr="006A11F4">
        <w:rPr>
          <w:sz w:val="28"/>
          <w:szCs w:val="28"/>
        </w:rPr>
        <w:t xml:space="preserve">При принятии решения об отказе в предоставлении услуги - выдача заявителю уведомления об отказе в </w:t>
      </w:r>
      <w:r w:rsidRPr="006A11F4">
        <w:rPr>
          <w:rFonts w:eastAsia="TimesNewRoman"/>
          <w:sz w:val="28"/>
          <w:szCs w:val="28"/>
        </w:rPr>
        <w:t>предоставлении</w:t>
      </w:r>
      <w:r w:rsidRPr="006A11F4">
        <w:rPr>
          <w:sz w:val="28"/>
          <w:szCs w:val="28"/>
        </w:rPr>
        <w:t xml:space="preserve"> выписки из похозяйственной книги с обоснованием принятого решения (приложение № 3 к настоящему регламенту).</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2.4. Срок предоставления муниципальной услуги.</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Предоставление муниципальной услуги осуществляется  в течение 15 календарных дней с момента регистрации заявления о выдаче выписки из похозяйственной книги, о чем в журнале регистрации выданных выписок вносится соответствующая запись.</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xml:space="preserve">2.5. Перечень нормативных правовых актов, регулирующих отношения, возникающие в связи с предоставлением муниципальной услуги. </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Предоставление муниципальной услуги осуществляется на основании:</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Федерального закона от 06.10.2003 № 131-ФЗ «Об общих принципах организации местного самоуправления в Российской Федерации» (Российская газета от 08.10.2003 № 3316 доп.выпуск);</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Федерального закона от 27.07.2010 № 210-ФЗ «Об организации предоставления государственных и муниципальных услуг» (Российская газета от 30.07.2010 №5247);</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постановления Правительства РФ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№22 ст.3169);</w:t>
      </w:r>
    </w:p>
    <w:p w:rsidR="001D1191" w:rsidRPr="00C8444A" w:rsidRDefault="001D1191" w:rsidP="001D1191">
      <w:pPr>
        <w:ind w:firstLine="567"/>
        <w:jc w:val="both"/>
        <w:rPr>
          <w:sz w:val="28"/>
          <w:szCs w:val="28"/>
        </w:rPr>
      </w:pPr>
      <w:r w:rsidRPr="00C8444A">
        <w:rPr>
          <w:sz w:val="28"/>
          <w:szCs w:val="28"/>
        </w:rPr>
        <w:t>- Приказа Федеральной службы государственной регистрации, кадастра и картографии от 07.03.2012 № П/103 «Об утверждении формы выписки из похозяйственной книги о наличии у гражданина права на земельный участок» («Российская газета», № 109, 16.05.2012);</w:t>
      </w:r>
    </w:p>
    <w:p w:rsidR="001D1191" w:rsidRPr="006A11F4" w:rsidRDefault="001D1191" w:rsidP="001D1191">
      <w:pPr>
        <w:autoSpaceDE w:val="0"/>
        <w:autoSpaceDN w:val="0"/>
        <w:adjustRightInd w:val="0"/>
        <w:ind w:firstLine="567"/>
        <w:jc w:val="both"/>
        <w:rPr>
          <w:sz w:val="28"/>
          <w:szCs w:val="28"/>
        </w:rPr>
      </w:pPr>
      <w:r w:rsidRPr="006A11F4">
        <w:rPr>
          <w:sz w:val="28"/>
          <w:szCs w:val="28"/>
        </w:rPr>
        <w:t>- Приказ</w:t>
      </w:r>
      <w:r>
        <w:rPr>
          <w:sz w:val="28"/>
          <w:szCs w:val="28"/>
        </w:rPr>
        <w:t>а</w:t>
      </w:r>
      <w:r w:rsidRPr="006A11F4">
        <w:rPr>
          <w:sz w:val="28"/>
          <w:szCs w:val="28"/>
        </w:rPr>
        <w:t xml:space="preserve"> Минсельхоза РФ от 11.10.2010 № 345 «Об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 («Бюллетень нормативных актов федеральных органов исполнительной власти", № 50, 13.12.2010).</w:t>
      </w:r>
    </w:p>
    <w:p w:rsidR="001D1191" w:rsidRPr="00107586" w:rsidRDefault="001D1191" w:rsidP="001D1191">
      <w:pPr>
        <w:ind w:firstLine="567"/>
        <w:jc w:val="both"/>
        <w:rPr>
          <w:sz w:val="28"/>
          <w:szCs w:val="28"/>
        </w:rPr>
      </w:pPr>
      <w:r w:rsidRPr="00B12013">
        <w:rPr>
          <w:sz w:val="28"/>
          <w:szCs w:val="28"/>
        </w:rPr>
        <w:lastRenderedPageBreak/>
        <w:t>2.6. Исчерпывающий перечень документов, необходимых в соответствии с законодательными или иными нормативными</w:t>
      </w:r>
      <w:r w:rsidRPr="00772F6C">
        <w:rPr>
          <w:sz w:val="28"/>
          <w:szCs w:val="28"/>
        </w:rPr>
        <w:t xml:space="preserve">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w:t>
      </w:r>
      <w:r w:rsidRPr="00107586">
        <w:rPr>
          <w:sz w:val="28"/>
          <w:szCs w:val="28"/>
        </w:rPr>
        <w:t>подлежат представлению в рамках межведомственного информационного взаимодействия.</w:t>
      </w:r>
    </w:p>
    <w:p w:rsidR="001D1191" w:rsidRPr="006A11F4" w:rsidRDefault="001D1191" w:rsidP="001D1191">
      <w:pPr>
        <w:suppressAutoHyphens/>
        <w:ind w:firstLine="567"/>
        <w:jc w:val="both"/>
        <w:rPr>
          <w:sz w:val="28"/>
          <w:szCs w:val="28"/>
        </w:rPr>
      </w:pPr>
      <w:r w:rsidRPr="006A11F4">
        <w:rPr>
          <w:sz w:val="28"/>
          <w:szCs w:val="28"/>
        </w:rPr>
        <w:t>2.6.1. Основанием для предоставления муниципальной услуги является подача заявителем заявления о выдаче выписки из похозяйственной книги (приложение №1 к административному регламенту).</w:t>
      </w:r>
    </w:p>
    <w:p w:rsidR="001D1191" w:rsidRPr="006A11F4" w:rsidRDefault="001D1191" w:rsidP="001D1191">
      <w:pPr>
        <w:suppressAutoHyphens/>
        <w:ind w:firstLine="567"/>
        <w:jc w:val="both"/>
        <w:rPr>
          <w:bCs/>
          <w:sz w:val="28"/>
          <w:szCs w:val="28"/>
        </w:rPr>
      </w:pPr>
      <w:r w:rsidRPr="006A11F4">
        <w:rPr>
          <w:bCs/>
          <w:sz w:val="28"/>
          <w:szCs w:val="28"/>
        </w:rPr>
        <w:t>Форму заявления для заполнения можно получить:</w:t>
      </w:r>
    </w:p>
    <w:p w:rsidR="001D1191" w:rsidRPr="006A11F4" w:rsidRDefault="001D1191" w:rsidP="001D1191">
      <w:pPr>
        <w:ind w:firstLine="567"/>
        <w:jc w:val="both"/>
        <w:rPr>
          <w:sz w:val="28"/>
          <w:szCs w:val="28"/>
          <w:u w:val="single"/>
        </w:rPr>
      </w:pPr>
      <w:r w:rsidRPr="006A11F4">
        <w:rPr>
          <w:sz w:val="28"/>
          <w:szCs w:val="28"/>
        </w:rPr>
        <w:t xml:space="preserve">- на официальном сайте администрации </w:t>
      </w:r>
      <w:r w:rsidRPr="00473E59">
        <w:rPr>
          <w:sz w:val="28"/>
          <w:szCs w:val="28"/>
        </w:rPr>
        <w:t xml:space="preserve">Тимашевского городского </w:t>
      </w:r>
      <w:r w:rsidRPr="006A11F4">
        <w:rPr>
          <w:sz w:val="28"/>
          <w:szCs w:val="28"/>
        </w:rPr>
        <w:t xml:space="preserve">поселения Тимашевского района - </w:t>
      </w:r>
      <w:hyperlink r:id="rId17" w:history="1">
        <w:r w:rsidRPr="00473E59">
          <w:rPr>
            <w:rStyle w:val="a5"/>
            <w:spacing w:val="-2"/>
            <w:sz w:val="28"/>
            <w:szCs w:val="28"/>
          </w:rPr>
          <w:t>www.adm-timashevsk.ru</w:t>
        </w:r>
      </w:hyperlink>
      <w:r w:rsidRPr="006A11F4">
        <w:rPr>
          <w:sz w:val="28"/>
          <w:szCs w:val="28"/>
          <w:u w:val="single"/>
        </w:rPr>
        <w:t>;</w:t>
      </w:r>
    </w:p>
    <w:p w:rsidR="001D1191" w:rsidRPr="006A11F4" w:rsidRDefault="001D1191" w:rsidP="001D1191">
      <w:pPr>
        <w:ind w:firstLine="567"/>
        <w:jc w:val="both"/>
        <w:rPr>
          <w:sz w:val="28"/>
          <w:szCs w:val="28"/>
        </w:rPr>
      </w:pPr>
      <w:r w:rsidRPr="006A11F4">
        <w:rPr>
          <w:sz w:val="28"/>
          <w:szCs w:val="28"/>
        </w:rPr>
        <w:t>- на Едином портале государственных и муниципальных услуг  (</w:t>
      </w:r>
      <w:hyperlink r:id="rId18" w:history="1">
        <w:r w:rsidRPr="006A11F4">
          <w:rPr>
            <w:rStyle w:val="a5"/>
            <w:sz w:val="28"/>
            <w:szCs w:val="28"/>
            <w:lang w:val="en-US"/>
          </w:rPr>
          <w:t>www</w:t>
        </w:r>
        <w:r w:rsidRPr="006A11F4">
          <w:rPr>
            <w:rStyle w:val="a5"/>
            <w:sz w:val="28"/>
            <w:szCs w:val="28"/>
          </w:rPr>
          <w:t>.</w:t>
        </w:r>
        <w:r w:rsidRPr="006A11F4">
          <w:rPr>
            <w:rStyle w:val="a5"/>
            <w:sz w:val="28"/>
            <w:szCs w:val="28"/>
            <w:lang w:val="en-US"/>
          </w:rPr>
          <w:t>gosuslugi</w:t>
        </w:r>
        <w:r w:rsidRPr="006A11F4">
          <w:rPr>
            <w:rStyle w:val="a5"/>
            <w:sz w:val="28"/>
            <w:szCs w:val="28"/>
          </w:rPr>
          <w:t>.</w:t>
        </w:r>
        <w:r w:rsidRPr="006A11F4">
          <w:rPr>
            <w:rStyle w:val="a5"/>
            <w:sz w:val="28"/>
            <w:szCs w:val="28"/>
            <w:lang w:val="en-US"/>
          </w:rPr>
          <w:t>ru</w:t>
        </w:r>
      </w:hyperlink>
      <w:r w:rsidRPr="006A11F4">
        <w:rPr>
          <w:sz w:val="28"/>
          <w:szCs w:val="28"/>
          <w:u w:val="single"/>
        </w:rPr>
        <w:t xml:space="preserve">); </w:t>
      </w:r>
      <w:r w:rsidRPr="006A11F4">
        <w:rPr>
          <w:sz w:val="28"/>
          <w:szCs w:val="28"/>
        </w:rPr>
        <w:t>или на Портале государственных и муниципальных услуг Краснодарского края (</w:t>
      </w:r>
      <w:hyperlink r:id="rId19" w:history="1">
        <w:r w:rsidRPr="006A11F4">
          <w:rPr>
            <w:rStyle w:val="a5"/>
            <w:sz w:val="28"/>
            <w:szCs w:val="28"/>
          </w:rPr>
          <w:t>pgu.</w:t>
        </w:r>
        <w:r w:rsidRPr="006A11F4">
          <w:rPr>
            <w:rStyle w:val="a5"/>
            <w:sz w:val="28"/>
            <w:szCs w:val="28"/>
          </w:rPr>
          <w:softHyphen/>
          <w:t>krasnodar.</w:t>
        </w:r>
        <w:r w:rsidRPr="006A11F4">
          <w:rPr>
            <w:rStyle w:val="a5"/>
            <w:sz w:val="28"/>
            <w:szCs w:val="28"/>
          </w:rPr>
          <w:softHyphen/>
          <w:t>ru</w:t>
        </w:r>
      </w:hyperlink>
      <w:r w:rsidRPr="006A11F4">
        <w:rPr>
          <w:sz w:val="28"/>
          <w:szCs w:val="28"/>
        </w:rPr>
        <w:t>);</w:t>
      </w:r>
    </w:p>
    <w:p w:rsidR="001D1191" w:rsidRPr="006A11F4" w:rsidRDefault="001D1191" w:rsidP="001D1191">
      <w:pPr>
        <w:ind w:firstLine="567"/>
        <w:jc w:val="both"/>
        <w:rPr>
          <w:sz w:val="28"/>
          <w:szCs w:val="28"/>
        </w:rPr>
      </w:pPr>
      <w:r w:rsidRPr="006A11F4">
        <w:rPr>
          <w:sz w:val="28"/>
          <w:szCs w:val="28"/>
        </w:rPr>
        <w:t xml:space="preserve">- в МКУ «МФЦ» по адресу: </w:t>
      </w:r>
      <w:smartTag w:uri="urn:schemas-microsoft-com:office:smarttags" w:element="metricconverter">
        <w:smartTagPr>
          <w:attr w:name="ProductID" w:val="352700, г"/>
        </w:smartTagPr>
        <w:r w:rsidRPr="006A11F4">
          <w:rPr>
            <w:sz w:val="28"/>
            <w:szCs w:val="28"/>
          </w:rPr>
          <w:t>352700, г</w:t>
        </w:r>
      </w:smartTag>
      <w:r w:rsidRPr="006A11F4">
        <w:rPr>
          <w:sz w:val="28"/>
          <w:szCs w:val="28"/>
        </w:rPr>
        <w:t>.Тимашевск, ул.Пионерская, 90 А при личном обращении.</w:t>
      </w:r>
    </w:p>
    <w:p w:rsidR="001D1191" w:rsidRPr="006A11F4" w:rsidRDefault="001D1191" w:rsidP="001D1191">
      <w:pPr>
        <w:ind w:firstLine="567"/>
        <w:jc w:val="both"/>
        <w:rPr>
          <w:sz w:val="28"/>
          <w:szCs w:val="28"/>
        </w:rPr>
      </w:pPr>
      <w:r w:rsidRPr="006A11F4">
        <w:rPr>
          <w:sz w:val="28"/>
          <w:szCs w:val="28"/>
        </w:rPr>
        <w:t>Для предоставления муниципальной услуги к заявлению (запросу) необходимы следующие документы:</w:t>
      </w:r>
    </w:p>
    <w:p w:rsidR="001D1191" w:rsidRPr="006A11F4" w:rsidRDefault="001D1191" w:rsidP="001D1191">
      <w:pPr>
        <w:pStyle w:val="afe"/>
        <w:widowControl w:val="0"/>
        <w:spacing w:before="0" w:beforeAutospacing="0" w:after="0" w:afterAutospacing="0"/>
        <w:ind w:firstLine="567"/>
        <w:jc w:val="both"/>
        <w:rPr>
          <w:sz w:val="28"/>
          <w:szCs w:val="28"/>
        </w:rPr>
      </w:pPr>
      <w:r w:rsidRPr="006A11F4">
        <w:rPr>
          <w:sz w:val="28"/>
          <w:szCs w:val="28"/>
        </w:rPr>
        <w:t>1) документ, удостоверяющий личность заявителя или его уполномоченного представителя</w:t>
      </w:r>
      <w:r>
        <w:rPr>
          <w:sz w:val="28"/>
          <w:szCs w:val="28"/>
        </w:rPr>
        <w:t xml:space="preserve"> (при личном обращении)</w:t>
      </w:r>
      <w:r w:rsidRPr="006A11F4">
        <w:rPr>
          <w:sz w:val="28"/>
          <w:szCs w:val="28"/>
        </w:rPr>
        <w:t>;</w:t>
      </w:r>
    </w:p>
    <w:p w:rsidR="001D1191" w:rsidRPr="006A11F4" w:rsidRDefault="001D1191" w:rsidP="001D1191">
      <w:pPr>
        <w:pStyle w:val="ConsPlusNormal"/>
        <w:widowControl/>
        <w:ind w:firstLine="567"/>
        <w:jc w:val="both"/>
        <w:rPr>
          <w:rFonts w:ascii="Times New Roman" w:hAnsi="Times New Roman" w:cs="Times New Roman"/>
          <w:sz w:val="28"/>
          <w:szCs w:val="28"/>
        </w:rPr>
      </w:pPr>
      <w:r w:rsidRPr="006A11F4">
        <w:rPr>
          <w:rFonts w:ascii="Times New Roman" w:hAnsi="Times New Roman" w:cs="Times New Roman"/>
          <w:sz w:val="28"/>
          <w:szCs w:val="28"/>
        </w:rPr>
        <w:t>2) документ, удостоверяющий права (полномочия) представителя заявителя, в соответствии с законодательством РФ, если с заявлением обращается представитель заявителя;</w:t>
      </w:r>
    </w:p>
    <w:p w:rsidR="001D1191" w:rsidRPr="006A11F4" w:rsidRDefault="001D1191" w:rsidP="001D1191">
      <w:pPr>
        <w:pStyle w:val="ConsPlusNormal"/>
        <w:widowControl/>
        <w:ind w:firstLine="567"/>
        <w:jc w:val="both"/>
        <w:rPr>
          <w:rFonts w:ascii="Times New Roman" w:hAnsi="Times New Roman" w:cs="Times New Roman"/>
          <w:sz w:val="28"/>
          <w:szCs w:val="28"/>
        </w:rPr>
      </w:pPr>
      <w:r w:rsidRPr="006A11F4">
        <w:rPr>
          <w:rFonts w:ascii="Times New Roman" w:hAnsi="Times New Roman" w:cs="Times New Roman"/>
          <w:sz w:val="28"/>
          <w:szCs w:val="28"/>
        </w:rPr>
        <w:t>3) кадастровый паспорт (кадастровая выписка) объекта недвижимости (земельного участка) (при необходимости).</w:t>
      </w:r>
    </w:p>
    <w:p w:rsidR="001D1191" w:rsidRPr="006A11F4" w:rsidRDefault="001D1191" w:rsidP="001D1191">
      <w:pPr>
        <w:autoSpaceDE w:val="0"/>
        <w:autoSpaceDN w:val="0"/>
        <w:adjustRightInd w:val="0"/>
        <w:ind w:firstLine="567"/>
        <w:jc w:val="both"/>
        <w:rPr>
          <w:sz w:val="28"/>
          <w:szCs w:val="28"/>
        </w:rPr>
      </w:pPr>
      <w:r w:rsidRPr="006A11F4">
        <w:rPr>
          <w:sz w:val="28"/>
          <w:szCs w:val="28"/>
        </w:rPr>
        <w:t>Документы (их копии или сведения, содержащиеся в них), указанные в подпунктах 1, 2 пункта 2.6.1 предоставляются самостоятельно заявителем.</w:t>
      </w:r>
    </w:p>
    <w:p w:rsidR="001D1191" w:rsidRPr="006A11F4" w:rsidRDefault="001D1191" w:rsidP="001D1191">
      <w:pPr>
        <w:autoSpaceDE w:val="0"/>
        <w:autoSpaceDN w:val="0"/>
        <w:adjustRightInd w:val="0"/>
        <w:ind w:firstLine="567"/>
        <w:jc w:val="both"/>
        <w:outlineLvl w:val="1"/>
        <w:rPr>
          <w:sz w:val="28"/>
          <w:szCs w:val="28"/>
        </w:rPr>
      </w:pPr>
      <w:r w:rsidRPr="006A11F4">
        <w:rPr>
          <w:sz w:val="28"/>
          <w:szCs w:val="28"/>
        </w:rPr>
        <w:t>Документы (их копии или сведения, содержащиеся в них), указанные в подпункте 3 пункта 2.6.1 запрашиваются в рамках межведомственного взаимодействия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1D1191" w:rsidRPr="006A11F4" w:rsidRDefault="001D1191" w:rsidP="001D1191">
      <w:pPr>
        <w:autoSpaceDE w:val="0"/>
        <w:autoSpaceDN w:val="0"/>
        <w:adjustRightInd w:val="0"/>
        <w:ind w:firstLine="567"/>
        <w:jc w:val="both"/>
        <w:rPr>
          <w:sz w:val="28"/>
          <w:szCs w:val="28"/>
        </w:rPr>
      </w:pPr>
      <w:r w:rsidRPr="006A11F4">
        <w:rPr>
          <w:sz w:val="28"/>
          <w:szCs w:val="28"/>
        </w:rPr>
        <w:lastRenderedPageBreak/>
        <w:t>2.6.2. При обращении об исправлении технических ошибок заявитель (его уполномоченный представитель) представляют:</w:t>
      </w:r>
    </w:p>
    <w:p w:rsidR="001D1191" w:rsidRPr="006A11F4" w:rsidRDefault="001D1191" w:rsidP="001D1191">
      <w:pPr>
        <w:autoSpaceDE w:val="0"/>
        <w:autoSpaceDN w:val="0"/>
        <w:adjustRightInd w:val="0"/>
        <w:ind w:firstLine="567"/>
        <w:jc w:val="both"/>
        <w:rPr>
          <w:sz w:val="28"/>
          <w:szCs w:val="28"/>
        </w:rPr>
      </w:pPr>
      <w:r w:rsidRPr="006A11F4">
        <w:rPr>
          <w:color w:val="000000"/>
          <w:sz w:val="28"/>
          <w:szCs w:val="28"/>
        </w:rPr>
        <w:t>1</w:t>
      </w:r>
      <w:r>
        <w:rPr>
          <w:color w:val="000000"/>
          <w:sz w:val="28"/>
          <w:szCs w:val="28"/>
        </w:rPr>
        <w:t>)</w:t>
      </w:r>
      <w:r w:rsidRPr="006A11F4">
        <w:rPr>
          <w:color w:val="000000"/>
          <w:sz w:val="28"/>
          <w:szCs w:val="28"/>
        </w:rPr>
        <w:t xml:space="preserve"> </w:t>
      </w:r>
      <w:r w:rsidRPr="006A11F4">
        <w:rPr>
          <w:sz w:val="28"/>
          <w:szCs w:val="28"/>
        </w:rPr>
        <w:t xml:space="preserve"> Заявление об исправлении технических ошибок, согласно приложению № 5 настоящего регламента;</w:t>
      </w:r>
    </w:p>
    <w:p w:rsidR="001D1191" w:rsidRPr="006A11F4" w:rsidRDefault="001D1191" w:rsidP="001D1191">
      <w:pPr>
        <w:ind w:firstLine="567"/>
        <w:jc w:val="both"/>
        <w:rPr>
          <w:sz w:val="28"/>
          <w:szCs w:val="28"/>
        </w:rPr>
      </w:pPr>
      <w:r w:rsidRPr="006A11F4">
        <w:rPr>
          <w:sz w:val="28"/>
          <w:szCs w:val="28"/>
        </w:rPr>
        <w:t>2</w:t>
      </w:r>
      <w:r>
        <w:rPr>
          <w:sz w:val="28"/>
          <w:szCs w:val="28"/>
        </w:rPr>
        <w:t>)</w:t>
      </w:r>
      <w:r w:rsidRPr="006A11F4">
        <w:rPr>
          <w:sz w:val="28"/>
          <w:szCs w:val="28"/>
        </w:rPr>
        <w:t xml:space="preserve"> Документ, удостоверяющий личность заявителя, являющегося физическим лицом, либо личность представителя физического или юридического лица</w:t>
      </w:r>
      <w:r>
        <w:rPr>
          <w:sz w:val="28"/>
          <w:szCs w:val="28"/>
        </w:rPr>
        <w:t xml:space="preserve"> (при личном обращении)</w:t>
      </w:r>
      <w:r w:rsidRPr="006A11F4">
        <w:rPr>
          <w:sz w:val="28"/>
          <w:szCs w:val="28"/>
        </w:rPr>
        <w:t>.</w:t>
      </w:r>
    </w:p>
    <w:p w:rsidR="001D1191" w:rsidRPr="006A11F4" w:rsidRDefault="001D1191" w:rsidP="001D1191">
      <w:pPr>
        <w:ind w:firstLine="567"/>
        <w:jc w:val="both"/>
        <w:rPr>
          <w:sz w:val="28"/>
          <w:szCs w:val="28"/>
        </w:rPr>
      </w:pPr>
      <w:r w:rsidRPr="006A11F4">
        <w:rPr>
          <w:sz w:val="28"/>
          <w:szCs w:val="28"/>
        </w:rPr>
        <w:t>3</w:t>
      </w:r>
      <w:r>
        <w:rPr>
          <w:sz w:val="28"/>
          <w:szCs w:val="28"/>
        </w:rPr>
        <w:t>)</w:t>
      </w:r>
      <w:r w:rsidRPr="006A11F4">
        <w:rPr>
          <w:sz w:val="28"/>
          <w:szCs w:val="28"/>
        </w:rPr>
        <w:t xml:space="preserve"> Документ, удостоверяющий права (полномочия) представителя заявителя, если с заявлением обращается представитель заявителя (копия 1 экземпляр).</w:t>
      </w:r>
    </w:p>
    <w:p w:rsidR="001D1191" w:rsidRPr="006A11F4" w:rsidRDefault="001D1191" w:rsidP="001D1191">
      <w:pPr>
        <w:suppressAutoHyphens/>
        <w:autoSpaceDE w:val="0"/>
        <w:autoSpaceDN w:val="0"/>
        <w:adjustRightInd w:val="0"/>
        <w:ind w:firstLine="567"/>
        <w:jc w:val="both"/>
        <w:outlineLvl w:val="0"/>
        <w:rPr>
          <w:sz w:val="28"/>
          <w:szCs w:val="28"/>
        </w:rPr>
      </w:pPr>
      <w:r w:rsidRPr="006A11F4">
        <w:rPr>
          <w:sz w:val="28"/>
          <w:szCs w:val="28"/>
        </w:rPr>
        <w:t xml:space="preserve"> 4</w:t>
      </w:r>
      <w:r>
        <w:rPr>
          <w:sz w:val="28"/>
          <w:szCs w:val="28"/>
        </w:rPr>
        <w:t>)</w:t>
      </w:r>
      <w:r w:rsidRPr="006A11F4">
        <w:rPr>
          <w:sz w:val="28"/>
          <w:szCs w:val="28"/>
        </w:rPr>
        <w:t xml:space="preserve"> Выданную администрацией поселения вып</w:t>
      </w:r>
      <w:r>
        <w:rPr>
          <w:sz w:val="28"/>
          <w:szCs w:val="28"/>
        </w:rPr>
        <w:t>и</w:t>
      </w:r>
      <w:r w:rsidRPr="006A11F4">
        <w:rPr>
          <w:sz w:val="28"/>
          <w:szCs w:val="28"/>
        </w:rPr>
        <w:t>ску из похозяйственной книги, в которой содержится техническая ошибка (подлинник).</w:t>
      </w:r>
    </w:p>
    <w:p w:rsidR="001D1191" w:rsidRPr="006A11F4" w:rsidRDefault="001D1191" w:rsidP="001D1191">
      <w:pPr>
        <w:autoSpaceDE w:val="0"/>
        <w:autoSpaceDN w:val="0"/>
        <w:adjustRightInd w:val="0"/>
        <w:ind w:firstLine="567"/>
        <w:jc w:val="both"/>
        <w:rPr>
          <w:sz w:val="28"/>
          <w:szCs w:val="28"/>
        </w:rPr>
      </w:pPr>
      <w:r w:rsidRPr="006A11F4">
        <w:rPr>
          <w:sz w:val="28"/>
          <w:szCs w:val="28"/>
        </w:rPr>
        <w:t>2.6.3. В случае изменения сведений, содержащихся в представленных документах (изменения фамилии, имени или места жительства, для заявителя - физического лица и др. сведения) заявитель должен дополнительно предоставить документы (сведения, содержащиеся в них), подтверждающих указанные изменения.</w:t>
      </w:r>
    </w:p>
    <w:p w:rsidR="001D1191" w:rsidRPr="006A11F4" w:rsidRDefault="001D1191" w:rsidP="001D1191">
      <w:pPr>
        <w:autoSpaceDE w:val="0"/>
        <w:autoSpaceDN w:val="0"/>
        <w:adjustRightInd w:val="0"/>
        <w:ind w:firstLine="567"/>
        <w:jc w:val="both"/>
        <w:rPr>
          <w:sz w:val="28"/>
          <w:szCs w:val="28"/>
        </w:rPr>
      </w:pPr>
      <w:r w:rsidRPr="006A11F4">
        <w:rPr>
          <w:sz w:val="28"/>
          <w:szCs w:val="28"/>
        </w:rPr>
        <w:t xml:space="preserve">2.6.4. Копии документов, указанных в пункте 2.6.1 настоящего регламента, представляются вместе с подлинниками, которые после сверки возвращаются заявителю. </w:t>
      </w:r>
    </w:p>
    <w:p w:rsidR="001D1191" w:rsidRPr="006A11F4" w:rsidRDefault="001D1191" w:rsidP="001D1191">
      <w:pPr>
        <w:suppressAutoHyphens/>
        <w:autoSpaceDE w:val="0"/>
        <w:autoSpaceDN w:val="0"/>
        <w:adjustRightInd w:val="0"/>
        <w:ind w:firstLine="567"/>
        <w:jc w:val="both"/>
        <w:outlineLvl w:val="0"/>
        <w:rPr>
          <w:sz w:val="28"/>
          <w:szCs w:val="28"/>
        </w:rPr>
      </w:pPr>
      <w:r w:rsidRPr="006A11F4">
        <w:rPr>
          <w:sz w:val="28"/>
          <w:szCs w:val="28"/>
        </w:rPr>
        <w:t>В случае, если у заявителя, обратившегося за услугой в МКУ «МФЦ», отсутствуют копии документов, предусмотренные пунктом 2.6 настоящего 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1D1191" w:rsidRPr="006A11F4" w:rsidRDefault="001D1191" w:rsidP="001D1191">
      <w:pPr>
        <w:autoSpaceDE w:val="0"/>
        <w:autoSpaceDN w:val="0"/>
        <w:adjustRightInd w:val="0"/>
        <w:ind w:firstLine="567"/>
        <w:jc w:val="both"/>
        <w:outlineLvl w:val="1"/>
        <w:rPr>
          <w:sz w:val="28"/>
          <w:szCs w:val="28"/>
        </w:rPr>
      </w:pPr>
      <w:r w:rsidRPr="006A11F4">
        <w:rPr>
          <w:sz w:val="28"/>
          <w:szCs w:val="28"/>
        </w:rPr>
        <w:t>2.6.5. Истребование иных документов и информации, не предусмотренных настоящим перечнем, запрещено.</w:t>
      </w:r>
    </w:p>
    <w:p w:rsidR="001D1191" w:rsidRPr="006A11F4" w:rsidRDefault="001D1191" w:rsidP="001D1191">
      <w:pPr>
        <w:pStyle w:val="ConsPlusNormal"/>
        <w:widowControl/>
        <w:ind w:firstLine="567"/>
        <w:jc w:val="both"/>
        <w:rPr>
          <w:rFonts w:ascii="Times New Roman" w:hAnsi="Times New Roman" w:cs="Times New Roman"/>
          <w:sz w:val="28"/>
          <w:szCs w:val="28"/>
        </w:rPr>
      </w:pPr>
      <w:r w:rsidRPr="006A11F4">
        <w:rPr>
          <w:rFonts w:ascii="Times New Roman" w:hAnsi="Times New Roman" w:cs="Times New Roman"/>
          <w:sz w:val="28"/>
          <w:szCs w:val="28"/>
        </w:rPr>
        <w:t>2.6.6. Документы, предусмотренные настоящим пунктом, могут быть представлены заявителем в форме электронных документов, подписанных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портал государственных и муниципальных услуг Краснодарского края, в порядке, установленном действующим законодательством РФ.</w:t>
      </w:r>
    </w:p>
    <w:p w:rsidR="001D1191" w:rsidRPr="006A11F4" w:rsidRDefault="001D1191" w:rsidP="001D1191">
      <w:pPr>
        <w:pStyle w:val="16"/>
        <w:tabs>
          <w:tab w:val="left" w:pos="420"/>
          <w:tab w:val="left" w:pos="709"/>
          <w:tab w:val="left" w:pos="18321"/>
        </w:tabs>
        <w:spacing w:before="0" w:after="0"/>
        <w:ind w:firstLine="567"/>
        <w:rPr>
          <w:sz w:val="28"/>
          <w:szCs w:val="28"/>
        </w:rPr>
      </w:pPr>
      <w:r w:rsidRPr="006A11F4">
        <w:rPr>
          <w:sz w:val="28"/>
          <w:szCs w:val="28"/>
        </w:rPr>
        <w:lastRenderedPageBreak/>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1D1191" w:rsidRPr="006A11F4" w:rsidRDefault="001D1191" w:rsidP="001D1191">
      <w:pPr>
        <w:pStyle w:val="16"/>
        <w:tabs>
          <w:tab w:val="left" w:pos="420"/>
          <w:tab w:val="left" w:pos="709"/>
          <w:tab w:val="left" w:pos="18321"/>
        </w:tabs>
        <w:spacing w:before="0" w:after="0"/>
        <w:ind w:firstLine="567"/>
        <w:rPr>
          <w:sz w:val="28"/>
          <w:szCs w:val="28"/>
        </w:rPr>
      </w:pPr>
      <w:r w:rsidRPr="006A11F4">
        <w:rPr>
          <w:sz w:val="28"/>
          <w:szCs w:val="28"/>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является кадастровый паспорт (кадастровая выписка) объекта недвижимости (земельного участка).</w:t>
      </w:r>
    </w:p>
    <w:p w:rsidR="001D1191" w:rsidRPr="006A11F4" w:rsidRDefault="001D1191" w:rsidP="001D1191">
      <w:pPr>
        <w:ind w:firstLine="567"/>
        <w:jc w:val="both"/>
        <w:rPr>
          <w:sz w:val="28"/>
          <w:szCs w:val="28"/>
        </w:rPr>
      </w:pPr>
      <w:r w:rsidRPr="006A11F4">
        <w:rPr>
          <w:sz w:val="28"/>
          <w:szCs w:val="28"/>
        </w:rPr>
        <w:t xml:space="preserve">Указанный документ администрация </w:t>
      </w:r>
      <w:r w:rsidRPr="00473E59">
        <w:rPr>
          <w:sz w:val="28"/>
          <w:szCs w:val="28"/>
        </w:rPr>
        <w:t xml:space="preserve">Тимашевского городского </w:t>
      </w:r>
      <w:r w:rsidRPr="006A11F4">
        <w:rPr>
          <w:sz w:val="28"/>
          <w:szCs w:val="28"/>
        </w:rPr>
        <w:t xml:space="preserve">поселения Тимашевского района получает в рамках межведомственного взаимодействия в установленном законом порядке. Заявитель вправе представить документы самостоятельно. </w:t>
      </w:r>
    </w:p>
    <w:p w:rsidR="001D1191" w:rsidRPr="006A11F4" w:rsidRDefault="001D1191" w:rsidP="001D1191">
      <w:pPr>
        <w:ind w:firstLine="567"/>
        <w:jc w:val="both"/>
        <w:rPr>
          <w:sz w:val="28"/>
          <w:szCs w:val="28"/>
        </w:rPr>
      </w:pPr>
      <w:r w:rsidRPr="006A11F4">
        <w:rPr>
          <w:sz w:val="28"/>
          <w:szCs w:val="28"/>
        </w:rPr>
        <w:t>Запрещается требовать от заявителя:</w:t>
      </w:r>
    </w:p>
    <w:p w:rsidR="001D1191" w:rsidRPr="006A11F4" w:rsidRDefault="001D1191" w:rsidP="001D1191">
      <w:pPr>
        <w:ind w:firstLine="567"/>
        <w:jc w:val="both"/>
        <w:outlineLvl w:val="2"/>
        <w:rPr>
          <w:sz w:val="28"/>
          <w:szCs w:val="28"/>
        </w:rPr>
      </w:pPr>
      <w:r>
        <w:rPr>
          <w:sz w:val="28"/>
          <w:szCs w:val="28"/>
        </w:rPr>
        <w:t xml:space="preserve">- </w:t>
      </w:r>
      <w:r w:rsidRPr="006A11F4">
        <w:rPr>
          <w:sz w:val="28"/>
          <w:szCs w:val="28"/>
        </w:rPr>
        <w:t>представление документов и 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1D1191" w:rsidRPr="006A11F4" w:rsidRDefault="001D1191" w:rsidP="001D1191">
      <w:pPr>
        <w:ind w:firstLine="567"/>
        <w:jc w:val="both"/>
        <w:outlineLvl w:val="2"/>
        <w:rPr>
          <w:sz w:val="28"/>
          <w:szCs w:val="28"/>
        </w:rPr>
      </w:pPr>
      <w:r>
        <w:rPr>
          <w:sz w:val="28"/>
          <w:szCs w:val="28"/>
        </w:rPr>
        <w:t xml:space="preserve">- </w:t>
      </w:r>
      <w:r w:rsidRPr="006A11F4">
        <w:rPr>
          <w:sz w:val="28"/>
          <w:szCs w:val="28"/>
        </w:rPr>
        <w:t xml:space="preserve">представление документов и информации, которые в соответствии с нормативными правовыми актами Российской Федерации, нормативными правовыми актами </w:t>
      </w:r>
      <w:r>
        <w:rPr>
          <w:sz w:val="28"/>
          <w:szCs w:val="28"/>
        </w:rPr>
        <w:t xml:space="preserve">Краснодарского края </w:t>
      </w:r>
      <w:r w:rsidRPr="006A11F4">
        <w:rPr>
          <w:sz w:val="28"/>
          <w:szCs w:val="28"/>
        </w:rPr>
        <w:t xml:space="preserve">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0" w:history="1">
        <w:r w:rsidRPr="006A11F4">
          <w:rPr>
            <w:sz w:val="28"/>
            <w:szCs w:val="28"/>
          </w:rPr>
          <w:t>части 6 статьи 7</w:t>
        </w:r>
      </w:hyperlink>
      <w:r w:rsidRPr="006A11F4">
        <w:rPr>
          <w:sz w:val="28"/>
          <w:szCs w:val="28"/>
        </w:rPr>
        <w:t xml:space="preserve"> Федерального закона № 210-ФЗ.</w:t>
      </w:r>
    </w:p>
    <w:p w:rsidR="001D1191" w:rsidRPr="006A11F4" w:rsidRDefault="001D1191" w:rsidP="001D1191">
      <w:pPr>
        <w:pStyle w:val="ConsPlusNormal"/>
        <w:widowControl/>
        <w:ind w:firstLine="567"/>
        <w:jc w:val="both"/>
        <w:rPr>
          <w:rFonts w:ascii="Times New Roman" w:hAnsi="Times New Roman" w:cs="Times New Roman"/>
          <w:sz w:val="28"/>
          <w:szCs w:val="28"/>
        </w:rPr>
      </w:pPr>
      <w:r w:rsidRPr="006A11F4">
        <w:rPr>
          <w:rFonts w:ascii="Times New Roman" w:hAnsi="Times New Roman" w:cs="Times New Roman"/>
          <w:sz w:val="28"/>
          <w:szCs w:val="28"/>
        </w:rPr>
        <w:t>2.8. Исчерпывающий перечень оснований для отказа в приеме документов, необходимых для предоставления муниципальной услуги.</w:t>
      </w:r>
    </w:p>
    <w:p w:rsidR="001D1191" w:rsidRPr="006A11F4" w:rsidRDefault="001D1191" w:rsidP="001D1191">
      <w:pPr>
        <w:ind w:firstLine="567"/>
        <w:jc w:val="both"/>
        <w:rPr>
          <w:sz w:val="28"/>
          <w:szCs w:val="28"/>
        </w:rPr>
      </w:pPr>
      <w:r w:rsidRPr="006A11F4">
        <w:rPr>
          <w:sz w:val="28"/>
          <w:szCs w:val="28"/>
        </w:rPr>
        <w:t>Основанием для отказа в приеме документов является обращение с заявлением о предоставлении муниципальной услуги лица, не предоставившего документ, удостоверяющий личность и (или) подтверждающий его полномочия как представителя заявителя (если за услугой обращается представитель заявителя).</w:t>
      </w:r>
    </w:p>
    <w:p w:rsidR="001D1191" w:rsidRPr="006A11F4" w:rsidRDefault="001D1191" w:rsidP="001D1191">
      <w:pPr>
        <w:pStyle w:val="16"/>
        <w:tabs>
          <w:tab w:val="left" w:pos="420"/>
          <w:tab w:val="left" w:pos="709"/>
          <w:tab w:val="left" w:pos="18321"/>
        </w:tabs>
        <w:spacing w:before="0" w:after="0"/>
        <w:ind w:firstLine="567"/>
        <w:rPr>
          <w:sz w:val="28"/>
          <w:szCs w:val="28"/>
        </w:rPr>
      </w:pPr>
      <w:r w:rsidRPr="006A11F4">
        <w:rPr>
          <w:sz w:val="28"/>
          <w:szCs w:val="28"/>
        </w:rPr>
        <w:lastRenderedPageBreak/>
        <w:t>2.9. Исчерпывающий перечень оснований для приостановления в предоставлении муниципальной услуги.</w:t>
      </w:r>
    </w:p>
    <w:p w:rsidR="001D1191" w:rsidRPr="006A11F4" w:rsidRDefault="001D1191" w:rsidP="001D1191">
      <w:pPr>
        <w:pStyle w:val="16"/>
        <w:tabs>
          <w:tab w:val="left" w:pos="420"/>
          <w:tab w:val="left" w:pos="709"/>
          <w:tab w:val="left" w:pos="18321"/>
        </w:tabs>
        <w:spacing w:before="0" w:after="0"/>
        <w:ind w:firstLine="567"/>
        <w:rPr>
          <w:sz w:val="28"/>
          <w:szCs w:val="28"/>
        </w:rPr>
      </w:pPr>
      <w:r w:rsidRPr="006A11F4">
        <w:rPr>
          <w:sz w:val="28"/>
          <w:szCs w:val="28"/>
        </w:rPr>
        <w:t>Основания для приостановления услуги отсутствуют.</w:t>
      </w:r>
    </w:p>
    <w:p w:rsidR="001D1191" w:rsidRPr="006A11F4" w:rsidRDefault="001D1191" w:rsidP="001D1191">
      <w:pPr>
        <w:pStyle w:val="ConsPlusNormal"/>
        <w:widowControl/>
        <w:ind w:firstLine="567"/>
        <w:jc w:val="both"/>
        <w:rPr>
          <w:rFonts w:ascii="Times New Roman" w:hAnsi="Times New Roman" w:cs="Times New Roman"/>
          <w:sz w:val="28"/>
          <w:szCs w:val="28"/>
        </w:rPr>
      </w:pPr>
      <w:r w:rsidRPr="006A11F4">
        <w:rPr>
          <w:rFonts w:ascii="Times New Roman" w:hAnsi="Times New Roman" w:cs="Times New Roman"/>
          <w:sz w:val="28"/>
          <w:szCs w:val="28"/>
        </w:rPr>
        <w:t xml:space="preserve">2.10. Исчерпывающий перечень оснований для отказа в предоставлении муниципальной услуги.        </w:t>
      </w:r>
    </w:p>
    <w:p w:rsidR="001D1191" w:rsidRPr="006A11F4" w:rsidRDefault="001D1191" w:rsidP="001D1191">
      <w:pPr>
        <w:pStyle w:val="afe"/>
        <w:spacing w:before="0" w:beforeAutospacing="0" w:after="0" w:afterAutospacing="0"/>
        <w:ind w:firstLine="567"/>
        <w:rPr>
          <w:sz w:val="28"/>
          <w:szCs w:val="28"/>
        </w:rPr>
      </w:pPr>
      <w:r w:rsidRPr="006A11F4">
        <w:rPr>
          <w:sz w:val="28"/>
          <w:szCs w:val="28"/>
        </w:rPr>
        <w:t xml:space="preserve">Основаниями для отказа в предоставлении услуги являются: </w:t>
      </w:r>
    </w:p>
    <w:p w:rsidR="001D1191" w:rsidRPr="006A11F4" w:rsidRDefault="001D1191" w:rsidP="001D1191">
      <w:pPr>
        <w:pStyle w:val="afe"/>
        <w:spacing w:before="0" w:beforeAutospacing="0" w:after="0" w:afterAutospacing="0"/>
        <w:ind w:firstLine="567"/>
        <w:rPr>
          <w:sz w:val="28"/>
          <w:szCs w:val="28"/>
        </w:rPr>
      </w:pPr>
      <w:r w:rsidRPr="006A11F4">
        <w:rPr>
          <w:sz w:val="28"/>
          <w:szCs w:val="28"/>
        </w:rPr>
        <w:t>- обращение за услугой лица, не относящегося к категории заявителей;</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непредставления документов, определенных в пункте 2.6 с учетом пункта 2.7 настоящего регламента;</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наличие в представленных документах исправлений, серьезных повреждений, не позволяющих однозначно истолковать их содержание;</w:t>
      </w:r>
    </w:p>
    <w:p w:rsidR="001D1191" w:rsidRPr="006A11F4" w:rsidRDefault="001D1191" w:rsidP="001D1191">
      <w:pPr>
        <w:pStyle w:val="17"/>
        <w:tabs>
          <w:tab w:val="clear" w:pos="360"/>
          <w:tab w:val="left" w:pos="709"/>
          <w:tab w:val="left" w:pos="1134"/>
          <w:tab w:val="left" w:pos="1418"/>
        </w:tabs>
        <w:spacing w:before="0" w:after="0"/>
        <w:ind w:firstLine="567"/>
        <w:rPr>
          <w:sz w:val="28"/>
          <w:szCs w:val="28"/>
        </w:rPr>
      </w:pPr>
      <w:r w:rsidRPr="006A11F4">
        <w:rPr>
          <w:sz w:val="28"/>
          <w:szCs w:val="28"/>
        </w:rPr>
        <w:t>2.11. Перечень услуг, которые являются необходимыми и обязательными для предоставления муниципальной услуги.</w:t>
      </w:r>
    </w:p>
    <w:p w:rsidR="001D1191" w:rsidRPr="006A11F4" w:rsidRDefault="001D1191" w:rsidP="001D1191">
      <w:pPr>
        <w:pStyle w:val="17"/>
        <w:tabs>
          <w:tab w:val="clear" w:pos="360"/>
          <w:tab w:val="left" w:pos="709"/>
          <w:tab w:val="left" w:pos="1134"/>
          <w:tab w:val="left" w:pos="1418"/>
        </w:tabs>
        <w:spacing w:before="0" w:after="0"/>
        <w:ind w:firstLine="567"/>
        <w:rPr>
          <w:sz w:val="28"/>
          <w:szCs w:val="28"/>
        </w:rPr>
      </w:pPr>
      <w:r w:rsidRPr="006A11F4">
        <w:rPr>
          <w:sz w:val="28"/>
          <w:szCs w:val="28"/>
        </w:rPr>
        <w:t>Услуги, которые являются необходимыми и обязательными для предоставления муниципальной услуги отсутствуют.</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2.12. Порядок, размер и способы взимания платы за предоставление муниципальной услуги.</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Муниципальная услуга предоставляется бесплатно.</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2.13.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w:t>
      </w:r>
      <w:r>
        <w:rPr>
          <w:sz w:val="28"/>
          <w:szCs w:val="28"/>
        </w:rPr>
        <w:t>1</w:t>
      </w:r>
      <w:r w:rsidRPr="006A11F4">
        <w:rPr>
          <w:sz w:val="28"/>
          <w:szCs w:val="28"/>
        </w:rPr>
        <w:t>5 минут.</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2.14. Срок и порядок регистрации запроса заявителя о предоставлении муниципальной услуги.</w:t>
      </w:r>
    </w:p>
    <w:p w:rsidR="001D1191" w:rsidRPr="007016B1" w:rsidRDefault="001D1191" w:rsidP="001D1191">
      <w:pPr>
        <w:ind w:firstLine="567"/>
        <w:jc w:val="both"/>
        <w:rPr>
          <w:color w:val="FF0000"/>
          <w:sz w:val="28"/>
          <w:szCs w:val="28"/>
        </w:rPr>
      </w:pPr>
      <w:r w:rsidRPr="007016B1">
        <w:rPr>
          <w:sz w:val="28"/>
          <w:szCs w:val="28"/>
        </w:rPr>
        <w:t>При поступлении (подачи) заявления в МКУ «МФЦ», специалист МКУ «МФЦ» регистрирует его в электронной базе данных и передает в Отдел по реестру пакет документов в день формирования пакета докумен</w:t>
      </w:r>
      <w:r>
        <w:rPr>
          <w:sz w:val="28"/>
          <w:szCs w:val="28"/>
        </w:rPr>
        <w:t>тов в соответствии с пунктом 3.3</w:t>
      </w:r>
      <w:r w:rsidRPr="007016B1">
        <w:rPr>
          <w:sz w:val="28"/>
          <w:szCs w:val="28"/>
        </w:rPr>
        <w:t xml:space="preserve"> настоящего регламента. </w:t>
      </w:r>
    </w:p>
    <w:p w:rsidR="001D1191" w:rsidRPr="007016B1" w:rsidRDefault="001D1191" w:rsidP="001D1191">
      <w:pPr>
        <w:ind w:firstLine="567"/>
        <w:jc w:val="both"/>
        <w:rPr>
          <w:sz w:val="28"/>
          <w:szCs w:val="28"/>
        </w:rPr>
      </w:pPr>
      <w:r w:rsidRPr="007016B1">
        <w:rPr>
          <w:sz w:val="28"/>
          <w:szCs w:val="28"/>
        </w:rPr>
        <w:t>При поступлении (подачи) заявления в Отдел, специалист Отдела регистрирует его в день его поступления в Журнале учета и регистрации запросов</w:t>
      </w:r>
      <w:r w:rsidRPr="007016B1">
        <w:rPr>
          <w:color w:val="FF0000"/>
          <w:sz w:val="28"/>
          <w:szCs w:val="28"/>
        </w:rPr>
        <w:t>.</w:t>
      </w:r>
    </w:p>
    <w:p w:rsidR="001D1191" w:rsidRPr="006A11F4" w:rsidRDefault="001D1191" w:rsidP="001D1191">
      <w:pPr>
        <w:suppressAutoHyphens/>
        <w:ind w:firstLine="567"/>
        <w:rPr>
          <w:sz w:val="28"/>
          <w:szCs w:val="28"/>
        </w:rPr>
      </w:pPr>
      <w:r w:rsidRPr="006A11F4">
        <w:rPr>
          <w:sz w:val="28"/>
          <w:szCs w:val="28"/>
        </w:rPr>
        <w:t xml:space="preserve">2.15. Требования к помещениям, в которых предоставляется </w:t>
      </w:r>
      <w:r w:rsidRPr="006A11F4">
        <w:rPr>
          <w:bCs/>
          <w:sz w:val="28"/>
          <w:szCs w:val="28"/>
        </w:rPr>
        <w:t xml:space="preserve"> </w:t>
      </w:r>
      <w:r w:rsidRPr="006A11F4">
        <w:rPr>
          <w:sz w:val="28"/>
          <w:szCs w:val="28"/>
        </w:rPr>
        <w:t>услуга.</w:t>
      </w:r>
    </w:p>
    <w:p w:rsidR="001D1191" w:rsidRPr="006A11F4" w:rsidRDefault="001D1191" w:rsidP="001D1191">
      <w:pPr>
        <w:ind w:firstLine="567"/>
        <w:jc w:val="both"/>
        <w:rPr>
          <w:sz w:val="28"/>
          <w:szCs w:val="28"/>
        </w:rPr>
      </w:pPr>
      <w:r w:rsidRPr="006A11F4">
        <w:rPr>
          <w:sz w:val="28"/>
          <w:szCs w:val="28"/>
        </w:rPr>
        <w:t>Приём граждан для предоставления услуги осуществляется в специально выделенном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1D1191" w:rsidRPr="006A11F4" w:rsidRDefault="001D1191" w:rsidP="001D1191">
      <w:pPr>
        <w:pStyle w:val="afe"/>
        <w:spacing w:before="0" w:beforeAutospacing="0" w:after="0" w:afterAutospacing="0"/>
        <w:ind w:firstLine="567"/>
        <w:rPr>
          <w:sz w:val="28"/>
          <w:szCs w:val="28"/>
        </w:rPr>
      </w:pPr>
      <w:r w:rsidRPr="006A11F4">
        <w:rPr>
          <w:sz w:val="28"/>
          <w:szCs w:val="28"/>
        </w:rPr>
        <w:t>а) сектор информирования и ожидания;</w:t>
      </w:r>
    </w:p>
    <w:p w:rsidR="001D1191" w:rsidRPr="006A11F4" w:rsidRDefault="001D1191" w:rsidP="001D1191">
      <w:pPr>
        <w:pStyle w:val="afe"/>
        <w:spacing w:before="0" w:beforeAutospacing="0" w:after="0" w:afterAutospacing="0"/>
        <w:ind w:firstLine="567"/>
        <w:rPr>
          <w:sz w:val="28"/>
          <w:szCs w:val="28"/>
        </w:rPr>
      </w:pPr>
      <w:r w:rsidRPr="006A11F4">
        <w:rPr>
          <w:sz w:val="28"/>
          <w:szCs w:val="28"/>
        </w:rPr>
        <w:t>б) сектор приема заявителей.</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lastRenderedPageBreak/>
        <w:t xml:space="preserve">В здании МКУ «МФЦ», в помещении, в котором предоставляется муниципальная услуга, размещается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w:t>
      </w:r>
      <w:r w:rsidRPr="00473E59">
        <w:rPr>
          <w:sz w:val="28"/>
          <w:szCs w:val="28"/>
        </w:rPr>
        <w:t>Тимашевского городского</w:t>
      </w:r>
      <w:r w:rsidRPr="006A11F4">
        <w:rPr>
          <w:sz w:val="28"/>
          <w:szCs w:val="28"/>
        </w:rPr>
        <w:t xml:space="preserve"> поселения Тимашевского района,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w:t>
      </w:r>
      <w:r w:rsidRPr="00473E59">
        <w:rPr>
          <w:sz w:val="28"/>
          <w:szCs w:val="28"/>
        </w:rPr>
        <w:t xml:space="preserve">Тимашевского городского </w:t>
      </w:r>
      <w:r w:rsidRPr="006A11F4">
        <w:rPr>
          <w:sz w:val="28"/>
          <w:szCs w:val="28"/>
        </w:rPr>
        <w:t>поселения Тимашевского района, работников МКУ «МФЦ», о режиме работы МКУ «МФЦ», о телефонных номерах справочной службы и другой информации.</w:t>
      </w:r>
    </w:p>
    <w:p w:rsidR="001D1191" w:rsidRPr="006A11F4" w:rsidRDefault="001D1191" w:rsidP="001D1191">
      <w:pPr>
        <w:pStyle w:val="afe"/>
        <w:spacing w:before="0" w:beforeAutospacing="0" w:after="0" w:afterAutospacing="0"/>
        <w:ind w:right="-366" w:firstLine="567"/>
        <w:jc w:val="both"/>
        <w:rPr>
          <w:sz w:val="28"/>
          <w:szCs w:val="28"/>
        </w:rPr>
      </w:pPr>
      <w:r w:rsidRPr="006A11F4">
        <w:rPr>
          <w:sz w:val="28"/>
          <w:szCs w:val="28"/>
        </w:rPr>
        <w:t>В МКУ «МФЦ» обеспечиваются:</w:t>
      </w:r>
    </w:p>
    <w:p w:rsidR="001D1191" w:rsidRPr="006A11F4" w:rsidRDefault="001D1191" w:rsidP="001D1191">
      <w:pPr>
        <w:pStyle w:val="afe"/>
        <w:spacing w:before="0" w:beforeAutospacing="0" w:after="0" w:afterAutospacing="0"/>
        <w:ind w:right="-1" w:firstLine="567"/>
        <w:jc w:val="both"/>
        <w:rPr>
          <w:sz w:val="28"/>
          <w:szCs w:val="28"/>
        </w:rPr>
      </w:pPr>
      <w:r w:rsidRPr="006A11F4">
        <w:rPr>
          <w:sz w:val="28"/>
          <w:szCs w:val="28"/>
        </w:rPr>
        <w:t>а) функционирование автоматизированной информационной системы многофункционального центра;</w:t>
      </w:r>
    </w:p>
    <w:p w:rsidR="001D1191" w:rsidRPr="006A11F4" w:rsidRDefault="001D1191" w:rsidP="001D1191">
      <w:pPr>
        <w:pStyle w:val="afe"/>
        <w:spacing w:before="0" w:beforeAutospacing="0" w:after="0" w:afterAutospacing="0"/>
        <w:ind w:right="-1" w:firstLine="567"/>
        <w:jc w:val="both"/>
        <w:rPr>
          <w:sz w:val="28"/>
          <w:szCs w:val="28"/>
        </w:rPr>
      </w:pPr>
      <w:r w:rsidRPr="006A11F4">
        <w:rPr>
          <w:sz w:val="28"/>
          <w:szCs w:val="28"/>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1D1191" w:rsidRPr="006A11F4" w:rsidRDefault="001D1191" w:rsidP="001D1191">
      <w:pPr>
        <w:ind w:firstLine="567"/>
        <w:jc w:val="both"/>
        <w:rPr>
          <w:sz w:val="28"/>
          <w:szCs w:val="28"/>
        </w:rPr>
      </w:pPr>
      <w:r w:rsidRPr="006A11F4">
        <w:rPr>
          <w:sz w:val="28"/>
          <w:szCs w:val="28"/>
        </w:rPr>
        <w:t>Места ожидания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1D1191" w:rsidRPr="006A11F4" w:rsidRDefault="001D1191" w:rsidP="001D1191">
      <w:pPr>
        <w:ind w:firstLine="567"/>
        <w:jc w:val="both"/>
        <w:rPr>
          <w:sz w:val="28"/>
          <w:szCs w:val="28"/>
        </w:rPr>
      </w:pPr>
      <w:r w:rsidRPr="006A11F4">
        <w:rPr>
          <w:sz w:val="28"/>
          <w:szCs w:val="28"/>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1D1191" w:rsidRPr="006A11F4" w:rsidRDefault="001D1191" w:rsidP="001D1191">
      <w:pPr>
        <w:ind w:firstLine="567"/>
        <w:jc w:val="both"/>
        <w:rPr>
          <w:sz w:val="28"/>
          <w:szCs w:val="28"/>
        </w:rPr>
      </w:pPr>
      <w:r w:rsidRPr="006A11F4">
        <w:rPr>
          <w:sz w:val="28"/>
          <w:szCs w:val="28"/>
        </w:rPr>
        <w:t>Места для заполнения документов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1D1191" w:rsidRPr="006A11F4" w:rsidRDefault="001D1191" w:rsidP="001D1191">
      <w:pPr>
        <w:pStyle w:val="afe"/>
        <w:spacing w:before="0" w:beforeAutospacing="0" w:after="0" w:afterAutospacing="0"/>
        <w:ind w:right="-1" w:firstLine="567"/>
        <w:jc w:val="both"/>
        <w:rPr>
          <w:sz w:val="28"/>
          <w:szCs w:val="28"/>
        </w:rPr>
      </w:pPr>
      <w:r w:rsidRPr="006A11F4">
        <w:rPr>
          <w:sz w:val="28"/>
          <w:szCs w:val="28"/>
        </w:rPr>
        <w:t>На территории, прилегающей к МКУ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xml:space="preserve">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   </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lastRenderedPageBreak/>
        <w:t>При обращении граждан в администрацию поселения, прием граждан для предоставления услуги осуществляется согласно графика работы специалиста администрации, предоставляющего муниципальную услугу. Рабочее место специалиста, осуществляющего рассмотрение заявление, оборудовано мебелью, канцелярскими принадлежностями, необходимыми для приема Заявителей, средствами связи и оргтехникой, позволяющими организовать предоставление муниципальной услуги в полном объеме.</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Места ожидания в очереди на предоставление или получение документов должны соответствовать комфортным условиям для заявителей и должны быть оборудованы стульями. Количество мест ожидания определяется исходя из фактической нагрузки и возможности их размещения в здании.</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2.16. Показатели доступности и качества предоставления услуги.</w:t>
      </w:r>
    </w:p>
    <w:p w:rsidR="001D1191" w:rsidRPr="001C1DC3" w:rsidRDefault="001D1191" w:rsidP="001D1191">
      <w:pPr>
        <w:ind w:firstLine="567"/>
        <w:jc w:val="both"/>
        <w:rPr>
          <w:sz w:val="28"/>
          <w:szCs w:val="28"/>
        </w:rPr>
      </w:pPr>
      <w:r>
        <w:rPr>
          <w:sz w:val="28"/>
          <w:szCs w:val="28"/>
        </w:rPr>
        <w:t>2.16</w:t>
      </w:r>
      <w:r w:rsidRPr="001C1DC3">
        <w:rPr>
          <w:sz w:val="28"/>
          <w:szCs w:val="28"/>
        </w:rPr>
        <w:t>.1. Показателями доступности муниципальной услуги являются:</w:t>
      </w:r>
    </w:p>
    <w:p w:rsidR="001D1191" w:rsidRPr="001C1DC3" w:rsidRDefault="001D1191" w:rsidP="001D1191">
      <w:pPr>
        <w:ind w:firstLine="567"/>
        <w:jc w:val="both"/>
        <w:rPr>
          <w:sz w:val="28"/>
          <w:szCs w:val="28"/>
        </w:rPr>
      </w:pPr>
      <w:r w:rsidRPr="001C1DC3">
        <w:rPr>
          <w:sz w:val="28"/>
          <w:szCs w:val="28"/>
        </w:rPr>
        <w:t>- получение заявителем полной, актуальной и достоверной информации о порядке предоставления муниципальной услуги;</w:t>
      </w:r>
    </w:p>
    <w:p w:rsidR="001D1191" w:rsidRPr="001C1DC3" w:rsidRDefault="001D1191" w:rsidP="001D1191">
      <w:pPr>
        <w:ind w:firstLine="567"/>
        <w:jc w:val="both"/>
        <w:rPr>
          <w:sz w:val="28"/>
          <w:szCs w:val="28"/>
        </w:rPr>
      </w:pPr>
      <w:r w:rsidRPr="001C1DC3">
        <w:rPr>
          <w:sz w:val="28"/>
          <w:szCs w:val="28"/>
        </w:rPr>
        <w:t>- получение заявителем полной, актуальной и достоверной информации о ходе предоставления муниципальной услуги;</w:t>
      </w:r>
    </w:p>
    <w:p w:rsidR="001D1191" w:rsidRPr="001C1DC3" w:rsidRDefault="001D1191" w:rsidP="001D1191">
      <w:pPr>
        <w:ind w:firstLine="567"/>
        <w:jc w:val="both"/>
        <w:rPr>
          <w:sz w:val="28"/>
          <w:szCs w:val="28"/>
        </w:rPr>
      </w:pPr>
      <w:r w:rsidRPr="001C1DC3">
        <w:rPr>
          <w:sz w:val="28"/>
          <w:szCs w:val="28"/>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1D1191" w:rsidRPr="001C1DC3" w:rsidRDefault="001D1191" w:rsidP="001D1191">
      <w:pPr>
        <w:ind w:firstLine="567"/>
        <w:jc w:val="both"/>
        <w:rPr>
          <w:sz w:val="28"/>
          <w:szCs w:val="28"/>
        </w:rPr>
      </w:pPr>
      <w:r w:rsidRPr="001C1DC3">
        <w:rPr>
          <w:sz w:val="28"/>
          <w:szCs w:val="28"/>
        </w:rPr>
        <w:t>-  количество взаимодействий заявителя с должностными лицами при предоставлении муниципальной услуги и их продолжительность;</w:t>
      </w:r>
    </w:p>
    <w:p w:rsidR="001D1191" w:rsidRPr="001C1DC3" w:rsidRDefault="001D1191" w:rsidP="001D1191">
      <w:pPr>
        <w:ind w:firstLine="567"/>
        <w:jc w:val="both"/>
        <w:rPr>
          <w:sz w:val="28"/>
          <w:szCs w:val="28"/>
        </w:rPr>
      </w:pPr>
      <w:r w:rsidRPr="001C1DC3">
        <w:rPr>
          <w:sz w:val="28"/>
          <w:szCs w:val="28"/>
        </w:rPr>
        <w:t>-  возможность получения муниципальной услуги в МФЦ;</w:t>
      </w:r>
    </w:p>
    <w:p w:rsidR="001D1191" w:rsidRPr="001C1DC3" w:rsidRDefault="001D1191" w:rsidP="001D1191">
      <w:pPr>
        <w:ind w:firstLine="567"/>
        <w:jc w:val="both"/>
        <w:rPr>
          <w:sz w:val="28"/>
          <w:szCs w:val="28"/>
        </w:rPr>
      </w:pPr>
      <w:r w:rsidRPr="001C1DC3">
        <w:rPr>
          <w:sz w:val="28"/>
          <w:szCs w:val="28"/>
        </w:rPr>
        <w:t>-  условия ожидания приема;</w:t>
      </w:r>
    </w:p>
    <w:p w:rsidR="001D1191" w:rsidRPr="001C1DC3" w:rsidRDefault="001D1191" w:rsidP="001D1191">
      <w:pPr>
        <w:ind w:firstLine="567"/>
        <w:jc w:val="both"/>
        <w:rPr>
          <w:sz w:val="28"/>
          <w:szCs w:val="28"/>
        </w:rPr>
      </w:pPr>
      <w:r w:rsidRPr="001C1DC3">
        <w:rPr>
          <w:sz w:val="28"/>
          <w:szCs w:val="28"/>
        </w:rPr>
        <w:t>-  обоснованность отказов в предоставлении муниципальной услуги;</w:t>
      </w:r>
    </w:p>
    <w:p w:rsidR="001D1191" w:rsidRPr="001C1DC3" w:rsidRDefault="001D1191" w:rsidP="001D1191">
      <w:pPr>
        <w:ind w:firstLine="567"/>
        <w:jc w:val="both"/>
        <w:rPr>
          <w:sz w:val="28"/>
          <w:szCs w:val="28"/>
        </w:rPr>
      </w:pPr>
      <w:r w:rsidRPr="001C1DC3">
        <w:rPr>
          <w:sz w:val="28"/>
          <w:szCs w:val="28"/>
        </w:rPr>
        <w:t>-  выполнение требований, установленных законодательством, в том числе отсутствие избыточных административных действий;</w:t>
      </w:r>
    </w:p>
    <w:p w:rsidR="001D1191" w:rsidRPr="001C1DC3" w:rsidRDefault="001D1191" w:rsidP="001D1191">
      <w:pPr>
        <w:ind w:firstLine="567"/>
        <w:jc w:val="both"/>
        <w:rPr>
          <w:sz w:val="28"/>
          <w:szCs w:val="28"/>
        </w:rPr>
      </w:pPr>
      <w:r w:rsidRPr="001C1DC3">
        <w:rPr>
          <w:sz w:val="28"/>
          <w:szCs w:val="28"/>
        </w:rPr>
        <w:lastRenderedPageBreak/>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1D1191" w:rsidRPr="001C1DC3" w:rsidRDefault="001D1191" w:rsidP="001D1191">
      <w:pPr>
        <w:ind w:firstLine="567"/>
        <w:jc w:val="both"/>
        <w:rPr>
          <w:sz w:val="28"/>
          <w:szCs w:val="28"/>
        </w:rPr>
      </w:pPr>
      <w:r>
        <w:rPr>
          <w:sz w:val="28"/>
          <w:szCs w:val="28"/>
        </w:rPr>
        <w:t>2.16</w:t>
      </w:r>
      <w:r w:rsidRPr="001C1DC3">
        <w:rPr>
          <w:sz w:val="28"/>
          <w:szCs w:val="28"/>
        </w:rPr>
        <w:t>.2. Показателями качества муниципальной услуги являются:</w:t>
      </w:r>
    </w:p>
    <w:p w:rsidR="001D1191" w:rsidRPr="001C1DC3" w:rsidRDefault="001D1191" w:rsidP="001D1191">
      <w:pPr>
        <w:ind w:firstLine="567"/>
        <w:jc w:val="both"/>
        <w:rPr>
          <w:sz w:val="28"/>
          <w:szCs w:val="28"/>
        </w:rPr>
      </w:pPr>
      <w:r w:rsidRPr="001C1DC3">
        <w:rPr>
          <w:sz w:val="28"/>
          <w:szCs w:val="28"/>
        </w:rPr>
        <w:t>- предоставление муниципальной услуги в соответствии с установленными настоящим административным регламентом порядком и сроками;</w:t>
      </w:r>
    </w:p>
    <w:p w:rsidR="001D1191" w:rsidRDefault="001D1191" w:rsidP="001D1191">
      <w:pPr>
        <w:ind w:firstLine="567"/>
        <w:jc w:val="both"/>
        <w:rPr>
          <w:sz w:val="28"/>
          <w:szCs w:val="28"/>
        </w:rPr>
      </w:pPr>
      <w:r w:rsidRPr="001C1DC3">
        <w:rPr>
          <w:sz w:val="28"/>
          <w:szCs w:val="28"/>
        </w:rPr>
        <w:t>- отсутствие обоснованных жалоб на решения и действия (бездействия) администрации муниципального образования Тимашевский район, должностного лица администрации муниципального образования Тимашевский район, муниципального служащего (ответственного специалис</w:t>
      </w:r>
      <w:r>
        <w:rPr>
          <w:sz w:val="28"/>
          <w:szCs w:val="28"/>
        </w:rPr>
        <w:t>та).</w:t>
      </w:r>
    </w:p>
    <w:p w:rsidR="001D1191" w:rsidRPr="006A11F4" w:rsidRDefault="001D1191" w:rsidP="001D1191">
      <w:pPr>
        <w:ind w:firstLine="567"/>
        <w:jc w:val="both"/>
        <w:rPr>
          <w:sz w:val="28"/>
          <w:szCs w:val="28"/>
        </w:rPr>
      </w:pPr>
      <w:r w:rsidRPr="006A11F4">
        <w:rPr>
          <w:sz w:val="28"/>
          <w:szCs w:val="28"/>
        </w:rPr>
        <w:t>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1D1191" w:rsidRPr="006A11F4" w:rsidRDefault="001D1191" w:rsidP="001D1191">
      <w:pPr>
        <w:ind w:firstLine="567"/>
        <w:jc w:val="both"/>
        <w:rPr>
          <w:sz w:val="28"/>
          <w:szCs w:val="28"/>
        </w:rPr>
      </w:pPr>
      <w:r w:rsidRPr="006A11F4">
        <w:rPr>
          <w:sz w:val="28"/>
          <w:szCs w:val="28"/>
        </w:rPr>
        <w:t xml:space="preserve">2.17.1. На официальном сайте администрации </w:t>
      </w:r>
      <w:r w:rsidRPr="00473E59">
        <w:rPr>
          <w:sz w:val="28"/>
          <w:szCs w:val="28"/>
        </w:rPr>
        <w:t xml:space="preserve">Тимашевского городского </w:t>
      </w:r>
      <w:r w:rsidRPr="006A11F4">
        <w:rPr>
          <w:sz w:val="28"/>
          <w:szCs w:val="28"/>
        </w:rPr>
        <w:t>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(приложение № 1 к настоящему регламенту) для дальнейшего его заполнения в электронном виде и распечатки.</w:t>
      </w:r>
    </w:p>
    <w:p w:rsidR="001D1191" w:rsidRPr="006A11F4" w:rsidRDefault="001D1191" w:rsidP="001D1191">
      <w:pPr>
        <w:ind w:firstLine="567"/>
        <w:jc w:val="both"/>
        <w:rPr>
          <w:sz w:val="28"/>
          <w:szCs w:val="28"/>
        </w:rPr>
      </w:pPr>
      <w:r w:rsidRPr="006A11F4">
        <w:rPr>
          <w:sz w:val="28"/>
          <w:szCs w:val="28"/>
        </w:rPr>
        <w:t xml:space="preserve">2.17.2. Прием заявлений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w:t>
      </w:r>
      <w:r>
        <w:rPr>
          <w:sz w:val="28"/>
          <w:szCs w:val="28"/>
        </w:rPr>
        <w:t xml:space="preserve">            </w:t>
      </w:r>
      <w:r w:rsidRPr="006A11F4">
        <w:rPr>
          <w:sz w:val="28"/>
          <w:szCs w:val="28"/>
        </w:rPr>
        <w:t>№ 210-ФЗ, информирование и консультирование заявителей о порядке предоставления государственных и муниципальных услуг, ходе рассмотрения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1D1191" w:rsidRPr="006A11F4" w:rsidRDefault="001D1191" w:rsidP="001D1191">
      <w:pPr>
        <w:ind w:firstLine="567"/>
        <w:jc w:val="both"/>
        <w:rPr>
          <w:sz w:val="28"/>
          <w:szCs w:val="28"/>
        </w:rPr>
      </w:pPr>
      <w:r w:rsidRPr="006A11F4">
        <w:rPr>
          <w:sz w:val="28"/>
          <w:szCs w:val="28"/>
        </w:rPr>
        <w:t xml:space="preserve">2.17.3.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в Отдел, в соответствии с заключенным между МКУ «МФЦ» и администрацией </w:t>
      </w:r>
      <w:r w:rsidRPr="00473E59">
        <w:rPr>
          <w:sz w:val="28"/>
          <w:szCs w:val="28"/>
        </w:rPr>
        <w:t>Тимашевского городского</w:t>
      </w:r>
      <w:r w:rsidRPr="006A11F4">
        <w:rPr>
          <w:sz w:val="28"/>
          <w:szCs w:val="28"/>
        </w:rPr>
        <w:t xml:space="preserve"> </w:t>
      </w:r>
      <w:r w:rsidRPr="006A11F4">
        <w:rPr>
          <w:sz w:val="28"/>
          <w:szCs w:val="28"/>
        </w:rPr>
        <w:lastRenderedPageBreak/>
        <w:t>поселения Тимашевского района, соглашением о взаимодействии и пунктом 3.4. настоящего регламента.</w:t>
      </w:r>
    </w:p>
    <w:p w:rsidR="001D1191" w:rsidRPr="006A11F4" w:rsidRDefault="001D1191" w:rsidP="001D1191">
      <w:pPr>
        <w:ind w:firstLine="567"/>
        <w:jc w:val="both"/>
        <w:rPr>
          <w:sz w:val="28"/>
          <w:szCs w:val="28"/>
        </w:rPr>
      </w:pPr>
      <w:r w:rsidRPr="006A11F4">
        <w:rPr>
          <w:sz w:val="28"/>
          <w:szCs w:val="28"/>
        </w:rPr>
        <w:t>2.17.4. Прием документов от заявителя, выдача заявителю результата предоставления муниципальной услуги, а также информирование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течение рабочего дня, в соответствии с графиком работы МКУ «МФЦ».</w:t>
      </w:r>
    </w:p>
    <w:p w:rsidR="001D1191" w:rsidRPr="006A11F4" w:rsidRDefault="001D1191" w:rsidP="001D1191">
      <w:pPr>
        <w:ind w:firstLine="567"/>
        <w:jc w:val="both"/>
        <w:rPr>
          <w:sz w:val="28"/>
          <w:szCs w:val="28"/>
        </w:rPr>
      </w:pPr>
      <w:r w:rsidRPr="006A11F4">
        <w:rPr>
          <w:sz w:val="28"/>
          <w:szCs w:val="28"/>
        </w:rPr>
        <w:t>2.17.5.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1D1191" w:rsidRPr="006A11F4" w:rsidRDefault="001D1191" w:rsidP="001D1191">
      <w:pPr>
        <w:ind w:firstLine="567"/>
        <w:jc w:val="both"/>
        <w:rPr>
          <w:sz w:val="28"/>
          <w:szCs w:val="28"/>
        </w:rPr>
      </w:pPr>
      <w:r w:rsidRPr="006A11F4">
        <w:rPr>
          <w:sz w:val="28"/>
          <w:szCs w:val="28"/>
        </w:rPr>
        <w:t>2.17.6.  Обслуживание заявителей в МКУ «МФЦ» осуществляется с помощью электронной системой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заявителей. Система управления очередью включает в себя систему голосового и визуального информирования, пульты операторов.</w:t>
      </w:r>
    </w:p>
    <w:p w:rsidR="001D1191" w:rsidRPr="006A11F4" w:rsidRDefault="001D1191" w:rsidP="001D1191">
      <w:pPr>
        <w:ind w:firstLine="567"/>
        <w:jc w:val="both"/>
        <w:rPr>
          <w:sz w:val="28"/>
          <w:szCs w:val="28"/>
        </w:rPr>
      </w:pPr>
      <w:r w:rsidRPr="006A11F4">
        <w:rPr>
          <w:sz w:val="28"/>
          <w:szCs w:val="28"/>
        </w:rPr>
        <w:t>2.17.7. В местах ожидания размещается касса отделения банка по приему платежей.</w:t>
      </w:r>
    </w:p>
    <w:p w:rsidR="001D1191" w:rsidRPr="006A11F4" w:rsidRDefault="001D1191" w:rsidP="001D1191">
      <w:pPr>
        <w:ind w:firstLine="540"/>
        <w:jc w:val="both"/>
        <w:outlineLvl w:val="2"/>
        <w:rPr>
          <w:sz w:val="28"/>
          <w:szCs w:val="28"/>
        </w:rPr>
      </w:pPr>
    </w:p>
    <w:p w:rsidR="001D1191" w:rsidRPr="006A11F4" w:rsidRDefault="001D1191" w:rsidP="001D1191">
      <w:pPr>
        <w:pStyle w:val="afe"/>
        <w:spacing w:before="0" w:beforeAutospacing="0" w:after="0" w:afterAutospacing="0"/>
        <w:jc w:val="center"/>
        <w:rPr>
          <w:rStyle w:val="afff3"/>
          <w:b/>
          <w:bCs/>
          <w:i w:val="0"/>
          <w:sz w:val="28"/>
          <w:szCs w:val="28"/>
        </w:rPr>
      </w:pPr>
      <w:r w:rsidRPr="006A11F4">
        <w:rPr>
          <w:rStyle w:val="afff3"/>
          <w:b/>
          <w:bCs/>
          <w:i w:val="0"/>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D1191" w:rsidRPr="006A11F4" w:rsidRDefault="001D1191" w:rsidP="001D1191">
      <w:pPr>
        <w:pStyle w:val="afe"/>
        <w:spacing w:before="0" w:beforeAutospacing="0" w:after="0" w:afterAutospacing="0"/>
        <w:jc w:val="center"/>
        <w:rPr>
          <w:i/>
          <w:sz w:val="28"/>
          <w:szCs w:val="28"/>
        </w:rPr>
      </w:pP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3.1. Последовательность административных процедур при предоставлении муниципальной услуги.</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Предоставление муниципальной услуги включает в себя следующие административные процедуры:</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прием и регистрация заявления;</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рассмотрение заявления и представленных документов;</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выдача результата предоставления муниципальной услуги.</w:t>
      </w:r>
    </w:p>
    <w:p w:rsidR="001D1191" w:rsidRPr="006A11F4" w:rsidRDefault="001D1191" w:rsidP="001D1191">
      <w:pPr>
        <w:suppressAutoHyphens/>
        <w:ind w:firstLine="567"/>
        <w:jc w:val="both"/>
        <w:rPr>
          <w:sz w:val="28"/>
          <w:szCs w:val="28"/>
        </w:rPr>
      </w:pPr>
      <w:r w:rsidRPr="006A11F4">
        <w:rPr>
          <w:sz w:val="28"/>
          <w:szCs w:val="28"/>
        </w:rPr>
        <w:t xml:space="preserve">3.2. Блок-схема описания  административного  процесса  </w:t>
      </w:r>
    </w:p>
    <w:p w:rsidR="001D1191" w:rsidRPr="006A11F4" w:rsidRDefault="001D1191" w:rsidP="001D1191">
      <w:pPr>
        <w:suppressAutoHyphens/>
        <w:ind w:firstLine="567"/>
        <w:jc w:val="both"/>
        <w:rPr>
          <w:sz w:val="28"/>
          <w:szCs w:val="28"/>
        </w:rPr>
      </w:pPr>
      <w:r w:rsidRPr="006A11F4">
        <w:rPr>
          <w:sz w:val="28"/>
          <w:szCs w:val="28"/>
        </w:rPr>
        <w:t>Блок-схема предоставления муниципальной услуги приводится в приложении к настоящему регламенту (приложение №6).</w:t>
      </w:r>
    </w:p>
    <w:p w:rsidR="001D1191" w:rsidRPr="006A11F4" w:rsidRDefault="001D1191" w:rsidP="001D1191">
      <w:pPr>
        <w:pStyle w:val="afe"/>
        <w:spacing w:before="0" w:beforeAutospacing="0" w:after="0" w:afterAutospacing="0"/>
        <w:ind w:firstLine="567"/>
        <w:jc w:val="both"/>
        <w:rPr>
          <w:b/>
          <w:sz w:val="28"/>
          <w:szCs w:val="28"/>
        </w:rPr>
      </w:pPr>
      <w:r w:rsidRPr="006A11F4">
        <w:rPr>
          <w:rStyle w:val="aff"/>
          <w:b w:val="0"/>
        </w:rPr>
        <w:lastRenderedPageBreak/>
        <w:t>3.3. Прием и  регистрация документов</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Основанием для начала предоставления муниципальной услуги является подача заявления с приложением документов, указанных в пункте 2.6. с  учетом пункта 2.7 настоящего регламента.</w:t>
      </w:r>
    </w:p>
    <w:p w:rsidR="001D1191" w:rsidRPr="006A11F4" w:rsidRDefault="001D1191" w:rsidP="001D1191">
      <w:pPr>
        <w:ind w:firstLine="567"/>
        <w:jc w:val="both"/>
        <w:rPr>
          <w:sz w:val="28"/>
          <w:szCs w:val="28"/>
        </w:rPr>
      </w:pPr>
      <w:r w:rsidRPr="006A11F4">
        <w:rPr>
          <w:sz w:val="28"/>
          <w:szCs w:val="28"/>
        </w:rPr>
        <w:t>При личном обращении специалист МКУ «МФЦ» ответственный за прием заявления или специалист администрации поселения (при обращении в администрацию):</w:t>
      </w:r>
    </w:p>
    <w:p w:rsidR="001D1191" w:rsidRPr="006A11F4" w:rsidRDefault="001D1191" w:rsidP="001D1191">
      <w:pPr>
        <w:ind w:firstLine="567"/>
        <w:jc w:val="both"/>
        <w:rPr>
          <w:sz w:val="28"/>
          <w:szCs w:val="28"/>
        </w:rPr>
      </w:pPr>
      <w:r w:rsidRPr="006A11F4">
        <w:rPr>
          <w:sz w:val="28"/>
          <w:szCs w:val="28"/>
        </w:rPr>
        <w:t>-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1D1191" w:rsidRPr="006A11F4" w:rsidRDefault="001D1191" w:rsidP="001D1191">
      <w:pPr>
        <w:ind w:firstLine="567"/>
        <w:jc w:val="both"/>
        <w:rPr>
          <w:sz w:val="28"/>
          <w:szCs w:val="28"/>
        </w:rPr>
      </w:pPr>
      <w:r w:rsidRPr="006A11F4">
        <w:rPr>
          <w:sz w:val="28"/>
          <w:szCs w:val="28"/>
        </w:rPr>
        <w:t>- проверяет документ, удостоверяющий полномочия представителя, если с заявлением обращается представитель заявителя (заявителей);</w:t>
      </w:r>
    </w:p>
    <w:p w:rsidR="001D1191" w:rsidRPr="006A11F4" w:rsidRDefault="001D1191" w:rsidP="001D1191">
      <w:pPr>
        <w:ind w:firstLine="567"/>
        <w:jc w:val="both"/>
        <w:rPr>
          <w:sz w:val="28"/>
          <w:szCs w:val="28"/>
        </w:rPr>
      </w:pPr>
      <w:r w:rsidRPr="006A11F4">
        <w:rPr>
          <w:sz w:val="28"/>
          <w:szCs w:val="28"/>
        </w:rPr>
        <w:t>- при установлении фактов, указанных в пункте 2.8,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1D1191" w:rsidRPr="006A11F4" w:rsidRDefault="001D1191" w:rsidP="001D1191">
      <w:pPr>
        <w:ind w:firstLine="567"/>
        <w:jc w:val="both"/>
        <w:rPr>
          <w:rStyle w:val="FontStyle20"/>
          <w:sz w:val="28"/>
          <w:szCs w:val="28"/>
        </w:rPr>
      </w:pPr>
      <w:r w:rsidRPr="006A11F4">
        <w:rPr>
          <w:sz w:val="28"/>
          <w:szCs w:val="28"/>
        </w:rPr>
        <w:t xml:space="preserve">- </w:t>
      </w:r>
      <w:r w:rsidRPr="006A11F4">
        <w:rPr>
          <w:rStyle w:val="FontStyle20"/>
          <w:sz w:val="28"/>
          <w:szCs w:val="28"/>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Pr="006A11F4">
        <w:rPr>
          <w:bCs/>
          <w:sz w:val="28"/>
          <w:szCs w:val="28"/>
        </w:rPr>
        <w:t>приложения №1</w:t>
      </w:r>
      <w:r>
        <w:rPr>
          <w:bCs/>
          <w:sz w:val="28"/>
          <w:szCs w:val="28"/>
        </w:rPr>
        <w:t>, 5</w:t>
      </w:r>
      <w:r w:rsidRPr="006A11F4">
        <w:rPr>
          <w:bCs/>
          <w:sz w:val="28"/>
          <w:szCs w:val="28"/>
        </w:rPr>
        <w:t xml:space="preserve"> к настоящему регламенту), помогает в его заполнении;</w:t>
      </w:r>
    </w:p>
    <w:p w:rsidR="001D1191" w:rsidRPr="006A11F4" w:rsidRDefault="001D1191" w:rsidP="001D1191">
      <w:pPr>
        <w:ind w:firstLine="567"/>
        <w:jc w:val="both"/>
        <w:rPr>
          <w:sz w:val="28"/>
          <w:szCs w:val="28"/>
        </w:rPr>
      </w:pPr>
      <w:r w:rsidRPr="006A11F4">
        <w:rPr>
          <w:sz w:val="28"/>
          <w:szCs w:val="28"/>
        </w:rPr>
        <w:t>- проверяет наличие всех необходимых документов для предоставления муниципальной услуги, в соответствии с пунктами 2.6.1-2.6.3, с учетом пункта 2.7 настоящего регламента;</w:t>
      </w:r>
    </w:p>
    <w:p w:rsidR="001D1191" w:rsidRPr="006A11F4" w:rsidRDefault="001D1191" w:rsidP="001D1191">
      <w:pPr>
        <w:suppressAutoHyphens/>
        <w:ind w:firstLine="567"/>
        <w:jc w:val="both"/>
        <w:rPr>
          <w:sz w:val="28"/>
          <w:szCs w:val="28"/>
        </w:rPr>
      </w:pPr>
      <w:r w:rsidRPr="006A11F4">
        <w:rPr>
          <w:rStyle w:val="FontStyle20"/>
          <w:sz w:val="28"/>
          <w:szCs w:val="28"/>
        </w:rPr>
        <w:t xml:space="preserve">- </w:t>
      </w:r>
      <w:r w:rsidRPr="006A11F4">
        <w:rPr>
          <w:sz w:val="28"/>
          <w:szCs w:val="28"/>
          <w:lang w:eastAsia="ar-SA"/>
        </w:rPr>
        <w:t xml:space="preserve">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w:t>
      </w:r>
      <w:r w:rsidRPr="006A11F4">
        <w:rPr>
          <w:sz w:val="28"/>
          <w:szCs w:val="28"/>
        </w:rPr>
        <w:t xml:space="preserve">с проставлением входящего регистрационного номера и даты поступления документов </w:t>
      </w:r>
      <w:r w:rsidRPr="006A11F4">
        <w:rPr>
          <w:sz w:val="28"/>
          <w:szCs w:val="28"/>
          <w:lang w:eastAsia="ar-SA"/>
        </w:rPr>
        <w:t>(за исключением случаев, когда верность копии представленного документа засвидетельствована в нотариальном порядке)</w:t>
      </w:r>
      <w:r w:rsidRPr="006A11F4">
        <w:rPr>
          <w:sz w:val="28"/>
          <w:szCs w:val="28"/>
        </w:rPr>
        <w:t>.</w:t>
      </w:r>
    </w:p>
    <w:p w:rsidR="001D1191" w:rsidRPr="006A11F4" w:rsidRDefault="001D1191" w:rsidP="001D1191">
      <w:pPr>
        <w:ind w:firstLine="567"/>
        <w:jc w:val="both"/>
        <w:rPr>
          <w:sz w:val="28"/>
          <w:szCs w:val="28"/>
        </w:rPr>
      </w:pPr>
      <w:r w:rsidRPr="006A11F4">
        <w:rPr>
          <w:sz w:val="28"/>
          <w:szCs w:val="28"/>
        </w:rPr>
        <w:t>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lastRenderedPageBreak/>
        <w:t>Результатом исполнения административной процедуры по приему документов является:</w:t>
      </w:r>
    </w:p>
    <w:p w:rsidR="001D1191" w:rsidRPr="006A11F4" w:rsidRDefault="001D1191" w:rsidP="001D1191">
      <w:pPr>
        <w:ind w:firstLine="567"/>
        <w:jc w:val="both"/>
        <w:rPr>
          <w:sz w:val="28"/>
          <w:szCs w:val="28"/>
        </w:rPr>
      </w:pPr>
      <w:r w:rsidRPr="006A11F4">
        <w:rPr>
          <w:sz w:val="28"/>
          <w:szCs w:val="28"/>
        </w:rPr>
        <w:t>1) выдача заявителю расписки в получении документов (при обращении заявителя в МКУ «МФЦ») или копии заявления с отметкой о получении документов (при обращении заявителя в администрацию поселения).</w:t>
      </w:r>
    </w:p>
    <w:p w:rsidR="001D1191" w:rsidRPr="006A11F4" w:rsidRDefault="001D1191" w:rsidP="001D1191">
      <w:pPr>
        <w:ind w:firstLine="567"/>
        <w:jc w:val="both"/>
        <w:rPr>
          <w:sz w:val="28"/>
          <w:szCs w:val="28"/>
        </w:rPr>
      </w:pPr>
      <w:r w:rsidRPr="006A11F4">
        <w:rPr>
          <w:sz w:val="28"/>
          <w:szCs w:val="28"/>
        </w:rPr>
        <w:t xml:space="preserve">2) отказ в приеме документов, в соответствии с пунктом 2.8. настоящего регламента, который выдается заявителю в течение 15 минут с момента регистрации запроса (заявления) в виде отчета системы консультирования при установлении фактов, препятствующих  принятию документов (при обращении заявителя в МКУ «МФЦ»). </w:t>
      </w:r>
    </w:p>
    <w:p w:rsidR="001D1191" w:rsidRPr="006A11F4" w:rsidRDefault="001D1191" w:rsidP="001D1191">
      <w:pPr>
        <w:ind w:firstLine="567"/>
        <w:jc w:val="both"/>
        <w:rPr>
          <w:sz w:val="28"/>
          <w:szCs w:val="28"/>
        </w:rPr>
      </w:pPr>
      <w:r w:rsidRPr="006A11F4">
        <w:rPr>
          <w:sz w:val="28"/>
          <w:szCs w:val="28"/>
        </w:rPr>
        <w:t>Общий максимальный срок приема документов не должен превышать 10 минут.</w:t>
      </w:r>
    </w:p>
    <w:p w:rsidR="001D1191" w:rsidRPr="006A11F4" w:rsidRDefault="001D1191" w:rsidP="001D1191">
      <w:pPr>
        <w:ind w:firstLine="567"/>
        <w:jc w:val="both"/>
        <w:rPr>
          <w:sz w:val="28"/>
          <w:szCs w:val="28"/>
        </w:rPr>
      </w:pPr>
      <w:r w:rsidRPr="006A11F4">
        <w:rPr>
          <w:sz w:val="28"/>
          <w:szCs w:val="28"/>
        </w:rPr>
        <w:t xml:space="preserve">Исполнение данной административной процедуры возложено на специалиста МКУ «МФЦ» ответственного за прием документов или специалиста администрации поселения при личном обращении в администрацию. </w:t>
      </w:r>
    </w:p>
    <w:p w:rsidR="001D1191" w:rsidRPr="006A11F4" w:rsidRDefault="001D1191" w:rsidP="001D1191">
      <w:pPr>
        <w:pStyle w:val="afe"/>
        <w:spacing w:before="0" w:beforeAutospacing="0" w:after="0" w:afterAutospacing="0"/>
        <w:ind w:firstLine="567"/>
        <w:jc w:val="both"/>
        <w:rPr>
          <w:rStyle w:val="aff"/>
          <w:b w:val="0"/>
        </w:rPr>
      </w:pPr>
      <w:r w:rsidRPr="006A11F4">
        <w:rPr>
          <w:rStyle w:val="aff"/>
          <w:b w:val="0"/>
        </w:rPr>
        <w:t>3.4. Рассмотрение заявления и представленных документов</w:t>
      </w:r>
    </w:p>
    <w:p w:rsidR="001D1191" w:rsidRPr="006A11F4" w:rsidRDefault="001D1191" w:rsidP="001D1191">
      <w:pPr>
        <w:pStyle w:val="Style11"/>
        <w:widowControl/>
        <w:spacing w:line="240" w:lineRule="auto"/>
        <w:ind w:firstLine="567"/>
        <w:rPr>
          <w:sz w:val="28"/>
          <w:szCs w:val="28"/>
        </w:rPr>
      </w:pPr>
      <w:r w:rsidRPr="006A11F4">
        <w:rPr>
          <w:sz w:val="28"/>
          <w:szCs w:val="28"/>
        </w:rPr>
        <w:t>Основанием для начала административной процедуры является зарегистрированный запрос (заявление) о выдаче выписки из похозяйственной книги.</w:t>
      </w:r>
    </w:p>
    <w:p w:rsidR="001D1191" w:rsidRPr="006A11F4" w:rsidRDefault="001D1191" w:rsidP="001D1191">
      <w:pPr>
        <w:pStyle w:val="Style11"/>
        <w:widowControl/>
        <w:spacing w:line="240" w:lineRule="auto"/>
        <w:ind w:firstLine="567"/>
        <w:rPr>
          <w:rStyle w:val="afff5"/>
          <w:rFonts w:eastAsia="Calibri"/>
          <w:sz w:val="28"/>
          <w:szCs w:val="28"/>
        </w:rPr>
      </w:pPr>
      <w:r w:rsidRPr="006A11F4">
        <w:rPr>
          <w:sz w:val="28"/>
          <w:szCs w:val="28"/>
        </w:rPr>
        <w:t xml:space="preserve"> </w:t>
      </w:r>
      <w:r w:rsidRPr="006A11F4">
        <w:rPr>
          <w:rStyle w:val="FontStyle20"/>
          <w:sz w:val="28"/>
          <w:szCs w:val="28"/>
        </w:rPr>
        <w:t xml:space="preserve">Ответственный сотрудник МКУ «МФЦ» </w:t>
      </w:r>
      <w:r w:rsidRPr="006A11F4">
        <w:rPr>
          <w:sz w:val="28"/>
          <w:szCs w:val="28"/>
        </w:rPr>
        <w:t xml:space="preserve"> (при обращении в МКУ «МФЦ») </w:t>
      </w:r>
      <w:r w:rsidRPr="006A11F4">
        <w:rPr>
          <w:rStyle w:val="FontStyle20"/>
          <w:sz w:val="28"/>
          <w:szCs w:val="28"/>
        </w:rPr>
        <w:t>составляет</w:t>
      </w:r>
      <w:r w:rsidRPr="006A11F4">
        <w:rPr>
          <w:sz w:val="28"/>
          <w:szCs w:val="28"/>
        </w:rPr>
        <w:t xml:space="preserve"> реестр пакетов документов,</w:t>
      </w:r>
      <w:r w:rsidRPr="006A11F4">
        <w:rPr>
          <w:rStyle w:val="FontStyle20"/>
          <w:sz w:val="28"/>
          <w:szCs w:val="28"/>
        </w:rPr>
        <w:t xml:space="preserve"> заверяет его своей подписью с указанием фамилии, имени, отчества</w:t>
      </w:r>
      <w:r w:rsidRPr="006A11F4">
        <w:rPr>
          <w:sz w:val="28"/>
          <w:szCs w:val="28"/>
        </w:rPr>
        <w:t xml:space="preserve"> </w:t>
      </w:r>
      <w:r w:rsidRPr="006A11F4">
        <w:rPr>
          <w:rStyle w:val="FontStyle20"/>
          <w:sz w:val="28"/>
          <w:szCs w:val="28"/>
        </w:rPr>
        <w:t xml:space="preserve"> и </w:t>
      </w:r>
      <w:r w:rsidRPr="006A11F4">
        <w:rPr>
          <w:sz w:val="28"/>
          <w:szCs w:val="28"/>
        </w:rPr>
        <w:t>направляет его</w:t>
      </w:r>
      <w:r w:rsidRPr="006A11F4">
        <w:rPr>
          <w:rStyle w:val="FontStyle20"/>
          <w:sz w:val="28"/>
          <w:szCs w:val="28"/>
        </w:rPr>
        <w:t xml:space="preserve"> </w:t>
      </w:r>
      <w:r w:rsidRPr="006A11F4">
        <w:rPr>
          <w:sz w:val="28"/>
          <w:szCs w:val="28"/>
        </w:rPr>
        <w:t>в администрацию в течение 1 (одного) рабочего дня.</w:t>
      </w:r>
      <w:r w:rsidRPr="006A11F4">
        <w:rPr>
          <w:rStyle w:val="afff5"/>
          <w:rFonts w:eastAsia="Calibri"/>
          <w:sz w:val="28"/>
          <w:szCs w:val="28"/>
        </w:rPr>
        <w:t xml:space="preserve"> </w:t>
      </w:r>
    </w:p>
    <w:p w:rsidR="001D1191" w:rsidRPr="006A11F4" w:rsidRDefault="001D1191" w:rsidP="001D1191">
      <w:pPr>
        <w:pStyle w:val="ConsPlusNonformat"/>
        <w:ind w:firstLine="567"/>
        <w:jc w:val="both"/>
        <w:rPr>
          <w:rStyle w:val="afff5"/>
          <w:sz w:val="28"/>
          <w:szCs w:val="28"/>
        </w:rPr>
      </w:pPr>
      <w:r w:rsidRPr="006A11F4">
        <w:rPr>
          <w:rStyle w:val="FontStyle20"/>
          <w:sz w:val="28"/>
          <w:szCs w:val="28"/>
        </w:rPr>
        <w:t>Прием-передача</w:t>
      </w:r>
      <w:r w:rsidRPr="006A11F4">
        <w:rPr>
          <w:rFonts w:ascii="Times New Roman" w:hAnsi="Times New Roman" w:cs="Times New Roman"/>
          <w:sz w:val="28"/>
          <w:szCs w:val="28"/>
        </w:rPr>
        <w:t xml:space="preserve"> документов может осуществляться с помощью курьера или в электронном виде, в том числе с использованием автоматизированной информационной системы МФЦ.</w:t>
      </w:r>
    </w:p>
    <w:p w:rsidR="001D1191" w:rsidRPr="006A11F4" w:rsidRDefault="001D1191" w:rsidP="001D1191">
      <w:pPr>
        <w:ind w:firstLine="567"/>
        <w:jc w:val="both"/>
        <w:rPr>
          <w:sz w:val="28"/>
          <w:szCs w:val="28"/>
        </w:rPr>
      </w:pPr>
      <w:r w:rsidRPr="006A11F4">
        <w:rPr>
          <w:sz w:val="28"/>
          <w:szCs w:val="28"/>
        </w:rPr>
        <w:t>Специалист администрации поселения в рамках данной административной процедуры выполняет следующие административные действия:</w:t>
      </w:r>
    </w:p>
    <w:p w:rsidR="001D1191" w:rsidRPr="006A11F4" w:rsidRDefault="001D1191" w:rsidP="001D1191">
      <w:pPr>
        <w:pStyle w:val="afe"/>
        <w:tabs>
          <w:tab w:val="left" w:pos="540"/>
          <w:tab w:val="left" w:pos="900"/>
          <w:tab w:val="left" w:pos="1260"/>
        </w:tabs>
        <w:spacing w:before="0" w:beforeAutospacing="0" w:after="0" w:afterAutospacing="0"/>
        <w:ind w:firstLine="567"/>
        <w:jc w:val="both"/>
        <w:rPr>
          <w:sz w:val="28"/>
          <w:szCs w:val="28"/>
        </w:rPr>
      </w:pPr>
      <w:r w:rsidRPr="006A11F4">
        <w:rPr>
          <w:sz w:val="28"/>
          <w:szCs w:val="28"/>
        </w:rPr>
        <w:t xml:space="preserve">1) </w:t>
      </w:r>
      <w:r>
        <w:rPr>
          <w:sz w:val="28"/>
          <w:szCs w:val="28"/>
        </w:rPr>
        <w:t>р</w:t>
      </w:r>
      <w:r w:rsidRPr="006A11F4">
        <w:rPr>
          <w:sz w:val="28"/>
          <w:szCs w:val="28"/>
        </w:rPr>
        <w:t>ассматривает представленный пакет документов на полноту предоставленных документов заявителем в соответствии с пунктом 2.6. настоящего регламента.</w:t>
      </w:r>
    </w:p>
    <w:p w:rsidR="001D1191" w:rsidRPr="006A11F4" w:rsidRDefault="001D1191" w:rsidP="001D1191">
      <w:pPr>
        <w:tabs>
          <w:tab w:val="left" w:pos="900"/>
        </w:tabs>
        <w:ind w:firstLine="567"/>
        <w:jc w:val="both"/>
        <w:rPr>
          <w:sz w:val="28"/>
          <w:szCs w:val="28"/>
        </w:rPr>
      </w:pPr>
      <w:r w:rsidRPr="006A11F4">
        <w:rPr>
          <w:sz w:val="28"/>
          <w:szCs w:val="28"/>
        </w:rPr>
        <w:t xml:space="preserve">2) </w:t>
      </w:r>
      <w:r>
        <w:rPr>
          <w:sz w:val="28"/>
          <w:szCs w:val="28"/>
        </w:rPr>
        <w:t>в</w:t>
      </w:r>
      <w:r w:rsidRPr="006A11F4">
        <w:rPr>
          <w:sz w:val="28"/>
          <w:szCs w:val="28"/>
        </w:rPr>
        <w:t>ыявляет необходимость получения дополнительных документов в рамках межведомственного взаимодействия. При необходимости его получения:</w:t>
      </w:r>
    </w:p>
    <w:p w:rsidR="001D1191" w:rsidRPr="006A11F4" w:rsidRDefault="001D1191" w:rsidP="001D1191">
      <w:pPr>
        <w:tabs>
          <w:tab w:val="left" w:pos="900"/>
        </w:tabs>
        <w:ind w:firstLine="567"/>
        <w:jc w:val="both"/>
        <w:rPr>
          <w:sz w:val="28"/>
          <w:szCs w:val="28"/>
        </w:rPr>
      </w:pPr>
      <w:r w:rsidRPr="006A11F4">
        <w:rPr>
          <w:sz w:val="28"/>
          <w:szCs w:val="28"/>
        </w:rPr>
        <w:lastRenderedPageBreak/>
        <w:t>- подготавливает и направляет межведомственный запрос в Федеральную службу государственной регистрации, кадастра и картографии, участвующую в предоставлении муниципальной услуги, о представлении кадастрового паспорта (кадастровой выписки) объекта недвижимости в течение 1 (одного)  календарного дня с момента регистрации запроса (заявления);</w:t>
      </w:r>
    </w:p>
    <w:p w:rsidR="001D1191" w:rsidRPr="006A11F4" w:rsidRDefault="001D1191" w:rsidP="001D1191">
      <w:pPr>
        <w:ind w:firstLine="567"/>
        <w:jc w:val="both"/>
        <w:rPr>
          <w:sz w:val="28"/>
          <w:szCs w:val="28"/>
        </w:rPr>
      </w:pPr>
      <w:r w:rsidRPr="006A11F4">
        <w:rPr>
          <w:sz w:val="28"/>
          <w:szCs w:val="28"/>
        </w:rPr>
        <w:t xml:space="preserve">- получает ответ на межведомственный запрос в течение 7 (семи) календарных </w:t>
      </w:r>
      <w:r>
        <w:rPr>
          <w:sz w:val="28"/>
          <w:szCs w:val="28"/>
        </w:rPr>
        <w:t>дней;</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xml:space="preserve">3) </w:t>
      </w:r>
      <w:r>
        <w:rPr>
          <w:sz w:val="28"/>
          <w:szCs w:val="28"/>
        </w:rPr>
        <w:t>в</w:t>
      </w:r>
      <w:r w:rsidRPr="006A11F4">
        <w:rPr>
          <w:sz w:val="28"/>
          <w:szCs w:val="28"/>
        </w:rPr>
        <w:t>ыявляет наличие (отсутствие) оснований для отказа в предоставлении муниципальной услуги, в соответствии с действующим законодательством и пунктом 2.</w:t>
      </w:r>
      <w:r>
        <w:rPr>
          <w:sz w:val="28"/>
          <w:szCs w:val="28"/>
        </w:rPr>
        <w:t>10 настоящего регламента;</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xml:space="preserve">4) </w:t>
      </w:r>
      <w:r>
        <w:rPr>
          <w:sz w:val="28"/>
          <w:szCs w:val="28"/>
        </w:rPr>
        <w:t>п</w:t>
      </w:r>
      <w:r w:rsidRPr="006A11F4">
        <w:rPr>
          <w:sz w:val="28"/>
          <w:szCs w:val="28"/>
        </w:rPr>
        <w:t>о итогам рассмотрения документов специалист администрации поселения принимает одно из следующих решений:</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xml:space="preserve">- об отказе в предоставлении муниципальной услуги – в случае выявления оснований для отказа в предоставлении муниципальной услуги, в соответствии с действующим законодательством и пунктом 2.10. настоящего регламента, о чем говорит уведомление об отказе в </w:t>
      </w:r>
      <w:r w:rsidRPr="006A11F4">
        <w:rPr>
          <w:rFonts w:eastAsia="TimesNewRoman"/>
          <w:sz w:val="28"/>
          <w:szCs w:val="28"/>
        </w:rPr>
        <w:t>предоставлении</w:t>
      </w:r>
      <w:r w:rsidRPr="006A11F4">
        <w:rPr>
          <w:sz w:val="28"/>
          <w:szCs w:val="28"/>
        </w:rPr>
        <w:t xml:space="preserve"> выписки из похозяйственной книги с обоснованием принятого решения и передает на подписание главе </w:t>
      </w:r>
      <w:r w:rsidRPr="00473E59">
        <w:rPr>
          <w:sz w:val="28"/>
          <w:szCs w:val="28"/>
        </w:rPr>
        <w:t xml:space="preserve">Тимашевского городского </w:t>
      </w:r>
      <w:r w:rsidRPr="006A11F4">
        <w:rPr>
          <w:sz w:val="28"/>
          <w:szCs w:val="28"/>
        </w:rPr>
        <w:t>поселения</w:t>
      </w:r>
      <w:r>
        <w:rPr>
          <w:sz w:val="28"/>
          <w:szCs w:val="28"/>
        </w:rPr>
        <w:t xml:space="preserve"> Тимашевского района</w:t>
      </w:r>
      <w:r w:rsidRPr="006A11F4">
        <w:rPr>
          <w:sz w:val="28"/>
          <w:szCs w:val="28"/>
        </w:rPr>
        <w:t>;</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о подготовке проекта выписки из похозяйственной книги.</w:t>
      </w:r>
    </w:p>
    <w:p w:rsidR="001D1191" w:rsidRPr="006A11F4" w:rsidRDefault="00905A7F" w:rsidP="001D1191">
      <w:pPr>
        <w:autoSpaceDE w:val="0"/>
        <w:autoSpaceDN w:val="0"/>
        <w:adjustRightInd w:val="0"/>
        <w:ind w:firstLine="567"/>
        <w:jc w:val="both"/>
        <w:outlineLvl w:val="1"/>
        <w:rPr>
          <w:sz w:val="28"/>
          <w:szCs w:val="28"/>
        </w:rPr>
      </w:pPr>
      <w:hyperlink r:id="rId21" w:history="1">
        <w:r w:rsidR="001D1191" w:rsidRPr="006A11F4">
          <w:rPr>
            <w:sz w:val="28"/>
            <w:szCs w:val="28"/>
          </w:rPr>
          <w:t>Выписка</w:t>
        </w:r>
      </w:hyperlink>
      <w:r w:rsidR="001D1191" w:rsidRPr="006A11F4">
        <w:rPr>
          <w:sz w:val="28"/>
          <w:szCs w:val="28"/>
        </w:rPr>
        <w:t xml:space="preserve"> из похозяйственной книги оформляется в </w:t>
      </w:r>
      <w:r w:rsidR="001D1191">
        <w:rPr>
          <w:sz w:val="28"/>
          <w:szCs w:val="28"/>
        </w:rPr>
        <w:t>двух</w:t>
      </w:r>
      <w:r w:rsidR="001D1191" w:rsidRPr="006A11F4">
        <w:rPr>
          <w:sz w:val="28"/>
          <w:szCs w:val="28"/>
        </w:rPr>
        <w:t xml:space="preserve"> подлинных экземплярах. Выписка из похозяйственной книги о наличии у гражданина права на земельный участок оформляется  по форме, установленной Приказом </w:t>
      </w:r>
      <w:r w:rsidR="001D1191" w:rsidRPr="00C8444A">
        <w:rPr>
          <w:sz w:val="28"/>
          <w:szCs w:val="28"/>
        </w:rPr>
        <w:t>Федеральной службы государственной регистрации, кадастра и картографии от 07.03.2012 № П/103 «Об утверждении формы выписки из похозяйственной книги о наличии у гражданина права на земельный участок»</w:t>
      </w:r>
      <w:r w:rsidR="001D1191" w:rsidRPr="006A11F4">
        <w:rPr>
          <w:sz w:val="28"/>
          <w:szCs w:val="28"/>
        </w:rPr>
        <w:t xml:space="preserve">. Выписка подписывается главой </w:t>
      </w:r>
      <w:r w:rsidR="001D1191" w:rsidRPr="00473E59">
        <w:rPr>
          <w:sz w:val="28"/>
          <w:szCs w:val="28"/>
        </w:rPr>
        <w:t>Тимашевского городского</w:t>
      </w:r>
      <w:r w:rsidR="001D1191" w:rsidRPr="006A11F4">
        <w:rPr>
          <w:sz w:val="28"/>
          <w:szCs w:val="28"/>
        </w:rPr>
        <w:t xml:space="preserve"> поселения</w:t>
      </w:r>
      <w:r w:rsidR="001D1191">
        <w:rPr>
          <w:sz w:val="28"/>
          <w:szCs w:val="28"/>
        </w:rPr>
        <w:t>, ответственным специалистом</w:t>
      </w:r>
      <w:r w:rsidR="001D1191" w:rsidRPr="006A11F4">
        <w:rPr>
          <w:sz w:val="28"/>
          <w:szCs w:val="28"/>
        </w:rPr>
        <w:t xml:space="preserve"> и заверяется печатью администрации </w:t>
      </w:r>
      <w:r w:rsidR="001D1191" w:rsidRPr="00473E59">
        <w:rPr>
          <w:sz w:val="28"/>
          <w:szCs w:val="28"/>
        </w:rPr>
        <w:t xml:space="preserve">Тимашевского городского </w:t>
      </w:r>
      <w:r w:rsidR="001D1191" w:rsidRPr="006A11F4">
        <w:rPr>
          <w:sz w:val="28"/>
          <w:szCs w:val="28"/>
        </w:rPr>
        <w:t>поселения</w:t>
      </w:r>
      <w:r w:rsidR="001D1191">
        <w:rPr>
          <w:sz w:val="28"/>
          <w:szCs w:val="28"/>
        </w:rPr>
        <w:t xml:space="preserve"> Тимашевского района</w:t>
      </w:r>
      <w:r w:rsidR="001D1191" w:rsidRPr="006A11F4">
        <w:rPr>
          <w:sz w:val="28"/>
          <w:szCs w:val="28"/>
        </w:rPr>
        <w:t>.</w:t>
      </w:r>
    </w:p>
    <w:p w:rsidR="001D1191" w:rsidRPr="006A11F4" w:rsidRDefault="001D1191" w:rsidP="001D1191">
      <w:pPr>
        <w:autoSpaceDE w:val="0"/>
        <w:autoSpaceDN w:val="0"/>
        <w:adjustRightInd w:val="0"/>
        <w:ind w:firstLine="567"/>
        <w:jc w:val="both"/>
        <w:rPr>
          <w:rFonts w:eastAsia="TimesNewRoman"/>
          <w:sz w:val="28"/>
          <w:szCs w:val="28"/>
        </w:rPr>
      </w:pPr>
      <w:r w:rsidRPr="006A11F4">
        <w:rPr>
          <w:rFonts w:eastAsia="TimesNewRoman"/>
          <w:sz w:val="28"/>
          <w:szCs w:val="28"/>
        </w:rPr>
        <w:t>Результатом исполнения данного административного действия является подписанная выписка из похозяйственной книги либо уведомления об отказе в ее предоставлении.</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Максимальный срок исполнения административной процедуры не должен превышать  6 (шести) календарных дней.</w:t>
      </w:r>
    </w:p>
    <w:p w:rsidR="001D1191" w:rsidRPr="006A11F4" w:rsidRDefault="001D1191" w:rsidP="001D1191">
      <w:pPr>
        <w:ind w:firstLine="567"/>
        <w:jc w:val="both"/>
        <w:rPr>
          <w:b/>
          <w:sz w:val="28"/>
          <w:szCs w:val="28"/>
        </w:rPr>
      </w:pPr>
      <w:r w:rsidRPr="006A11F4">
        <w:rPr>
          <w:rStyle w:val="aff"/>
          <w:b w:val="0"/>
        </w:rPr>
        <w:t>3.5.  Выдача результата предоставления муниципальной услуги.</w:t>
      </w:r>
    </w:p>
    <w:p w:rsidR="001D1191" w:rsidRPr="006A11F4" w:rsidRDefault="001D1191" w:rsidP="001D1191">
      <w:pPr>
        <w:ind w:firstLine="567"/>
        <w:jc w:val="both"/>
        <w:rPr>
          <w:sz w:val="28"/>
          <w:szCs w:val="28"/>
        </w:rPr>
      </w:pPr>
      <w:r w:rsidRPr="006A11F4">
        <w:rPr>
          <w:sz w:val="28"/>
          <w:szCs w:val="28"/>
        </w:rPr>
        <w:t xml:space="preserve">Основанием для начала процедуры является принятие специалистом МКУ «МФЦ» от специалиста администрации поселения реестра пакета документов под роспись (при обращении заявителя в МКУ «МФЦ») либо готовый к выдаче </w:t>
      </w:r>
      <w:r w:rsidRPr="006A11F4">
        <w:rPr>
          <w:sz w:val="28"/>
          <w:szCs w:val="28"/>
        </w:rPr>
        <w:lastRenderedPageBreak/>
        <w:t>результат предоставления услуги (при обращении заявителя в администрацию поселения).</w:t>
      </w:r>
    </w:p>
    <w:p w:rsidR="001D1191" w:rsidRPr="006A11F4" w:rsidRDefault="001D1191" w:rsidP="001D1191">
      <w:pPr>
        <w:pStyle w:val="31"/>
        <w:suppressAutoHyphens/>
        <w:spacing w:after="0"/>
        <w:ind w:left="0" w:firstLine="567"/>
        <w:jc w:val="both"/>
        <w:rPr>
          <w:sz w:val="28"/>
          <w:szCs w:val="28"/>
        </w:rPr>
      </w:pPr>
      <w:r w:rsidRPr="006A11F4">
        <w:rPr>
          <w:sz w:val="28"/>
          <w:szCs w:val="28"/>
        </w:rPr>
        <w:t xml:space="preserve">Специалист МКУ «МФЦ»  в день приема реестра и пакетов документов либо специалист администрации поселения: </w:t>
      </w:r>
    </w:p>
    <w:p w:rsidR="001D1191" w:rsidRPr="006A11F4" w:rsidRDefault="001D1191" w:rsidP="001D1191">
      <w:pPr>
        <w:suppressAutoHyphens/>
        <w:autoSpaceDE w:val="0"/>
        <w:autoSpaceDN w:val="0"/>
        <w:adjustRightInd w:val="0"/>
        <w:ind w:firstLine="567"/>
        <w:jc w:val="both"/>
        <w:outlineLvl w:val="0"/>
        <w:rPr>
          <w:sz w:val="28"/>
          <w:szCs w:val="28"/>
        </w:rPr>
      </w:pPr>
      <w:r w:rsidRPr="006A11F4">
        <w:rPr>
          <w:sz w:val="28"/>
          <w:szCs w:val="28"/>
        </w:rPr>
        <w:t>1) уведомляет заявителя о принятии решения</w:t>
      </w:r>
      <w:r w:rsidRPr="006A11F4">
        <w:rPr>
          <w:b/>
          <w:sz w:val="28"/>
          <w:szCs w:val="28"/>
        </w:rPr>
        <w:t xml:space="preserve"> </w:t>
      </w:r>
      <w:r w:rsidRPr="006A11F4">
        <w:rPr>
          <w:sz w:val="28"/>
          <w:szCs w:val="28"/>
        </w:rPr>
        <w:t>по т</w:t>
      </w:r>
      <w:r>
        <w:rPr>
          <w:sz w:val="28"/>
          <w:szCs w:val="28"/>
        </w:rPr>
        <w:t>елефону, указанному в заявлении;</w:t>
      </w:r>
    </w:p>
    <w:p w:rsidR="001D1191" w:rsidRPr="00473E59" w:rsidRDefault="001D1191" w:rsidP="001D1191">
      <w:pPr>
        <w:ind w:firstLine="567"/>
        <w:jc w:val="both"/>
        <w:rPr>
          <w:sz w:val="28"/>
          <w:szCs w:val="28"/>
        </w:rPr>
      </w:pPr>
      <w:r w:rsidRPr="002C3783">
        <w:rPr>
          <w:sz w:val="28"/>
          <w:szCs w:val="28"/>
        </w:rPr>
        <w:t xml:space="preserve">2) регистрирует выписку в журнале регистрации выписок из похозяйственной книги или уведомления об отказе в </w:t>
      </w:r>
      <w:r w:rsidRPr="002C3783">
        <w:rPr>
          <w:rFonts w:eastAsia="TimesNewRoman"/>
          <w:sz w:val="28"/>
          <w:szCs w:val="28"/>
        </w:rPr>
        <w:t>предоставлении</w:t>
      </w:r>
      <w:r w:rsidRPr="002C3783">
        <w:rPr>
          <w:sz w:val="28"/>
          <w:szCs w:val="28"/>
        </w:rPr>
        <w:t xml:space="preserve"> выписки из похозяйственной книги в журнале исходящих документов</w:t>
      </w:r>
      <w:r>
        <w:rPr>
          <w:sz w:val="28"/>
          <w:szCs w:val="28"/>
        </w:rPr>
        <w:t>;</w:t>
      </w:r>
    </w:p>
    <w:p w:rsidR="001D1191" w:rsidRPr="006A11F4" w:rsidRDefault="001D1191" w:rsidP="001D1191">
      <w:pPr>
        <w:pStyle w:val="af9"/>
        <w:suppressAutoHyphens/>
        <w:ind w:firstLine="567"/>
        <w:jc w:val="both"/>
      </w:pPr>
      <w:r w:rsidRPr="006A11F4">
        <w:t>3) делает отметку на расписке в получении документов (при обращении в МКУ «МФЦ»).</w:t>
      </w:r>
    </w:p>
    <w:p w:rsidR="001D1191" w:rsidRPr="006A11F4" w:rsidRDefault="001D1191" w:rsidP="001D1191">
      <w:pPr>
        <w:ind w:firstLine="567"/>
        <w:jc w:val="both"/>
        <w:rPr>
          <w:sz w:val="28"/>
          <w:szCs w:val="28"/>
        </w:rPr>
      </w:pPr>
      <w:r w:rsidRPr="006A11F4">
        <w:rPr>
          <w:sz w:val="28"/>
          <w:szCs w:val="28"/>
        </w:rPr>
        <w:t>Расписка с отметкой о получении результата муниципальной услуги заявителем (при обращении в МКУ «МФЦ») в течение 7 (семи) дней направляется в администрацию поселения, для подшивки к архивной документации.</w:t>
      </w:r>
    </w:p>
    <w:p w:rsidR="001D1191" w:rsidRPr="006A11F4" w:rsidRDefault="001D1191" w:rsidP="001D1191">
      <w:pPr>
        <w:autoSpaceDE w:val="0"/>
        <w:autoSpaceDN w:val="0"/>
        <w:adjustRightInd w:val="0"/>
        <w:ind w:firstLine="567"/>
        <w:jc w:val="both"/>
        <w:rPr>
          <w:rFonts w:eastAsia="TimesNewRoman"/>
          <w:sz w:val="28"/>
          <w:szCs w:val="28"/>
        </w:rPr>
      </w:pPr>
      <w:r w:rsidRPr="006A11F4">
        <w:rPr>
          <w:rFonts w:eastAsia="TimesNewRoman"/>
          <w:sz w:val="28"/>
          <w:szCs w:val="28"/>
        </w:rPr>
        <w:t>Результатом исполнения данной административной процедуры является выдача заявителю выписки из похозяйственной книги либо уведомления об отказе в ее предоставлении.</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Максимальный срок исполнения административной процедуры не должен превышать  1 календарного дня.</w:t>
      </w:r>
    </w:p>
    <w:p w:rsidR="001D1191" w:rsidRDefault="001D1191" w:rsidP="001D1191">
      <w:pPr>
        <w:pStyle w:val="afe"/>
        <w:spacing w:before="0" w:beforeAutospacing="0" w:after="0" w:afterAutospacing="0"/>
        <w:jc w:val="both"/>
        <w:rPr>
          <w:sz w:val="28"/>
          <w:szCs w:val="28"/>
        </w:rPr>
      </w:pPr>
    </w:p>
    <w:p w:rsidR="001D1191" w:rsidRDefault="001D1191" w:rsidP="001D1191">
      <w:pPr>
        <w:pStyle w:val="afe"/>
        <w:spacing w:before="0" w:beforeAutospacing="0" w:after="0" w:afterAutospacing="0"/>
        <w:jc w:val="both"/>
        <w:rPr>
          <w:sz w:val="28"/>
          <w:szCs w:val="28"/>
        </w:rPr>
      </w:pPr>
    </w:p>
    <w:p w:rsidR="001D1191" w:rsidRPr="006A11F4" w:rsidRDefault="001D1191" w:rsidP="001D1191">
      <w:pPr>
        <w:pStyle w:val="afe"/>
        <w:spacing w:before="0" w:beforeAutospacing="0" w:after="0" w:afterAutospacing="0"/>
        <w:jc w:val="both"/>
        <w:rPr>
          <w:sz w:val="28"/>
          <w:szCs w:val="28"/>
        </w:rPr>
      </w:pPr>
    </w:p>
    <w:p w:rsidR="001D1191" w:rsidRPr="006A11F4" w:rsidRDefault="001D1191" w:rsidP="001D1191">
      <w:pPr>
        <w:pStyle w:val="afe"/>
        <w:spacing w:before="0" w:beforeAutospacing="0" w:after="0" w:afterAutospacing="0"/>
        <w:jc w:val="center"/>
        <w:rPr>
          <w:rStyle w:val="aff"/>
          <w:iCs/>
        </w:rPr>
      </w:pPr>
      <w:r w:rsidRPr="006A11F4">
        <w:rPr>
          <w:rStyle w:val="aff"/>
          <w:iCs/>
        </w:rPr>
        <w:t>4. Формы контроля за предоставлением муниципальной услуги</w:t>
      </w:r>
    </w:p>
    <w:p w:rsidR="001D1191" w:rsidRPr="006A11F4" w:rsidRDefault="001D1191" w:rsidP="001D1191">
      <w:pPr>
        <w:pStyle w:val="afe"/>
        <w:spacing w:before="0" w:beforeAutospacing="0" w:after="0" w:afterAutospacing="0"/>
        <w:jc w:val="center"/>
        <w:rPr>
          <w:sz w:val="28"/>
          <w:szCs w:val="28"/>
        </w:rPr>
      </w:pP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xml:space="preserve">4.1. Текущий контроль за предоставлением муниципальной услуги осуществляется главой </w:t>
      </w:r>
      <w:r>
        <w:rPr>
          <w:sz w:val="28"/>
          <w:szCs w:val="28"/>
        </w:rPr>
        <w:t>Тимашевского городского</w:t>
      </w:r>
      <w:r w:rsidRPr="006A11F4">
        <w:rPr>
          <w:sz w:val="28"/>
          <w:szCs w:val="28"/>
        </w:rPr>
        <w:t xml:space="preserve"> поселения</w:t>
      </w:r>
      <w:r>
        <w:rPr>
          <w:sz w:val="28"/>
          <w:szCs w:val="28"/>
        </w:rPr>
        <w:t xml:space="preserve"> Тимашевского района</w:t>
      </w:r>
      <w:r w:rsidRPr="006A11F4">
        <w:rPr>
          <w:sz w:val="28"/>
          <w:szCs w:val="28"/>
        </w:rPr>
        <w:t>.</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4.2. Контроль за полнотой и качеством предоставления муниципальной услуги включает в себя проведение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 организации личного приема граждан.</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Периодичность проведения проверок может носить плановый характер (осуществляться на основании полугодовых или годовых планов работы) или внеплановый характер, а также по конкретному обращению Заявителя (представителя Заявителя).</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lastRenderedPageBreak/>
        <w:t>При проверке могут рассматриваться все вопросы, связанные с предоставлением услуги в целом (комплексная проверка) или отдельные вопросы (тематическая проверка).</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4.2.1. Плановые проверки осуществляются один раз в год.</w:t>
      </w:r>
    </w:p>
    <w:p w:rsidR="001D1191" w:rsidRPr="006A11F4" w:rsidRDefault="001D1191" w:rsidP="001D1191">
      <w:pPr>
        <w:pStyle w:val="afe"/>
        <w:spacing w:before="0" w:beforeAutospacing="0" w:after="0" w:afterAutospacing="0"/>
        <w:ind w:firstLine="567"/>
        <w:jc w:val="both"/>
        <w:rPr>
          <w:sz w:val="28"/>
          <w:szCs w:val="28"/>
        </w:rPr>
      </w:pPr>
      <w:r w:rsidRPr="006A11F4">
        <w:rPr>
          <w:sz w:val="28"/>
          <w:szCs w:val="28"/>
        </w:rPr>
        <w:t xml:space="preserve">4.2.2. Основанием для проведения внеплановой проверки является поступление жалобы заявителей на решения и действия (бездействие) администрации </w:t>
      </w:r>
      <w:r>
        <w:rPr>
          <w:sz w:val="28"/>
          <w:szCs w:val="28"/>
        </w:rPr>
        <w:t>Тимашевского городского</w:t>
      </w:r>
      <w:r w:rsidRPr="006A11F4">
        <w:rPr>
          <w:sz w:val="28"/>
          <w:szCs w:val="28"/>
        </w:rPr>
        <w:t xml:space="preserve"> поселения</w:t>
      </w:r>
      <w:r>
        <w:rPr>
          <w:sz w:val="28"/>
          <w:szCs w:val="28"/>
        </w:rPr>
        <w:t xml:space="preserve"> Тимашевского района</w:t>
      </w:r>
      <w:r w:rsidRPr="006A11F4">
        <w:rPr>
          <w:sz w:val="28"/>
          <w:szCs w:val="28"/>
        </w:rPr>
        <w:t>, а также специалиста, ответственного за предоставление услуги.</w:t>
      </w:r>
    </w:p>
    <w:p w:rsidR="001D1191" w:rsidRPr="006A11F4" w:rsidRDefault="001D1191" w:rsidP="001D1191">
      <w:pPr>
        <w:ind w:firstLine="567"/>
        <w:jc w:val="both"/>
        <w:rPr>
          <w:sz w:val="28"/>
          <w:szCs w:val="28"/>
        </w:rPr>
      </w:pPr>
      <w:r w:rsidRPr="006A11F4">
        <w:rPr>
          <w:sz w:val="28"/>
          <w:szCs w:val="28"/>
        </w:rPr>
        <w:t xml:space="preserve">4.2.3. Плановая и внеплановая проверки осуществляются комиссией, образованной распоряжением администрации </w:t>
      </w:r>
      <w:r>
        <w:rPr>
          <w:sz w:val="28"/>
          <w:szCs w:val="28"/>
        </w:rPr>
        <w:t>Тимашевского городского</w:t>
      </w:r>
      <w:r w:rsidRPr="006A11F4">
        <w:rPr>
          <w:sz w:val="28"/>
          <w:szCs w:val="28"/>
        </w:rPr>
        <w:t xml:space="preserve"> поселения</w:t>
      </w:r>
      <w:r>
        <w:rPr>
          <w:sz w:val="28"/>
          <w:szCs w:val="28"/>
        </w:rPr>
        <w:t xml:space="preserve"> Тимашевского района</w:t>
      </w:r>
      <w:r w:rsidRPr="006A11F4">
        <w:rPr>
          <w:sz w:val="28"/>
          <w:szCs w:val="28"/>
        </w:rPr>
        <w:t xml:space="preserve"> (далее – распоряжение).</w:t>
      </w:r>
    </w:p>
    <w:p w:rsidR="001D1191" w:rsidRPr="006A11F4" w:rsidRDefault="001D1191" w:rsidP="001D1191">
      <w:pPr>
        <w:ind w:firstLine="567"/>
        <w:jc w:val="both"/>
        <w:rPr>
          <w:sz w:val="28"/>
          <w:szCs w:val="28"/>
        </w:rPr>
      </w:pPr>
      <w:r w:rsidRPr="006A11F4">
        <w:rPr>
          <w:sz w:val="28"/>
          <w:szCs w:val="28"/>
        </w:rPr>
        <w:t>4.2.4. В распоряжении указывается срок проведения проверки, который не может превышать для проведения плановой проверки 30  дней с момента подписания распоряжения, для проведения внеплановой проверки – 7  дней со дня регистрации жалобы.</w:t>
      </w:r>
    </w:p>
    <w:p w:rsidR="001D1191" w:rsidRPr="006A11F4" w:rsidRDefault="001D1191" w:rsidP="001D1191">
      <w:pPr>
        <w:ind w:firstLine="567"/>
        <w:jc w:val="both"/>
        <w:rPr>
          <w:sz w:val="28"/>
          <w:szCs w:val="28"/>
        </w:rPr>
      </w:pPr>
      <w:r w:rsidRPr="006A11F4">
        <w:rPr>
          <w:sz w:val="28"/>
          <w:szCs w:val="28"/>
        </w:rPr>
        <w:t>4.2.5. Плановая проверка должна быть начата не позднее 30 ноября текущего года.</w:t>
      </w:r>
    </w:p>
    <w:p w:rsidR="001D1191" w:rsidRPr="006A11F4" w:rsidRDefault="001D1191" w:rsidP="001D1191">
      <w:pPr>
        <w:ind w:firstLine="567"/>
        <w:jc w:val="both"/>
        <w:rPr>
          <w:sz w:val="28"/>
          <w:szCs w:val="28"/>
        </w:rPr>
      </w:pPr>
      <w:r w:rsidRPr="006A11F4">
        <w:rPr>
          <w:sz w:val="28"/>
          <w:szCs w:val="28"/>
        </w:rPr>
        <w:t xml:space="preserve">4.2.6. Если для рассмотрения жалобы по существу в администрации </w:t>
      </w:r>
      <w:r>
        <w:rPr>
          <w:sz w:val="28"/>
          <w:szCs w:val="28"/>
        </w:rPr>
        <w:t>Тимашевского городского</w:t>
      </w:r>
      <w:r w:rsidRPr="006A11F4">
        <w:rPr>
          <w:sz w:val="28"/>
          <w:szCs w:val="28"/>
        </w:rPr>
        <w:t xml:space="preserve"> поселения</w:t>
      </w:r>
      <w:r>
        <w:rPr>
          <w:sz w:val="28"/>
          <w:szCs w:val="28"/>
        </w:rPr>
        <w:t xml:space="preserve"> Тимашевского района</w:t>
      </w:r>
      <w:r w:rsidRPr="006A11F4">
        <w:rPr>
          <w:sz w:val="28"/>
          <w:szCs w:val="28"/>
        </w:rPr>
        <w:t xml:space="preserve"> недостаточно предоставленной информации, проводится выездная проверка, либо организуется встреча с заявителем.</w:t>
      </w:r>
    </w:p>
    <w:p w:rsidR="001D1191" w:rsidRPr="006A11F4" w:rsidRDefault="001D1191" w:rsidP="001D1191">
      <w:pPr>
        <w:ind w:firstLine="567"/>
        <w:jc w:val="both"/>
        <w:rPr>
          <w:sz w:val="28"/>
          <w:szCs w:val="28"/>
        </w:rPr>
      </w:pPr>
      <w:r w:rsidRPr="006A11F4">
        <w:rPr>
          <w:sz w:val="28"/>
          <w:szCs w:val="28"/>
        </w:rPr>
        <w:t>4.2.7. По итогам проверки составляется акт, утверждаемый  комиссии.</w:t>
      </w:r>
    </w:p>
    <w:p w:rsidR="001D1191" w:rsidRPr="006A11F4" w:rsidRDefault="001D1191" w:rsidP="001D1191">
      <w:pPr>
        <w:ind w:firstLine="567"/>
        <w:jc w:val="both"/>
        <w:rPr>
          <w:sz w:val="28"/>
          <w:szCs w:val="28"/>
        </w:rPr>
      </w:pPr>
      <w:r w:rsidRPr="006A11F4">
        <w:rPr>
          <w:sz w:val="28"/>
          <w:szCs w:val="28"/>
        </w:rPr>
        <w:t xml:space="preserve">  В акте указывается:</w:t>
      </w:r>
    </w:p>
    <w:p w:rsidR="001D1191" w:rsidRPr="006A11F4" w:rsidRDefault="001D1191" w:rsidP="001D1191">
      <w:pPr>
        <w:ind w:firstLine="567"/>
        <w:jc w:val="both"/>
        <w:rPr>
          <w:sz w:val="28"/>
          <w:szCs w:val="28"/>
        </w:rPr>
      </w:pPr>
      <w:r w:rsidRPr="006A11F4">
        <w:rPr>
          <w:sz w:val="28"/>
          <w:szCs w:val="28"/>
        </w:rPr>
        <w:t>- дата проведения проверки;</w:t>
      </w:r>
    </w:p>
    <w:p w:rsidR="001D1191" w:rsidRPr="006A11F4" w:rsidRDefault="001D1191" w:rsidP="001D1191">
      <w:pPr>
        <w:ind w:firstLine="567"/>
        <w:jc w:val="both"/>
        <w:rPr>
          <w:sz w:val="28"/>
          <w:szCs w:val="28"/>
        </w:rPr>
      </w:pPr>
      <w:r w:rsidRPr="006A11F4">
        <w:rPr>
          <w:sz w:val="28"/>
          <w:szCs w:val="28"/>
        </w:rPr>
        <w:t>- состав комиссии;</w:t>
      </w:r>
    </w:p>
    <w:p w:rsidR="001D1191" w:rsidRPr="006A11F4" w:rsidRDefault="001D1191" w:rsidP="001D1191">
      <w:pPr>
        <w:ind w:firstLine="567"/>
        <w:jc w:val="both"/>
        <w:rPr>
          <w:sz w:val="28"/>
          <w:szCs w:val="28"/>
        </w:rPr>
      </w:pPr>
      <w:r w:rsidRPr="006A11F4">
        <w:rPr>
          <w:sz w:val="28"/>
          <w:szCs w:val="28"/>
        </w:rPr>
        <w:t>- характер проверки (плановая, внеплановая);</w:t>
      </w:r>
    </w:p>
    <w:p w:rsidR="001D1191" w:rsidRPr="006A11F4" w:rsidRDefault="001D1191" w:rsidP="001D1191">
      <w:pPr>
        <w:ind w:firstLine="567"/>
        <w:jc w:val="both"/>
        <w:rPr>
          <w:sz w:val="28"/>
          <w:szCs w:val="28"/>
        </w:rPr>
      </w:pPr>
      <w:r w:rsidRPr="006A11F4">
        <w:rPr>
          <w:sz w:val="28"/>
          <w:szCs w:val="28"/>
        </w:rPr>
        <w:t>- результаты проверки;</w:t>
      </w:r>
    </w:p>
    <w:p w:rsidR="001D1191" w:rsidRPr="006A11F4" w:rsidRDefault="001D1191" w:rsidP="001D1191">
      <w:pPr>
        <w:ind w:firstLine="567"/>
        <w:jc w:val="both"/>
        <w:rPr>
          <w:sz w:val="28"/>
          <w:szCs w:val="28"/>
        </w:rPr>
      </w:pPr>
      <w:r w:rsidRPr="006A11F4">
        <w:rPr>
          <w:sz w:val="28"/>
          <w:szCs w:val="28"/>
        </w:rPr>
        <w:t>- выводы (предложения).</w:t>
      </w:r>
    </w:p>
    <w:p w:rsidR="001D1191" w:rsidRPr="006A11F4" w:rsidRDefault="001D1191" w:rsidP="001D1191">
      <w:pPr>
        <w:ind w:firstLine="567"/>
        <w:jc w:val="both"/>
        <w:outlineLvl w:val="2"/>
        <w:rPr>
          <w:sz w:val="28"/>
          <w:szCs w:val="28"/>
        </w:rPr>
      </w:pPr>
      <w:r w:rsidRPr="006A11F4">
        <w:rPr>
          <w:sz w:val="28"/>
          <w:szCs w:val="28"/>
        </w:rPr>
        <w:t>4.3. Ответственность должностных лиц, ответственного специалиста  за решения и действия (бездействие), принимаемые (осуществляемые) ими в ходе предоставления услуги.</w:t>
      </w:r>
    </w:p>
    <w:p w:rsidR="001D1191" w:rsidRPr="006A11F4" w:rsidRDefault="001D1191" w:rsidP="001D1191">
      <w:pPr>
        <w:ind w:firstLine="567"/>
        <w:jc w:val="both"/>
        <w:outlineLvl w:val="2"/>
        <w:rPr>
          <w:sz w:val="28"/>
          <w:szCs w:val="28"/>
        </w:rPr>
      </w:pPr>
      <w:r w:rsidRPr="006A11F4">
        <w:rPr>
          <w:sz w:val="28"/>
          <w:szCs w:val="28"/>
        </w:rPr>
        <w:t xml:space="preserve">4.3.1. При выявлении в ходе проверки нарушений прав и законных интересов заявителей, противоправных решений, действий или бездействия </w:t>
      </w:r>
      <w:r w:rsidRPr="006A11F4">
        <w:rPr>
          <w:sz w:val="28"/>
          <w:szCs w:val="28"/>
        </w:rPr>
        <w:lastRenderedPageBreak/>
        <w:t>ответственного специалиста, виновное должностное лицо несет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1D1191" w:rsidRPr="006A11F4" w:rsidRDefault="001D1191" w:rsidP="001D1191">
      <w:pPr>
        <w:ind w:firstLine="567"/>
        <w:jc w:val="both"/>
        <w:rPr>
          <w:sz w:val="28"/>
          <w:szCs w:val="28"/>
        </w:rPr>
      </w:pPr>
      <w:r w:rsidRPr="006A11F4">
        <w:rPr>
          <w:sz w:val="28"/>
          <w:szCs w:val="28"/>
        </w:rPr>
        <w:t xml:space="preserve">4.3.2. Ответственному специалисту, непосредственно предоставляющим услугу, направляется акт с требованием устранить выявленные нарушения. </w:t>
      </w:r>
    </w:p>
    <w:p w:rsidR="001D1191" w:rsidRPr="006A11F4" w:rsidRDefault="001D1191" w:rsidP="001D1191">
      <w:pPr>
        <w:ind w:firstLine="567"/>
        <w:jc w:val="both"/>
        <w:outlineLvl w:val="2"/>
        <w:rPr>
          <w:sz w:val="28"/>
          <w:szCs w:val="28"/>
        </w:rPr>
      </w:pPr>
      <w:r w:rsidRPr="006A11F4">
        <w:rPr>
          <w:sz w:val="28"/>
          <w:szCs w:val="28"/>
        </w:rPr>
        <w:t>4.4. Порядок и формы контроля за предоставлением услуги, в том числе со стороны граждан, их объединений и организаций.</w:t>
      </w:r>
    </w:p>
    <w:p w:rsidR="001D1191" w:rsidRPr="006A11F4" w:rsidRDefault="001D1191" w:rsidP="001D1191">
      <w:pPr>
        <w:ind w:firstLine="567"/>
        <w:jc w:val="both"/>
        <w:outlineLvl w:val="2"/>
        <w:rPr>
          <w:sz w:val="28"/>
          <w:szCs w:val="28"/>
        </w:rPr>
      </w:pPr>
      <w:r w:rsidRPr="006A11F4">
        <w:rPr>
          <w:sz w:val="28"/>
          <w:szCs w:val="28"/>
        </w:rPr>
        <w:t xml:space="preserve"> Контроль за выполнением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Pr>
          <w:sz w:val="28"/>
          <w:szCs w:val="28"/>
        </w:rPr>
        <w:t>Тимашевского городского</w:t>
      </w:r>
      <w:r w:rsidRPr="006A11F4">
        <w:rPr>
          <w:sz w:val="28"/>
          <w:szCs w:val="28"/>
        </w:rPr>
        <w:t xml:space="preserve"> поселения</w:t>
      </w:r>
      <w:r>
        <w:rPr>
          <w:sz w:val="28"/>
          <w:szCs w:val="28"/>
        </w:rPr>
        <w:t xml:space="preserve"> Тимашевского района</w:t>
      </w:r>
      <w:r w:rsidRPr="006A11F4">
        <w:rPr>
          <w:sz w:val="28"/>
          <w:szCs w:val="28"/>
        </w:rPr>
        <w:t>,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1D1191" w:rsidRPr="006A11F4" w:rsidRDefault="001D1191" w:rsidP="001D1191">
      <w:pPr>
        <w:pStyle w:val="afe"/>
        <w:spacing w:before="0" w:beforeAutospacing="0" w:after="0" w:afterAutospacing="0"/>
        <w:jc w:val="both"/>
        <w:rPr>
          <w:sz w:val="28"/>
          <w:szCs w:val="28"/>
        </w:rPr>
      </w:pPr>
    </w:p>
    <w:p w:rsidR="001D1191" w:rsidRPr="006A11F4" w:rsidRDefault="001D1191" w:rsidP="001D1191">
      <w:pPr>
        <w:suppressAutoHyphens/>
        <w:jc w:val="center"/>
        <w:rPr>
          <w:b/>
          <w:sz w:val="28"/>
          <w:szCs w:val="28"/>
        </w:rPr>
      </w:pPr>
      <w:r w:rsidRPr="006A11F4">
        <w:rPr>
          <w:b/>
          <w:sz w:val="28"/>
          <w:szCs w:val="28"/>
        </w:rPr>
        <w:t>5. Досудебный (внесудебный) порядок обжалования решений</w:t>
      </w:r>
    </w:p>
    <w:p w:rsidR="001D1191" w:rsidRPr="006A11F4" w:rsidRDefault="001D1191" w:rsidP="001D1191">
      <w:pPr>
        <w:suppressAutoHyphens/>
        <w:jc w:val="center"/>
        <w:rPr>
          <w:b/>
          <w:sz w:val="28"/>
          <w:szCs w:val="28"/>
        </w:rPr>
      </w:pPr>
      <w:r w:rsidRPr="006A11F4">
        <w:rPr>
          <w:b/>
          <w:sz w:val="28"/>
          <w:szCs w:val="28"/>
        </w:rPr>
        <w:t xml:space="preserve">и действий (бездействия) администрации </w:t>
      </w:r>
      <w:r w:rsidRPr="00C847C2">
        <w:rPr>
          <w:b/>
          <w:sz w:val="28"/>
          <w:szCs w:val="28"/>
        </w:rPr>
        <w:t>Тимашевского городского поселения Тимашевского района</w:t>
      </w:r>
      <w:r w:rsidRPr="006A11F4">
        <w:rPr>
          <w:b/>
          <w:sz w:val="28"/>
          <w:szCs w:val="28"/>
        </w:rPr>
        <w:t>, предоставляющей муниципальную услугу, а также ее должностных лиц, муниципальных служащих</w:t>
      </w:r>
    </w:p>
    <w:p w:rsidR="001D1191" w:rsidRPr="006A11F4" w:rsidRDefault="001D1191" w:rsidP="001D1191">
      <w:pPr>
        <w:suppressAutoHyphens/>
        <w:jc w:val="center"/>
        <w:rPr>
          <w:b/>
          <w:sz w:val="28"/>
          <w:szCs w:val="28"/>
        </w:rPr>
      </w:pPr>
    </w:p>
    <w:p w:rsidR="001D1191" w:rsidRPr="00C847C2" w:rsidRDefault="001D1191" w:rsidP="001D1191">
      <w:pPr>
        <w:suppressAutoHyphens/>
        <w:ind w:firstLine="567"/>
        <w:jc w:val="both"/>
        <w:rPr>
          <w:b/>
          <w:sz w:val="28"/>
          <w:szCs w:val="28"/>
        </w:rPr>
      </w:pPr>
      <w:r w:rsidRPr="00C847C2">
        <w:rPr>
          <w:sz w:val="28"/>
          <w:szCs w:val="28"/>
        </w:rPr>
        <w:t>5.1. Информация для заявителя о его праве подать жалобу на решение и (или) действие (бездействие) администрации Тимашевского городского поселения Тимашевского района, предоставляющей услугу,  а также ее должностных лиц, муниципальных служащих при предоставлении муниципальной услуги (далее - жалоба).</w:t>
      </w:r>
    </w:p>
    <w:p w:rsidR="001D1191" w:rsidRPr="00C847C2" w:rsidRDefault="001D1191" w:rsidP="001D1191">
      <w:pPr>
        <w:suppressAutoHyphens/>
        <w:autoSpaceDE w:val="0"/>
        <w:autoSpaceDN w:val="0"/>
        <w:adjustRightInd w:val="0"/>
        <w:ind w:firstLine="567"/>
        <w:jc w:val="both"/>
        <w:rPr>
          <w:bCs/>
          <w:sz w:val="28"/>
          <w:szCs w:val="28"/>
        </w:rPr>
      </w:pPr>
      <w:r w:rsidRPr="00C847C2">
        <w:rPr>
          <w:sz w:val="28"/>
          <w:szCs w:val="28"/>
        </w:rPr>
        <w:t xml:space="preserve">5.1.1. </w:t>
      </w:r>
      <w:r w:rsidRPr="00C847C2">
        <w:rPr>
          <w:bCs/>
          <w:sz w:val="28"/>
          <w:szCs w:val="28"/>
        </w:rPr>
        <w:t xml:space="preserve">Заявители имеют право на обжалование решения и (или) действия (бездействия) </w:t>
      </w:r>
      <w:r w:rsidRPr="00C847C2">
        <w:rPr>
          <w:sz w:val="28"/>
          <w:szCs w:val="28"/>
        </w:rPr>
        <w:t xml:space="preserve">администрации Тимашевского городского поселения Тимашевского района,  а также ее должностных лиц либо муниципальных служащих  при предоставлении муниципальной услуги в </w:t>
      </w:r>
      <w:r w:rsidRPr="00C847C2">
        <w:rPr>
          <w:bCs/>
          <w:sz w:val="28"/>
          <w:szCs w:val="28"/>
        </w:rPr>
        <w:t>досудебном порядке.</w:t>
      </w:r>
    </w:p>
    <w:p w:rsidR="001D1191" w:rsidRPr="00C847C2" w:rsidRDefault="001D1191" w:rsidP="001D1191">
      <w:pPr>
        <w:suppressAutoHyphens/>
        <w:autoSpaceDE w:val="0"/>
        <w:autoSpaceDN w:val="0"/>
        <w:adjustRightInd w:val="0"/>
        <w:ind w:firstLine="567"/>
        <w:jc w:val="both"/>
        <w:rPr>
          <w:bCs/>
          <w:sz w:val="28"/>
          <w:szCs w:val="28"/>
        </w:rPr>
      </w:pPr>
      <w:r w:rsidRPr="00C847C2">
        <w:rPr>
          <w:sz w:val="28"/>
          <w:szCs w:val="28"/>
        </w:rPr>
        <w:t xml:space="preserve">5.1.2. </w:t>
      </w:r>
      <w:r w:rsidRPr="00C847C2">
        <w:rPr>
          <w:bCs/>
          <w:sz w:val="28"/>
          <w:szCs w:val="28"/>
        </w:rPr>
        <w:t xml:space="preserve">Заявители могут обжаловать решение и (или) действие (бездействия), принятые в ходе предоставления муниципальной услуги должностным лицом либо муниципальным служащим администрации </w:t>
      </w:r>
      <w:r w:rsidRPr="00C847C2">
        <w:rPr>
          <w:sz w:val="28"/>
          <w:szCs w:val="28"/>
        </w:rPr>
        <w:lastRenderedPageBreak/>
        <w:t>Тимашевского городского поселения Тимашевского района</w:t>
      </w:r>
      <w:r w:rsidRPr="00C847C2">
        <w:rPr>
          <w:bCs/>
          <w:sz w:val="28"/>
          <w:szCs w:val="28"/>
        </w:rPr>
        <w:t xml:space="preserve"> – главе </w:t>
      </w:r>
      <w:r w:rsidRPr="00C847C2">
        <w:rPr>
          <w:sz w:val="28"/>
          <w:szCs w:val="28"/>
        </w:rPr>
        <w:t>Тимашевского городского поселения Тимашевского района</w:t>
      </w:r>
      <w:r w:rsidRPr="00C847C2">
        <w:rPr>
          <w:bCs/>
          <w:sz w:val="28"/>
          <w:szCs w:val="28"/>
        </w:rPr>
        <w:t>.</w:t>
      </w:r>
    </w:p>
    <w:p w:rsidR="001D1191" w:rsidRPr="00C847C2" w:rsidRDefault="001D1191" w:rsidP="001D1191">
      <w:pPr>
        <w:suppressAutoHyphens/>
        <w:autoSpaceDE w:val="0"/>
        <w:autoSpaceDN w:val="0"/>
        <w:adjustRightInd w:val="0"/>
        <w:ind w:firstLine="567"/>
        <w:jc w:val="both"/>
        <w:rPr>
          <w:sz w:val="28"/>
          <w:szCs w:val="28"/>
        </w:rPr>
      </w:pPr>
      <w:r w:rsidRPr="00C847C2">
        <w:rPr>
          <w:bCs/>
          <w:sz w:val="28"/>
          <w:szCs w:val="28"/>
        </w:rPr>
        <w:t xml:space="preserve">В случае, если заявитель не удовлетворен решением, принятым главой </w:t>
      </w:r>
      <w:r w:rsidRPr="00C847C2">
        <w:rPr>
          <w:sz w:val="28"/>
          <w:szCs w:val="28"/>
        </w:rPr>
        <w:t>Тимашевского городского поселения Тимашевского района</w:t>
      </w:r>
      <w:r w:rsidRPr="00C847C2">
        <w:rPr>
          <w:bCs/>
          <w:sz w:val="28"/>
          <w:szCs w:val="28"/>
        </w:rPr>
        <w:t>, то он вправе обратиться с жалобой на данное решение в администрацию Краснодарского края.</w:t>
      </w:r>
      <w:r w:rsidRPr="00C847C2">
        <w:rPr>
          <w:sz w:val="28"/>
          <w:szCs w:val="28"/>
        </w:rPr>
        <w:tab/>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t>5.2. Предмет жалобы.</w:t>
      </w:r>
    </w:p>
    <w:p w:rsidR="001D1191" w:rsidRPr="00C847C2" w:rsidRDefault="001D1191" w:rsidP="001D1191">
      <w:pPr>
        <w:suppressAutoHyphens/>
        <w:ind w:firstLine="567"/>
        <w:jc w:val="both"/>
        <w:rPr>
          <w:sz w:val="28"/>
          <w:szCs w:val="28"/>
        </w:rPr>
      </w:pPr>
      <w:r w:rsidRPr="00C847C2">
        <w:rPr>
          <w:sz w:val="28"/>
          <w:szCs w:val="28"/>
        </w:rPr>
        <w:t>5.2.1. Заявитель может сообщить о нарушении своих прав и законных интересов, а также о нарушении положений настоящего административного регламента по предоставлению услуги, некорректном поведении или нарушении служебной этики.</w:t>
      </w:r>
    </w:p>
    <w:p w:rsidR="001D1191" w:rsidRPr="00C847C2" w:rsidRDefault="001D1191" w:rsidP="001D1191">
      <w:pPr>
        <w:suppressAutoHyphens/>
        <w:ind w:firstLine="567"/>
        <w:jc w:val="both"/>
        <w:rPr>
          <w:sz w:val="28"/>
          <w:szCs w:val="28"/>
        </w:rPr>
      </w:pPr>
      <w:r w:rsidRPr="00C847C2">
        <w:rPr>
          <w:sz w:val="28"/>
          <w:szCs w:val="28"/>
        </w:rPr>
        <w:t>Заявитель может обратиться с жалобой, в том числе в следующих случаях:</w:t>
      </w:r>
    </w:p>
    <w:p w:rsidR="001D1191" w:rsidRPr="00C847C2" w:rsidRDefault="001D1191" w:rsidP="001D1191">
      <w:pPr>
        <w:suppressAutoHyphens/>
        <w:ind w:firstLine="567"/>
        <w:jc w:val="both"/>
        <w:rPr>
          <w:sz w:val="28"/>
          <w:szCs w:val="28"/>
        </w:rPr>
      </w:pPr>
      <w:r w:rsidRPr="00C847C2">
        <w:rPr>
          <w:sz w:val="28"/>
          <w:szCs w:val="28"/>
        </w:rPr>
        <w:t>1) нарушение срока регистрации запроса заявителя о предоставлении услуги;</w:t>
      </w:r>
    </w:p>
    <w:p w:rsidR="001D1191" w:rsidRPr="00C847C2" w:rsidRDefault="001D1191" w:rsidP="001D1191">
      <w:pPr>
        <w:suppressAutoHyphens/>
        <w:ind w:firstLine="567"/>
        <w:jc w:val="both"/>
        <w:rPr>
          <w:sz w:val="28"/>
          <w:szCs w:val="28"/>
        </w:rPr>
      </w:pPr>
      <w:r w:rsidRPr="00C847C2">
        <w:rPr>
          <w:sz w:val="28"/>
          <w:szCs w:val="28"/>
        </w:rPr>
        <w:t>2) нарушение срока предоставления услуги;</w:t>
      </w:r>
    </w:p>
    <w:p w:rsidR="001D1191" w:rsidRPr="00C847C2" w:rsidRDefault="001D1191" w:rsidP="001D1191">
      <w:pPr>
        <w:suppressAutoHyphens/>
        <w:ind w:firstLine="567"/>
        <w:jc w:val="both"/>
        <w:rPr>
          <w:sz w:val="28"/>
          <w:szCs w:val="28"/>
        </w:rPr>
      </w:pPr>
      <w:r w:rsidRPr="00C847C2">
        <w:rPr>
          <w:sz w:val="28"/>
          <w:szCs w:val="28"/>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w:t>
      </w:r>
      <w:r>
        <w:rPr>
          <w:sz w:val="28"/>
          <w:szCs w:val="28"/>
        </w:rPr>
        <w:t>Тимашевского городского</w:t>
      </w:r>
      <w:r w:rsidRPr="006A11F4">
        <w:rPr>
          <w:sz w:val="28"/>
          <w:szCs w:val="28"/>
        </w:rPr>
        <w:t xml:space="preserve"> поселения</w:t>
      </w:r>
      <w:r>
        <w:rPr>
          <w:sz w:val="28"/>
          <w:szCs w:val="28"/>
        </w:rPr>
        <w:t xml:space="preserve"> Тимашевского района</w:t>
      </w:r>
      <w:r w:rsidRPr="00C847C2">
        <w:rPr>
          <w:sz w:val="28"/>
          <w:szCs w:val="28"/>
        </w:rPr>
        <w:t xml:space="preserve"> для предоставления услуги;</w:t>
      </w:r>
    </w:p>
    <w:p w:rsidR="001D1191" w:rsidRPr="00C847C2" w:rsidRDefault="001D1191" w:rsidP="001D1191">
      <w:pPr>
        <w:suppressAutoHyphens/>
        <w:ind w:firstLine="567"/>
        <w:jc w:val="both"/>
        <w:rPr>
          <w:sz w:val="28"/>
          <w:szCs w:val="28"/>
        </w:rPr>
      </w:pPr>
      <w:r w:rsidRPr="00C847C2">
        <w:rPr>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w:t>
      </w:r>
      <w:r>
        <w:rPr>
          <w:sz w:val="28"/>
          <w:szCs w:val="28"/>
        </w:rPr>
        <w:t>Тимашевского городского</w:t>
      </w:r>
      <w:r w:rsidRPr="006A11F4">
        <w:rPr>
          <w:sz w:val="28"/>
          <w:szCs w:val="28"/>
        </w:rPr>
        <w:t xml:space="preserve"> поселения</w:t>
      </w:r>
      <w:r>
        <w:rPr>
          <w:sz w:val="28"/>
          <w:szCs w:val="28"/>
        </w:rPr>
        <w:t xml:space="preserve"> Тимашевского района</w:t>
      </w:r>
      <w:r w:rsidRPr="00C847C2">
        <w:rPr>
          <w:sz w:val="28"/>
          <w:szCs w:val="28"/>
        </w:rPr>
        <w:t xml:space="preserve"> для предоставления услуги, у заявителя;</w:t>
      </w:r>
    </w:p>
    <w:p w:rsidR="001D1191" w:rsidRPr="00C847C2" w:rsidRDefault="001D1191" w:rsidP="001D1191">
      <w:pPr>
        <w:suppressAutoHyphens/>
        <w:ind w:firstLine="567"/>
        <w:jc w:val="both"/>
        <w:rPr>
          <w:sz w:val="28"/>
          <w:szCs w:val="28"/>
        </w:rPr>
      </w:pPr>
      <w:r w:rsidRPr="00C847C2">
        <w:rPr>
          <w:sz w:val="28"/>
          <w:szCs w:val="28"/>
        </w:rPr>
        <w:t xml:space="preserve">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w:t>
      </w:r>
      <w:r>
        <w:rPr>
          <w:sz w:val="28"/>
          <w:szCs w:val="28"/>
        </w:rPr>
        <w:t>Тимашевского городского</w:t>
      </w:r>
      <w:r w:rsidRPr="00C847C2">
        <w:rPr>
          <w:sz w:val="28"/>
          <w:szCs w:val="28"/>
        </w:rPr>
        <w:t xml:space="preserve"> поселения Тимашевского района;</w:t>
      </w:r>
    </w:p>
    <w:p w:rsidR="001D1191" w:rsidRPr="00C847C2" w:rsidRDefault="001D1191" w:rsidP="001D1191">
      <w:pPr>
        <w:suppressAutoHyphens/>
        <w:ind w:firstLine="567"/>
        <w:jc w:val="both"/>
        <w:rPr>
          <w:sz w:val="28"/>
          <w:szCs w:val="28"/>
        </w:rPr>
      </w:pPr>
      <w:r w:rsidRPr="00C847C2">
        <w:rPr>
          <w:sz w:val="28"/>
          <w:szCs w:val="28"/>
        </w:rPr>
        <w:t xml:space="preserve">6) затребование с заявителя при предоставлении услуги платы, не предусмотренной нормативными правовыми актами Российской Федерации, </w:t>
      </w:r>
      <w:r w:rsidRPr="00C847C2">
        <w:rPr>
          <w:sz w:val="28"/>
          <w:szCs w:val="28"/>
        </w:rPr>
        <w:lastRenderedPageBreak/>
        <w:t xml:space="preserve">нормативными правовыми актами Краснодарского края, правовыми актами </w:t>
      </w:r>
      <w:r>
        <w:rPr>
          <w:sz w:val="28"/>
          <w:szCs w:val="28"/>
        </w:rPr>
        <w:t>Тимашевского городского</w:t>
      </w:r>
      <w:r w:rsidRPr="006A11F4">
        <w:rPr>
          <w:sz w:val="28"/>
          <w:szCs w:val="28"/>
        </w:rPr>
        <w:t xml:space="preserve"> поселения</w:t>
      </w:r>
      <w:r>
        <w:rPr>
          <w:sz w:val="28"/>
          <w:szCs w:val="28"/>
        </w:rPr>
        <w:t xml:space="preserve"> Тимашевского района</w:t>
      </w:r>
      <w:r w:rsidRPr="00C847C2">
        <w:rPr>
          <w:sz w:val="28"/>
          <w:szCs w:val="28"/>
        </w:rPr>
        <w:t>;</w:t>
      </w:r>
    </w:p>
    <w:p w:rsidR="001D1191" w:rsidRPr="00C847C2" w:rsidRDefault="001D1191" w:rsidP="001D1191">
      <w:pPr>
        <w:suppressAutoHyphens/>
        <w:ind w:firstLine="567"/>
        <w:jc w:val="both"/>
        <w:rPr>
          <w:sz w:val="28"/>
          <w:szCs w:val="28"/>
        </w:rPr>
      </w:pPr>
      <w:r w:rsidRPr="00C847C2">
        <w:rPr>
          <w:sz w:val="28"/>
          <w:szCs w:val="28"/>
        </w:rPr>
        <w:t xml:space="preserve">7) отказ администрации </w:t>
      </w:r>
      <w:r>
        <w:rPr>
          <w:sz w:val="28"/>
          <w:szCs w:val="28"/>
        </w:rPr>
        <w:t>Тимашевского городского</w:t>
      </w:r>
      <w:r w:rsidRPr="006A11F4">
        <w:rPr>
          <w:sz w:val="28"/>
          <w:szCs w:val="28"/>
        </w:rPr>
        <w:t xml:space="preserve"> поселения</w:t>
      </w:r>
      <w:r>
        <w:rPr>
          <w:sz w:val="28"/>
          <w:szCs w:val="28"/>
        </w:rPr>
        <w:t xml:space="preserve"> Тимашевского района</w:t>
      </w:r>
      <w:r w:rsidRPr="00C847C2">
        <w:rPr>
          <w:sz w:val="28"/>
          <w:szCs w:val="28"/>
        </w:rPr>
        <w:t>,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1D1191" w:rsidRPr="00C847C2" w:rsidRDefault="001D1191" w:rsidP="001D1191">
      <w:pPr>
        <w:suppressAutoHyphens/>
        <w:ind w:firstLine="567"/>
        <w:jc w:val="both"/>
        <w:rPr>
          <w:sz w:val="28"/>
          <w:szCs w:val="28"/>
        </w:rPr>
      </w:pPr>
      <w:r w:rsidRPr="00C847C2">
        <w:rPr>
          <w:sz w:val="28"/>
          <w:szCs w:val="28"/>
        </w:rPr>
        <w:t xml:space="preserve">5.2.2. Жалобы подлежат  рассмотрению бесплатно. </w:t>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t>5.3. Порядок подачи и рассмотрения жалобы.</w:t>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t xml:space="preserve">5.3.1. </w:t>
      </w:r>
      <w:r w:rsidRPr="00C847C2">
        <w:rPr>
          <w:bCs/>
          <w:sz w:val="28"/>
          <w:szCs w:val="28"/>
        </w:rPr>
        <w:t>Заявители имеют право обратиться с жалобой устно при личном приеме заявителя или направить ее в письменном или электронном виде.</w:t>
      </w:r>
    </w:p>
    <w:p w:rsidR="001D1191" w:rsidRPr="00C847C2" w:rsidRDefault="001D1191" w:rsidP="001D1191">
      <w:pPr>
        <w:suppressAutoHyphens/>
        <w:ind w:firstLine="567"/>
        <w:jc w:val="both"/>
        <w:rPr>
          <w:bCs/>
          <w:sz w:val="28"/>
          <w:szCs w:val="28"/>
        </w:rPr>
      </w:pPr>
      <w:r w:rsidRPr="00C847C2">
        <w:rPr>
          <w:bCs/>
          <w:sz w:val="28"/>
          <w:szCs w:val="28"/>
        </w:rPr>
        <w:t>5.3.2.</w:t>
      </w:r>
      <w:r w:rsidRPr="00C847C2">
        <w:rPr>
          <w:sz w:val="28"/>
          <w:szCs w:val="28"/>
        </w:rPr>
        <w:t xml:space="preserve"> Жалоба должна содержать:</w:t>
      </w:r>
    </w:p>
    <w:p w:rsidR="001D1191" w:rsidRPr="00C847C2" w:rsidRDefault="001D1191" w:rsidP="001D1191">
      <w:pPr>
        <w:suppressAutoHyphens/>
        <w:ind w:firstLine="567"/>
        <w:jc w:val="both"/>
        <w:rPr>
          <w:sz w:val="28"/>
          <w:szCs w:val="28"/>
        </w:rPr>
      </w:pPr>
      <w:r w:rsidRPr="00C847C2">
        <w:rPr>
          <w:sz w:val="28"/>
          <w:szCs w:val="28"/>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1D1191" w:rsidRPr="00C847C2" w:rsidRDefault="001D1191" w:rsidP="001D1191">
      <w:pPr>
        <w:suppressAutoHyphens/>
        <w:ind w:firstLine="567"/>
        <w:jc w:val="both"/>
        <w:rPr>
          <w:sz w:val="28"/>
          <w:szCs w:val="28"/>
        </w:rPr>
      </w:pPr>
      <w:r w:rsidRPr="00C847C2">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D1191" w:rsidRPr="00C847C2" w:rsidRDefault="001D1191" w:rsidP="001D1191">
      <w:pPr>
        <w:suppressAutoHyphens/>
        <w:ind w:firstLine="567"/>
        <w:jc w:val="both"/>
        <w:rPr>
          <w:sz w:val="28"/>
          <w:szCs w:val="28"/>
        </w:rPr>
      </w:pPr>
      <w:r w:rsidRPr="00C847C2">
        <w:rPr>
          <w:sz w:val="28"/>
          <w:szCs w:val="28"/>
        </w:rPr>
        <w:t>3) сведения об обжалуемых решениях и действиях (бездействии) органа, предоставляющего услугу, либо его служащего;</w:t>
      </w:r>
    </w:p>
    <w:p w:rsidR="001D1191" w:rsidRPr="00C847C2" w:rsidRDefault="001D1191" w:rsidP="001D1191">
      <w:pPr>
        <w:suppressAutoHyphens/>
        <w:ind w:firstLine="567"/>
        <w:jc w:val="both"/>
        <w:rPr>
          <w:sz w:val="28"/>
          <w:szCs w:val="28"/>
        </w:rPr>
      </w:pPr>
      <w:r w:rsidRPr="00C847C2">
        <w:rPr>
          <w:sz w:val="28"/>
          <w:szCs w:val="28"/>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lastRenderedPageBreak/>
        <w:t xml:space="preserve">а) оформленная в соответствии с </w:t>
      </w:r>
      <w:hyperlink r:id="rId22" w:history="1">
        <w:r w:rsidRPr="00C847C2">
          <w:rPr>
            <w:sz w:val="28"/>
            <w:szCs w:val="28"/>
          </w:rPr>
          <w:t>законодательством</w:t>
        </w:r>
      </w:hyperlink>
      <w:r w:rsidRPr="00C847C2">
        <w:rPr>
          <w:sz w:val="28"/>
          <w:szCs w:val="28"/>
        </w:rPr>
        <w:t xml:space="preserve"> Российской Федерации доверенность (для физических лиц);</w:t>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D1191" w:rsidRPr="00C847C2" w:rsidRDefault="001D1191" w:rsidP="001D1191">
      <w:pPr>
        <w:suppressAutoHyphens/>
        <w:ind w:firstLine="567"/>
        <w:jc w:val="both"/>
        <w:rPr>
          <w:sz w:val="28"/>
          <w:szCs w:val="28"/>
        </w:rPr>
      </w:pPr>
      <w:r w:rsidRPr="00C847C2">
        <w:rPr>
          <w:bCs/>
          <w:sz w:val="28"/>
          <w:szCs w:val="28"/>
        </w:rPr>
        <w:t xml:space="preserve">5.3.3. </w:t>
      </w:r>
      <w:r w:rsidRPr="00C847C2">
        <w:rPr>
          <w:sz w:val="28"/>
          <w:szCs w:val="28"/>
        </w:rPr>
        <w:t>Прием жалоб.</w:t>
      </w:r>
    </w:p>
    <w:p w:rsidR="001D1191" w:rsidRPr="00C847C2" w:rsidRDefault="001D1191" w:rsidP="001D1191">
      <w:pPr>
        <w:suppressAutoHyphens/>
        <w:ind w:firstLine="567"/>
        <w:jc w:val="both"/>
        <w:rPr>
          <w:bCs/>
          <w:sz w:val="28"/>
          <w:szCs w:val="28"/>
        </w:rPr>
      </w:pPr>
      <w:r w:rsidRPr="00C847C2">
        <w:rPr>
          <w:sz w:val="28"/>
          <w:szCs w:val="28"/>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1D1191" w:rsidRPr="00C847C2" w:rsidRDefault="001D1191" w:rsidP="001D1191">
      <w:pPr>
        <w:suppressAutoHyphens/>
        <w:ind w:firstLine="567"/>
        <w:jc w:val="both"/>
        <w:rPr>
          <w:sz w:val="28"/>
          <w:szCs w:val="28"/>
        </w:rPr>
      </w:pPr>
      <w:r w:rsidRPr="00C847C2">
        <w:rPr>
          <w:sz w:val="28"/>
          <w:szCs w:val="28"/>
        </w:rPr>
        <w:t xml:space="preserve">Жалоба в письменной форме может быть также подана (направлена): </w:t>
      </w:r>
    </w:p>
    <w:p w:rsidR="001D1191" w:rsidRPr="00C847C2" w:rsidRDefault="001D1191" w:rsidP="001D1191">
      <w:pPr>
        <w:suppressAutoHyphens/>
        <w:ind w:firstLine="567"/>
        <w:jc w:val="both"/>
        <w:rPr>
          <w:sz w:val="28"/>
          <w:szCs w:val="28"/>
        </w:rPr>
      </w:pPr>
      <w:r>
        <w:rPr>
          <w:sz w:val="28"/>
          <w:szCs w:val="28"/>
        </w:rPr>
        <w:t xml:space="preserve">- </w:t>
      </w:r>
      <w:r w:rsidRPr="00C847C2">
        <w:rPr>
          <w:sz w:val="28"/>
          <w:szCs w:val="28"/>
        </w:rPr>
        <w:t xml:space="preserve">в администрацию </w:t>
      </w:r>
      <w:r>
        <w:rPr>
          <w:sz w:val="28"/>
          <w:szCs w:val="28"/>
        </w:rPr>
        <w:t>Тимашевского городского</w:t>
      </w:r>
      <w:r w:rsidRPr="006A11F4">
        <w:rPr>
          <w:sz w:val="28"/>
          <w:szCs w:val="28"/>
        </w:rPr>
        <w:t xml:space="preserve"> поселения</w:t>
      </w:r>
      <w:r>
        <w:rPr>
          <w:sz w:val="28"/>
          <w:szCs w:val="28"/>
        </w:rPr>
        <w:t xml:space="preserve"> Тимашевского района</w:t>
      </w:r>
      <w:r w:rsidRPr="00C847C2">
        <w:rPr>
          <w:sz w:val="28"/>
          <w:szCs w:val="28"/>
        </w:rPr>
        <w:t xml:space="preserve">, расположенную по адресу: Краснодарский  край,  Тимашевский   район, </w:t>
      </w:r>
      <w:r>
        <w:rPr>
          <w:sz w:val="28"/>
          <w:szCs w:val="28"/>
        </w:rPr>
        <w:t>г.Тимашевск</w:t>
      </w:r>
      <w:r w:rsidRPr="00C847C2">
        <w:rPr>
          <w:sz w:val="28"/>
          <w:szCs w:val="28"/>
        </w:rPr>
        <w:t xml:space="preserve">, ул.Красная, </w:t>
      </w:r>
      <w:r>
        <w:rPr>
          <w:sz w:val="28"/>
          <w:szCs w:val="28"/>
        </w:rPr>
        <w:t>100</w:t>
      </w:r>
      <w:r w:rsidRPr="00C847C2">
        <w:rPr>
          <w:sz w:val="28"/>
          <w:szCs w:val="28"/>
        </w:rPr>
        <w:t xml:space="preserve">, </w:t>
      </w:r>
      <w:r>
        <w:rPr>
          <w:sz w:val="28"/>
          <w:szCs w:val="28"/>
        </w:rPr>
        <w:t>приемная</w:t>
      </w:r>
      <w:r w:rsidRPr="00C847C2">
        <w:rPr>
          <w:sz w:val="28"/>
          <w:szCs w:val="28"/>
        </w:rPr>
        <w:t>, часы приема ежедневно, кроме выходных и праздничных дней, с 8 ч. 00 мин. до 1</w:t>
      </w:r>
      <w:r>
        <w:rPr>
          <w:sz w:val="28"/>
          <w:szCs w:val="28"/>
        </w:rPr>
        <w:t>7</w:t>
      </w:r>
      <w:r w:rsidRPr="00C847C2">
        <w:rPr>
          <w:sz w:val="28"/>
          <w:szCs w:val="28"/>
        </w:rPr>
        <w:t xml:space="preserve"> ч. 00 мин.;</w:t>
      </w:r>
    </w:p>
    <w:p w:rsidR="001D1191" w:rsidRPr="00C847C2" w:rsidRDefault="001D1191" w:rsidP="001D1191">
      <w:pPr>
        <w:suppressAutoHyphens/>
        <w:ind w:firstLine="567"/>
        <w:jc w:val="both"/>
        <w:rPr>
          <w:sz w:val="28"/>
          <w:szCs w:val="28"/>
        </w:rPr>
      </w:pPr>
      <w:r>
        <w:rPr>
          <w:sz w:val="28"/>
          <w:szCs w:val="28"/>
        </w:rPr>
        <w:t xml:space="preserve">- </w:t>
      </w:r>
      <w:r w:rsidRPr="00C847C2">
        <w:rPr>
          <w:sz w:val="28"/>
          <w:szCs w:val="28"/>
        </w:rPr>
        <w:t xml:space="preserve">по почте - </w:t>
      </w:r>
      <w:r w:rsidRPr="00C847C2">
        <w:rPr>
          <w:bCs/>
          <w:sz w:val="28"/>
          <w:szCs w:val="28"/>
        </w:rPr>
        <w:t xml:space="preserve">на адрес администрации </w:t>
      </w:r>
      <w:r>
        <w:rPr>
          <w:sz w:val="28"/>
          <w:szCs w:val="28"/>
        </w:rPr>
        <w:t>Тимашевского городского</w:t>
      </w:r>
      <w:r w:rsidRPr="006A11F4">
        <w:rPr>
          <w:sz w:val="28"/>
          <w:szCs w:val="28"/>
        </w:rPr>
        <w:t xml:space="preserve"> поселения</w:t>
      </w:r>
      <w:r>
        <w:rPr>
          <w:sz w:val="28"/>
          <w:szCs w:val="28"/>
        </w:rPr>
        <w:t xml:space="preserve"> Тимашевского района</w:t>
      </w:r>
      <w:r w:rsidRPr="00C847C2">
        <w:rPr>
          <w:bCs/>
          <w:sz w:val="28"/>
          <w:szCs w:val="28"/>
        </w:rPr>
        <w:t xml:space="preserve">, </w:t>
      </w:r>
      <w:r w:rsidRPr="00C847C2">
        <w:rPr>
          <w:sz w:val="28"/>
          <w:szCs w:val="28"/>
        </w:rPr>
        <w:t xml:space="preserve">по средствам факсимильной связи - по телефону 8(861-30) </w:t>
      </w:r>
      <w:r>
        <w:rPr>
          <w:sz w:val="28"/>
          <w:szCs w:val="28"/>
        </w:rPr>
        <w:t>4-13-63</w:t>
      </w:r>
      <w:r w:rsidRPr="00C847C2">
        <w:rPr>
          <w:sz w:val="28"/>
          <w:szCs w:val="28"/>
        </w:rPr>
        <w:t>.</w:t>
      </w:r>
    </w:p>
    <w:p w:rsidR="001D1191" w:rsidRPr="00C847C2" w:rsidRDefault="001D1191" w:rsidP="001D1191">
      <w:pPr>
        <w:suppressAutoHyphens/>
        <w:ind w:firstLine="567"/>
        <w:jc w:val="both"/>
        <w:rPr>
          <w:sz w:val="28"/>
          <w:szCs w:val="28"/>
        </w:rPr>
      </w:pPr>
      <w:r w:rsidRPr="00C847C2">
        <w:rPr>
          <w:sz w:val="28"/>
          <w:szCs w:val="28"/>
        </w:rPr>
        <w:t xml:space="preserve">При личном приеме жалоба может быть подана в администрацию </w:t>
      </w:r>
      <w:r>
        <w:rPr>
          <w:sz w:val="28"/>
          <w:szCs w:val="28"/>
        </w:rPr>
        <w:t>Тимашевского городского</w:t>
      </w:r>
      <w:r w:rsidRPr="006A11F4">
        <w:rPr>
          <w:sz w:val="28"/>
          <w:szCs w:val="28"/>
        </w:rPr>
        <w:t xml:space="preserve"> поселения</w:t>
      </w:r>
      <w:r>
        <w:rPr>
          <w:sz w:val="28"/>
          <w:szCs w:val="28"/>
        </w:rPr>
        <w:t xml:space="preserve"> Тимашевского района</w:t>
      </w:r>
      <w:r w:rsidRPr="00C847C2">
        <w:rPr>
          <w:sz w:val="28"/>
          <w:szCs w:val="28"/>
        </w:rPr>
        <w:t xml:space="preserve">, </w:t>
      </w:r>
      <w:r>
        <w:rPr>
          <w:sz w:val="28"/>
          <w:szCs w:val="28"/>
        </w:rPr>
        <w:t>приемная главы</w:t>
      </w:r>
      <w:r w:rsidRPr="00C847C2">
        <w:rPr>
          <w:sz w:val="28"/>
          <w:szCs w:val="28"/>
        </w:rPr>
        <w:t>. Время приема жалоб должно совпадать со временем предоставления услуг.</w:t>
      </w:r>
    </w:p>
    <w:p w:rsidR="001D1191" w:rsidRPr="00C847C2" w:rsidRDefault="001D1191" w:rsidP="001D1191">
      <w:pPr>
        <w:suppressAutoHyphens/>
        <w:ind w:firstLine="567"/>
        <w:jc w:val="both"/>
        <w:rPr>
          <w:bCs/>
          <w:sz w:val="28"/>
          <w:szCs w:val="28"/>
        </w:rPr>
      </w:pPr>
      <w:r w:rsidRPr="00C847C2">
        <w:rPr>
          <w:bCs/>
          <w:sz w:val="28"/>
          <w:szCs w:val="28"/>
        </w:rPr>
        <w:t>В электронном виде жалоба может быть подана заявителем</w:t>
      </w:r>
      <w:r>
        <w:rPr>
          <w:bCs/>
          <w:sz w:val="28"/>
          <w:szCs w:val="28"/>
        </w:rPr>
        <w:t xml:space="preserve"> </w:t>
      </w:r>
      <w:r w:rsidRPr="00C847C2">
        <w:rPr>
          <w:bCs/>
          <w:sz w:val="28"/>
          <w:szCs w:val="28"/>
        </w:rPr>
        <w:t xml:space="preserve">посредством: </w:t>
      </w:r>
      <w:r w:rsidRPr="00C847C2">
        <w:rPr>
          <w:sz w:val="28"/>
          <w:szCs w:val="28"/>
        </w:rPr>
        <w:t xml:space="preserve">официального сайта администрации </w:t>
      </w:r>
      <w:r>
        <w:rPr>
          <w:sz w:val="28"/>
          <w:szCs w:val="28"/>
        </w:rPr>
        <w:t>Тимашевского городского</w:t>
      </w:r>
      <w:r w:rsidRPr="00C847C2">
        <w:rPr>
          <w:sz w:val="28"/>
          <w:szCs w:val="28"/>
        </w:rPr>
        <w:t xml:space="preserve"> поселения Тимашевского района в информационно-телекоммуникационной сети «Интернет»; официального адреса электронной почты администрации </w:t>
      </w:r>
      <w:r>
        <w:rPr>
          <w:sz w:val="28"/>
          <w:szCs w:val="28"/>
        </w:rPr>
        <w:t>Тимашевского городского</w:t>
      </w:r>
      <w:r w:rsidRPr="00C847C2">
        <w:rPr>
          <w:sz w:val="28"/>
          <w:szCs w:val="28"/>
        </w:rPr>
        <w:t xml:space="preserve"> поселения Тимашевского района;</w:t>
      </w:r>
      <w:r w:rsidRPr="00C847C2">
        <w:rPr>
          <w:bCs/>
          <w:sz w:val="28"/>
          <w:szCs w:val="28"/>
        </w:rPr>
        <w:t xml:space="preserve"> Единого портала государственных и муниципальных услуг (функций); Портала государственных и муниципальных услуг Краснодарского края». </w:t>
      </w:r>
    </w:p>
    <w:p w:rsidR="001D1191" w:rsidRPr="00C847C2" w:rsidRDefault="001D1191" w:rsidP="001D1191">
      <w:pPr>
        <w:suppressAutoHyphens/>
        <w:ind w:firstLine="567"/>
        <w:jc w:val="both"/>
        <w:rPr>
          <w:sz w:val="28"/>
          <w:szCs w:val="28"/>
        </w:rPr>
      </w:pPr>
      <w:r w:rsidRPr="00C847C2">
        <w:rPr>
          <w:sz w:val="28"/>
          <w:szCs w:val="28"/>
        </w:rPr>
        <w:lastRenderedPageBreak/>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23" w:history="1">
        <w:r w:rsidRPr="00C847C2">
          <w:rPr>
            <w:sz w:val="28"/>
            <w:szCs w:val="28"/>
          </w:rPr>
          <w:t>законодательством</w:t>
        </w:r>
      </w:hyperlink>
      <w:r w:rsidRPr="00C847C2">
        <w:rPr>
          <w:sz w:val="28"/>
          <w:szCs w:val="28"/>
        </w:rPr>
        <w:t xml:space="preserve"> Российской Федерации, при этом документ, удостоверяющий личность заявителя, не требуется.</w:t>
      </w:r>
    </w:p>
    <w:p w:rsidR="001D1191" w:rsidRPr="00C847C2" w:rsidRDefault="001D1191" w:rsidP="001D1191">
      <w:pPr>
        <w:suppressAutoHyphens/>
        <w:autoSpaceDE w:val="0"/>
        <w:autoSpaceDN w:val="0"/>
        <w:adjustRightInd w:val="0"/>
        <w:ind w:firstLine="567"/>
        <w:jc w:val="both"/>
        <w:rPr>
          <w:sz w:val="28"/>
          <w:szCs w:val="28"/>
        </w:rPr>
      </w:pPr>
      <w:r w:rsidRPr="00C847C2">
        <w:rPr>
          <w:bCs/>
          <w:sz w:val="28"/>
          <w:szCs w:val="28"/>
        </w:rPr>
        <w:t>5.3.</w:t>
      </w:r>
      <w:r>
        <w:rPr>
          <w:bCs/>
          <w:sz w:val="28"/>
          <w:szCs w:val="28"/>
        </w:rPr>
        <w:t>4</w:t>
      </w:r>
      <w:r w:rsidRPr="00C847C2">
        <w:rPr>
          <w:bCs/>
          <w:sz w:val="28"/>
          <w:szCs w:val="28"/>
        </w:rPr>
        <w:t xml:space="preserve">. </w:t>
      </w:r>
      <w:r w:rsidRPr="00C847C2">
        <w:rPr>
          <w:sz w:val="28"/>
          <w:szCs w:val="28"/>
        </w:rPr>
        <w:t>Жалоба рассматривается</w:t>
      </w:r>
      <w:r w:rsidRPr="00C847C2">
        <w:rPr>
          <w:bCs/>
          <w:sz w:val="28"/>
          <w:szCs w:val="28"/>
        </w:rPr>
        <w:t xml:space="preserve"> администрацией </w:t>
      </w:r>
      <w:r>
        <w:rPr>
          <w:sz w:val="28"/>
          <w:szCs w:val="28"/>
        </w:rPr>
        <w:t>Тимашевского городского</w:t>
      </w:r>
      <w:r w:rsidRPr="00C847C2">
        <w:rPr>
          <w:sz w:val="28"/>
          <w:szCs w:val="28"/>
        </w:rPr>
        <w:t xml:space="preserve"> поселения Тимашевского района в соответствии с порядком</w:t>
      </w:r>
      <w:r w:rsidRPr="00C847C2">
        <w:rPr>
          <w:bCs/>
          <w:sz w:val="28"/>
          <w:szCs w:val="28"/>
        </w:rPr>
        <w:t xml:space="preserve"> подачи и рассмотрения жалоб на решения и действия (бездействие) администрации </w:t>
      </w:r>
      <w:r>
        <w:rPr>
          <w:sz w:val="28"/>
          <w:szCs w:val="28"/>
        </w:rPr>
        <w:t>Тимашевского городского</w:t>
      </w:r>
      <w:r w:rsidRPr="00C847C2">
        <w:rPr>
          <w:sz w:val="28"/>
          <w:szCs w:val="28"/>
        </w:rPr>
        <w:t xml:space="preserve"> поселения Тимашевского района</w:t>
      </w:r>
      <w:r w:rsidRPr="00C847C2">
        <w:rPr>
          <w:bCs/>
          <w:sz w:val="28"/>
          <w:szCs w:val="28"/>
        </w:rPr>
        <w:t>, ее должностных лиц либо</w:t>
      </w:r>
      <w:r w:rsidRPr="00C847C2">
        <w:rPr>
          <w:sz w:val="28"/>
          <w:szCs w:val="28"/>
        </w:rPr>
        <w:t xml:space="preserve"> муниципальных </w:t>
      </w:r>
      <w:r w:rsidRPr="00C847C2">
        <w:rPr>
          <w:bCs/>
          <w:sz w:val="28"/>
          <w:szCs w:val="28"/>
        </w:rPr>
        <w:t>служащих</w:t>
      </w:r>
      <w:r w:rsidRPr="00C847C2">
        <w:rPr>
          <w:sz w:val="28"/>
          <w:szCs w:val="28"/>
        </w:rPr>
        <w:t>.</w:t>
      </w:r>
    </w:p>
    <w:p w:rsidR="001D1191" w:rsidRPr="00C847C2" w:rsidRDefault="001D1191" w:rsidP="001D1191">
      <w:pPr>
        <w:suppressAutoHyphens/>
        <w:ind w:firstLine="567"/>
        <w:jc w:val="both"/>
        <w:rPr>
          <w:sz w:val="28"/>
          <w:szCs w:val="28"/>
        </w:rPr>
      </w:pPr>
      <w:r w:rsidRPr="00C847C2">
        <w:rPr>
          <w:sz w:val="28"/>
          <w:szCs w:val="28"/>
        </w:rPr>
        <w:t>5.4. Сроки рассмотрения жалоб.</w:t>
      </w:r>
    </w:p>
    <w:p w:rsidR="001D1191" w:rsidRPr="00C847C2" w:rsidRDefault="001D1191" w:rsidP="001D1191">
      <w:pPr>
        <w:suppressAutoHyphens/>
        <w:ind w:firstLine="567"/>
        <w:jc w:val="both"/>
        <w:rPr>
          <w:bCs/>
          <w:sz w:val="28"/>
          <w:szCs w:val="28"/>
        </w:rPr>
      </w:pPr>
      <w:r w:rsidRPr="00C847C2">
        <w:rPr>
          <w:sz w:val="28"/>
          <w:szCs w:val="28"/>
        </w:rPr>
        <w:t xml:space="preserve">Жалоба подлежит рассмотрению должностными лицами администрации </w:t>
      </w:r>
      <w:r>
        <w:rPr>
          <w:sz w:val="28"/>
          <w:szCs w:val="28"/>
        </w:rPr>
        <w:t>Тимашевского городского</w:t>
      </w:r>
      <w:r w:rsidRPr="00C847C2">
        <w:rPr>
          <w:sz w:val="28"/>
          <w:szCs w:val="28"/>
        </w:rPr>
        <w:t xml:space="preserve"> поселения Тимашевского района, наделенными полномочиями по рассмотрению жалоб в течение 15 (пятнадцати рабочих дней) со дня ее регистрации в администрации </w:t>
      </w:r>
      <w:r>
        <w:rPr>
          <w:sz w:val="28"/>
          <w:szCs w:val="28"/>
        </w:rPr>
        <w:t>Тимашевского городского</w:t>
      </w:r>
      <w:r w:rsidRPr="00C847C2">
        <w:rPr>
          <w:sz w:val="28"/>
          <w:szCs w:val="28"/>
        </w:rPr>
        <w:t xml:space="preserve"> поселения Тимашевского района</w:t>
      </w:r>
      <w:r w:rsidRPr="00C847C2">
        <w:rPr>
          <w:bCs/>
          <w:sz w:val="28"/>
          <w:szCs w:val="28"/>
        </w:rPr>
        <w:t>.</w:t>
      </w:r>
    </w:p>
    <w:p w:rsidR="001D1191" w:rsidRPr="00C847C2" w:rsidRDefault="001D1191" w:rsidP="001D1191">
      <w:pPr>
        <w:suppressAutoHyphens/>
        <w:ind w:firstLine="567"/>
        <w:jc w:val="both"/>
        <w:rPr>
          <w:sz w:val="28"/>
          <w:szCs w:val="28"/>
        </w:rPr>
      </w:pPr>
      <w:r w:rsidRPr="00C847C2">
        <w:rPr>
          <w:sz w:val="28"/>
          <w:szCs w:val="28"/>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1D1191" w:rsidRPr="00C847C2" w:rsidRDefault="001D1191" w:rsidP="001D1191">
      <w:pPr>
        <w:suppressAutoHyphens/>
        <w:ind w:firstLine="567"/>
        <w:jc w:val="both"/>
        <w:rPr>
          <w:sz w:val="28"/>
          <w:szCs w:val="28"/>
        </w:rPr>
      </w:pPr>
      <w:r w:rsidRPr="00C847C2">
        <w:rPr>
          <w:sz w:val="28"/>
          <w:szCs w:val="28"/>
        </w:rPr>
        <w:t>5.5. Основания для приостановления рассмотрения жалобы</w:t>
      </w:r>
    </w:p>
    <w:p w:rsidR="001D1191" w:rsidRPr="00C847C2" w:rsidRDefault="001D1191" w:rsidP="001D1191">
      <w:pPr>
        <w:suppressAutoHyphens/>
        <w:ind w:firstLine="567"/>
        <w:jc w:val="both"/>
        <w:rPr>
          <w:sz w:val="28"/>
          <w:szCs w:val="28"/>
        </w:rPr>
      </w:pPr>
      <w:r w:rsidRPr="00C847C2">
        <w:rPr>
          <w:sz w:val="28"/>
          <w:szCs w:val="28"/>
        </w:rPr>
        <w:t>Основания для приостановления рассмотрения жалобы отсутствуют.</w:t>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t xml:space="preserve">5.6. </w:t>
      </w:r>
      <w:r w:rsidRPr="00C847C2">
        <w:rPr>
          <w:i/>
          <w:sz w:val="28"/>
          <w:szCs w:val="28"/>
        </w:rPr>
        <w:t xml:space="preserve"> </w:t>
      </w:r>
      <w:r w:rsidRPr="00C847C2">
        <w:rPr>
          <w:sz w:val="28"/>
          <w:szCs w:val="28"/>
        </w:rPr>
        <w:t>Результат рассмотрения жалобы.</w:t>
      </w:r>
    </w:p>
    <w:p w:rsidR="001D1191" w:rsidRPr="00C847C2" w:rsidRDefault="001D1191" w:rsidP="001D1191">
      <w:pPr>
        <w:suppressAutoHyphens/>
        <w:ind w:firstLine="567"/>
        <w:jc w:val="both"/>
        <w:rPr>
          <w:sz w:val="28"/>
          <w:szCs w:val="28"/>
        </w:rPr>
      </w:pPr>
      <w:r w:rsidRPr="00C847C2">
        <w:rPr>
          <w:sz w:val="28"/>
          <w:szCs w:val="28"/>
        </w:rPr>
        <w:t xml:space="preserve">5.6.1. По результатам рассмотрения жалобы администрация </w:t>
      </w:r>
      <w:r>
        <w:rPr>
          <w:sz w:val="28"/>
          <w:szCs w:val="28"/>
        </w:rPr>
        <w:t>Тимашевского городского</w:t>
      </w:r>
      <w:r w:rsidRPr="00C847C2">
        <w:rPr>
          <w:sz w:val="28"/>
          <w:szCs w:val="28"/>
        </w:rPr>
        <w:t xml:space="preserve"> поселения Тимашевского района, принимает одно из следующих решений:</w:t>
      </w:r>
    </w:p>
    <w:p w:rsidR="001D1191" w:rsidRPr="00C847C2" w:rsidRDefault="001D1191" w:rsidP="001D1191">
      <w:pPr>
        <w:suppressAutoHyphens/>
        <w:ind w:firstLine="567"/>
        <w:jc w:val="both"/>
        <w:rPr>
          <w:sz w:val="28"/>
          <w:szCs w:val="28"/>
        </w:rPr>
      </w:pPr>
      <w:r w:rsidRPr="00C847C2">
        <w:rPr>
          <w:sz w:val="28"/>
          <w:szCs w:val="28"/>
        </w:rPr>
        <w:t xml:space="preserve">1) удовлетворяет жалобу, в том числе в форме отмены принятого решения, исправления допущенных администрацией </w:t>
      </w:r>
      <w:r>
        <w:rPr>
          <w:sz w:val="28"/>
          <w:szCs w:val="28"/>
        </w:rPr>
        <w:t>Тимашевского городского</w:t>
      </w:r>
      <w:r w:rsidRPr="00C847C2">
        <w:rPr>
          <w:sz w:val="28"/>
          <w:szCs w:val="28"/>
        </w:rPr>
        <w:t xml:space="preserve"> поселения Тимашевского района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w:t>
      </w:r>
      <w:r w:rsidRPr="00C847C2">
        <w:rPr>
          <w:sz w:val="28"/>
          <w:szCs w:val="28"/>
        </w:rPr>
        <w:lastRenderedPageBreak/>
        <w:t xml:space="preserve">актами Краснодарского края, правовыми актами </w:t>
      </w:r>
      <w:r>
        <w:rPr>
          <w:sz w:val="28"/>
          <w:szCs w:val="28"/>
        </w:rPr>
        <w:t>Тимашевского городского</w:t>
      </w:r>
      <w:r w:rsidRPr="00C847C2">
        <w:rPr>
          <w:sz w:val="28"/>
          <w:szCs w:val="28"/>
        </w:rPr>
        <w:t xml:space="preserve"> поселения Тимашевского района, а также в иных формах.</w:t>
      </w:r>
    </w:p>
    <w:p w:rsidR="001D1191" w:rsidRPr="00C847C2" w:rsidRDefault="001D1191" w:rsidP="001D1191">
      <w:pPr>
        <w:suppressAutoHyphens/>
        <w:ind w:firstLine="567"/>
        <w:jc w:val="both"/>
        <w:rPr>
          <w:bCs/>
          <w:sz w:val="28"/>
          <w:szCs w:val="28"/>
        </w:rPr>
      </w:pPr>
      <w:r w:rsidRPr="00C847C2">
        <w:rPr>
          <w:bCs/>
          <w:sz w:val="28"/>
          <w:szCs w:val="28"/>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C847C2">
        <w:rPr>
          <w:sz w:val="28"/>
          <w:szCs w:val="28"/>
        </w:rPr>
        <w:t>;</w:t>
      </w:r>
    </w:p>
    <w:p w:rsidR="001D1191" w:rsidRPr="00C847C2" w:rsidRDefault="001D1191" w:rsidP="001D1191">
      <w:pPr>
        <w:suppressAutoHyphens/>
        <w:ind w:firstLine="567"/>
        <w:jc w:val="both"/>
        <w:rPr>
          <w:sz w:val="28"/>
          <w:szCs w:val="28"/>
        </w:rPr>
      </w:pPr>
      <w:r w:rsidRPr="00C847C2">
        <w:rPr>
          <w:sz w:val="28"/>
          <w:szCs w:val="28"/>
        </w:rPr>
        <w:t>2) отказывает в удовлетворении жалобы.</w:t>
      </w:r>
    </w:p>
    <w:p w:rsidR="001D1191" w:rsidRPr="00C847C2" w:rsidRDefault="001D1191" w:rsidP="001D1191">
      <w:pPr>
        <w:suppressAutoHyphens/>
        <w:ind w:firstLine="567"/>
        <w:jc w:val="both"/>
        <w:rPr>
          <w:sz w:val="28"/>
          <w:szCs w:val="28"/>
        </w:rPr>
      </w:pPr>
      <w:r w:rsidRPr="00C847C2">
        <w:rPr>
          <w:sz w:val="28"/>
          <w:szCs w:val="28"/>
        </w:rPr>
        <w:t xml:space="preserve">5.6.2. Администрация </w:t>
      </w:r>
      <w:r>
        <w:rPr>
          <w:sz w:val="28"/>
          <w:szCs w:val="28"/>
        </w:rPr>
        <w:t>Тимашевского городского</w:t>
      </w:r>
      <w:r w:rsidRPr="00C847C2">
        <w:rPr>
          <w:sz w:val="28"/>
          <w:szCs w:val="28"/>
        </w:rPr>
        <w:t xml:space="preserve"> поселения Тимашевского района</w:t>
      </w:r>
      <w:r w:rsidRPr="00C847C2">
        <w:rPr>
          <w:bCs/>
          <w:sz w:val="28"/>
          <w:szCs w:val="28"/>
        </w:rPr>
        <w:t xml:space="preserve"> </w:t>
      </w:r>
      <w:r w:rsidRPr="00C847C2">
        <w:rPr>
          <w:sz w:val="28"/>
          <w:szCs w:val="28"/>
        </w:rPr>
        <w:t>отказывает в удовлетворении жалобы в следующих случаях:</w:t>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t>а) наличие вступившего в законную силу решения суда, арбитражного суда по жалобе о том же предмете и по тем же основаниям;</w:t>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t>в) наличие решения по жалобе, принятого ранее в отношении того же заявителя и по тому же предмету жалобы</w:t>
      </w:r>
      <w:r>
        <w:rPr>
          <w:sz w:val="28"/>
          <w:szCs w:val="28"/>
        </w:rPr>
        <w:t>.</w:t>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t xml:space="preserve">5.6.3. Администрация </w:t>
      </w:r>
      <w:r>
        <w:rPr>
          <w:sz w:val="28"/>
          <w:szCs w:val="28"/>
        </w:rPr>
        <w:t>Тимашевского городского</w:t>
      </w:r>
      <w:r w:rsidRPr="00C847C2">
        <w:rPr>
          <w:sz w:val="28"/>
          <w:szCs w:val="28"/>
        </w:rPr>
        <w:t xml:space="preserve"> поселения Тимашевского района</w:t>
      </w:r>
      <w:r w:rsidRPr="00C847C2">
        <w:rPr>
          <w:bCs/>
          <w:sz w:val="28"/>
          <w:szCs w:val="28"/>
        </w:rPr>
        <w:t xml:space="preserve"> </w:t>
      </w:r>
      <w:r w:rsidRPr="00C847C2">
        <w:rPr>
          <w:sz w:val="28"/>
          <w:szCs w:val="28"/>
        </w:rPr>
        <w:t>вправе оставить жалобу без ответа в следующих случаях:</w:t>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t>5.7. Порядок информирования заявителя о результатах рассмотрения жалобы.</w:t>
      </w:r>
    </w:p>
    <w:p w:rsidR="001D1191" w:rsidRPr="00C847C2" w:rsidRDefault="001D1191" w:rsidP="001D1191">
      <w:pPr>
        <w:suppressAutoHyphens/>
        <w:ind w:firstLine="567"/>
        <w:jc w:val="both"/>
        <w:rPr>
          <w:sz w:val="28"/>
          <w:szCs w:val="28"/>
        </w:rPr>
      </w:pPr>
      <w:r w:rsidRPr="00C847C2">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t>5.8. Порядок обжалования решения по жалобе.</w:t>
      </w:r>
    </w:p>
    <w:p w:rsidR="001D1191" w:rsidRPr="00C847C2" w:rsidRDefault="001D1191" w:rsidP="001D1191">
      <w:pPr>
        <w:suppressAutoHyphens/>
        <w:autoSpaceDE w:val="0"/>
        <w:autoSpaceDN w:val="0"/>
        <w:adjustRightInd w:val="0"/>
        <w:ind w:firstLine="567"/>
        <w:jc w:val="both"/>
        <w:rPr>
          <w:bCs/>
          <w:sz w:val="28"/>
          <w:szCs w:val="28"/>
        </w:rPr>
      </w:pPr>
      <w:r w:rsidRPr="00C847C2">
        <w:rPr>
          <w:bCs/>
          <w:sz w:val="28"/>
          <w:szCs w:val="28"/>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1D1191" w:rsidRPr="00C847C2" w:rsidRDefault="001D1191" w:rsidP="001D1191">
      <w:pPr>
        <w:suppressAutoHyphens/>
        <w:ind w:firstLine="567"/>
        <w:jc w:val="both"/>
        <w:rPr>
          <w:sz w:val="28"/>
          <w:szCs w:val="28"/>
        </w:rPr>
      </w:pPr>
      <w:r w:rsidRPr="00C847C2">
        <w:rPr>
          <w:sz w:val="28"/>
          <w:szCs w:val="28"/>
        </w:rPr>
        <w:lastRenderedPageBreak/>
        <w:t xml:space="preserve">5.9. </w:t>
      </w:r>
      <w:r w:rsidRPr="00C847C2">
        <w:rPr>
          <w:bCs/>
          <w:sz w:val="28"/>
          <w:szCs w:val="28"/>
        </w:rPr>
        <w:t>Право заявителя на получение информации и документов,</w:t>
      </w:r>
      <w:r w:rsidRPr="00C847C2">
        <w:rPr>
          <w:sz w:val="28"/>
          <w:szCs w:val="28"/>
        </w:rPr>
        <w:t xml:space="preserve"> </w:t>
      </w:r>
      <w:r w:rsidRPr="00C847C2">
        <w:rPr>
          <w:bCs/>
          <w:sz w:val="28"/>
          <w:szCs w:val="28"/>
        </w:rPr>
        <w:t>необходимых для обоснования и рассмотрения жалобы.</w:t>
      </w:r>
    </w:p>
    <w:p w:rsidR="001D1191" w:rsidRPr="00C847C2" w:rsidRDefault="001D1191" w:rsidP="001D1191">
      <w:pPr>
        <w:suppressAutoHyphens/>
        <w:autoSpaceDE w:val="0"/>
        <w:autoSpaceDN w:val="0"/>
        <w:adjustRightInd w:val="0"/>
        <w:ind w:firstLine="567"/>
        <w:jc w:val="both"/>
        <w:rPr>
          <w:bCs/>
          <w:sz w:val="28"/>
          <w:szCs w:val="28"/>
        </w:rPr>
      </w:pPr>
      <w:r w:rsidRPr="00C847C2">
        <w:rPr>
          <w:bCs/>
          <w:sz w:val="28"/>
          <w:szCs w:val="28"/>
        </w:rPr>
        <w:t xml:space="preserve">Заявители имеют право обратиться в </w:t>
      </w:r>
      <w:r w:rsidRPr="00C847C2">
        <w:rPr>
          <w:sz w:val="28"/>
          <w:szCs w:val="28"/>
        </w:rPr>
        <w:t xml:space="preserve">администрацию </w:t>
      </w:r>
      <w:r>
        <w:rPr>
          <w:sz w:val="28"/>
          <w:szCs w:val="28"/>
        </w:rPr>
        <w:t>Тимашевского городского</w:t>
      </w:r>
      <w:r w:rsidRPr="00C847C2">
        <w:rPr>
          <w:sz w:val="28"/>
          <w:szCs w:val="28"/>
        </w:rPr>
        <w:t xml:space="preserve"> поселения Тимашевского района </w:t>
      </w:r>
      <w:r w:rsidRPr="00C847C2">
        <w:rPr>
          <w:bCs/>
          <w:sz w:val="28"/>
          <w:szCs w:val="28"/>
        </w:rPr>
        <w:t>за получением информации и документов, необходимых для обоснования и рассмотрения жалобы.</w:t>
      </w:r>
    </w:p>
    <w:p w:rsidR="001D1191" w:rsidRPr="00C847C2" w:rsidRDefault="001D1191" w:rsidP="001D1191">
      <w:pPr>
        <w:suppressAutoHyphens/>
        <w:autoSpaceDE w:val="0"/>
        <w:autoSpaceDN w:val="0"/>
        <w:adjustRightInd w:val="0"/>
        <w:ind w:firstLine="567"/>
        <w:jc w:val="both"/>
        <w:rPr>
          <w:sz w:val="28"/>
          <w:szCs w:val="28"/>
        </w:rPr>
      </w:pPr>
      <w:r w:rsidRPr="00C847C2">
        <w:rPr>
          <w:sz w:val="28"/>
          <w:szCs w:val="28"/>
        </w:rPr>
        <w:t>5.10. Способы информирования заявителей о порядке подачи и рассмотрения жалобы.</w:t>
      </w:r>
    </w:p>
    <w:p w:rsidR="001D1191" w:rsidRPr="00353108" w:rsidRDefault="001D1191" w:rsidP="001D1191">
      <w:pPr>
        <w:pStyle w:val="a3"/>
        <w:ind w:firstLine="567"/>
        <w:rPr>
          <w:bCs/>
          <w:sz w:val="28"/>
          <w:szCs w:val="28"/>
        </w:rPr>
      </w:pPr>
      <w:r w:rsidRPr="00C847C2">
        <w:rPr>
          <w:bCs/>
          <w:sz w:val="28"/>
          <w:szCs w:val="28"/>
        </w:rPr>
        <w:t xml:space="preserve">Заявитель может получить информацию </w:t>
      </w:r>
      <w:r w:rsidRPr="00C847C2">
        <w:rPr>
          <w:sz w:val="28"/>
          <w:szCs w:val="28"/>
        </w:rPr>
        <w:t xml:space="preserve">о порядке подачи и рассмотрения жалоб </w:t>
      </w:r>
      <w:r w:rsidRPr="00C847C2">
        <w:rPr>
          <w:bCs/>
          <w:sz w:val="28"/>
          <w:szCs w:val="28"/>
        </w:rPr>
        <w:t xml:space="preserve">в письменной форме на основании письменного обращения заявителя в </w:t>
      </w:r>
      <w:r w:rsidRPr="00353108">
        <w:rPr>
          <w:bCs/>
          <w:sz w:val="28"/>
          <w:szCs w:val="28"/>
        </w:rPr>
        <w:t xml:space="preserve">администрацию </w:t>
      </w:r>
      <w:r w:rsidRPr="00353108">
        <w:rPr>
          <w:sz w:val="28"/>
          <w:szCs w:val="28"/>
        </w:rPr>
        <w:t>Тимашевского городского поселения Тимашевского района</w:t>
      </w:r>
      <w:r w:rsidRPr="00353108">
        <w:rPr>
          <w:bCs/>
          <w:sz w:val="28"/>
          <w:szCs w:val="28"/>
        </w:rPr>
        <w:t xml:space="preserve">; в устной форме при  личном обращении (или по телефонам) – в  </w:t>
      </w:r>
      <w:r w:rsidRPr="00353108">
        <w:rPr>
          <w:sz w:val="28"/>
          <w:szCs w:val="28"/>
        </w:rPr>
        <w:t>отраслевом органе администрации  Тимашевского городского поселения Тимашевского района, непосредственно предоставляющего муниципальную услугу</w:t>
      </w:r>
      <w:r w:rsidRPr="00353108">
        <w:rPr>
          <w:bCs/>
          <w:sz w:val="28"/>
          <w:szCs w:val="28"/>
        </w:rPr>
        <w:t>.</w:t>
      </w:r>
    </w:p>
    <w:p w:rsidR="001D1191" w:rsidRPr="00C847C2" w:rsidRDefault="001D1191" w:rsidP="001D1191">
      <w:pPr>
        <w:suppressAutoHyphens/>
        <w:ind w:firstLine="567"/>
        <w:jc w:val="both"/>
        <w:rPr>
          <w:sz w:val="28"/>
          <w:szCs w:val="28"/>
        </w:rPr>
      </w:pPr>
      <w:r w:rsidRPr="00353108">
        <w:rPr>
          <w:sz w:val="28"/>
          <w:szCs w:val="28"/>
        </w:rPr>
        <w:t>В случае установления в ходе или по результатам рассмотрения жалобы</w:t>
      </w:r>
      <w:r w:rsidRPr="00C847C2">
        <w:rPr>
          <w:sz w:val="28"/>
          <w:szCs w:val="28"/>
        </w:rPr>
        <w:t xml:space="preserve">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D1191" w:rsidRDefault="001D1191" w:rsidP="001D1191">
      <w:pPr>
        <w:ind w:firstLine="540"/>
        <w:jc w:val="both"/>
        <w:outlineLvl w:val="0"/>
        <w:rPr>
          <w:sz w:val="28"/>
          <w:szCs w:val="28"/>
        </w:rPr>
      </w:pPr>
    </w:p>
    <w:p w:rsidR="001D1191" w:rsidRDefault="001D1191" w:rsidP="001D1191">
      <w:pPr>
        <w:ind w:firstLine="540"/>
        <w:jc w:val="both"/>
        <w:outlineLvl w:val="0"/>
        <w:rPr>
          <w:sz w:val="28"/>
          <w:szCs w:val="28"/>
        </w:rPr>
      </w:pPr>
    </w:p>
    <w:p w:rsidR="001D1191" w:rsidRDefault="001D1191" w:rsidP="001D1191">
      <w:pPr>
        <w:ind w:firstLine="540"/>
        <w:jc w:val="both"/>
        <w:outlineLvl w:val="0"/>
        <w:rPr>
          <w:sz w:val="28"/>
          <w:szCs w:val="28"/>
        </w:rPr>
      </w:pPr>
    </w:p>
    <w:p w:rsidR="001D1191" w:rsidRDefault="001D1191" w:rsidP="001D1191">
      <w:pPr>
        <w:jc w:val="both"/>
        <w:outlineLvl w:val="0"/>
        <w:rPr>
          <w:sz w:val="28"/>
          <w:szCs w:val="28"/>
        </w:rPr>
      </w:pPr>
      <w:r w:rsidRPr="006A11F4">
        <w:rPr>
          <w:sz w:val="28"/>
          <w:szCs w:val="28"/>
        </w:rPr>
        <w:t xml:space="preserve">Заместитель главы </w:t>
      </w:r>
    </w:p>
    <w:p w:rsidR="001D1191" w:rsidRDefault="001D1191" w:rsidP="001D1191">
      <w:pPr>
        <w:jc w:val="both"/>
        <w:outlineLvl w:val="0"/>
        <w:rPr>
          <w:sz w:val="28"/>
          <w:szCs w:val="28"/>
        </w:rPr>
      </w:pPr>
      <w:r>
        <w:rPr>
          <w:sz w:val="28"/>
          <w:szCs w:val="28"/>
        </w:rPr>
        <w:t>Тимашевского городского</w:t>
      </w:r>
      <w:r w:rsidRPr="006A11F4">
        <w:rPr>
          <w:sz w:val="28"/>
          <w:szCs w:val="28"/>
        </w:rPr>
        <w:t xml:space="preserve"> поселения</w:t>
      </w:r>
      <w:r>
        <w:rPr>
          <w:sz w:val="28"/>
          <w:szCs w:val="28"/>
        </w:rPr>
        <w:t xml:space="preserve"> </w:t>
      </w:r>
    </w:p>
    <w:p w:rsidR="001D1191" w:rsidRPr="006A11F4" w:rsidRDefault="001D1191" w:rsidP="001D1191">
      <w:pPr>
        <w:jc w:val="both"/>
        <w:outlineLvl w:val="0"/>
        <w:rPr>
          <w:sz w:val="28"/>
          <w:szCs w:val="28"/>
        </w:rPr>
      </w:pPr>
      <w:r>
        <w:rPr>
          <w:sz w:val="28"/>
          <w:szCs w:val="28"/>
        </w:rPr>
        <w:t>Тимашевского района                                                                            В.С.Валько</w:t>
      </w:r>
    </w:p>
    <w:p w:rsidR="001D1191" w:rsidRPr="006A11F4" w:rsidRDefault="001D1191" w:rsidP="001D1191">
      <w:pPr>
        <w:ind w:firstLine="540"/>
        <w:jc w:val="both"/>
        <w:outlineLvl w:val="0"/>
        <w:rPr>
          <w:sz w:val="28"/>
          <w:szCs w:val="28"/>
        </w:rPr>
      </w:pPr>
    </w:p>
    <w:p w:rsidR="001D1191" w:rsidRPr="006A11F4" w:rsidRDefault="001D1191" w:rsidP="001D1191">
      <w:pPr>
        <w:ind w:firstLine="540"/>
        <w:jc w:val="both"/>
        <w:outlineLvl w:val="0"/>
        <w:rPr>
          <w:sz w:val="28"/>
          <w:szCs w:val="28"/>
        </w:rPr>
      </w:pPr>
    </w:p>
    <w:p w:rsidR="001D1191" w:rsidRPr="006A11F4" w:rsidRDefault="001D1191" w:rsidP="001D1191">
      <w:pPr>
        <w:ind w:firstLine="540"/>
        <w:jc w:val="both"/>
        <w:outlineLvl w:val="0"/>
        <w:rPr>
          <w:sz w:val="28"/>
          <w:szCs w:val="28"/>
        </w:rPr>
      </w:pPr>
    </w:p>
    <w:p w:rsidR="001D1191" w:rsidRPr="006A11F4" w:rsidRDefault="001D1191" w:rsidP="001D1191">
      <w:pPr>
        <w:ind w:firstLine="540"/>
        <w:jc w:val="both"/>
        <w:outlineLvl w:val="0"/>
        <w:rPr>
          <w:sz w:val="28"/>
          <w:szCs w:val="28"/>
        </w:rPr>
      </w:pPr>
    </w:p>
    <w:p w:rsidR="001D1191" w:rsidRDefault="001D1191" w:rsidP="001D1191">
      <w:pPr>
        <w:pStyle w:val="ConsPlusNormal"/>
        <w:widowControl/>
        <w:ind w:firstLine="5103"/>
        <w:jc w:val="both"/>
        <w:outlineLvl w:val="1"/>
        <w:rPr>
          <w:rFonts w:ascii="Times New Roman" w:hAnsi="Times New Roman" w:cs="Times New Roman"/>
          <w:sz w:val="28"/>
          <w:szCs w:val="28"/>
        </w:rPr>
      </w:pPr>
    </w:p>
    <w:p w:rsidR="001D1191" w:rsidRPr="006A11F4" w:rsidRDefault="00905A7F" w:rsidP="001D1191">
      <w:pPr>
        <w:pStyle w:val="afff0"/>
        <w:rPr>
          <w:szCs w:val="28"/>
        </w:rPr>
      </w:pPr>
      <w:r>
        <w:rPr>
          <w:noProof/>
          <w:szCs w:val="28"/>
        </w:rPr>
        <w:pict>
          <v:rect id="_x0000_s1026" style="position:absolute;margin-left:540pt;margin-top:7.75pt;width:154.25pt;height:39.55pt;flip:y;z-index:251660288">
            <v:textbox>
              <w:txbxContent>
                <w:p w:rsidR="001D1191" w:rsidRPr="004F4FCF" w:rsidRDefault="001D1191" w:rsidP="001D1191">
                  <w:pPr>
                    <w:jc w:val="center"/>
                    <w:rPr>
                      <w:sz w:val="26"/>
                      <w:szCs w:val="26"/>
                    </w:rPr>
                  </w:pPr>
                  <w:r w:rsidRPr="004F4FCF">
                    <w:rPr>
                      <w:sz w:val="26"/>
                      <w:szCs w:val="26"/>
                    </w:rPr>
                    <w:t xml:space="preserve"> </w:t>
                  </w:r>
                </w:p>
              </w:txbxContent>
            </v:textbox>
          </v:rect>
        </w:pict>
      </w:r>
    </w:p>
    <w:p w:rsidR="001D1191" w:rsidRPr="006A11F4" w:rsidRDefault="001D1191" w:rsidP="001D1191">
      <w:pPr>
        <w:pStyle w:val="ConsPlusNormal"/>
        <w:widowControl/>
        <w:ind w:firstLine="5103"/>
        <w:jc w:val="both"/>
        <w:outlineLvl w:val="1"/>
        <w:rPr>
          <w:rFonts w:ascii="Times New Roman" w:hAnsi="Times New Roman" w:cs="Times New Roman"/>
          <w:sz w:val="28"/>
          <w:szCs w:val="28"/>
        </w:rPr>
      </w:pPr>
      <w:r w:rsidRPr="006A11F4">
        <w:rPr>
          <w:rFonts w:ascii="Times New Roman" w:hAnsi="Times New Roman" w:cs="Times New Roman"/>
          <w:sz w:val="28"/>
          <w:szCs w:val="28"/>
        </w:rPr>
        <w:t>П</w:t>
      </w:r>
      <w:r>
        <w:rPr>
          <w:rFonts w:ascii="Times New Roman" w:hAnsi="Times New Roman" w:cs="Times New Roman"/>
          <w:sz w:val="28"/>
          <w:szCs w:val="28"/>
        </w:rPr>
        <w:t>РИЛОЖЕНИЕ</w:t>
      </w:r>
      <w:r w:rsidRPr="006A11F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A11F4">
        <w:rPr>
          <w:rFonts w:ascii="Times New Roman" w:hAnsi="Times New Roman" w:cs="Times New Roman"/>
          <w:sz w:val="28"/>
          <w:szCs w:val="28"/>
        </w:rPr>
        <w:t>1</w:t>
      </w:r>
    </w:p>
    <w:p w:rsidR="001D1191" w:rsidRPr="006A11F4" w:rsidRDefault="001D1191" w:rsidP="001D1191">
      <w:pPr>
        <w:pStyle w:val="ConsPlusNormal"/>
        <w:widowControl/>
        <w:ind w:firstLine="5103"/>
        <w:jc w:val="both"/>
        <w:rPr>
          <w:rFonts w:ascii="Times New Roman" w:hAnsi="Times New Roman" w:cs="Times New Roman"/>
          <w:sz w:val="28"/>
          <w:szCs w:val="28"/>
        </w:rPr>
      </w:pPr>
      <w:r w:rsidRPr="006A11F4">
        <w:rPr>
          <w:rFonts w:ascii="Times New Roman" w:hAnsi="Times New Roman" w:cs="Times New Roman"/>
          <w:sz w:val="28"/>
          <w:szCs w:val="28"/>
        </w:rPr>
        <w:t>к административному регламенту</w:t>
      </w:r>
    </w:p>
    <w:p w:rsidR="001D1191" w:rsidRDefault="001D1191" w:rsidP="001D1191">
      <w:pPr>
        <w:pStyle w:val="ConsPlusNormal"/>
        <w:widowControl/>
        <w:ind w:firstLine="5103"/>
        <w:jc w:val="both"/>
        <w:rPr>
          <w:rFonts w:ascii="Times New Roman" w:hAnsi="Times New Roman" w:cs="Times New Roman"/>
          <w:sz w:val="28"/>
          <w:szCs w:val="28"/>
        </w:rPr>
      </w:pPr>
      <w:r w:rsidRPr="006A11F4">
        <w:rPr>
          <w:rFonts w:ascii="Times New Roman" w:hAnsi="Times New Roman" w:cs="Times New Roman"/>
          <w:sz w:val="28"/>
          <w:szCs w:val="28"/>
        </w:rPr>
        <w:t xml:space="preserve">по предоставлению муниципальной </w:t>
      </w:r>
    </w:p>
    <w:p w:rsidR="001D1191" w:rsidRDefault="001D1191" w:rsidP="001D1191">
      <w:pPr>
        <w:pStyle w:val="ConsPlusNormal"/>
        <w:widowControl/>
        <w:ind w:firstLine="5103"/>
        <w:jc w:val="both"/>
        <w:rPr>
          <w:rFonts w:ascii="Times New Roman" w:hAnsi="Times New Roman" w:cs="Times New Roman"/>
          <w:sz w:val="28"/>
          <w:szCs w:val="28"/>
        </w:rPr>
      </w:pPr>
      <w:r w:rsidRPr="006A11F4">
        <w:rPr>
          <w:rFonts w:ascii="Times New Roman" w:hAnsi="Times New Roman" w:cs="Times New Roman"/>
          <w:sz w:val="28"/>
          <w:szCs w:val="28"/>
        </w:rPr>
        <w:lastRenderedPageBreak/>
        <w:t>услуги</w:t>
      </w:r>
      <w:r>
        <w:rPr>
          <w:rFonts w:ascii="Times New Roman" w:hAnsi="Times New Roman" w:cs="Times New Roman"/>
          <w:sz w:val="28"/>
          <w:szCs w:val="28"/>
        </w:rPr>
        <w:t xml:space="preserve"> </w:t>
      </w:r>
      <w:r w:rsidRPr="006A11F4">
        <w:rPr>
          <w:rFonts w:ascii="Times New Roman" w:hAnsi="Times New Roman" w:cs="Times New Roman"/>
          <w:sz w:val="28"/>
          <w:szCs w:val="28"/>
        </w:rPr>
        <w:t>«Предоставление выпис</w:t>
      </w:r>
      <w:r>
        <w:rPr>
          <w:rFonts w:ascii="Times New Roman" w:hAnsi="Times New Roman" w:cs="Times New Roman"/>
          <w:sz w:val="28"/>
          <w:szCs w:val="28"/>
        </w:rPr>
        <w:t>ки</w:t>
      </w:r>
      <w:r w:rsidRPr="006A11F4">
        <w:rPr>
          <w:rFonts w:ascii="Times New Roman" w:hAnsi="Times New Roman" w:cs="Times New Roman"/>
          <w:sz w:val="28"/>
          <w:szCs w:val="28"/>
        </w:rPr>
        <w:t xml:space="preserve"> </w:t>
      </w:r>
    </w:p>
    <w:p w:rsidR="001D1191" w:rsidRPr="006A11F4" w:rsidRDefault="001D1191" w:rsidP="001D1191">
      <w:pPr>
        <w:pStyle w:val="ConsPlusNormal"/>
        <w:widowControl/>
        <w:ind w:firstLine="5103"/>
        <w:jc w:val="both"/>
        <w:rPr>
          <w:rFonts w:ascii="Times New Roman" w:hAnsi="Times New Roman" w:cs="Times New Roman"/>
          <w:sz w:val="28"/>
          <w:szCs w:val="28"/>
        </w:rPr>
      </w:pPr>
      <w:r w:rsidRPr="006A11F4">
        <w:rPr>
          <w:rFonts w:ascii="Times New Roman" w:hAnsi="Times New Roman" w:cs="Times New Roman"/>
          <w:sz w:val="28"/>
          <w:szCs w:val="28"/>
        </w:rPr>
        <w:t>из похозяйственной книги»</w:t>
      </w:r>
    </w:p>
    <w:p w:rsidR="001D1191" w:rsidRPr="006A11F4" w:rsidRDefault="001D1191" w:rsidP="001D1191">
      <w:pPr>
        <w:pStyle w:val="ConsPlusNormal"/>
        <w:widowControl/>
        <w:ind w:left="4320" w:firstLine="540"/>
        <w:jc w:val="both"/>
        <w:rPr>
          <w:rFonts w:ascii="Times New Roman" w:hAnsi="Times New Roman" w:cs="Times New Roman"/>
          <w:sz w:val="28"/>
          <w:szCs w:val="28"/>
        </w:rPr>
      </w:pPr>
    </w:p>
    <w:p w:rsidR="001D1191" w:rsidRDefault="001D1191" w:rsidP="001D1191">
      <w:pPr>
        <w:pStyle w:val="ConsPlusNonformat"/>
        <w:widowControl/>
        <w:jc w:val="center"/>
        <w:rPr>
          <w:rFonts w:ascii="Times New Roman" w:hAnsi="Times New Roman" w:cs="Times New Roman"/>
          <w:b/>
          <w:sz w:val="28"/>
          <w:szCs w:val="28"/>
        </w:rPr>
      </w:pPr>
    </w:p>
    <w:p w:rsidR="001D1191" w:rsidRPr="006A11F4" w:rsidRDefault="001D1191" w:rsidP="001D1191">
      <w:pPr>
        <w:pStyle w:val="ConsPlusNonformat"/>
        <w:widowControl/>
        <w:jc w:val="center"/>
        <w:rPr>
          <w:rFonts w:ascii="Times New Roman" w:hAnsi="Times New Roman" w:cs="Times New Roman"/>
          <w:b/>
          <w:sz w:val="28"/>
          <w:szCs w:val="28"/>
        </w:rPr>
      </w:pPr>
    </w:p>
    <w:p w:rsidR="001D1191" w:rsidRPr="006A11F4" w:rsidRDefault="001D1191" w:rsidP="001D1191">
      <w:pPr>
        <w:pStyle w:val="ConsPlusNonformat"/>
        <w:widowControl/>
        <w:ind w:left="3960"/>
        <w:rPr>
          <w:rFonts w:ascii="Times New Roman" w:hAnsi="Times New Roman" w:cs="Times New Roman"/>
          <w:sz w:val="28"/>
          <w:szCs w:val="28"/>
        </w:rPr>
      </w:pPr>
      <w:r w:rsidRPr="006A11F4">
        <w:rPr>
          <w:rFonts w:ascii="Times New Roman" w:hAnsi="Times New Roman" w:cs="Times New Roman"/>
          <w:sz w:val="28"/>
          <w:szCs w:val="28"/>
        </w:rPr>
        <w:t xml:space="preserve">Главе </w:t>
      </w:r>
      <w:r w:rsidRPr="00353108">
        <w:rPr>
          <w:rFonts w:ascii="Times New Roman" w:hAnsi="Times New Roman" w:cs="Times New Roman"/>
          <w:sz w:val="28"/>
          <w:szCs w:val="28"/>
        </w:rPr>
        <w:t>Тимашевского городского</w:t>
      </w:r>
      <w:r w:rsidRPr="006A11F4">
        <w:rPr>
          <w:rFonts w:ascii="Times New Roman" w:hAnsi="Times New Roman" w:cs="Times New Roman"/>
          <w:sz w:val="28"/>
          <w:szCs w:val="28"/>
        </w:rPr>
        <w:t xml:space="preserve"> поселения Тимашевского района  </w:t>
      </w:r>
    </w:p>
    <w:p w:rsidR="001D1191" w:rsidRPr="006A11F4" w:rsidRDefault="001D1191" w:rsidP="001D1191">
      <w:pPr>
        <w:pStyle w:val="ConsPlusNonformat"/>
        <w:widowControl/>
        <w:ind w:left="3960"/>
        <w:rPr>
          <w:rFonts w:ascii="Times New Roman" w:hAnsi="Times New Roman" w:cs="Times New Roman"/>
          <w:sz w:val="28"/>
          <w:szCs w:val="28"/>
        </w:rPr>
      </w:pPr>
      <w:r w:rsidRPr="006A11F4">
        <w:rPr>
          <w:rFonts w:ascii="Times New Roman" w:hAnsi="Times New Roman" w:cs="Times New Roman"/>
          <w:sz w:val="28"/>
          <w:szCs w:val="28"/>
        </w:rPr>
        <w:t>от ___________________________ ________________________________________________________________________________</w:t>
      </w:r>
    </w:p>
    <w:p w:rsidR="001D1191" w:rsidRPr="006A11F4" w:rsidRDefault="001D1191" w:rsidP="001D1191">
      <w:pPr>
        <w:pStyle w:val="ConsPlusNonformat"/>
        <w:widowControl/>
        <w:ind w:left="3960"/>
        <w:rPr>
          <w:rFonts w:ascii="Times New Roman" w:hAnsi="Times New Roman" w:cs="Times New Roman"/>
          <w:sz w:val="28"/>
          <w:szCs w:val="28"/>
        </w:rPr>
      </w:pPr>
      <w:r w:rsidRPr="006A11F4">
        <w:rPr>
          <w:rFonts w:ascii="Times New Roman" w:hAnsi="Times New Roman" w:cs="Times New Roman"/>
          <w:sz w:val="28"/>
          <w:szCs w:val="28"/>
        </w:rPr>
        <w:t xml:space="preserve">         (Ф.И.О., домашний адрес, телефон)</w:t>
      </w:r>
    </w:p>
    <w:p w:rsidR="001D1191" w:rsidRDefault="001D1191" w:rsidP="001D1191">
      <w:pPr>
        <w:pStyle w:val="ConsPlusNonformat"/>
        <w:widowControl/>
        <w:rPr>
          <w:rFonts w:ascii="Times New Roman" w:hAnsi="Times New Roman" w:cs="Times New Roman"/>
          <w:sz w:val="28"/>
          <w:szCs w:val="28"/>
        </w:rPr>
      </w:pPr>
    </w:p>
    <w:p w:rsidR="001D1191" w:rsidRPr="006A11F4" w:rsidRDefault="001D1191" w:rsidP="001D1191">
      <w:pPr>
        <w:pStyle w:val="ConsPlusNonformat"/>
        <w:widowControl/>
        <w:rPr>
          <w:rFonts w:ascii="Times New Roman" w:hAnsi="Times New Roman" w:cs="Times New Roman"/>
          <w:sz w:val="28"/>
          <w:szCs w:val="28"/>
        </w:rPr>
      </w:pPr>
    </w:p>
    <w:p w:rsidR="001D1191" w:rsidRPr="006A11F4" w:rsidRDefault="001D1191" w:rsidP="001D1191">
      <w:pPr>
        <w:pStyle w:val="ConsPlusNonformat"/>
        <w:widowControl/>
        <w:jc w:val="center"/>
        <w:rPr>
          <w:rFonts w:ascii="Times New Roman" w:hAnsi="Times New Roman" w:cs="Times New Roman"/>
          <w:sz w:val="28"/>
          <w:szCs w:val="28"/>
        </w:rPr>
      </w:pPr>
    </w:p>
    <w:p w:rsidR="001D1191" w:rsidRPr="006A11F4" w:rsidRDefault="001D1191" w:rsidP="001D1191">
      <w:pPr>
        <w:pStyle w:val="ConsPlusNonformat"/>
        <w:widowControl/>
        <w:jc w:val="center"/>
        <w:rPr>
          <w:rFonts w:ascii="Times New Roman" w:hAnsi="Times New Roman" w:cs="Times New Roman"/>
          <w:b/>
          <w:sz w:val="28"/>
          <w:szCs w:val="28"/>
        </w:rPr>
      </w:pPr>
      <w:r w:rsidRPr="006A11F4">
        <w:rPr>
          <w:rFonts w:ascii="Times New Roman" w:hAnsi="Times New Roman" w:cs="Times New Roman"/>
          <w:b/>
          <w:sz w:val="28"/>
          <w:szCs w:val="28"/>
        </w:rPr>
        <w:t>ЗАЯВЛЕНИЕ</w:t>
      </w:r>
    </w:p>
    <w:p w:rsidR="001D1191" w:rsidRPr="006A11F4" w:rsidRDefault="001D1191" w:rsidP="001D1191">
      <w:pPr>
        <w:pStyle w:val="ConsPlusNonformat"/>
        <w:widowControl/>
        <w:rPr>
          <w:rFonts w:ascii="Times New Roman" w:hAnsi="Times New Roman" w:cs="Times New Roman"/>
          <w:sz w:val="28"/>
          <w:szCs w:val="28"/>
        </w:rPr>
      </w:pPr>
    </w:p>
    <w:p w:rsidR="001D1191" w:rsidRPr="006A11F4" w:rsidRDefault="001D1191" w:rsidP="001D1191">
      <w:pPr>
        <w:pStyle w:val="ConsPlusNonformat"/>
        <w:widowControl/>
        <w:jc w:val="both"/>
        <w:rPr>
          <w:rFonts w:ascii="Times New Roman" w:hAnsi="Times New Roman" w:cs="Times New Roman"/>
          <w:sz w:val="28"/>
          <w:szCs w:val="28"/>
        </w:rPr>
      </w:pPr>
      <w:r w:rsidRPr="006A11F4">
        <w:rPr>
          <w:rFonts w:ascii="Times New Roman" w:hAnsi="Times New Roman" w:cs="Times New Roman"/>
          <w:sz w:val="28"/>
          <w:szCs w:val="28"/>
        </w:rPr>
        <w:t xml:space="preserve">          Прошу  выдать выписку из похозяйственней книги, подтверждающую мои права на данный земельный участок площадью ______________________ кв.м., расположенный по адресу: ________________________________________</w:t>
      </w:r>
    </w:p>
    <w:p w:rsidR="001D1191" w:rsidRPr="006A11F4" w:rsidRDefault="001D1191" w:rsidP="001D1191">
      <w:pPr>
        <w:pStyle w:val="ConsPlusNonformat"/>
        <w:widowControl/>
        <w:jc w:val="both"/>
        <w:rPr>
          <w:rFonts w:ascii="Times New Roman" w:hAnsi="Times New Roman" w:cs="Times New Roman"/>
          <w:sz w:val="28"/>
          <w:szCs w:val="28"/>
        </w:rPr>
      </w:pPr>
      <w:r w:rsidRPr="006A11F4">
        <w:rPr>
          <w:rFonts w:ascii="Times New Roman" w:hAnsi="Times New Roman" w:cs="Times New Roman"/>
          <w:sz w:val="28"/>
          <w:szCs w:val="28"/>
        </w:rPr>
        <w:t>__________________________________________________________________.</w:t>
      </w:r>
    </w:p>
    <w:p w:rsidR="001D1191" w:rsidRPr="006A11F4" w:rsidRDefault="001D1191" w:rsidP="001D1191">
      <w:pPr>
        <w:pStyle w:val="ConsPlusNonformat"/>
        <w:widowControl/>
        <w:jc w:val="both"/>
        <w:rPr>
          <w:rFonts w:ascii="Times New Roman" w:hAnsi="Times New Roman" w:cs="Times New Roman"/>
          <w:sz w:val="28"/>
          <w:szCs w:val="28"/>
        </w:rPr>
      </w:pPr>
      <w:r w:rsidRPr="006A11F4">
        <w:rPr>
          <w:rFonts w:ascii="Times New Roman" w:hAnsi="Times New Roman" w:cs="Times New Roman"/>
          <w:sz w:val="28"/>
          <w:szCs w:val="28"/>
        </w:rPr>
        <w:t xml:space="preserve">   </w:t>
      </w:r>
    </w:p>
    <w:p w:rsidR="001D1191" w:rsidRPr="006A11F4" w:rsidRDefault="001D1191" w:rsidP="001D1191">
      <w:pPr>
        <w:pStyle w:val="ConsPlusNonformat"/>
        <w:widowControl/>
        <w:jc w:val="both"/>
        <w:rPr>
          <w:rFonts w:ascii="Times New Roman" w:hAnsi="Times New Roman" w:cs="Times New Roman"/>
          <w:sz w:val="28"/>
          <w:szCs w:val="28"/>
        </w:rPr>
      </w:pPr>
      <w:r w:rsidRPr="006A11F4">
        <w:rPr>
          <w:rFonts w:ascii="Times New Roman" w:hAnsi="Times New Roman" w:cs="Times New Roman"/>
          <w:sz w:val="28"/>
          <w:szCs w:val="28"/>
        </w:rPr>
        <w:t xml:space="preserve">          Приложение:</w:t>
      </w:r>
    </w:p>
    <w:p w:rsidR="001D1191" w:rsidRPr="006A11F4" w:rsidRDefault="001D1191" w:rsidP="001D1191">
      <w:pPr>
        <w:pStyle w:val="ConsPlusNonformat"/>
        <w:widowControl/>
        <w:jc w:val="both"/>
        <w:rPr>
          <w:rFonts w:ascii="Times New Roman" w:hAnsi="Times New Roman" w:cs="Times New Roman"/>
          <w:sz w:val="28"/>
          <w:szCs w:val="28"/>
        </w:rPr>
      </w:pPr>
      <w:r w:rsidRPr="006A11F4">
        <w:rPr>
          <w:rFonts w:ascii="Times New Roman" w:hAnsi="Times New Roman" w:cs="Times New Roman"/>
          <w:sz w:val="28"/>
          <w:szCs w:val="28"/>
        </w:rPr>
        <w:t xml:space="preserve">          1) копия документа, удостоверяющего личность</w:t>
      </w:r>
    </w:p>
    <w:p w:rsidR="001D1191" w:rsidRPr="006A11F4" w:rsidRDefault="001D1191" w:rsidP="001D1191">
      <w:pPr>
        <w:pStyle w:val="ConsPlusNonformat"/>
        <w:widowControl/>
        <w:jc w:val="both"/>
        <w:rPr>
          <w:rFonts w:ascii="Times New Roman" w:hAnsi="Times New Roman" w:cs="Times New Roman"/>
          <w:sz w:val="28"/>
          <w:szCs w:val="28"/>
        </w:rPr>
      </w:pPr>
      <w:r w:rsidRPr="006A11F4">
        <w:rPr>
          <w:rFonts w:ascii="Times New Roman" w:hAnsi="Times New Roman" w:cs="Times New Roman"/>
          <w:sz w:val="28"/>
          <w:szCs w:val="28"/>
        </w:rPr>
        <w:t xml:space="preserve">          2) ____________________________________________.</w:t>
      </w:r>
    </w:p>
    <w:p w:rsidR="001D1191" w:rsidRPr="006A11F4" w:rsidRDefault="001D1191" w:rsidP="001D1191">
      <w:pPr>
        <w:pStyle w:val="ConsPlusNonformat"/>
        <w:widowControl/>
        <w:jc w:val="both"/>
        <w:rPr>
          <w:rFonts w:ascii="Times New Roman" w:hAnsi="Times New Roman" w:cs="Times New Roman"/>
          <w:sz w:val="28"/>
          <w:szCs w:val="28"/>
        </w:rPr>
      </w:pPr>
      <w:r w:rsidRPr="006A11F4">
        <w:rPr>
          <w:rFonts w:ascii="Times New Roman" w:hAnsi="Times New Roman" w:cs="Times New Roman"/>
          <w:sz w:val="28"/>
          <w:szCs w:val="28"/>
        </w:rPr>
        <w:t xml:space="preserve">          3) ___________________________________________ .</w:t>
      </w:r>
    </w:p>
    <w:p w:rsidR="001D1191" w:rsidRPr="006A11F4" w:rsidRDefault="001D1191" w:rsidP="001D1191">
      <w:pPr>
        <w:pStyle w:val="ConsPlusNonformat"/>
        <w:widowControl/>
        <w:jc w:val="both"/>
        <w:rPr>
          <w:rFonts w:ascii="Times New Roman" w:hAnsi="Times New Roman" w:cs="Times New Roman"/>
          <w:sz w:val="28"/>
          <w:szCs w:val="28"/>
        </w:rPr>
      </w:pPr>
      <w:r w:rsidRPr="006A11F4">
        <w:rPr>
          <w:rFonts w:ascii="Times New Roman" w:hAnsi="Times New Roman" w:cs="Times New Roman"/>
          <w:sz w:val="28"/>
          <w:szCs w:val="28"/>
        </w:rPr>
        <w:t xml:space="preserve">          4) ___________________________________________ .</w:t>
      </w:r>
    </w:p>
    <w:p w:rsidR="001D1191" w:rsidRPr="006A11F4" w:rsidRDefault="001D1191" w:rsidP="001D1191">
      <w:pPr>
        <w:pStyle w:val="ConsPlusNonformat"/>
        <w:widowControl/>
        <w:jc w:val="both"/>
        <w:rPr>
          <w:rFonts w:ascii="Times New Roman" w:hAnsi="Times New Roman" w:cs="Times New Roman"/>
          <w:sz w:val="28"/>
          <w:szCs w:val="28"/>
        </w:rPr>
      </w:pPr>
    </w:p>
    <w:p w:rsidR="001D1191" w:rsidRPr="006A11F4" w:rsidRDefault="001D1191" w:rsidP="001D1191">
      <w:pPr>
        <w:pStyle w:val="ConsPlusNonformat"/>
        <w:widowControl/>
        <w:jc w:val="both"/>
        <w:rPr>
          <w:rFonts w:ascii="Times New Roman" w:hAnsi="Times New Roman" w:cs="Times New Roman"/>
          <w:sz w:val="28"/>
          <w:szCs w:val="28"/>
        </w:rPr>
      </w:pPr>
    </w:p>
    <w:p w:rsidR="001D1191" w:rsidRPr="006A11F4" w:rsidRDefault="001D1191" w:rsidP="001D1191">
      <w:pPr>
        <w:pStyle w:val="ConsPlusNonformat"/>
        <w:widowControl/>
        <w:rPr>
          <w:rFonts w:ascii="Times New Roman" w:hAnsi="Times New Roman" w:cs="Times New Roman"/>
          <w:sz w:val="28"/>
          <w:szCs w:val="28"/>
        </w:rPr>
      </w:pPr>
      <w:r w:rsidRPr="006A11F4">
        <w:rPr>
          <w:rFonts w:ascii="Times New Roman" w:hAnsi="Times New Roman" w:cs="Times New Roman"/>
          <w:sz w:val="28"/>
          <w:szCs w:val="28"/>
        </w:rPr>
        <w:t>________________________                       ___________________________</w:t>
      </w:r>
    </w:p>
    <w:p w:rsidR="001D1191" w:rsidRPr="006A11F4" w:rsidRDefault="001D1191" w:rsidP="001D1191">
      <w:pPr>
        <w:pStyle w:val="ConsPlusNonformat"/>
        <w:widowControl/>
        <w:rPr>
          <w:rFonts w:ascii="Times New Roman" w:hAnsi="Times New Roman" w:cs="Times New Roman"/>
          <w:sz w:val="28"/>
          <w:szCs w:val="28"/>
        </w:rPr>
      </w:pPr>
      <w:r w:rsidRPr="006A11F4">
        <w:rPr>
          <w:rFonts w:ascii="Times New Roman" w:hAnsi="Times New Roman" w:cs="Times New Roman"/>
          <w:sz w:val="28"/>
          <w:szCs w:val="28"/>
        </w:rPr>
        <w:t xml:space="preserve">                        (дата)                                                      (подпись)</w:t>
      </w:r>
    </w:p>
    <w:p w:rsidR="001D1191" w:rsidRPr="006A11F4" w:rsidRDefault="001D1191" w:rsidP="001D1191">
      <w:pPr>
        <w:rPr>
          <w:sz w:val="28"/>
          <w:szCs w:val="28"/>
        </w:rPr>
      </w:pPr>
    </w:p>
    <w:p w:rsidR="001D1191" w:rsidRPr="006A11F4" w:rsidRDefault="001D1191" w:rsidP="001D1191">
      <w:pPr>
        <w:pStyle w:val="ConsPlusNormal"/>
        <w:widowControl/>
        <w:ind w:left="5400" w:firstLine="0"/>
        <w:jc w:val="both"/>
        <w:outlineLvl w:val="1"/>
        <w:rPr>
          <w:rFonts w:ascii="Times New Roman" w:hAnsi="Times New Roman" w:cs="Times New Roman"/>
          <w:sz w:val="28"/>
          <w:szCs w:val="28"/>
        </w:rPr>
      </w:pPr>
    </w:p>
    <w:p w:rsidR="001D1191" w:rsidRPr="006A11F4" w:rsidRDefault="001D1191" w:rsidP="001D1191">
      <w:pPr>
        <w:pStyle w:val="ConsPlusNormal"/>
        <w:widowControl/>
        <w:ind w:firstLine="0"/>
        <w:jc w:val="both"/>
        <w:outlineLvl w:val="1"/>
        <w:rPr>
          <w:rFonts w:ascii="Times New Roman" w:hAnsi="Times New Roman" w:cs="Times New Roman"/>
          <w:sz w:val="28"/>
          <w:szCs w:val="28"/>
        </w:rPr>
      </w:pPr>
    </w:p>
    <w:p w:rsidR="001D1191" w:rsidRPr="00A67CC0" w:rsidRDefault="001D1191" w:rsidP="001D1191">
      <w:pPr>
        <w:pStyle w:val="aff0"/>
        <w:spacing w:after="0"/>
        <w:rPr>
          <w:sz w:val="28"/>
          <w:szCs w:val="28"/>
        </w:rPr>
      </w:pPr>
      <w:r w:rsidRPr="00A67CC0">
        <w:rPr>
          <w:sz w:val="28"/>
          <w:szCs w:val="28"/>
        </w:rPr>
        <w:t>Заместитель главы</w:t>
      </w:r>
    </w:p>
    <w:p w:rsidR="001D1191" w:rsidRPr="00A67CC0" w:rsidRDefault="001D1191" w:rsidP="001D1191">
      <w:pPr>
        <w:pStyle w:val="aff0"/>
        <w:spacing w:after="0"/>
        <w:rPr>
          <w:sz w:val="28"/>
          <w:szCs w:val="28"/>
        </w:rPr>
      </w:pPr>
      <w:r w:rsidRPr="00A67CC0">
        <w:rPr>
          <w:sz w:val="28"/>
          <w:szCs w:val="28"/>
        </w:rPr>
        <w:t xml:space="preserve">Тимашевского городского поселения </w:t>
      </w:r>
    </w:p>
    <w:p w:rsidR="001D1191" w:rsidRPr="00A67CC0" w:rsidRDefault="001D1191" w:rsidP="001D1191">
      <w:pPr>
        <w:pStyle w:val="aff0"/>
        <w:spacing w:after="0"/>
        <w:rPr>
          <w:sz w:val="28"/>
          <w:szCs w:val="28"/>
        </w:rPr>
      </w:pPr>
      <w:r w:rsidRPr="00A67CC0">
        <w:rPr>
          <w:sz w:val="28"/>
          <w:szCs w:val="28"/>
        </w:rPr>
        <w:t>Тимашевского района                                                                                В.С.Валько</w:t>
      </w:r>
    </w:p>
    <w:p w:rsidR="001D1191" w:rsidRPr="006A11F4" w:rsidRDefault="001D1191" w:rsidP="001D1191">
      <w:pPr>
        <w:pStyle w:val="ConsPlusNormal"/>
        <w:widowControl/>
        <w:ind w:left="4500" w:firstLine="0"/>
        <w:jc w:val="both"/>
        <w:outlineLvl w:val="1"/>
        <w:rPr>
          <w:rFonts w:ascii="Times New Roman" w:hAnsi="Times New Roman" w:cs="Times New Roman"/>
          <w:sz w:val="28"/>
          <w:szCs w:val="28"/>
        </w:rPr>
      </w:pPr>
    </w:p>
    <w:p w:rsidR="001D1191" w:rsidRPr="00BD0472" w:rsidRDefault="001D1191" w:rsidP="001D1191">
      <w:pPr>
        <w:pStyle w:val="ConsPlusNormal"/>
        <w:widowControl/>
        <w:ind w:firstLine="5103"/>
        <w:jc w:val="both"/>
        <w:outlineLvl w:val="1"/>
        <w:rPr>
          <w:rFonts w:ascii="Times New Roman" w:hAnsi="Times New Roman" w:cs="Times New Roman"/>
          <w:sz w:val="28"/>
          <w:szCs w:val="28"/>
        </w:rPr>
      </w:pPr>
      <w:r w:rsidRPr="00BD0472">
        <w:rPr>
          <w:rFonts w:ascii="Times New Roman" w:hAnsi="Times New Roman" w:cs="Times New Roman"/>
          <w:sz w:val="28"/>
          <w:szCs w:val="28"/>
        </w:rPr>
        <w:t>ПРИЛОЖЕНИЕ № 2</w:t>
      </w:r>
    </w:p>
    <w:p w:rsidR="001D1191" w:rsidRPr="006A11F4" w:rsidRDefault="001D1191" w:rsidP="001D1191">
      <w:pPr>
        <w:pStyle w:val="ConsPlusNormal"/>
        <w:widowControl/>
        <w:ind w:firstLine="5103"/>
        <w:jc w:val="both"/>
        <w:rPr>
          <w:rFonts w:ascii="Times New Roman" w:hAnsi="Times New Roman" w:cs="Times New Roman"/>
          <w:sz w:val="28"/>
          <w:szCs w:val="28"/>
        </w:rPr>
      </w:pPr>
      <w:r w:rsidRPr="006A11F4">
        <w:rPr>
          <w:rFonts w:ascii="Times New Roman" w:hAnsi="Times New Roman" w:cs="Times New Roman"/>
          <w:sz w:val="28"/>
          <w:szCs w:val="28"/>
        </w:rPr>
        <w:t>к административному регламенту</w:t>
      </w:r>
    </w:p>
    <w:p w:rsidR="001D1191" w:rsidRDefault="001D1191" w:rsidP="001D1191">
      <w:pPr>
        <w:pStyle w:val="ConsPlusNormal"/>
        <w:widowControl/>
        <w:ind w:firstLine="5103"/>
        <w:jc w:val="both"/>
        <w:rPr>
          <w:rFonts w:ascii="Times New Roman" w:hAnsi="Times New Roman" w:cs="Times New Roman"/>
          <w:sz w:val="28"/>
          <w:szCs w:val="28"/>
        </w:rPr>
      </w:pPr>
      <w:r w:rsidRPr="006A11F4">
        <w:rPr>
          <w:rFonts w:ascii="Times New Roman" w:hAnsi="Times New Roman" w:cs="Times New Roman"/>
          <w:sz w:val="28"/>
          <w:szCs w:val="28"/>
        </w:rPr>
        <w:t>по предоставлению муниципальной</w:t>
      </w:r>
    </w:p>
    <w:p w:rsidR="001D1191" w:rsidRDefault="001D1191" w:rsidP="001D1191">
      <w:pPr>
        <w:pStyle w:val="ConsPlusNormal"/>
        <w:widowControl/>
        <w:ind w:firstLine="5103"/>
        <w:jc w:val="both"/>
        <w:rPr>
          <w:rFonts w:ascii="Times New Roman" w:hAnsi="Times New Roman" w:cs="Times New Roman"/>
          <w:sz w:val="28"/>
          <w:szCs w:val="28"/>
        </w:rPr>
      </w:pPr>
      <w:r w:rsidRPr="006A11F4">
        <w:rPr>
          <w:rFonts w:ascii="Times New Roman" w:hAnsi="Times New Roman" w:cs="Times New Roman"/>
          <w:sz w:val="28"/>
          <w:szCs w:val="28"/>
        </w:rPr>
        <w:t>услуги</w:t>
      </w:r>
      <w:r>
        <w:rPr>
          <w:rFonts w:ascii="Times New Roman" w:hAnsi="Times New Roman" w:cs="Times New Roman"/>
          <w:sz w:val="28"/>
          <w:szCs w:val="28"/>
        </w:rPr>
        <w:t xml:space="preserve"> </w:t>
      </w:r>
      <w:r w:rsidRPr="006A11F4">
        <w:rPr>
          <w:rFonts w:ascii="Times New Roman" w:hAnsi="Times New Roman" w:cs="Times New Roman"/>
          <w:sz w:val="28"/>
          <w:szCs w:val="28"/>
        </w:rPr>
        <w:t>«Предоставление выпис</w:t>
      </w:r>
      <w:r>
        <w:rPr>
          <w:rFonts w:ascii="Times New Roman" w:hAnsi="Times New Roman" w:cs="Times New Roman"/>
          <w:sz w:val="28"/>
          <w:szCs w:val="28"/>
        </w:rPr>
        <w:t>ки</w:t>
      </w:r>
      <w:r w:rsidRPr="006A11F4">
        <w:rPr>
          <w:rFonts w:ascii="Times New Roman" w:hAnsi="Times New Roman" w:cs="Times New Roman"/>
          <w:sz w:val="28"/>
          <w:szCs w:val="28"/>
        </w:rPr>
        <w:t xml:space="preserve"> из</w:t>
      </w:r>
    </w:p>
    <w:p w:rsidR="001D1191" w:rsidRPr="006A11F4" w:rsidRDefault="001D1191" w:rsidP="001D1191">
      <w:pPr>
        <w:pStyle w:val="ConsPlusNormal"/>
        <w:widowControl/>
        <w:ind w:firstLine="5103"/>
        <w:jc w:val="both"/>
        <w:rPr>
          <w:rFonts w:ascii="Times New Roman" w:hAnsi="Times New Roman" w:cs="Times New Roman"/>
          <w:sz w:val="28"/>
          <w:szCs w:val="28"/>
        </w:rPr>
      </w:pPr>
      <w:r w:rsidRPr="006A11F4">
        <w:rPr>
          <w:rFonts w:ascii="Times New Roman" w:hAnsi="Times New Roman" w:cs="Times New Roman"/>
          <w:sz w:val="28"/>
          <w:szCs w:val="28"/>
        </w:rPr>
        <w:t>похозяйственной книги»</w:t>
      </w:r>
    </w:p>
    <w:p w:rsidR="001D1191" w:rsidRPr="006A11F4" w:rsidRDefault="001D1191" w:rsidP="001D1191">
      <w:pPr>
        <w:pStyle w:val="ConsPlusNormal"/>
        <w:widowControl/>
        <w:ind w:firstLine="540"/>
        <w:jc w:val="both"/>
        <w:rPr>
          <w:rFonts w:ascii="Times New Roman" w:hAnsi="Times New Roman" w:cs="Times New Roman"/>
          <w:sz w:val="28"/>
          <w:szCs w:val="28"/>
        </w:rPr>
      </w:pPr>
    </w:p>
    <w:p w:rsidR="001D1191" w:rsidRPr="006A11F4" w:rsidRDefault="001D1191" w:rsidP="001D1191">
      <w:pPr>
        <w:pStyle w:val="ConsPlusNormal"/>
        <w:widowControl/>
        <w:ind w:left="8460" w:firstLine="540"/>
        <w:jc w:val="both"/>
        <w:rPr>
          <w:rFonts w:ascii="Times New Roman" w:hAnsi="Times New Roman" w:cs="Times New Roman"/>
          <w:sz w:val="28"/>
          <w:szCs w:val="28"/>
        </w:rPr>
      </w:pPr>
    </w:p>
    <w:p w:rsidR="001D1191" w:rsidRPr="006A11F4" w:rsidRDefault="001D1191" w:rsidP="001D1191">
      <w:pPr>
        <w:pStyle w:val="ConsPlusNonformat"/>
        <w:widowControl/>
        <w:jc w:val="center"/>
        <w:rPr>
          <w:rFonts w:ascii="Times New Roman" w:hAnsi="Times New Roman" w:cs="Times New Roman"/>
          <w:b/>
          <w:sz w:val="28"/>
          <w:szCs w:val="28"/>
        </w:rPr>
      </w:pPr>
    </w:p>
    <w:p w:rsidR="001D1191" w:rsidRPr="006A11F4" w:rsidRDefault="001D1191" w:rsidP="001D1191">
      <w:pPr>
        <w:pStyle w:val="ConsPlusNonformat"/>
        <w:widowControl/>
        <w:jc w:val="center"/>
        <w:rPr>
          <w:rFonts w:ascii="Times New Roman" w:hAnsi="Times New Roman" w:cs="Times New Roman"/>
          <w:b/>
          <w:sz w:val="28"/>
          <w:szCs w:val="28"/>
        </w:rPr>
      </w:pPr>
    </w:p>
    <w:p w:rsidR="001D1191" w:rsidRPr="006A11F4" w:rsidRDefault="001D1191" w:rsidP="001D1191">
      <w:pPr>
        <w:pStyle w:val="ConsPlusNonformat"/>
        <w:widowControl/>
        <w:jc w:val="center"/>
        <w:rPr>
          <w:rFonts w:ascii="Times New Roman" w:hAnsi="Times New Roman" w:cs="Times New Roman"/>
          <w:b/>
          <w:sz w:val="28"/>
          <w:szCs w:val="28"/>
        </w:rPr>
      </w:pPr>
      <w:r w:rsidRPr="006A11F4">
        <w:rPr>
          <w:rFonts w:ascii="Times New Roman" w:hAnsi="Times New Roman" w:cs="Times New Roman"/>
          <w:b/>
          <w:sz w:val="28"/>
          <w:szCs w:val="28"/>
        </w:rPr>
        <w:t>ЖУРНАЛ</w:t>
      </w:r>
    </w:p>
    <w:p w:rsidR="001D1191" w:rsidRPr="006A11F4" w:rsidRDefault="001D1191" w:rsidP="001D1191">
      <w:pPr>
        <w:pStyle w:val="ConsPlusNonformat"/>
        <w:widowControl/>
        <w:jc w:val="center"/>
        <w:rPr>
          <w:rFonts w:ascii="Times New Roman" w:hAnsi="Times New Roman" w:cs="Times New Roman"/>
          <w:b/>
          <w:sz w:val="28"/>
          <w:szCs w:val="28"/>
        </w:rPr>
      </w:pPr>
      <w:r w:rsidRPr="006A11F4">
        <w:rPr>
          <w:rFonts w:ascii="Times New Roman" w:hAnsi="Times New Roman" w:cs="Times New Roman"/>
          <w:b/>
          <w:sz w:val="28"/>
          <w:szCs w:val="28"/>
        </w:rPr>
        <w:t>выдачи выпис</w:t>
      </w:r>
      <w:r>
        <w:rPr>
          <w:rFonts w:ascii="Times New Roman" w:hAnsi="Times New Roman" w:cs="Times New Roman"/>
          <w:b/>
          <w:sz w:val="28"/>
          <w:szCs w:val="28"/>
        </w:rPr>
        <w:t>ки</w:t>
      </w:r>
      <w:r w:rsidRPr="006A11F4">
        <w:rPr>
          <w:rFonts w:ascii="Times New Roman" w:hAnsi="Times New Roman" w:cs="Times New Roman"/>
          <w:b/>
          <w:sz w:val="28"/>
          <w:szCs w:val="28"/>
        </w:rPr>
        <w:t xml:space="preserve"> из похозяйственн</w:t>
      </w:r>
      <w:r>
        <w:rPr>
          <w:rFonts w:ascii="Times New Roman" w:hAnsi="Times New Roman" w:cs="Times New Roman"/>
          <w:b/>
          <w:sz w:val="28"/>
          <w:szCs w:val="28"/>
        </w:rPr>
        <w:t>ой</w:t>
      </w:r>
      <w:r w:rsidRPr="006A11F4">
        <w:rPr>
          <w:rFonts w:ascii="Times New Roman" w:hAnsi="Times New Roman" w:cs="Times New Roman"/>
          <w:b/>
          <w:sz w:val="28"/>
          <w:szCs w:val="28"/>
        </w:rPr>
        <w:t xml:space="preserve"> книг</w:t>
      </w:r>
      <w:r>
        <w:rPr>
          <w:rFonts w:ascii="Times New Roman" w:hAnsi="Times New Roman" w:cs="Times New Roman"/>
          <w:b/>
          <w:sz w:val="28"/>
          <w:szCs w:val="28"/>
        </w:rPr>
        <w:t>и</w:t>
      </w:r>
      <w:r w:rsidRPr="006A11F4">
        <w:rPr>
          <w:rFonts w:ascii="Times New Roman" w:hAnsi="Times New Roman" w:cs="Times New Roman"/>
          <w:b/>
          <w:sz w:val="28"/>
          <w:szCs w:val="28"/>
        </w:rPr>
        <w:t xml:space="preserve"> </w:t>
      </w:r>
    </w:p>
    <w:p w:rsidR="001D1191" w:rsidRPr="006A11F4" w:rsidRDefault="001D1191" w:rsidP="001D1191">
      <w:pPr>
        <w:pStyle w:val="ConsPlusNonformat"/>
        <w:widowControl/>
        <w:jc w:val="center"/>
        <w:rPr>
          <w:rFonts w:ascii="Times New Roman" w:hAnsi="Times New Roman" w:cs="Times New Roman"/>
          <w:sz w:val="28"/>
          <w:szCs w:val="28"/>
        </w:rPr>
      </w:pPr>
      <w:r w:rsidRPr="006A11F4">
        <w:rPr>
          <w:rFonts w:ascii="Times New Roman" w:hAnsi="Times New Roman" w:cs="Times New Roman"/>
          <w:sz w:val="28"/>
          <w:szCs w:val="28"/>
        </w:rPr>
        <w:t>____________________________________________________________</w:t>
      </w:r>
    </w:p>
    <w:p w:rsidR="001D1191" w:rsidRPr="006A11F4" w:rsidRDefault="001D1191" w:rsidP="001D1191">
      <w:pPr>
        <w:pStyle w:val="ConsPlusNonformat"/>
        <w:widowControl/>
        <w:jc w:val="center"/>
        <w:rPr>
          <w:rFonts w:ascii="Times New Roman" w:hAnsi="Times New Roman" w:cs="Times New Roman"/>
          <w:sz w:val="28"/>
          <w:szCs w:val="28"/>
        </w:rPr>
      </w:pPr>
      <w:r w:rsidRPr="006A11F4">
        <w:rPr>
          <w:rFonts w:ascii="Times New Roman" w:hAnsi="Times New Roman" w:cs="Times New Roman"/>
          <w:sz w:val="28"/>
          <w:szCs w:val="28"/>
        </w:rPr>
        <w:t>(полное наименование администрации муниципального</w:t>
      </w:r>
    </w:p>
    <w:p w:rsidR="001D1191" w:rsidRPr="006A11F4" w:rsidRDefault="001D1191" w:rsidP="001D1191">
      <w:pPr>
        <w:pStyle w:val="ConsPlusNonformat"/>
        <w:widowControl/>
        <w:jc w:val="center"/>
        <w:rPr>
          <w:rFonts w:ascii="Times New Roman" w:hAnsi="Times New Roman" w:cs="Times New Roman"/>
          <w:sz w:val="28"/>
          <w:szCs w:val="28"/>
        </w:rPr>
      </w:pPr>
      <w:r w:rsidRPr="006A11F4">
        <w:rPr>
          <w:rFonts w:ascii="Times New Roman" w:hAnsi="Times New Roman" w:cs="Times New Roman"/>
          <w:sz w:val="28"/>
          <w:szCs w:val="28"/>
        </w:rPr>
        <w:t>образования, поселения)</w:t>
      </w:r>
    </w:p>
    <w:p w:rsidR="001D1191" w:rsidRPr="006A11F4" w:rsidRDefault="001D1191" w:rsidP="001D1191">
      <w:pPr>
        <w:pStyle w:val="ConsPlusNonformat"/>
        <w:widowControl/>
        <w:jc w:val="center"/>
        <w:rPr>
          <w:rFonts w:ascii="Times New Roman" w:hAnsi="Times New Roman" w:cs="Times New Roman"/>
          <w:sz w:val="28"/>
          <w:szCs w:val="28"/>
        </w:rPr>
      </w:pPr>
    </w:p>
    <w:p w:rsidR="001D1191" w:rsidRPr="006A11F4" w:rsidRDefault="001D1191" w:rsidP="001D1191">
      <w:pPr>
        <w:pStyle w:val="ConsPlusNonformat"/>
        <w:widowControl/>
        <w:jc w:val="center"/>
        <w:rPr>
          <w:rFonts w:ascii="Times New Roman" w:hAnsi="Times New Roman" w:cs="Times New Roman"/>
          <w:sz w:val="28"/>
          <w:szCs w:val="28"/>
        </w:rPr>
      </w:pPr>
      <w:r w:rsidRPr="006A11F4">
        <w:rPr>
          <w:rFonts w:ascii="Times New Roman" w:hAnsi="Times New Roman" w:cs="Times New Roman"/>
          <w:sz w:val="28"/>
          <w:szCs w:val="28"/>
        </w:rPr>
        <w:t>Начат:</w:t>
      </w:r>
    </w:p>
    <w:p w:rsidR="001D1191" w:rsidRPr="006A11F4" w:rsidRDefault="001D1191" w:rsidP="001D1191">
      <w:pPr>
        <w:pStyle w:val="ConsPlusNonformat"/>
        <w:widowControl/>
        <w:jc w:val="center"/>
        <w:rPr>
          <w:rFonts w:ascii="Times New Roman" w:hAnsi="Times New Roman" w:cs="Times New Roman"/>
          <w:sz w:val="28"/>
          <w:szCs w:val="28"/>
        </w:rPr>
      </w:pPr>
      <w:r w:rsidRPr="006A11F4">
        <w:rPr>
          <w:rFonts w:ascii="Times New Roman" w:hAnsi="Times New Roman" w:cs="Times New Roman"/>
          <w:sz w:val="28"/>
          <w:szCs w:val="28"/>
        </w:rPr>
        <w:t>"____" __________ 20___ года</w:t>
      </w:r>
    </w:p>
    <w:p w:rsidR="001D1191" w:rsidRPr="006A11F4" w:rsidRDefault="001D1191" w:rsidP="001D1191">
      <w:pPr>
        <w:pStyle w:val="ConsPlusNonformat"/>
        <w:widowControl/>
        <w:jc w:val="center"/>
        <w:rPr>
          <w:rFonts w:ascii="Times New Roman" w:hAnsi="Times New Roman" w:cs="Times New Roman"/>
          <w:sz w:val="28"/>
          <w:szCs w:val="28"/>
        </w:rPr>
      </w:pPr>
      <w:r w:rsidRPr="006A11F4">
        <w:rPr>
          <w:rFonts w:ascii="Times New Roman" w:hAnsi="Times New Roman" w:cs="Times New Roman"/>
          <w:sz w:val="28"/>
          <w:szCs w:val="28"/>
        </w:rPr>
        <w:t>Окончен:</w:t>
      </w:r>
    </w:p>
    <w:p w:rsidR="001D1191" w:rsidRPr="006A11F4" w:rsidRDefault="001D1191" w:rsidP="001D1191">
      <w:pPr>
        <w:pStyle w:val="ConsPlusNonformat"/>
        <w:widowControl/>
        <w:jc w:val="center"/>
        <w:rPr>
          <w:rFonts w:ascii="Times New Roman" w:hAnsi="Times New Roman" w:cs="Times New Roman"/>
          <w:sz w:val="28"/>
          <w:szCs w:val="28"/>
        </w:rPr>
      </w:pPr>
      <w:r w:rsidRPr="006A11F4">
        <w:rPr>
          <w:rFonts w:ascii="Times New Roman" w:hAnsi="Times New Roman" w:cs="Times New Roman"/>
          <w:sz w:val="28"/>
          <w:szCs w:val="28"/>
        </w:rPr>
        <w:t>"____" __________ 20___ года</w:t>
      </w:r>
    </w:p>
    <w:p w:rsidR="001D1191" w:rsidRPr="006A11F4" w:rsidRDefault="001D1191" w:rsidP="001D1191">
      <w:pPr>
        <w:pStyle w:val="ConsPlusNonformat"/>
        <w:widowControl/>
        <w:jc w:val="center"/>
        <w:rPr>
          <w:rFonts w:ascii="Times New Roman" w:hAnsi="Times New Roman" w:cs="Times New Roman"/>
          <w:sz w:val="28"/>
          <w:szCs w:val="28"/>
        </w:rPr>
      </w:pPr>
    </w:p>
    <w:p w:rsidR="001D1191" w:rsidRPr="006A11F4" w:rsidRDefault="001D1191" w:rsidP="001D1191">
      <w:pPr>
        <w:pStyle w:val="ConsPlusNonformat"/>
        <w:widowControl/>
        <w:jc w:val="center"/>
        <w:rPr>
          <w:rFonts w:ascii="Times New Roman" w:hAnsi="Times New Roman" w:cs="Times New Roman"/>
          <w:sz w:val="28"/>
          <w:szCs w:val="28"/>
        </w:rPr>
      </w:pPr>
      <w:r w:rsidRPr="006A11F4">
        <w:rPr>
          <w:rFonts w:ascii="Times New Roman" w:hAnsi="Times New Roman" w:cs="Times New Roman"/>
          <w:sz w:val="28"/>
          <w:szCs w:val="28"/>
        </w:rPr>
        <w:t>____________________________________________________________</w:t>
      </w:r>
    </w:p>
    <w:p w:rsidR="001D1191" w:rsidRPr="006A11F4" w:rsidRDefault="001D1191" w:rsidP="001D1191">
      <w:pPr>
        <w:pStyle w:val="ConsPlusNonformat"/>
        <w:widowControl/>
        <w:jc w:val="center"/>
        <w:rPr>
          <w:rFonts w:ascii="Times New Roman" w:hAnsi="Times New Roman" w:cs="Times New Roman"/>
          <w:sz w:val="28"/>
          <w:szCs w:val="28"/>
        </w:rPr>
      </w:pPr>
      <w:r w:rsidRPr="006A11F4">
        <w:rPr>
          <w:rFonts w:ascii="Times New Roman" w:hAnsi="Times New Roman" w:cs="Times New Roman"/>
          <w:sz w:val="28"/>
          <w:szCs w:val="28"/>
        </w:rPr>
        <w:t>(журнал пронумеровать, прошнуровать, скрепить печатью</w:t>
      </w:r>
    </w:p>
    <w:p w:rsidR="001D1191" w:rsidRPr="006A11F4" w:rsidRDefault="001D1191" w:rsidP="001D1191">
      <w:pPr>
        <w:pStyle w:val="ConsPlusNonformat"/>
        <w:widowControl/>
        <w:jc w:val="center"/>
        <w:rPr>
          <w:rFonts w:ascii="Times New Roman" w:hAnsi="Times New Roman" w:cs="Times New Roman"/>
          <w:sz w:val="28"/>
          <w:szCs w:val="28"/>
        </w:rPr>
      </w:pPr>
      <w:r w:rsidRPr="006A11F4">
        <w:rPr>
          <w:rFonts w:ascii="Times New Roman" w:hAnsi="Times New Roman" w:cs="Times New Roman"/>
          <w:sz w:val="28"/>
          <w:szCs w:val="28"/>
        </w:rPr>
        <w:t>администрации муниципального образования, поселения)</w:t>
      </w:r>
    </w:p>
    <w:p w:rsidR="001D1191" w:rsidRPr="006A11F4" w:rsidRDefault="001D1191" w:rsidP="001D1191">
      <w:pPr>
        <w:rPr>
          <w:sz w:val="28"/>
          <w:szCs w:val="28"/>
        </w:rPr>
      </w:pPr>
    </w:p>
    <w:p w:rsidR="001D1191" w:rsidRPr="006A11F4" w:rsidRDefault="001D1191" w:rsidP="001D1191">
      <w:pPr>
        <w:rPr>
          <w:sz w:val="28"/>
          <w:szCs w:val="28"/>
        </w:rPr>
      </w:pPr>
    </w:p>
    <w:p w:rsidR="001D1191" w:rsidRPr="006A11F4" w:rsidRDefault="001D1191" w:rsidP="001D1191">
      <w:pPr>
        <w:rPr>
          <w:sz w:val="28"/>
          <w:szCs w:val="28"/>
        </w:rPr>
      </w:pPr>
    </w:p>
    <w:p w:rsidR="001D1191" w:rsidRPr="006A11F4" w:rsidRDefault="001D1191" w:rsidP="001D1191">
      <w:pPr>
        <w:rPr>
          <w:sz w:val="28"/>
          <w:szCs w:val="28"/>
        </w:rPr>
      </w:pPr>
    </w:p>
    <w:p w:rsidR="001D1191" w:rsidRPr="006A11F4" w:rsidRDefault="001D1191" w:rsidP="001D1191">
      <w:pPr>
        <w:rPr>
          <w:sz w:val="28"/>
          <w:szCs w:val="28"/>
        </w:rPr>
      </w:pPr>
    </w:p>
    <w:tbl>
      <w:tblPr>
        <w:tblW w:w="0" w:type="auto"/>
        <w:tblInd w:w="70" w:type="dxa"/>
        <w:tblLayout w:type="fixed"/>
        <w:tblCellMar>
          <w:left w:w="70" w:type="dxa"/>
          <w:right w:w="70" w:type="dxa"/>
        </w:tblCellMar>
        <w:tblLook w:val="0000"/>
      </w:tblPr>
      <w:tblGrid>
        <w:gridCol w:w="540"/>
        <w:gridCol w:w="1620"/>
        <w:gridCol w:w="1080"/>
        <w:gridCol w:w="1350"/>
        <w:gridCol w:w="1890"/>
        <w:gridCol w:w="1350"/>
        <w:gridCol w:w="1350"/>
      </w:tblGrid>
      <w:tr w:rsidR="001D1191" w:rsidRPr="006A11F4" w:rsidTr="005C7D87">
        <w:trPr>
          <w:cantSplit/>
          <w:trHeight w:val="600"/>
        </w:trPr>
        <w:tc>
          <w:tcPr>
            <w:tcW w:w="540" w:type="dxa"/>
            <w:tcBorders>
              <w:top w:val="single" w:sz="6" w:space="0" w:color="auto"/>
              <w:left w:val="single" w:sz="6" w:space="0" w:color="auto"/>
              <w:bottom w:val="single" w:sz="6" w:space="0" w:color="auto"/>
              <w:right w:val="single" w:sz="6" w:space="0" w:color="auto"/>
            </w:tcBorders>
          </w:tcPr>
          <w:p w:rsidR="001D1191" w:rsidRPr="006A11F4" w:rsidRDefault="001D1191" w:rsidP="005C7D87">
            <w:pPr>
              <w:pStyle w:val="ConsPlusNormal"/>
              <w:widowControl/>
              <w:ind w:firstLine="0"/>
              <w:rPr>
                <w:rFonts w:ascii="Times New Roman" w:hAnsi="Times New Roman" w:cs="Times New Roman"/>
                <w:sz w:val="28"/>
                <w:szCs w:val="28"/>
              </w:rPr>
            </w:pPr>
            <w:r w:rsidRPr="006A11F4">
              <w:rPr>
                <w:rFonts w:ascii="Times New Roman" w:hAnsi="Times New Roman" w:cs="Times New Roman"/>
                <w:sz w:val="28"/>
                <w:szCs w:val="28"/>
              </w:rPr>
              <w:t xml:space="preserve">N </w:t>
            </w:r>
            <w:r w:rsidRPr="006A11F4">
              <w:rPr>
                <w:rFonts w:ascii="Times New Roman" w:hAnsi="Times New Roman" w:cs="Times New Roman"/>
                <w:sz w:val="28"/>
                <w:szCs w:val="28"/>
              </w:rPr>
              <w:br/>
              <w:t>п/п</w:t>
            </w:r>
          </w:p>
        </w:tc>
        <w:tc>
          <w:tcPr>
            <w:tcW w:w="1620" w:type="dxa"/>
            <w:tcBorders>
              <w:top w:val="single" w:sz="6" w:space="0" w:color="auto"/>
              <w:left w:val="single" w:sz="6" w:space="0" w:color="auto"/>
              <w:bottom w:val="single" w:sz="6" w:space="0" w:color="auto"/>
              <w:right w:val="single" w:sz="6" w:space="0" w:color="auto"/>
            </w:tcBorders>
          </w:tcPr>
          <w:p w:rsidR="001D1191" w:rsidRPr="006A11F4" w:rsidRDefault="001D1191" w:rsidP="005C7D87">
            <w:pPr>
              <w:pStyle w:val="ConsPlusNormal"/>
              <w:widowControl/>
              <w:ind w:firstLine="0"/>
              <w:rPr>
                <w:rFonts w:ascii="Times New Roman" w:hAnsi="Times New Roman" w:cs="Times New Roman"/>
                <w:sz w:val="28"/>
                <w:szCs w:val="28"/>
              </w:rPr>
            </w:pPr>
            <w:r w:rsidRPr="006A11F4">
              <w:rPr>
                <w:rFonts w:ascii="Times New Roman" w:hAnsi="Times New Roman" w:cs="Times New Roman"/>
                <w:sz w:val="28"/>
                <w:szCs w:val="28"/>
              </w:rPr>
              <w:t>Регистрационные</w:t>
            </w:r>
            <w:r w:rsidRPr="006A11F4">
              <w:rPr>
                <w:rFonts w:ascii="Times New Roman" w:hAnsi="Times New Roman" w:cs="Times New Roman"/>
                <w:sz w:val="28"/>
                <w:szCs w:val="28"/>
              </w:rPr>
              <w:br/>
              <w:t xml:space="preserve">выписки    </w:t>
            </w:r>
          </w:p>
        </w:tc>
        <w:tc>
          <w:tcPr>
            <w:tcW w:w="1080" w:type="dxa"/>
            <w:tcBorders>
              <w:top w:val="single" w:sz="6" w:space="0" w:color="auto"/>
              <w:left w:val="single" w:sz="6" w:space="0" w:color="auto"/>
              <w:bottom w:val="single" w:sz="6" w:space="0" w:color="auto"/>
              <w:right w:val="single" w:sz="6" w:space="0" w:color="auto"/>
            </w:tcBorders>
          </w:tcPr>
          <w:p w:rsidR="001D1191" w:rsidRPr="006A11F4" w:rsidRDefault="001D1191" w:rsidP="005C7D87">
            <w:pPr>
              <w:pStyle w:val="ConsPlusNormal"/>
              <w:widowControl/>
              <w:ind w:firstLine="0"/>
              <w:rPr>
                <w:rFonts w:ascii="Times New Roman" w:hAnsi="Times New Roman" w:cs="Times New Roman"/>
                <w:sz w:val="28"/>
                <w:szCs w:val="28"/>
              </w:rPr>
            </w:pPr>
            <w:r w:rsidRPr="006A11F4">
              <w:rPr>
                <w:rFonts w:ascii="Times New Roman" w:hAnsi="Times New Roman" w:cs="Times New Roman"/>
                <w:sz w:val="28"/>
                <w:szCs w:val="28"/>
              </w:rPr>
              <w:t xml:space="preserve">Дата </w:t>
            </w:r>
            <w:r w:rsidRPr="006A11F4">
              <w:rPr>
                <w:rFonts w:ascii="Times New Roman" w:hAnsi="Times New Roman" w:cs="Times New Roman"/>
                <w:sz w:val="28"/>
                <w:szCs w:val="28"/>
              </w:rPr>
              <w:br/>
              <w:t>выписки</w:t>
            </w:r>
          </w:p>
        </w:tc>
        <w:tc>
          <w:tcPr>
            <w:tcW w:w="1350" w:type="dxa"/>
            <w:tcBorders>
              <w:top w:val="single" w:sz="6" w:space="0" w:color="auto"/>
              <w:left w:val="single" w:sz="6" w:space="0" w:color="auto"/>
              <w:bottom w:val="single" w:sz="6" w:space="0" w:color="auto"/>
              <w:right w:val="single" w:sz="6" w:space="0" w:color="auto"/>
            </w:tcBorders>
          </w:tcPr>
          <w:p w:rsidR="001D1191" w:rsidRPr="006A11F4" w:rsidRDefault="001D1191" w:rsidP="005C7D87">
            <w:pPr>
              <w:pStyle w:val="ConsPlusNormal"/>
              <w:widowControl/>
              <w:ind w:firstLine="0"/>
              <w:rPr>
                <w:rFonts w:ascii="Times New Roman" w:hAnsi="Times New Roman" w:cs="Times New Roman"/>
                <w:sz w:val="28"/>
                <w:szCs w:val="28"/>
              </w:rPr>
            </w:pPr>
            <w:r w:rsidRPr="006A11F4">
              <w:rPr>
                <w:rFonts w:ascii="Times New Roman" w:hAnsi="Times New Roman" w:cs="Times New Roman"/>
                <w:sz w:val="28"/>
                <w:szCs w:val="28"/>
              </w:rPr>
              <w:t xml:space="preserve">Ф.И.О., </w:t>
            </w:r>
            <w:r w:rsidRPr="006A11F4">
              <w:rPr>
                <w:rFonts w:ascii="Times New Roman" w:hAnsi="Times New Roman" w:cs="Times New Roman"/>
                <w:sz w:val="28"/>
                <w:szCs w:val="28"/>
              </w:rPr>
              <w:br/>
              <w:t xml:space="preserve">адрес  </w:t>
            </w:r>
            <w:r w:rsidRPr="006A11F4">
              <w:rPr>
                <w:rFonts w:ascii="Times New Roman" w:hAnsi="Times New Roman" w:cs="Times New Roman"/>
                <w:sz w:val="28"/>
                <w:szCs w:val="28"/>
              </w:rPr>
              <w:br/>
              <w:t>заявителя</w:t>
            </w:r>
          </w:p>
        </w:tc>
        <w:tc>
          <w:tcPr>
            <w:tcW w:w="1890" w:type="dxa"/>
            <w:tcBorders>
              <w:top w:val="single" w:sz="6" w:space="0" w:color="auto"/>
              <w:left w:val="single" w:sz="6" w:space="0" w:color="auto"/>
              <w:bottom w:val="single" w:sz="6" w:space="0" w:color="auto"/>
              <w:right w:val="single" w:sz="6" w:space="0" w:color="auto"/>
            </w:tcBorders>
          </w:tcPr>
          <w:p w:rsidR="001D1191" w:rsidRPr="006A11F4" w:rsidRDefault="001D1191" w:rsidP="005C7D87">
            <w:pPr>
              <w:pStyle w:val="ConsPlusNormal"/>
              <w:widowControl/>
              <w:ind w:firstLine="0"/>
              <w:rPr>
                <w:rFonts w:ascii="Times New Roman" w:hAnsi="Times New Roman" w:cs="Times New Roman"/>
                <w:sz w:val="28"/>
                <w:szCs w:val="28"/>
              </w:rPr>
            </w:pPr>
            <w:r w:rsidRPr="006A11F4">
              <w:rPr>
                <w:rFonts w:ascii="Times New Roman" w:hAnsi="Times New Roman" w:cs="Times New Roman"/>
                <w:sz w:val="28"/>
                <w:szCs w:val="28"/>
              </w:rPr>
              <w:t xml:space="preserve">Площадь   </w:t>
            </w:r>
            <w:r w:rsidRPr="006A11F4">
              <w:rPr>
                <w:rFonts w:ascii="Times New Roman" w:hAnsi="Times New Roman" w:cs="Times New Roman"/>
                <w:sz w:val="28"/>
                <w:szCs w:val="28"/>
              </w:rPr>
              <w:br/>
              <w:t xml:space="preserve">земельного  </w:t>
            </w:r>
            <w:r w:rsidRPr="006A11F4">
              <w:rPr>
                <w:rFonts w:ascii="Times New Roman" w:hAnsi="Times New Roman" w:cs="Times New Roman"/>
                <w:sz w:val="28"/>
                <w:szCs w:val="28"/>
              </w:rPr>
              <w:br/>
              <w:t>участка, адрес</w:t>
            </w:r>
            <w:r w:rsidRPr="006A11F4">
              <w:rPr>
                <w:rFonts w:ascii="Times New Roman" w:hAnsi="Times New Roman" w:cs="Times New Roman"/>
                <w:sz w:val="28"/>
                <w:szCs w:val="28"/>
              </w:rPr>
              <w:br/>
              <w:t>местоположения</w:t>
            </w:r>
          </w:p>
        </w:tc>
        <w:tc>
          <w:tcPr>
            <w:tcW w:w="1350" w:type="dxa"/>
            <w:tcBorders>
              <w:top w:val="single" w:sz="6" w:space="0" w:color="auto"/>
              <w:left w:val="single" w:sz="6" w:space="0" w:color="auto"/>
              <w:bottom w:val="single" w:sz="6" w:space="0" w:color="auto"/>
              <w:right w:val="single" w:sz="6" w:space="0" w:color="auto"/>
            </w:tcBorders>
          </w:tcPr>
          <w:p w:rsidR="001D1191" w:rsidRPr="006A11F4" w:rsidRDefault="001D1191" w:rsidP="005C7D87">
            <w:pPr>
              <w:pStyle w:val="ConsPlusNormal"/>
              <w:widowControl/>
              <w:ind w:firstLine="0"/>
              <w:rPr>
                <w:rFonts w:ascii="Times New Roman" w:hAnsi="Times New Roman" w:cs="Times New Roman"/>
                <w:sz w:val="28"/>
                <w:szCs w:val="28"/>
              </w:rPr>
            </w:pPr>
            <w:r w:rsidRPr="006A11F4">
              <w:rPr>
                <w:rFonts w:ascii="Times New Roman" w:hAnsi="Times New Roman" w:cs="Times New Roman"/>
                <w:sz w:val="28"/>
                <w:szCs w:val="28"/>
              </w:rPr>
              <w:t>Вид права</w:t>
            </w:r>
            <w:r w:rsidRPr="006A11F4">
              <w:rPr>
                <w:rFonts w:ascii="Times New Roman" w:hAnsi="Times New Roman" w:cs="Times New Roman"/>
                <w:sz w:val="28"/>
                <w:szCs w:val="28"/>
              </w:rPr>
              <w:br/>
              <w:t xml:space="preserve">на    </w:t>
            </w:r>
            <w:r w:rsidRPr="006A11F4">
              <w:rPr>
                <w:rFonts w:ascii="Times New Roman" w:hAnsi="Times New Roman" w:cs="Times New Roman"/>
                <w:sz w:val="28"/>
                <w:szCs w:val="28"/>
              </w:rPr>
              <w:br/>
              <w:t>земельный</w:t>
            </w:r>
            <w:r w:rsidRPr="006A11F4">
              <w:rPr>
                <w:rFonts w:ascii="Times New Roman" w:hAnsi="Times New Roman" w:cs="Times New Roman"/>
                <w:sz w:val="28"/>
                <w:szCs w:val="28"/>
              </w:rPr>
              <w:br/>
              <w:t xml:space="preserve">участок </w:t>
            </w:r>
          </w:p>
        </w:tc>
        <w:tc>
          <w:tcPr>
            <w:tcW w:w="1350" w:type="dxa"/>
            <w:tcBorders>
              <w:top w:val="single" w:sz="6" w:space="0" w:color="auto"/>
              <w:left w:val="single" w:sz="6" w:space="0" w:color="auto"/>
              <w:bottom w:val="single" w:sz="6" w:space="0" w:color="auto"/>
              <w:right w:val="single" w:sz="6" w:space="0" w:color="auto"/>
            </w:tcBorders>
          </w:tcPr>
          <w:p w:rsidR="001D1191" w:rsidRPr="006A11F4" w:rsidRDefault="001D1191" w:rsidP="005C7D87">
            <w:pPr>
              <w:pStyle w:val="ConsPlusNormal"/>
              <w:widowControl/>
              <w:ind w:firstLine="0"/>
              <w:rPr>
                <w:rFonts w:ascii="Times New Roman" w:hAnsi="Times New Roman" w:cs="Times New Roman"/>
                <w:sz w:val="28"/>
                <w:szCs w:val="28"/>
              </w:rPr>
            </w:pPr>
            <w:r w:rsidRPr="006A11F4">
              <w:rPr>
                <w:rFonts w:ascii="Times New Roman" w:hAnsi="Times New Roman" w:cs="Times New Roman"/>
                <w:sz w:val="28"/>
                <w:szCs w:val="28"/>
              </w:rPr>
              <w:t xml:space="preserve">Подпись </w:t>
            </w:r>
            <w:r w:rsidRPr="006A11F4">
              <w:rPr>
                <w:rFonts w:ascii="Times New Roman" w:hAnsi="Times New Roman" w:cs="Times New Roman"/>
                <w:sz w:val="28"/>
                <w:szCs w:val="28"/>
              </w:rPr>
              <w:br/>
              <w:t>заявителя</w:t>
            </w:r>
          </w:p>
        </w:tc>
      </w:tr>
      <w:tr w:rsidR="001D1191" w:rsidRPr="006A11F4" w:rsidTr="005C7D87">
        <w:trPr>
          <w:cantSplit/>
          <w:trHeight w:val="240"/>
        </w:trPr>
        <w:tc>
          <w:tcPr>
            <w:tcW w:w="540" w:type="dxa"/>
            <w:tcBorders>
              <w:top w:val="single" w:sz="6" w:space="0" w:color="auto"/>
              <w:left w:val="single" w:sz="6" w:space="0" w:color="auto"/>
              <w:bottom w:val="single" w:sz="6" w:space="0" w:color="auto"/>
              <w:right w:val="single" w:sz="6" w:space="0" w:color="auto"/>
            </w:tcBorders>
          </w:tcPr>
          <w:p w:rsidR="001D1191" w:rsidRPr="006A11F4" w:rsidRDefault="001D1191" w:rsidP="005C7D87">
            <w:pPr>
              <w:pStyle w:val="ConsPlusNormal"/>
              <w:widowControl/>
              <w:ind w:firstLine="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1D1191" w:rsidRPr="006A11F4" w:rsidRDefault="001D1191" w:rsidP="005C7D87">
            <w:pPr>
              <w:pStyle w:val="ConsPlusNormal"/>
              <w:widowControl/>
              <w:ind w:firstLine="0"/>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1D1191" w:rsidRPr="006A11F4" w:rsidRDefault="001D1191" w:rsidP="005C7D87">
            <w:pPr>
              <w:pStyle w:val="ConsPlusNormal"/>
              <w:widowControl/>
              <w:ind w:firstLine="0"/>
              <w:rPr>
                <w:rFonts w:ascii="Times New Roman" w:hAnsi="Times New Roman" w:cs="Times New Roman"/>
                <w:sz w:val="28"/>
                <w:szCs w:val="28"/>
              </w:rPr>
            </w:pPr>
          </w:p>
        </w:tc>
        <w:tc>
          <w:tcPr>
            <w:tcW w:w="1350" w:type="dxa"/>
            <w:tcBorders>
              <w:top w:val="single" w:sz="6" w:space="0" w:color="auto"/>
              <w:left w:val="single" w:sz="6" w:space="0" w:color="auto"/>
              <w:bottom w:val="single" w:sz="6" w:space="0" w:color="auto"/>
              <w:right w:val="single" w:sz="6" w:space="0" w:color="auto"/>
            </w:tcBorders>
          </w:tcPr>
          <w:p w:rsidR="001D1191" w:rsidRPr="006A11F4" w:rsidRDefault="001D1191" w:rsidP="005C7D87">
            <w:pPr>
              <w:pStyle w:val="ConsPlusNormal"/>
              <w:widowControl/>
              <w:ind w:firstLine="0"/>
              <w:rPr>
                <w:rFonts w:ascii="Times New Roman" w:hAnsi="Times New Roman" w:cs="Times New Roman"/>
                <w:sz w:val="28"/>
                <w:szCs w:val="28"/>
              </w:rPr>
            </w:pPr>
          </w:p>
        </w:tc>
        <w:tc>
          <w:tcPr>
            <w:tcW w:w="1890" w:type="dxa"/>
            <w:tcBorders>
              <w:top w:val="single" w:sz="6" w:space="0" w:color="auto"/>
              <w:left w:val="single" w:sz="6" w:space="0" w:color="auto"/>
              <w:bottom w:val="single" w:sz="6" w:space="0" w:color="auto"/>
              <w:right w:val="single" w:sz="6" w:space="0" w:color="auto"/>
            </w:tcBorders>
          </w:tcPr>
          <w:p w:rsidR="001D1191" w:rsidRPr="006A11F4" w:rsidRDefault="001D1191" w:rsidP="005C7D87">
            <w:pPr>
              <w:pStyle w:val="ConsPlusNormal"/>
              <w:widowControl/>
              <w:ind w:firstLine="0"/>
              <w:rPr>
                <w:rFonts w:ascii="Times New Roman" w:hAnsi="Times New Roman" w:cs="Times New Roman"/>
                <w:sz w:val="28"/>
                <w:szCs w:val="28"/>
              </w:rPr>
            </w:pPr>
          </w:p>
        </w:tc>
        <w:tc>
          <w:tcPr>
            <w:tcW w:w="1350" w:type="dxa"/>
            <w:tcBorders>
              <w:top w:val="single" w:sz="6" w:space="0" w:color="auto"/>
              <w:left w:val="single" w:sz="6" w:space="0" w:color="auto"/>
              <w:bottom w:val="single" w:sz="6" w:space="0" w:color="auto"/>
              <w:right w:val="single" w:sz="6" w:space="0" w:color="auto"/>
            </w:tcBorders>
          </w:tcPr>
          <w:p w:rsidR="001D1191" w:rsidRPr="006A11F4" w:rsidRDefault="001D1191" w:rsidP="005C7D87">
            <w:pPr>
              <w:pStyle w:val="ConsPlusNormal"/>
              <w:widowControl/>
              <w:ind w:firstLine="0"/>
              <w:rPr>
                <w:rFonts w:ascii="Times New Roman" w:hAnsi="Times New Roman" w:cs="Times New Roman"/>
                <w:sz w:val="28"/>
                <w:szCs w:val="28"/>
              </w:rPr>
            </w:pPr>
          </w:p>
        </w:tc>
        <w:tc>
          <w:tcPr>
            <w:tcW w:w="1350" w:type="dxa"/>
            <w:tcBorders>
              <w:top w:val="single" w:sz="6" w:space="0" w:color="auto"/>
              <w:left w:val="single" w:sz="6" w:space="0" w:color="auto"/>
              <w:bottom w:val="single" w:sz="6" w:space="0" w:color="auto"/>
              <w:right w:val="single" w:sz="6" w:space="0" w:color="auto"/>
            </w:tcBorders>
          </w:tcPr>
          <w:p w:rsidR="001D1191" w:rsidRPr="006A11F4" w:rsidRDefault="001D1191" w:rsidP="005C7D87">
            <w:pPr>
              <w:pStyle w:val="ConsPlusNormal"/>
              <w:widowControl/>
              <w:ind w:firstLine="0"/>
              <w:rPr>
                <w:rFonts w:ascii="Times New Roman" w:hAnsi="Times New Roman" w:cs="Times New Roman"/>
                <w:sz w:val="28"/>
                <w:szCs w:val="28"/>
              </w:rPr>
            </w:pPr>
          </w:p>
        </w:tc>
      </w:tr>
    </w:tbl>
    <w:p w:rsidR="001D1191" w:rsidRDefault="001D1191" w:rsidP="001D1191">
      <w:pPr>
        <w:rPr>
          <w:sz w:val="28"/>
          <w:szCs w:val="28"/>
        </w:rPr>
      </w:pPr>
    </w:p>
    <w:p w:rsidR="001D1191" w:rsidRPr="006A11F4" w:rsidRDefault="001D1191" w:rsidP="001D1191">
      <w:pPr>
        <w:rPr>
          <w:sz w:val="28"/>
          <w:szCs w:val="28"/>
        </w:rPr>
      </w:pPr>
    </w:p>
    <w:p w:rsidR="001D1191" w:rsidRPr="006A11F4" w:rsidRDefault="001D1191" w:rsidP="001D1191">
      <w:pPr>
        <w:jc w:val="both"/>
        <w:outlineLvl w:val="0"/>
        <w:rPr>
          <w:sz w:val="28"/>
          <w:szCs w:val="28"/>
        </w:rPr>
      </w:pPr>
    </w:p>
    <w:p w:rsidR="001D1191" w:rsidRPr="00A67CC0" w:rsidRDefault="001D1191" w:rsidP="001D1191">
      <w:pPr>
        <w:pStyle w:val="aff0"/>
        <w:spacing w:after="0"/>
        <w:rPr>
          <w:sz w:val="28"/>
          <w:szCs w:val="28"/>
        </w:rPr>
      </w:pPr>
      <w:r w:rsidRPr="00A67CC0">
        <w:rPr>
          <w:sz w:val="28"/>
          <w:szCs w:val="28"/>
        </w:rPr>
        <w:t>Заместитель главы</w:t>
      </w:r>
    </w:p>
    <w:p w:rsidR="001D1191" w:rsidRPr="00A67CC0" w:rsidRDefault="001D1191" w:rsidP="001D1191">
      <w:pPr>
        <w:pStyle w:val="aff0"/>
        <w:spacing w:after="0"/>
        <w:rPr>
          <w:sz w:val="28"/>
          <w:szCs w:val="28"/>
        </w:rPr>
      </w:pPr>
      <w:r w:rsidRPr="00A67CC0">
        <w:rPr>
          <w:sz w:val="28"/>
          <w:szCs w:val="28"/>
        </w:rPr>
        <w:t xml:space="preserve">Тимашевского городского поселения </w:t>
      </w:r>
    </w:p>
    <w:p w:rsidR="001D1191" w:rsidRPr="00A67CC0" w:rsidRDefault="001D1191" w:rsidP="001D1191">
      <w:pPr>
        <w:pStyle w:val="aff0"/>
        <w:spacing w:after="0"/>
        <w:rPr>
          <w:sz w:val="28"/>
          <w:szCs w:val="28"/>
        </w:rPr>
      </w:pPr>
      <w:r w:rsidRPr="00A67CC0">
        <w:rPr>
          <w:sz w:val="28"/>
          <w:szCs w:val="28"/>
        </w:rPr>
        <w:t>Тимашевского района                                                                                В.С.Валько</w:t>
      </w:r>
    </w:p>
    <w:p w:rsidR="001D1191" w:rsidRPr="006A11F4" w:rsidRDefault="001D1191" w:rsidP="001D1191">
      <w:pPr>
        <w:jc w:val="both"/>
        <w:outlineLvl w:val="0"/>
        <w:rPr>
          <w:sz w:val="28"/>
          <w:szCs w:val="28"/>
        </w:rPr>
      </w:pPr>
    </w:p>
    <w:p w:rsidR="001D1191" w:rsidRPr="00FB3F8E" w:rsidRDefault="001D1191" w:rsidP="001D1191">
      <w:pPr>
        <w:pStyle w:val="ConsPlusNormal"/>
        <w:widowControl/>
        <w:ind w:firstLine="5103"/>
        <w:jc w:val="both"/>
        <w:outlineLvl w:val="1"/>
        <w:rPr>
          <w:rFonts w:ascii="Times New Roman" w:hAnsi="Times New Roman" w:cs="Times New Roman"/>
          <w:sz w:val="28"/>
          <w:szCs w:val="28"/>
        </w:rPr>
      </w:pPr>
      <w:r w:rsidRPr="00FB3F8E">
        <w:rPr>
          <w:rFonts w:ascii="Times New Roman" w:hAnsi="Times New Roman" w:cs="Times New Roman"/>
          <w:sz w:val="28"/>
          <w:szCs w:val="28"/>
        </w:rPr>
        <w:t>ПРИЛОЖЕНИЕ № 3</w:t>
      </w:r>
    </w:p>
    <w:p w:rsidR="001D1191" w:rsidRPr="006A11F4" w:rsidRDefault="001D1191" w:rsidP="001D1191">
      <w:pPr>
        <w:pStyle w:val="ConsPlusNormal"/>
        <w:widowControl/>
        <w:ind w:firstLine="5103"/>
        <w:jc w:val="both"/>
        <w:rPr>
          <w:rFonts w:ascii="Times New Roman" w:hAnsi="Times New Roman" w:cs="Times New Roman"/>
          <w:sz w:val="28"/>
          <w:szCs w:val="28"/>
        </w:rPr>
      </w:pPr>
      <w:r w:rsidRPr="006A11F4">
        <w:rPr>
          <w:rFonts w:ascii="Times New Roman" w:hAnsi="Times New Roman" w:cs="Times New Roman"/>
          <w:sz w:val="28"/>
          <w:szCs w:val="28"/>
        </w:rPr>
        <w:t>к административному регламенту</w:t>
      </w:r>
    </w:p>
    <w:p w:rsidR="001D1191" w:rsidRDefault="001D1191" w:rsidP="001D1191">
      <w:pPr>
        <w:pStyle w:val="ConsPlusNormal"/>
        <w:widowControl/>
        <w:ind w:firstLine="5103"/>
        <w:jc w:val="both"/>
        <w:rPr>
          <w:rFonts w:ascii="Times New Roman" w:hAnsi="Times New Roman" w:cs="Times New Roman"/>
          <w:sz w:val="28"/>
          <w:szCs w:val="28"/>
        </w:rPr>
      </w:pPr>
      <w:r w:rsidRPr="006A11F4">
        <w:rPr>
          <w:rFonts w:ascii="Times New Roman" w:hAnsi="Times New Roman" w:cs="Times New Roman"/>
          <w:sz w:val="28"/>
          <w:szCs w:val="28"/>
        </w:rPr>
        <w:t xml:space="preserve">по предоставлению муниципальной </w:t>
      </w:r>
    </w:p>
    <w:p w:rsidR="001D1191" w:rsidRDefault="001D1191" w:rsidP="001D1191">
      <w:pPr>
        <w:pStyle w:val="ConsPlusNormal"/>
        <w:widowControl/>
        <w:ind w:firstLine="5103"/>
        <w:jc w:val="both"/>
        <w:rPr>
          <w:rFonts w:ascii="Times New Roman" w:hAnsi="Times New Roman" w:cs="Times New Roman"/>
          <w:sz w:val="28"/>
          <w:szCs w:val="28"/>
        </w:rPr>
      </w:pPr>
      <w:r w:rsidRPr="006A11F4">
        <w:rPr>
          <w:rFonts w:ascii="Times New Roman" w:hAnsi="Times New Roman" w:cs="Times New Roman"/>
          <w:sz w:val="28"/>
          <w:szCs w:val="28"/>
        </w:rPr>
        <w:t>услуги</w:t>
      </w:r>
      <w:r>
        <w:rPr>
          <w:rFonts w:ascii="Times New Roman" w:hAnsi="Times New Roman" w:cs="Times New Roman"/>
          <w:sz w:val="28"/>
          <w:szCs w:val="28"/>
        </w:rPr>
        <w:t xml:space="preserve"> </w:t>
      </w:r>
      <w:r w:rsidRPr="006A11F4">
        <w:rPr>
          <w:rFonts w:ascii="Times New Roman" w:hAnsi="Times New Roman" w:cs="Times New Roman"/>
          <w:sz w:val="28"/>
          <w:szCs w:val="28"/>
        </w:rPr>
        <w:t>«Предоставление выпис</w:t>
      </w:r>
      <w:r>
        <w:rPr>
          <w:rFonts w:ascii="Times New Roman" w:hAnsi="Times New Roman" w:cs="Times New Roman"/>
          <w:sz w:val="28"/>
          <w:szCs w:val="28"/>
        </w:rPr>
        <w:t>ки</w:t>
      </w:r>
      <w:r w:rsidRPr="006A11F4">
        <w:rPr>
          <w:rFonts w:ascii="Times New Roman" w:hAnsi="Times New Roman" w:cs="Times New Roman"/>
          <w:sz w:val="28"/>
          <w:szCs w:val="28"/>
        </w:rPr>
        <w:t xml:space="preserve"> </w:t>
      </w:r>
    </w:p>
    <w:p w:rsidR="001D1191" w:rsidRPr="006A11F4" w:rsidRDefault="001D1191" w:rsidP="001D1191">
      <w:pPr>
        <w:pStyle w:val="ConsPlusNormal"/>
        <w:widowControl/>
        <w:ind w:firstLine="5103"/>
        <w:jc w:val="both"/>
        <w:rPr>
          <w:rFonts w:ascii="Times New Roman" w:hAnsi="Times New Roman" w:cs="Times New Roman"/>
          <w:sz w:val="28"/>
          <w:szCs w:val="28"/>
        </w:rPr>
      </w:pPr>
      <w:r w:rsidRPr="006A11F4">
        <w:rPr>
          <w:rFonts w:ascii="Times New Roman" w:hAnsi="Times New Roman" w:cs="Times New Roman"/>
          <w:sz w:val="28"/>
          <w:szCs w:val="28"/>
        </w:rPr>
        <w:lastRenderedPageBreak/>
        <w:t>из похозяйственной книги»</w:t>
      </w:r>
    </w:p>
    <w:p w:rsidR="001D1191" w:rsidRPr="006A11F4" w:rsidRDefault="001D1191" w:rsidP="001D1191">
      <w:pPr>
        <w:pStyle w:val="ConsPlusNonformat"/>
        <w:widowControl/>
        <w:ind w:left="3960"/>
        <w:rPr>
          <w:rFonts w:ascii="Times New Roman" w:hAnsi="Times New Roman" w:cs="Times New Roman"/>
          <w:sz w:val="28"/>
          <w:szCs w:val="28"/>
        </w:rPr>
      </w:pPr>
    </w:p>
    <w:p w:rsidR="001D1191" w:rsidRPr="006A11F4" w:rsidRDefault="001D1191" w:rsidP="001D1191">
      <w:pPr>
        <w:pStyle w:val="ConsPlusNonformat"/>
        <w:widowControl/>
        <w:ind w:left="3960"/>
        <w:rPr>
          <w:rFonts w:ascii="Times New Roman" w:hAnsi="Times New Roman" w:cs="Times New Roman"/>
          <w:sz w:val="28"/>
          <w:szCs w:val="28"/>
        </w:rPr>
      </w:pPr>
    </w:p>
    <w:p w:rsidR="001D1191" w:rsidRPr="006A11F4" w:rsidRDefault="001D1191" w:rsidP="001D1191">
      <w:pPr>
        <w:pStyle w:val="ConsPlusNonformat"/>
        <w:widowControl/>
        <w:ind w:left="3960"/>
        <w:rPr>
          <w:rFonts w:ascii="Times New Roman" w:hAnsi="Times New Roman" w:cs="Times New Roman"/>
          <w:sz w:val="28"/>
          <w:szCs w:val="28"/>
        </w:rPr>
      </w:pPr>
      <w:r w:rsidRPr="006A11F4">
        <w:rPr>
          <w:rFonts w:ascii="Times New Roman" w:hAnsi="Times New Roman" w:cs="Times New Roman"/>
          <w:sz w:val="28"/>
          <w:szCs w:val="28"/>
        </w:rPr>
        <w:t>Гражданину______________________________ ________________________________________ ________________________________________</w:t>
      </w:r>
    </w:p>
    <w:p w:rsidR="001D1191" w:rsidRPr="006A11F4" w:rsidRDefault="001D1191" w:rsidP="001D1191">
      <w:pPr>
        <w:pStyle w:val="ConsPlusNonformat"/>
        <w:widowControl/>
        <w:ind w:left="3960"/>
        <w:rPr>
          <w:rFonts w:ascii="Times New Roman" w:hAnsi="Times New Roman" w:cs="Times New Roman"/>
          <w:sz w:val="28"/>
          <w:szCs w:val="28"/>
        </w:rPr>
      </w:pPr>
      <w:r w:rsidRPr="006A11F4">
        <w:rPr>
          <w:rFonts w:ascii="Times New Roman" w:hAnsi="Times New Roman" w:cs="Times New Roman"/>
          <w:sz w:val="28"/>
          <w:szCs w:val="28"/>
        </w:rPr>
        <w:t xml:space="preserve">              (Ф.И.О., домашний адрес, телефон)</w:t>
      </w:r>
    </w:p>
    <w:p w:rsidR="001D1191" w:rsidRPr="006A11F4" w:rsidRDefault="001D1191" w:rsidP="001D1191">
      <w:pPr>
        <w:pStyle w:val="ConsPlusNonformat"/>
        <w:widowControl/>
        <w:rPr>
          <w:rFonts w:ascii="Times New Roman" w:hAnsi="Times New Roman" w:cs="Times New Roman"/>
          <w:sz w:val="28"/>
          <w:szCs w:val="28"/>
        </w:rPr>
      </w:pPr>
    </w:p>
    <w:p w:rsidR="001D1191" w:rsidRPr="006A11F4" w:rsidRDefault="001D1191" w:rsidP="001D1191">
      <w:pPr>
        <w:pStyle w:val="ConsPlusNonformat"/>
        <w:widowControl/>
        <w:jc w:val="center"/>
        <w:rPr>
          <w:rFonts w:ascii="Times New Roman" w:hAnsi="Times New Roman" w:cs="Times New Roman"/>
          <w:sz w:val="28"/>
          <w:szCs w:val="28"/>
        </w:rPr>
      </w:pPr>
    </w:p>
    <w:p w:rsidR="001D1191" w:rsidRPr="006A11F4" w:rsidRDefault="001D1191" w:rsidP="001D1191">
      <w:pPr>
        <w:pStyle w:val="ConsPlusNonformat"/>
        <w:widowControl/>
        <w:jc w:val="center"/>
        <w:rPr>
          <w:rFonts w:ascii="Times New Roman" w:hAnsi="Times New Roman" w:cs="Times New Roman"/>
          <w:b/>
          <w:sz w:val="28"/>
          <w:szCs w:val="28"/>
        </w:rPr>
      </w:pPr>
      <w:r w:rsidRPr="006A11F4">
        <w:rPr>
          <w:rFonts w:ascii="Times New Roman" w:hAnsi="Times New Roman" w:cs="Times New Roman"/>
          <w:b/>
          <w:sz w:val="28"/>
          <w:szCs w:val="28"/>
        </w:rPr>
        <w:t>УВЕДОМЛЕНИЕ</w:t>
      </w:r>
    </w:p>
    <w:p w:rsidR="001D1191" w:rsidRPr="006A11F4" w:rsidRDefault="001D1191" w:rsidP="001D1191">
      <w:pPr>
        <w:pStyle w:val="ConsPlusNonformat"/>
        <w:widowControl/>
        <w:jc w:val="center"/>
        <w:rPr>
          <w:rFonts w:ascii="Times New Roman" w:hAnsi="Times New Roman" w:cs="Times New Roman"/>
          <w:b/>
          <w:sz w:val="28"/>
          <w:szCs w:val="28"/>
        </w:rPr>
      </w:pPr>
      <w:r w:rsidRPr="006A11F4">
        <w:rPr>
          <w:rFonts w:ascii="Times New Roman" w:hAnsi="Times New Roman" w:cs="Times New Roman"/>
          <w:b/>
          <w:sz w:val="28"/>
          <w:szCs w:val="28"/>
        </w:rPr>
        <w:t>об отказе в предоставлении муниципальной услуги</w:t>
      </w:r>
    </w:p>
    <w:p w:rsidR="001D1191" w:rsidRPr="006A11F4" w:rsidRDefault="001D1191" w:rsidP="001D1191">
      <w:pPr>
        <w:pStyle w:val="ConsPlusNonformat"/>
        <w:widowControl/>
        <w:rPr>
          <w:rFonts w:ascii="Times New Roman" w:hAnsi="Times New Roman" w:cs="Times New Roman"/>
          <w:sz w:val="28"/>
          <w:szCs w:val="28"/>
        </w:rPr>
      </w:pPr>
    </w:p>
    <w:p w:rsidR="001D1191" w:rsidRPr="006A11F4" w:rsidRDefault="001D1191" w:rsidP="001D1191">
      <w:pPr>
        <w:pStyle w:val="ConsPlusNonformat"/>
        <w:widowControl/>
        <w:jc w:val="both"/>
        <w:rPr>
          <w:rFonts w:ascii="Times New Roman" w:hAnsi="Times New Roman" w:cs="Times New Roman"/>
          <w:sz w:val="28"/>
          <w:szCs w:val="28"/>
        </w:rPr>
      </w:pPr>
      <w:r w:rsidRPr="006A11F4">
        <w:rPr>
          <w:rFonts w:ascii="Times New Roman" w:hAnsi="Times New Roman" w:cs="Times New Roman"/>
          <w:sz w:val="28"/>
          <w:szCs w:val="28"/>
        </w:rPr>
        <w:t xml:space="preserve">          В  связи с _______________________________________________________</w:t>
      </w:r>
    </w:p>
    <w:p w:rsidR="001D1191" w:rsidRPr="006A11F4" w:rsidRDefault="001D1191" w:rsidP="001D1191">
      <w:pPr>
        <w:pStyle w:val="ConsPlusNonformat"/>
        <w:widowControl/>
        <w:jc w:val="both"/>
        <w:rPr>
          <w:rFonts w:ascii="Times New Roman" w:hAnsi="Times New Roman" w:cs="Times New Roman"/>
          <w:sz w:val="28"/>
          <w:szCs w:val="28"/>
        </w:rPr>
      </w:pPr>
      <w:r w:rsidRPr="006A11F4">
        <w:rPr>
          <w:rFonts w:ascii="Times New Roman" w:hAnsi="Times New Roman" w:cs="Times New Roman"/>
          <w:sz w:val="28"/>
          <w:szCs w:val="28"/>
          <w:vertAlign w:val="subscript"/>
        </w:rPr>
        <w:t xml:space="preserve">                                           (указать причину, по которой отказывается в предоставлении муниципальной услуги)</w:t>
      </w:r>
      <w:r w:rsidRPr="006A11F4">
        <w:rPr>
          <w:rFonts w:ascii="Times New Roman" w:hAnsi="Times New Roman" w:cs="Times New Roman"/>
          <w:sz w:val="28"/>
          <w:szCs w:val="28"/>
        </w:rPr>
        <w:t xml:space="preserve"> ____________________________________________________________________ </w:t>
      </w:r>
    </w:p>
    <w:p w:rsidR="001D1191" w:rsidRPr="006A11F4" w:rsidRDefault="001D1191" w:rsidP="001D1191">
      <w:pPr>
        <w:pStyle w:val="ConsPlusNonformat"/>
        <w:widowControl/>
        <w:jc w:val="both"/>
        <w:rPr>
          <w:rFonts w:ascii="Times New Roman" w:hAnsi="Times New Roman" w:cs="Times New Roman"/>
          <w:sz w:val="28"/>
          <w:szCs w:val="28"/>
        </w:rPr>
      </w:pPr>
    </w:p>
    <w:p w:rsidR="001D1191" w:rsidRPr="006A11F4" w:rsidRDefault="001D1191" w:rsidP="001D1191">
      <w:pPr>
        <w:pStyle w:val="ConsPlusNonformat"/>
        <w:widowControl/>
        <w:jc w:val="both"/>
        <w:rPr>
          <w:rFonts w:ascii="Times New Roman" w:hAnsi="Times New Roman" w:cs="Times New Roman"/>
          <w:sz w:val="28"/>
          <w:szCs w:val="28"/>
        </w:rPr>
      </w:pPr>
      <w:r w:rsidRPr="006A11F4">
        <w:rPr>
          <w:rFonts w:ascii="Times New Roman" w:hAnsi="Times New Roman" w:cs="Times New Roman"/>
          <w:sz w:val="28"/>
          <w:szCs w:val="28"/>
        </w:rPr>
        <w:t xml:space="preserve">Вам отказано в предоставлении муниципальной услуги.  </w:t>
      </w:r>
    </w:p>
    <w:p w:rsidR="001D1191" w:rsidRPr="006A11F4" w:rsidRDefault="001D1191" w:rsidP="001D1191">
      <w:pPr>
        <w:pStyle w:val="ConsPlusNonformat"/>
        <w:widowControl/>
        <w:jc w:val="both"/>
        <w:rPr>
          <w:rFonts w:ascii="Times New Roman" w:hAnsi="Times New Roman" w:cs="Times New Roman"/>
          <w:sz w:val="28"/>
          <w:szCs w:val="28"/>
        </w:rPr>
      </w:pPr>
      <w:r w:rsidRPr="006A11F4">
        <w:rPr>
          <w:rFonts w:ascii="Times New Roman" w:hAnsi="Times New Roman" w:cs="Times New Roman"/>
          <w:sz w:val="28"/>
          <w:szCs w:val="28"/>
        </w:rPr>
        <w:t xml:space="preserve">          После устранения указанных нарушений Вы можете воспользоваться правом подачи заявления о предоставлении муниципальной услуги повторно.</w:t>
      </w:r>
    </w:p>
    <w:p w:rsidR="001D1191" w:rsidRPr="006A11F4" w:rsidRDefault="001D1191" w:rsidP="001D1191">
      <w:pPr>
        <w:pStyle w:val="ConsPlusNonformat"/>
        <w:widowControl/>
        <w:jc w:val="both"/>
        <w:rPr>
          <w:rFonts w:ascii="Times New Roman" w:hAnsi="Times New Roman" w:cs="Times New Roman"/>
          <w:sz w:val="28"/>
          <w:szCs w:val="28"/>
        </w:rPr>
      </w:pPr>
      <w:r w:rsidRPr="006A11F4">
        <w:rPr>
          <w:rFonts w:ascii="Times New Roman" w:hAnsi="Times New Roman" w:cs="Times New Roman"/>
          <w:sz w:val="28"/>
          <w:szCs w:val="28"/>
        </w:rPr>
        <w:t xml:space="preserve">     </w:t>
      </w:r>
    </w:p>
    <w:p w:rsidR="001D1191" w:rsidRPr="006A11F4" w:rsidRDefault="001D1191" w:rsidP="001D1191">
      <w:pPr>
        <w:pStyle w:val="ConsPlusNonformat"/>
        <w:widowControl/>
        <w:jc w:val="both"/>
        <w:rPr>
          <w:rFonts w:ascii="Times New Roman" w:hAnsi="Times New Roman" w:cs="Times New Roman"/>
          <w:sz w:val="28"/>
          <w:szCs w:val="28"/>
        </w:rPr>
      </w:pPr>
    </w:p>
    <w:p w:rsidR="001D1191" w:rsidRDefault="001D1191" w:rsidP="001D1191">
      <w:pPr>
        <w:pStyle w:val="ConsPlusNonformat"/>
        <w:widowControl/>
        <w:rPr>
          <w:rFonts w:ascii="Times New Roman" w:hAnsi="Times New Roman" w:cs="Times New Roman"/>
          <w:sz w:val="28"/>
          <w:szCs w:val="28"/>
        </w:rPr>
      </w:pPr>
      <w:r w:rsidRPr="006A11F4">
        <w:rPr>
          <w:rFonts w:ascii="Times New Roman" w:hAnsi="Times New Roman" w:cs="Times New Roman"/>
          <w:sz w:val="28"/>
          <w:szCs w:val="28"/>
        </w:rPr>
        <w:t xml:space="preserve">Глава </w:t>
      </w:r>
      <w:r w:rsidRPr="00353108">
        <w:rPr>
          <w:rFonts w:ascii="Times New Roman" w:hAnsi="Times New Roman" w:cs="Times New Roman"/>
          <w:sz w:val="28"/>
          <w:szCs w:val="28"/>
        </w:rPr>
        <w:t>Тимашевского городского</w:t>
      </w:r>
      <w:r w:rsidRPr="006A11F4">
        <w:rPr>
          <w:rFonts w:ascii="Times New Roman" w:hAnsi="Times New Roman" w:cs="Times New Roman"/>
          <w:sz w:val="28"/>
          <w:szCs w:val="28"/>
        </w:rPr>
        <w:t xml:space="preserve"> </w:t>
      </w:r>
    </w:p>
    <w:p w:rsidR="001D1191" w:rsidRPr="006A11F4" w:rsidRDefault="001D1191" w:rsidP="001D1191">
      <w:pPr>
        <w:pStyle w:val="ConsPlusNonformat"/>
        <w:widowControl/>
        <w:rPr>
          <w:rFonts w:ascii="Times New Roman" w:hAnsi="Times New Roman" w:cs="Times New Roman"/>
          <w:sz w:val="28"/>
          <w:szCs w:val="28"/>
        </w:rPr>
      </w:pPr>
      <w:r w:rsidRPr="006A11F4">
        <w:rPr>
          <w:rFonts w:ascii="Times New Roman" w:hAnsi="Times New Roman" w:cs="Times New Roman"/>
          <w:sz w:val="28"/>
          <w:szCs w:val="28"/>
        </w:rPr>
        <w:t xml:space="preserve">поселения Тимашевского района           _______________            ______________ </w:t>
      </w:r>
    </w:p>
    <w:p w:rsidR="001D1191" w:rsidRDefault="001D1191" w:rsidP="001D1191">
      <w:pPr>
        <w:pStyle w:val="ConsPlusNonformat"/>
        <w:widowControl/>
        <w:rPr>
          <w:rFonts w:ascii="Times New Roman" w:hAnsi="Times New Roman" w:cs="Times New Roman"/>
          <w:sz w:val="28"/>
          <w:szCs w:val="28"/>
          <w:vertAlign w:val="subscript"/>
        </w:rPr>
      </w:pPr>
      <w:r w:rsidRPr="006A11F4">
        <w:rPr>
          <w:rFonts w:ascii="Times New Roman" w:hAnsi="Times New Roman" w:cs="Times New Roman"/>
          <w:sz w:val="28"/>
          <w:szCs w:val="28"/>
        </w:rPr>
        <w:t xml:space="preserve">                                                                  </w:t>
      </w:r>
      <w:r w:rsidRPr="006A11F4">
        <w:rPr>
          <w:rFonts w:ascii="Times New Roman" w:hAnsi="Times New Roman" w:cs="Times New Roman"/>
          <w:sz w:val="28"/>
          <w:szCs w:val="28"/>
          <w:vertAlign w:val="subscript"/>
        </w:rPr>
        <w:t xml:space="preserve">                 (подпись)                                                         (ФИО)</w:t>
      </w:r>
    </w:p>
    <w:p w:rsidR="001D1191" w:rsidRDefault="001D1191" w:rsidP="001D1191">
      <w:pPr>
        <w:pStyle w:val="ConsPlusNonformat"/>
        <w:widowControl/>
        <w:rPr>
          <w:rFonts w:ascii="Times New Roman" w:hAnsi="Times New Roman" w:cs="Times New Roman"/>
          <w:sz w:val="28"/>
          <w:szCs w:val="28"/>
          <w:vertAlign w:val="subscript"/>
        </w:rPr>
      </w:pPr>
    </w:p>
    <w:p w:rsidR="001D1191" w:rsidRDefault="001D1191" w:rsidP="001D1191">
      <w:pPr>
        <w:pStyle w:val="ConsPlusNonformat"/>
        <w:widowControl/>
        <w:rPr>
          <w:rFonts w:ascii="Times New Roman" w:hAnsi="Times New Roman" w:cs="Times New Roman"/>
          <w:sz w:val="28"/>
          <w:szCs w:val="28"/>
          <w:vertAlign w:val="subscript"/>
        </w:rPr>
      </w:pPr>
    </w:p>
    <w:p w:rsidR="001D1191" w:rsidRDefault="001D1191" w:rsidP="001D1191">
      <w:pPr>
        <w:pStyle w:val="ConsPlusNonformat"/>
        <w:widowControl/>
        <w:rPr>
          <w:rFonts w:ascii="Times New Roman" w:hAnsi="Times New Roman" w:cs="Times New Roman"/>
          <w:sz w:val="28"/>
          <w:szCs w:val="28"/>
          <w:vertAlign w:val="subscript"/>
        </w:rPr>
      </w:pPr>
    </w:p>
    <w:p w:rsidR="001D1191" w:rsidRPr="00A67CC0" w:rsidRDefault="001D1191" w:rsidP="001D1191">
      <w:pPr>
        <w:pStyle w:val="aff0"/>
        <w:spacing w:after="0"/>
        <w:rPr>
          <w:sz w:val="28"/>
          <w:szCs w:val="28"/>
        </w:rPr>
      </w:pPr>
      <w:r w:rsidRPr="00A67CC0">
        <w:rPr>
          <w:sz w:val="28"/>
          <w:szCs w:val="28"/>
        </w:rPr>
        <w:t>Заместитель главы</w:t>
      </w:r>
    </w:p>
    <w:p w:rsidR="001D1191" w:rsidRPr="00A67CC0" w:rsidRDefault="001D1191" w:rsidP="001D1191">
      <w:pPr>
        <w:pStyle w:val="aff0"/>
        <w:spacing w:after="0"/>
        <w:rPr>
          <w:sz w:val="28"/>
          <w:szCs w:val="28"/>
        </w:rPr>
      </w:pPr>
      <w:r w:rsidRPr="00A67CC0">
        <w:rPr>
          <w:sz w:val="28"/>
          <w:szCs w:val="28"/>
        </w:rPr>
        <w:t xml:space="preserve">Тимашевского городского поселения </w:t>
      </w:r>
    </w:p>
    <w:p w:rsidR="001D1191" w:rsidRPr="00A67CC0" w:rsidRDefault="001D1191" w:rsidP="001D1191">
      <w:pPr>
        <w:pStyle w:val="aff0"/>
        <w:spacing w:after="0"/>
        <w:rPr>
          <w:sz w:val="28"/>
          <w:szCs w:val="28"/>
        </w:rPr>
      </w:pPr>
      <w:r w:rsidRPr="00A67CC0">
        <w:rPr>
          <w:sz w:val="28"/>
          <w:szCs w:val="28"/>
        </w:rPr>
        <w:t>Тимашевского района                                                                                В.С.Валько</w:t>
      </w:r>
    </w:p>
    <w:p w:rsidR="001D1191" w:rsidRPr="006A11F4" w:rsidRDefault="001D1191" w:rsidP="001D1191">
      <w:pPr>
        <w:pStyle w:val="ConsPlusNonformat"/>
        <w:widowControl/>
        <w:rPr>
          <w:rFonts w:ascii="Times New Roman" w:hAnsi="Times New Roman" w:cs="Times New Roman"/>
          <w:sz w:val="28"/>
          <w:szCs w:val="28"/>
          <w:vertAlign w:val="subscript"/>
        </w:rPr>
      </w:pPr>
    </w:p>
    <w:p w:rsidR="001D1191" w:rsidRPr="006A11F4" w:rsidRDefault="001D1191" w:rsidP="001D1191">
      <w:pPr>
        <w:ind w:firstLine="540"/>
        <w:outlineLvl w:val="0"/>
        <w:rPr>
          <w:sz w:val="28"/>
          <w:szCs w:val="28"/>
        </w:rPr>
      </w:pPr>
    </w:p>
    <w:p w:rsidR="001D1191" w:rsidRPr="006A11F4" w:rsidRDefault="001D1191" w:rsidP="001D1191">
      <w:pPr>
        <w:ind w:firstLine="540"/>
        <w:outlineLvl w:val="0"/>
        <w:rPr>
          <w:sz w:val="28"/>
          <w:szCs w:val="28"/>
        </w:rPr>
      </w:pPr>
    </w:p>
    <w:p w:rsidR="001D1191" w:rsidRPr="006A11F4" w:rsidRDefault="001D1191" w:rsidP="001D1191">
      <w:pPr>
        <w:ind w:firstLine="540"/>
        <w:outlineLvl w:val="0"/>
        <w:rPr>
          <w:sz w:val="28"/>
          <w:szCs w:val="28"/>
        </w:rPr>
      </w:pPr>
    </w:p>
    <w:p w:rsidR="001D1191" w:rsidRPr="006A11F4" w:rsidRDefault="001D1191" w:rsidP="001D1191">
      <w:pPr>
        <w:ind w:firstLine="540"/>
        <w:outlineLvl w:val="0"/>
        <w:rPr>
          <w:sz w:val="28"/>
          <w:szCs w:val="28"/>
        </w:rPr>
      </w:pPr>
    </w:p>
    <w:p w:rsidR="001D1191" w:rsidRPr="006A11F4" w:rsidRDefault="001D1191" w:rsidP="001D1191">
      <w:pPr>
        <w:ind w:firstLine="5103"/>
        <w:outlineLvl w:val="0"/>
        <w:rPr>
          <w:sz w:val="28"/>
          <w:szCs w:val="28"/>
        </w:rPr>
      </w:pPr>
      <w:r w:rsidRPr="006A11F4">
        <w:rPr>
          <w:sz w:val="28"/>
          <w:szCs w:val="28"/>
        </w:rPr>
        <w:t>ПРИЛОЖЕНИЕ № 4</w:t>
      </w:r>
    </w:p>
    <w:p w:rsidR="001D1191" w:rsidRPr="006A11F4" w:rsidRDefault="001D1191" w:rsidP="001D1191">
      <w:pPr>
        <w:pStyle w:val="ConsPlusNormal"/>
        <w:widowControl/>
        <w:tabs>
          <w:tab w:val="left" w:pos="5580"/>
        </w:tabs>
        <w:ind w:firstLine="5103"/>
        <w:rPr>
          <w:rFonts w:ascii="Times New Roman" w:hAnsi="Times New Roman" w:cs="Times New Roman"/>
          <w:sz w:val="28"/>
          <w:szCs w:val="28"/>
        </w:rPr>
      </w:pPr>
      <w:r w:rsidRPr="006A11F4">
        <w:rPr>
          <w:rFonts w:ascii="Times New Roman" w:hAnsi="Times New Roman" w:cs="Times New Roman"/>
          <w:sz w:val="28"/>
          <w:szCs w:val="28"/>
        </w:rPr>
        <w:t>к административному регламенту</w:t>
      </w:r>
    </w:p>
    <w:p w:rsidR="001D1191" w:rsidRDefault="001D1191" w:rsidP="001D1191">
      <w:pPr>
        <w:pStyle w:val="ConsPlusNormal"/>
        <w:widowControl/>
        <w:tabs>
          <w:tab w:val="left" w:pos="5580"/>
        </w:tabs>
        <w:ind w:firstLine="5103"/>
        <w:rPr>
          <w:rFonts w:ascii="Times New Roman" w:hAnsi="Times New Roman" w:cs="Times New Roman"/>
          <w:sz w:val="28"/>
          <w:szCs w:val="28"/>
        </w:rPr>
      </w:pPr>
      <w:r w:rsidRPr="006A11F4">
        <w:rPr>
          <w:rFonts w:ascii="Times New Roman" w:hAnsi="Times New Roman" w:cs="Times New Roman"/>
          <w:sz w:val="28"/>
          <w:szCs w:val="28"/>
        </w:rPr>
        <w:t>по предоставлению муниципальной</w:t>
      </w:r>
    </w:p>
    <w:p w:rsidR="001D1191" w:rsidRDefault="001D1191" w:rsidP="001D1191">
      <w:pPr>
        <w:pStyle w:val="ConsPlusNormal"/>
        <w:widowControl/>
        <w:tabs>
          <w:tab w:val="left" w:pos="5580"/>
        </w:tabs>
        <w:ind w:firstLine="5103"/>
        <w:rPr>
          <w:rFonts w:ascii="Times New Roman" w:hAnsi="Times New Roman" w:cs="Times New Roman"/>
          <w:sz w:val="28"/>
          <w:szCs w:val="28"/>
        </w:rPr>
      </w:pPr>
      <w:r w:rsidRPr="006A11F4">
        <w:rPr>
          <w:rFonts w:ascii="Times New Roman" w:hAnsi="Times New Roman" w:cs="Times New Roman"/>
          <w:sz w:val="28"/>
          <w:szCs w:val="28"/>
        </w:rPr>
        <w:t>услуги</w:t>
      </w:r>
      <w:r>
        <w:rPr>
          <w:rFonts w:ascii="Times New Roman" w:hAnsi="Times New Roman" w:cs="Times New Roman"/>
          <w:sz w:val="28"/>
          <w:szCs w:val="28"/>
        </w:rPr>
        <w:t xml:space="preserve"> </w:t>
      </w:r>
      <w:r w:rsidRPr="006A11F4">
        <w:rPr>
          <w:rFonts w:ascii="Times New Roman" w:hAnsi="Times New Roman" w:cs="Times New Roman"/>
          <w:sz w:val="28"/>
          <w:szCs w:val="28"/>
        </w:rPr>
        <w:t>«Предоставление выпис</w:t>
      </w:r>
      <w:r>
        <w:rPr>
          <w:rFonts w:ascii="Times New Roman" w:hAnsi="Times New Roman" w:cs="Times New Roman"/>
          <w:sz w:val="28"/>
          <w:szCs w:val="28"/>
        </w:rPr>
        <w:t>ки</w:t>
      </w:r>
      <w:r w:rsidRPr="006A11F4">
        <w:rPr>
          <w:rFonts w:ascii="Times New Roman" w:hAnsi="Times New Roman" w:cs="Times New Roman"/>
          <w:sz w:val="28"/>
          <w:szCs w:val="28"/>
        </w:rPr>
        <w:t xml:space="preserve"> из</w:t>
      </w:r>
    </w:p>
    <w:p w:rsidR="001D1191" w:rsidRPr="006A11F4" w:rsidRDefault="001D1191" w:rsidP="001D1191">
      <w:pPr>
        <w:pStyle w:val="ConsPlusNormal"/>
        <w:widowControl/>
        <w:tabs>
          <w:tab w:val="left" w:pos="5580"/>
        </w:tabs>
        <w:ind w:firstLine="5103"/>
        <w:rPr>
          <w:rFonts w:ascii="Times New Roman" w:hAnsi="Times New Roman" w:cs="Times New Roman"/>
          <w:sz w:val="28"/>
          <w:szCs w:val="28"/>
        </w:rPr>
      </w:pPr>
      <w:r w:rsidRPr="006A11F4">
        <w:rPr>
          <w:rFonts w:ascii="Times New Roman" w:hAnsi="Times New Roman" w:cs="Times New Roman"/>
          <w:sz w:val="28"/>
          <w:szCs w:val="28"/>
        </w:rPr>
        <w:t>похозяйственной книги»</w:t>
      </w:r>
    </w:p>
    <w:p w:rsidR="001D1191" w:rsidRPr="006A11F4" w:rsidRDefault="001D1191" w:rsidP="001D1191">
      <w:pPr>
        <w:ind w:left="6480"/>
        <w:jc w:val="both"/>
        <w:outlineLvl w:val="0"/>
        <w:rPr>
          <w:sz w:val="28"/>
          <w:szCs w:val="28"/>
        </w:rPr>
      </w:pPr>
    </w:p>
    <w:p w:rsidR="001D1191" w:rsidRPr="006A11F4" w:rsidRDefault="001D1191" w:rsidP="001D1191">
      <w:pPr>
        <w:autoSpaceDE w:val="0"/>
        <w:autoSpaceDN w:val="0"/>
        <w:adjustRightInd w:val="0"/>
        <w:ind w:firstLine="540"/>
        <w:jc w:val="both"/>
        <w:outlineLvl w:val="0"/>
        <w:rPr>
          <w:sz w:val="28"/>
          <w:szCs w:val="28"/>
        </w:rPr>
      </w:pPr>
    </w:p>
    <w:p w:rsidR="001D1191" w:rsidRPr="006A11F4" w:rsidRDefault="001D1191" w:rsidP="001D1191">
      <w:pPr>
        <w:pStyle w:val="ConsPlusNonformat"/>
        <w:jc w:val="center"/>
        <w:outlineLvl w:val="0"/>
        <w:rPr>
          <w:rFonts w:ascii="Times New Roman" w:hAnsi="Times New Roman" w:cs="Times New Roman"/>
          <w:sz w:val="28"/>
          <w:szCs w:val="28"/>
        </w:rPr>
      </w:pPr>
      <w:r>
        <w:rPr>
          <w:rFonts w:ascii="Times New Roman" w:hAnsi="Times New Roman" w:cs="Times New Roman"/>
          <w:sz w:val="28"/>
          <w:szCs w:val="28"/>
        </w:rPr>
        <w:t>ВЫПИСКА</w:t>
      </w:r>
    </w:p>
    <w:p w:rsidR="001D1191" w:rsidRPr="006A11F4" w:rsidRDefault="001D1191" w:rsidP="001D1191">
      <w:pPr>
        <w:pStyle w:val="ConsPlusNonformat"/>
        <w:jc w:val="center"/>
        <w:rPr>
          <w:rFonts w:ascii="Times New Roman" w:hAnsi="Times New Roman" w:cs="Times New Roman"/>
          <w:sz w:val="28"/>
          <w:szCs w:val="28"/>
        </w:rPr>
      </w:pPr>
      <w:r w:rsidRPr="006A11F4">
        <w:rPr>
          <w:rFonts w:ascii="Times New Roman" w:hAnsi="Times New Roman" w:cs="Times New Roman"/>
          <w:sz w:val="28"/>
          <w:szCs w:val="28"/>
        </w:rPr>
        <w:t>из похозяйственной книги о наличии у гражданина права</w:t>
      </w:r>
    </w:p>
    <w:p w:rsidR="001D1191" w:rsidRPr="006A11F4" w:rsidRDefault="001D1191" w:rsidP="001D1191">
      <w:pPr>
        <w:pStyle w:val="ConsPlusNonformat"/>
        <w:jc w:val="center"/>
        <w:rPr>
          <w:rFonts w:ascii="Times New Roman" w:hAnsi="Times New Roman" w:cs="Times New Roman"/>
          <w:sz w:val="28"/>
          <w:szCs w:val="28"/>
        </w:rPr>
      </w:pPr>
      <w:r w:rsidRPr="006A11F4">
        <w:rPr>
          <w:rFonts w:ascii="Times New Roman" w:hAnsi="Times New Roman" w:cs="Times New Roman"/>
          <w:sz w:val="28"/>
          <w:szCs w:val="28"/>
        </w:rPr>
        <w:t xml:space="preserve">на земельный участок </w:t>
      </w:r>
      <w:hyperlink r:id="rId24" w:history="1">
        <w:r w:rsidRPr="006A11F4">
          <w:rPr>
            <w:rFonts w:ascii="Times New Roman" w:hAnsi="Times New Roman" w:cs="Times New Roman"/>
            <w:color w:val="0000FF"/>
            <w:sz w:val="28"/>
            <w:szCs w:val="28"/>
          </w:rPr>
          <w:t>&lt;1&gt;</w:t>
        </w:r>
      </w:hyperlink>
    </w:p>
    <w:p w:rsidR="001D1191" w:rsidRPr="006A11F4" w:rsidRDefault="001D1191" w:rsidP="001D1191">
      <w:pPr>
        <w:pStyle w:val="ConsPlusNonformat"/>
        <w:jc w:val="center"/>
        <w:rPr>
          <w:rFonts w:ascii="Times New Roman" w:hAnsi="Times New Roman" w:cs="Times New Roman"/>
          <w:sz w:val="28"/>
          <w:szCs w:val="28"/>
        </w:rPr>
      </w:pP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__________________                                        _________________</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 xml:space="preserve">  (место выдачи)                                            (дата выдачи)</w:t>
      </w:r>
    </w:p>
    <w:p w:rsidR="001D1191" w:rsidRPr="006A11F4" w:rsidRDefault="001D1191" w:rsidP="001D1191">
      <w:pPr>
        <w:pStyle w:val="ConsPlusNonformat"/>
        <w:rPr>
          <w:rFonts w:ascii="Times New Roman" w:hAnsi="Times New Roman" w:cs="Times New Roman"/>
          <w:sz w:val="28"/>
          <w:szCs w:val="28"/>
        </w:rPr>
      </w:pP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 xml:space="preserve">    Настоящая выписка из похозяйственной книги подтверждает, что гражданину__________________________________________________________</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 xml:space="preserve">                                        (фамилия, имя, отчество полностью)</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 xml:space="preserve">дата рождения "__" ______________ г., документ, удостоверяющий личность </w:t>
      </w:r>
      <w:hyperlink r:id="rId25" w:history="1">
        <w:r w:rsidRPr="006A11F4">
          <w:rPr>
            <w:rFonts w:ascii="Times New Roman" w:hAnsi="Times New Roman" w:cs="Times New Roman"/>
            <w:color w:val="0000FF"/>
            <w:sz w:val="28"/>
            <w:szCs w:val="28"/>
          </w:rPr>
          <w:t>&lt;2&gt;</w:t>
        </w:r>
      </w:hyperlink>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_______________________________ __________________, выдан "__" ______ г.</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 xml:space="preserve">                                   (вид документа, удостоверяющего   (серия, номер)</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____________________________________________________________________,</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 xml:space="preserve">                     (наименование органа, выдавшего документ, удостоверяющий личность)</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 xml:space="preserve">проживающему по адресу </w:t>
      </w:r>
      <w:hyperlink r:id="rId26" w:history="1">
        <w:r w:rsidRPr="006A11F4">
          <w:rPr>
            <w:rFonts w:ascii="Times New Roman" w:hAnsi="Times New Roman" w:cs="Times New Roman"/>
            <w:color w:val="0000FF"/>
            <w:sz w:val="28"/>
            <w:szCs w:val="28"/>
          </w:rPr>
          <w:t>&lt;2&gt;</w:t>
        </w:r>
      </w:hyperlink>
      <w:r w:rsidRPr="006A11F4">
        <w:rPr>
          <w:rFonts w:ascii="Times New Roman" w:hAnsi="Times New Roman" w:cs="Times New Roman"/>
          <w:sz w:val="28"/>
          <w:szCs w:val="28"/>
        </w:rPr>
        <w:t>: _________________________________________</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 xml:space="preserve">                                                       (адрес постоянного места жительства</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____________________________________________________________________,</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 xml:space="preserve">                     или преимущественного пребывания)</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принадлежит на праве _________________________________________________</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 xml:space="preserve">                                          (вид права, на котором гражданину принадлежит земельный участок)</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земельный  участок,  предоставленный   для   ведения   личного   подсобного</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хозяйства, общей площадью ____________, расположенный по адресу: ____________________________________________________________________,</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категория земель _____________________________________________________,</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о чем в похозяйственной книге _________________________________________</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 xml:space="preserve">                                                                                     (реквизиты похозяйственной книги: номер, дата</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____________________________________________________________________</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 xml:space="preserve">  начала и окончания ведения книги, наименование органа, осуществлявшего ведение                               похозяйственной книги)</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"__" ______________ г. сделана запись на основании _______________________</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 xml:space="preserve">                                                                                                  (реквизиты документа,</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____________________________________________________________________</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на основании которого в похозяйственную книгу внесена запись о наличии у гражданина права на земельный участок (указывается при наличии сведений в похозяйственной книге))</w:t>
      </w:r>
    </w:p>
    <w:p w:rsidR="001D1191" w:rsidRPr="006A11F4" w:rsidRDefault="001D1191" w:rsidP="001D1191">
      <w:pPr>
        <w:pStyle w:val="ConsPlusNonformat"/>
        <w:rPr>
          <w:rFonts w:ascii="Times New Roman" w:hAnsi="Times New Roman" w:cs="Times New Roman"/>
          <w:sz w:val="28"/>
          <w:szCs w:val="28"/>
        </w:rPr>
      </w:pP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_______________________  ___________             __________________________</w:t>
      </w:r>
    </w:p>
    <w:p w:rsidR="001D1191" w:rsidRPr="006A11F4" w:rsidRDefault="001D1191" w:rsidP="001D1191">
      <w:pPr>
        <w:pStyle w:val="ConsPlusNonformat"/>
        <w:rPr>
          <w:rFonts w:ascii="Times New Roman" w:hAnsi="Times New Roman" w:cs="Times New Roman"/>
          <w:sz w:val="28"/>
          <w:szCs w:val="28"/>
        </w:rPr>
      </w:pPr>
      <w:r w:rsidRPr="006A11F4">
        <w:rPr>
          <w:rFonts w:ascii="Times New Roman" w:hAnsi="Times New Roman" w:cs="Times New Roman"/>
          <w:sz w:val="28"/>
          <w:szCs w:val="28"/>
        </w:rPr>
        <w:t xml:space="preserve">    (должность) </w:t>
      </w:r>
      <w:hyperlink r:id="rId27" w:history="1">
        <w:r w:rsidRPr="006A11F4">
          <w:rPr>
            <w:rFonts w:ascii="Times New Roman" w:hAnsi="Times New Roman" w:cs="Times New Roman"/>
            <w:color w:val="0000FF"/>
            <w:sz w:val="28"/>
            <w:szCs w:val="28"/>
          </w:rPr>
          <w:t>&lt;3&gt;</w:t>
        </w:r>
      </w:hyperlink>
      <w:r w:rsidRPr="006A11F4">
        <w:rPr>
          <w:rFonts w:ascii="Times New Roman" w:hAnsi="Times New Roman" w:cs="Times New Roman"/>
          <w:sz w:val="28"/>
          <w:szCs w:val="28"/>
        </w:rPr>
        <w:t xml:space="preserve">       (подпись)   М.П. </w:t>
      </w:r>
      <w:hyperlink r:id="rId28" w:history="1">
        <w:r w:rsidRPr="006A11F4">
          <w:rPr>
            <w:rFonts w:ascii="Times New Roman" w:hAnsi="Times New Roman" w:cs="Times New Roman"/>
            <w:color w:val="0000FF"/>
            <w:sz w:val="28"/>
            <w:szCs w:val="28"/>
          </w:rPr>
          <w:t>&lt;4&gt;</w:t>
        </w:r>
      </w:hyperlink>
      <w:r w:rsidRPr="006A11F4">
        <w:rPr>
          <w:rFonts w:ascii="Times New Roman" w:hAnsi="Times New Roman" w:cs="Times New Roman"/>
          <w:sz w:val="28"/>
          <w:szCs w:val="28"/>
        </w:rPr>
        <w:t xml:space="preserve">           (Ф.И.О.)</w:t>
      </w:r>
    </w:p>
    <w:p w:rsidR="001D1191" w:rsidRPr="006A11F4" w:rsidRDefault="001D1191" w:rsidP="001D1191">
      <w:pPr>
        <w:autoSpaceDE w:val="0"/>
        <w:autoSpaceDN w:val="0"/>
        <w:adjustRightInd w:val="0"/>
        <w:jc w:val="both"/>
        <w:outlineLvl w:val="0"/>
        <w:rPr>
          <w:sz w:val="28"/>
          <w:szCs w:val="28"/>
        </w:rPr>
      </w:pPr>
    </w:p>
    <w:p w:rsidR="001D1191" w:rsidRPr="006A11F4" w:rsidRDefault="001D1191" w:rsidP="001D1191">
      <w:pPr>
        <w:pStyle w:val="ConsPlusNonformat"/>
        <w:ind w:firstLine="540"/>
        <w:jc w:val="both"/>
        <w:outlineLvl w:val="0"/>
        <w:rPr>
          <w:rFonts w:ascii="Times New Roman" w:hAnsi="Times New Roman" w:cs="Times New Roman"/>
          <w:sz w:val="28"/>
          <w:szCs w:val="28"/>
        </w:rPr>
      </w:pPr>
      <w:r w:rsidRPr="006A11F4">
        <w:rPr>
          <w:rFonts w:ascii="Times New Roman" w:hAnsi="Times New Roman" w:cs="Times New Roman"/>
          <w:sz w:val="28"/>
          <w:szCs w:val="28"/>
        </w:rPr>
        <w:lastRenderedPageBreak/>
        <w:t>--------------------------------</w:t>
      </w:r>
    </w:p>
    <w:p w:rsidR="001D1191" w:rsidRPr="006A11F4" w:rsidRDefault="001D1191" w:rsidP="001D1191">
      <w:pPr>
        <w:autoSpaceDE w:val="0"/>
        <w:autoSpaceDN w:val="0"/>
        <w:adjustRightInd w:val="0"/>
        <w:ind w:firstLine="540"/>
        <w:jc w:val="both"/>
        <w:outlineLvl w:val="0"/>
        <w:rPr>
          <w:sz w:val="28"/>
          <w:szCs w:val="28"/>
        </w:rPr>
      </w:pPr>
      <w:r w:rsidRPr="006A11F4">
        <w:rPr>
          <w:sz w:val="28"/>
          <w:szCs w:val="28"/>
        </w:rPr>
        <w:t xml:space="preserve">&lt;1&gt; Выписка из похозяйственной книги о наличии у гражданина права на земельный участок выдается в целях государственной регистрации прав на земельный участок в соответствии со </w:t>
      </w:r>
      <w:hyperlink r:id="rId29" w:history="1">
        <w:r w:rsidRPr="006A11F4">
          <w:rPr>
            <w:color w:val="0000FF"/>
            <w:sz w:val="28"/>
            <w:szCs w:val="28"/>
          </w:rPr>
          <w:t>статьей 25.2</w:t>
        </w:r>
      </w:hyperlink>
      <w:r w:rsidRPr="006A11F4">
        <w:rPr>
          <w:sz w:val="28"/>
          <w:szCs w:val="28"/>
        </w:rPr>
        <w:t xml:space="preserve"> Федерального закона от 21.07.1997 N 122-ФЗ "О государственной регистрации прав на недвижимое имущество и сделок с ним" (далее - Закон о регистрации) в случае предоставления земельного участка гражданину для ведения личного подсобного хозяйства. Выписка из похозяйственной книги о наличии у гражданина права на земельный участок выдается гражданину в двух подлинных экземплярах.</w:t>
      </w:r>
    </w:p>
    <w:p w:rsidR="001D1191" w:rsidRPr="006A11F4" w:rsidRDefault="001D1191" w:rsidP="001D1191">
      <w:pPr>
        <w:autoSpaceDE w:val="0"/>
        <w:autoSpaceDN w:val="0"/>
        <w:adjustRightInd w:val="0"/>
        <w:ind w:firstLine="540"/>
        <w:jc w:val="both"/>
        <w:outlineLvl w:val="0"/>
        <w:rPr>
          <w:sz w:val="28"/>
          <w:szCs w:val="28"/>
        </w:rPr>
      </w:pPr>
      <w:r w:rsidRPr="006A11F4">
        <w:rPr>
          <w:sz w:val="28"/>
          <w:szCs w:val="28"/>
        </w:rPr>
        <w:t xml:space="preserve">&lt;2&gt; Сведения о реквизитах документа, удостоверяющего личность, и адресе постоянного места жительства или преимущественного проживания гражданина, которому принадлежит земельный участок (прежнего собственника здания (строения) или сооружения, расположенного на этом земельном участке), не заполняются в случае государственной регистрации прав на земельный участок в соответствии с </w:t>
      </w:r>
      <w:hyperlink r:id="rId30" w:history="1">
        <w:r w:rsidRPr="006A11F4">
          <w:rPr>
            <w:color w:val="0000FF"/>
            <w:sz w:val="28"/>
            <w:szCs w:val="28"/>
          </w:rPr>
          <w:t>пунктом 7 статьи 25.2</w:t>
        </w:r>
      </w:hyperlink>
      <w:r w:rsidRPr="006A11F4">
        <w:rPr>
          <w:sz w:val="28"/>
          <w:szCs w:val="28"/>
        </w:rPr>
        <w:t xml:space="preserve"> Закона о регистрации.</w:t>
      </w:r>
    </w:p>
    <w:p w:rsidR="001D1191" w:rsidRPr="006A11F4" w:rsidRDefault="001D1191" w:rsidP="001D1191">
      <w:pPr>
        <w:autoSpaceDE w:val="0"/>
        <w:autoSpaceDN w:val="0"/>
        <w:adjustRightInd w:val="0"/>
        <w:ind w:firstLine="540"/>
        <w:jc w:val="both"/>
        <w:outlineLvl w:val="0"/>
        <w:rPr>
          <w:sz w:val="28"/>
          <w:szCs w:val="28"/>
        </w:rPr>
      </w:pPr>
      <w:r w:rsidRPr="006A11F4">
        <w:rPr>
          <w:sz w:val="28"/>
          <w:szCs w:val="28"/>
        </w:rPr>
        <w:t>&lt;3&gt; Указывается полное наименование должности уполномоченного выдавать выписки из похозяйственной книги должностного лица органа местного самоуправления.</w:t>
      </w:r>
    </w:p>
    <w:p w:rsidR="001D1191" w:rsidRPr="006A11F4" w:rsidRDefault="001D1191" w:rsidP="001D1191">
      <w:pPr>
        <w:autoSpaceDE w:val="0"/>
        <w:autoSpaceDN w:val="0"/>
        <w:adjustRightInd w:val="0"/>
        <w:ind w:firstLine="540"/>
        <w:jc w:val="both"/>
        <w:outlineLvl w:val="0"/>
        <w:rPr>
          <w:sz w:val="28"/>
          <w:szCs w:val="28"/>
        </w:rPr>
      </w:pPr>
      <w:r w:rsidRPr="006A11F4">
        <w:rPr>
          <w:sz w:val="28"/>
          <w:szCs w:val="28"/>
        </w:rPr>
        <w:t>&lt;4&gt; Проставляется печать органа местного самоуправления.</w:t>
      </w:r>
    </w:p>
    <w:p w:rsidR="001D1191" w:rsidRPr="006A11F4" w:rsidRDefault="001D1191" w:rsidP="001D1191">
      <w:pPr>
        <w:rPr>
          <w:sz w:val="28"/>
          <w:szCs w:val="28"/>
        </w:rPr>
      </w:pPr>
    </w:p>
    <w:p w:rsidR="001D1191" w:rsidRPr="006A11F4" w:rsidRDefault="001D1191" w:rsidP="001D1191">
      <w:pPr>
        <w:jc w:val="both"/>
        <w:outlineLvl w:val="0"/>
        <w:rPr>
          <w:sz w:val="28"/>
          <w:szCs w:val="28"/>
        </w:rPr>
      </w:pPr>
    </w:p>
    <w:p w:rsidR="001D1191" w:rsidRPr="006A11F4" w:rsidRDefault="001D1191" w:rsidP="001D1191">
      <w:pPr>
        <w:jc w:val="both"/>
        <w:outlineLvl w:val="0"/>
        <w:rPr>
          <w:sz w:val="28"/>
          <w:szCs w:val="28"/>
        </w:rPr>
      </w:pPr>
    </w:p>
    <w:p w:rsidR="001D1191" w:rsidRPr="00A67CC0" w:rsidRDefault="001D1191" w:rsidP="001D1191">
      <w:pPr>
        <w:pStyle w:val="aff0"/>
        <w:spacing w:after="0"/>
        <w:rPr>
          <w:sz w:val="28"/>
          <w:szCs w:val="28"/>
        </w:rPr>
      </w:pPr>
      <w:r w:rsidRPr="00A67CC0">
        <w:rPr>
          <w:sz w:val="28"/>
          <w:szCs w:val="28"/>
        </w:rPr>
        <w:t>Заместитель главы</w:t>
      </w:r>
    </w:p>
    <w:p w:rsidR="001D1191" w:rsidRPr="00A67CC0" w:rsidRDefault="001D1191" w:rsidP="001D1191">
      <w:pPr>
        <w:pStyle w:val="aff0"/>
        <w:spacing w:after="0"/>
        <w:rPr>
          <w:sz w:val="28"/>
          <w:szCs w:val="28"/>
        </w:rPr>
      </w:pPr>
      <w:r w:rsidRPr="00A67CC0">
        <w:rPr>
          <w:sz w:val="28"/>
          <w:szCs w:val="28"/>
        </w:rPr>
        <w:t xml:space="preserve">Тимашевского городского поселения </w:t>
      </w:r>
    </w:p>
    <w:p w:rsidR="001D1191" w:rsidRPr="00A67CC0" w:rsidRDefault="001D1191" w:rsidP="001D1191">
      <w:pPr>
        <w:pStyle w:val="aff0"/>
        <w:spacing w:after="0"/>
        <w:rPr>
          <w:sz w:val="28"/>
          <w:szCs w:val="28"/>
        </w:rPr>
      </w:pPr>
      <w:r w:rsidRPr="00A67CC0">
        <w:rPr>
          <w:sz w:val="28"/>
          <w:szCs w:val="28"/>
        </w:rPr>
        <w:t>Тимашевского района                                                                                В.С.Валько</w:t>
      </w:r>
    </w:p>
    <w:p w:rsidR="001D1191" w:rsidRPr="006A11F4" w:rsidRDefault="001D1191" w:rsidP="001D1191">
      <w:pPr>
        <w:tabs>
          <w:tab w:val="left" w:pos="5580"/>
        </w:tabs>
        <w:ind w:firstLine="540"/>
        <w:outlineLvl w:val="0"/>
        <w:rPr>
          <w:sz w:val="28"/>
          <w:szCs w:val="28"/>
        </w:rPr>
      </w:pPr>
    </w:p>
    <w:p w:rsidR="001D1191" w:rsidRPr="006A11F4" w:rsidRDefault="001D1191" w:rsidP="001D1191">
      <w:pPr>
        <w:ind w:firstLine="5103"/>
        <w:jc w:val="both"/>
        <w:rPr>
          <w:sz w:val="28"/>
          <w:szCs w:val="28"/>
        </w:rPr>
      </w:pPr>
      <w:r w:rsidRPr="006A11F4">
        <w:rPr>
          <w:sz w:val="28"/>
          <w:szCs w:val="28"/>
        </w:rPr>
        <w:t>ПРИЛОЖЕНИЕ № 5</w:t>
      </w:r>
    </w:p>
    <w:p w:rsidR="001D1191" w:rsidRDefault="001D1191" w:rsidP="001D1191">
      <w:pPr>
        <w:ind w:firstLine="5103"/>
        <w:jc w:val="both"/>
        <w:outlineLvl w:val="0"/>
        <w:rPr>
          <w:bCs/>
          <w:sz w:val="28"/>
          <w:szCs w:val="28"/>
        </w:rPr>
      </w:pPr>
      <w:r w:rsidRPr="006A11F4">
        <w:rPr>
          <w:bCs/>
          <w:sz w:val="28"/>
          <w:szCs w:val="28"/>
        </w:rPr>
        <w:t>к административному</w:t>
      </w:r>
      <w:r>
        <w:rPr>
          <w:bCs/>
          <w:sz w:val="28"/>
          <w:szCs w:val="28"/>
        </w:rPr>
        <w:t xml:space="preserve"> </w:t>
      </w:r>
      <w:r w:rsidRPr="006A11F4">
        <w:rPr>
          <w:bCs/>
          <w:sz w:val="28"/>
          <w:szCs w:val="28"/>
        </w:rPr>
        <w:t xml:space="preserve">регламенту </w:t>
      </w:r>
    </w:p>
    <w:p w:rsidR="001D1191" w:rsidRDefault="001D1191" w:rsidP="001D1191">
      <w:pPr>
        <w:ind w:firstLine="5103"/>
        <w:jc w:val="both"/>
        <w:outlineLvl w:val="0"/>
        <w:rPr>
          <w:bCs/>
          <w:sz w:val="28"/>
          <w:szCs w:val="28"/>
        </w:rPr>
      </w:pPr>
      <w:r w:rsidRPr="006A11F4">
        <w:rPr>
          <w:bCs/>
          <w:sz w:val="28"/>
          <w:szCs w:val="28"/>
        </w:rPr>
        <w:t>по предоставлению</w:t>
      </w:r>
      <w:r>
        <w:rPr>
          <w:bCs/>
          <w:sz w:val="28"/>
          <w:szCs w:val="28"/>
        </w:rPr>
        <w:t xml:space="preserve"> </w:t>
      </w:r>
      <w:r w:rsidRPr="006A11F4">
        <w:rPr>
          <w:bCs/>
          <w:sz w:val="28"/>
          <w:szCs w:val="28"/>
        </w:rPr>
        <w:t xml:space="preserve">муниципальной </w:t>
      </w:r>
    </w:p>
    <w:p w:rsidR="001D1191" w:rsidRDefault="001D1191" w:rsidP="001D1191">
      <w:pPr>
        <w:ind w:firstLine="5103"/>
        <w:jc w:val="both"/>
        <w:outlineLvl w:val="0"/>
        <w:rPr>
          <w:sz w:val="28"/>
          <w:szCs w:val="28"/>
        </w:rPr>
      </w:pPr>
      <w:r w:rsidRPr="006A11F4">
        <w:rPr>
          <w:bCs/>
          <w:sz w:val="28"/>
          <w:szCs w:val="28"/>
        </w:rPr>
        <w:t>услуги</w:t>
      </w:r>
      <w:r>
        <w:rPr>
          <w:bCs/>
          <w:sz w:val="28"/>
          <w:szCs w:val="28"/>
        </w:rPr>
        <w:t xml:space="preserve"> </w:t>
      </w:r>
      <w:r w:rsidRPr="006A11F4">
        <w:rPr>
          <w:bCs/>
          <w:sz w:val="28"/>
          <w:szCs w:val="28"/>
        </w:rPr>
        <w:t>«</w:t>
      </w:r>
      <w:r w:rsidRPr="006A11F4">
        <w:rPr>
          <w:sz w:val="28"/>
          <w:szCs w:val="28"/>
        </w:rPr>
        <w:t>Предоставление выпис</w:t>
      </w:r>
      <w:r>
        <w:rPr>
          <w:sz w:val="28"/>
          <w:szCs w:val="28"/>
        </w:rPr>
        <w:t>ки</w:t>
      </w:r>
      <w:r w:rsidRPr="006A11F4">
        <w:rPr>
          <w:sz w:val="28"/>
          <w:szCs w:val="28"/>
        </w:rPr>
        <w:t xml:space="preserve"> из </w:t>
      </w:r>
    </w:p>
    <w:p w:rsidR="001D1191" w:rsidRDefault="001D1191" w:rsidP="001D1191">
      <w:pPr>
        <w:pStyle w:val="ConsPlusNormal"/>
        <w:widowControl/>
        <w:tabs>
          <w:tab w:val="left" w:pos="5580"/>
        </w:tabs>
        <w:ind w:firstLine="5103"/>
        <w:rPr>
          <w:rFonts w:ascii="Times New Roman" w:hAnsi="Times New Roman" w:cs="Times New Roman"/>
          <w:sz w:val="28"/>
          <w:szCs w:val="28"/>
        </w:rPr>
      </w:pPr>
      <w:r w:rsidRPr="006A11F4">
        <w:rPr>
          <w:rFonts w:ascii="Times New Roman" w:hAnsi="Times New Roman" w:cs="Times New Roman"/>
          <w:sz w:val="28"/>
          <w:szCs w:val="28"/>
        </w:rPr>
        <w:lastRenderedPageBreak/>
        <w:t>похозяйственной книги»</w:t>
      </w:r>
    </w:p>
    <w:p w:rsidR="001D1191" w:rsidRPr="006A11F4" w:rsidRDefault="001D1191" w:rsidP="001D1191">
      <w:pPr>
        <w:ind w:firstLine="720"/>
        <w:jc w:val="both"/>
        <w:outlineLvl w:val="0"/>
        <w:rPr>
          <w:sz w:val="28"/>
          <w:szCs w:val="28"/>
        </w:rPr>
      </w:pPr>
    </w:p>
    <w:p w:rsidR="001D1191" w:rsidRPr="006A11F4" w:rsidRDefault="001D1191" w:rsidP="001D1191">
      <w:pPr>
        <w:ind w:firstLine="720"/>
        <w:outlineLvl w:val="0"/>
        <w:rPr>
          <w:sz w:val="28"/>
          <w:szCs w:val="28"/>
        </w:rPr>
      </w:pPr>
    </w:p>
    <w:p w:rsidR="001D1191" w:rsidRDefault="001D1191" w:rsidP="001D1191">
      <w:pPr>
        <w:ind w:left="4320" w:firstLine="1"/>
        <w:jc w:val="both"/>
        <w:rPr>
          <w:sz w:val="28"/>
          <w:szCs w:val="28"/>
        </w:rPr>
      </w:pPr>
      <w:r w:rsidRPr="006A11F4">
        <w:rPr>
          <w:sz w:val="28"/>
          <w:szCs w:val="28"/>
        </w:rPr>
        <w:t xml:space="preserve">Главе </w:t>
      </w:r>
      <w:r>
        <w:rPr>
          <w:sz w:val="28"/>
          <w:szCs w:val="28"/>
        </w:rPr>
        <w:t>Тимашевского городского</w:t>
      </w:r>
      <w:r w:rsidRPr="006A11F4">
        <w:rPr>
          <w:sz w:val="28"/>
          <w:szCs w:val="28"/>
        </w:rPr>
        <w:t xml:space="preserve"> </w:t>
      </w:r>
    </w:p>
    <w:p w:rsidR="001D1191" w:rsidRPr="006A11F4" w:rsidRDefault="001D1191" w:rsidP="001D1191">
      <w:pPr>
        <w:ind w:left="4320" w:firstLine="1"/>
        <w:jc w:val="both"/>
        <w:rPr>
          <w:sz w:val="28"/>
          <w:szCs w:val="28"/>
        </w:rPr>
      </w:pPr>
      <w:r w:rsidRPr="006A11F4">
        <w:rPr>
          <w:sz w:val="28"/>
          <w:szCs w:val="28"/>
        </w:rPr>
        <w:t>поселения Тимашевского района</w:t>
      </w:r>
    </w:p>
    <w:p w:rsidR="001D1191" w:rsidRPr="006A11F4" w:rsidRDefault="001D1191" w:rsidP="001D1191">
      <w:pPr>
        <w:ind w:left="4320" w:firstLine="1"/>
        <w:jc w:val="both"/>
        <w:rPr>
          <w:sz w:val="28"/>
          <w:szCs w:val="28"/>
        </w:rPr>
      </w:pPr>
      <w:r w:rsidRPr="006A11F4">
        <w:rPr>
          <w:sz w:val="28"/>
          <w:szCs w:val="28"/>
        </w:rPr>
        <w:t>_____________________________________</w:t>
      </w:r>
    </w:p>
    <w:p w:rsidR="001D1191" w:rsidRPr="006A11F4" w:rsidRDefault="001D1191" w:rsidP="001D1191">
      <w:pPr>
        <w:ind w:left="4320" w:firstLine="1"/>
        <w:jc w:val="both"/>
        <w:rPr>
          <w:sz w:val="28"/>
          <w:szCs w:val="28"/>
        </w:rPr>
      </w:pPr>
      <w:r w:rsidRPr="006A11F4">
        <w:rPr>
          <w:sz w:val="28"/>
          <w:szCs w:val="28"/>
        </w:rPr>
        <w:t>от___________________________________</w:t>
      </w:r>
    </w:p>
    <w:p w:rsidR="001D1191" w:rsidRPr="006A11F4" w:rsidRDefault="001D1191" w:rsidP="001D1191">
      <w:pPr>
        <w:ind w:left="4320" w:firstLine="1"/>
        <w:jc w:val="both"/>
        <w:rPr>
          <w:sz w:val="28"/>
          <w:szCs w:val="28"/>
        </w:rPr>
      </w:pPr>
      <w:r w:rsidRPr="006A11F4">
        <w:rPr>
          <w:sz w:val="28"/>
          <w:szCs w:val="28"/>
        </w:rPr>
        <w:t>_____________________________________</w:t>
      </w:r>
    </w:p>
    <w:p w:rsidR="001D1191" w:rsidRPr="006A11F4" w:rsidRDefault="001D1191" w:rsidP="001D1191">
      <w:pPr>
        <w:ind w:left="4320" w:firstLine="1"/>
        <w:jc w:val="both"/>
        <w:rPr>
          <w:sz w:val="28"/>
          <w:szCs w:val="28"/>
        </w:rPr>
      </w:pPr>
      <w:r w:rsidRPr="006A11F4">
        <w:rPr>
          <w:sz w:val="28"/>
          <w:szCs w:val="28"/>
        </w:rPr>
        <w:t xml:space="preserve"> (фамилия, имя, отчество гражданина   наименование юридического лица)</w:t>
      </w:r>
    </w:p>
    <w:p w:rsidR="001D1191" w:rsidRPr="006A11F4" w:rsidRDefault="001D1191" w:rsidP="001D1191">
      <w:pPr>
        <w:ind w:left="4320" w:firstLine="1"/>
        <w:jc w:val="both"/>
        <w:rPr>
          <w:sz w:val="28"/>
          <w:szCs w:val="28"/>
        </w:rPr>
      </w:pPr>
      <w:r w:rsidRPr="006A11F4">
        <w:rPr>
          <w:sz w:val="28"/>
          <w:szCs w:val="28"/>
        </w:rPr>
        <w:t xml:space="preserve">зарегистрированного(ой) по </w:t>
      </w:r>
    </w:p>
    <w:p w:rsidR="001D1191" w:rsidRPr="006A11F4" w:rsidRDefault="001D1191" w:rsidP="001D1191">
      <w:pPr>
        <w:ind w:left="4320" w:firstLine="1"/>
        <w:jc w:val="both"/>
        <w:rPr>
          <w:sz w:val="28"/>
          <w:szCs w:val="28"/>
        </w:rPr>
      </w:pPr>
      <w:r w:rsidRPr="006A11F4">
        <w:rPr>
          <w:sz w:val="28"/>
          <w:szCs w:val="28"/>
        </w:rPr>
        <w:t xml:space="preserve">адресу: _______________________________ </w:t>
      </w:r>
    </w:p>
    <w:p w:rsidR="001D1191" w:rsidRPr="006A11F4" w:rsidRDefault="001D1191" w:rsidP="001D1191">
      <w:pPr>
        <w:ind w:left="4320" w:firstLine="1"/>
        <w:jc w:val="both"/>
        <w:rPr>
          <w:sz w:val="28"/>
          <w:szCs w:val="28"/>
        </w:rPr>
      </w:pPr>
      <w:r w:rsidRPr="006A11F4">
        <w:rPr>
          <w:sz w:val="28"/>
          <w:szCs w:val="28"/>
        </w:rPr>
        <w:t>_____________________________________</w:t>
      </w:r>
    </w:p>
    <w:p w:rsidR="001D1191" w:rsidRPr="006A11F4" w:rsidRDefault="001D1191" w:rsidP="001D1191">
      <w:pPr>
        <w:ind w:left="4320" w:firstLine="1"/>
        <w:jc w:val="both"/>
        <w:rPr>
          <w:sz w:val="28"/>
          <w:szCs w:val="28"/>
        </w:rPr>
      </w:pPr>
    </w:p>
    <w:p w:rsidR="001D1191" w:rsidRPr="006A11F4" w:rsidRDefault="001D1191" w:rsidP="001D1191">
      <w:pPr>
        <w:ind w:left="4320" w:firstLine="1"/>
        <w:jc w:val="both"/>
        <w:rPr>
          <w:sz w:val="28"/>
          <w:szCs w:val="28"/>
        </w:rPr>
      </w:pPr>
      <w:r w:rsidRPr="006A11F4">
        <w:rPr>
          <w:sz w:val="28"/>
          <w:szCs w:val="28"/>
        </w:rPr>
        <w:t>телефон ___________________</w:t>
      </w:r>
    </w:p>
    <w:p w:rsidR="001D1191" w:rsidRPr="006A11F4" w:rsidRDefault="001D1191" w:rsidP="001D1191">
      <w:pPr>
        <w:ind w:left="5760"/>
        <w:jc w:val="both"/>
        <w:rPr>
          <w:sz w:val="28"/>
          <w:szCs w:val="28"/>
        </w:rPr>
      </w:pPr>
    </w:p>
    <w:p w:rsidR="001D1191" w:rsidRPr="006A11F4" w:rsidRDefault="001D1191" w:rsidP="001D1191">
      <w:pPr>
        <w:jc w:val="center"/>
        <w:rPr>
          <w:b/>
          <w:spacing w:val="50"/>
          <w:sz w:val="28"/>
          <w:szCs w:val="28"/>
        </w:rPr>
      </w:pPr>
      <w:r w:rsidRPr="006A11F4">
        <w:rPr>
          <w:b/>
          <w:spacing w:val="50"/>
          <w:sz w:val="28"/>
          <w:szCs w:val="28"/>
        </w:rPr>
        <w:t>З А П Р О С(заявление)</w:t>
      </w:r>
    </w:p>
    <w:p w:rsidR="001D1191" w:rsidRPr="006A11F4" w:rsidRDefault="001D1191" w:rsidP="001D1191">
      <w:pPr>
        <w:jc w:val="center"/>
        <w:rPr>
          <w:sz w:val="28"/>
          <w:szCs w:val="28"/>
        </w:rPr>
      </w:pPr>
      <w:r w:rsidRPr="006A11F4">
        <w:rPr>
          <w:sz w:val="28"/>
          <w:szCs w:val="28"/>
        </w:rPr>
        <w:t>об исправлении технической ошибки</w:t>
      </w:r>
    </w:p>
    <w:p w:rsidR="001D1191" w:rsidRPr="006A11F4" w:rsidRDefault="001D1191" w:rsidP="001D1191">
      <w:pPr>
        <w:jc w:val="center"/>
        <w:rPr>
          <w:b/>
          <w:spacing w:val="50"/>
          <w:sz w:val="28"/>
          <w:szCs w:val="28"/>
        </w:rPr>
      </w:pPr>
    </w:p>
    <w:p w:rsidR="001D1191" w:rsidRPr="006A11F4" w:rsidRDefault="001D1191" w:rsidP="001D1191">
      <w:pPr>
        <w:ind w:firstLine="720"/>
        <w:jc w:val="both"/>
        <w:rPr>
          <w:sz w:val="28"/>
          <w:szCs w:val="28"/>
        </w:rPr>
      </w:pPr>
      <w:r w:rsidRPr="006A11F4">
        <w:rPr>
          <w:sz w:val="28"/>
          <w:szCs w:val="28"/>
        </w:rPr>
        <w:t>Прошу Вас устранить техническую ошибку, допущенную в выписке из похозяйственной книги        № ___________ от ________, ____________________________________________________________________,</w:t>
      </w:r>
    </w:p>
    <w:p w:rsidR="001D1191" w:rsidRPr="006A11F4" w:rsidRDefault="001D1191" w:rsidP="001D1191">
      <w:pPr>
        <w:jc w:val="both"/>
        <w:rPr>
          <w:sz w:val="28"/>
          <w:szCs w:val="28"/>
        </w:rPr>
      </w:pPr>
      <w:r w:rsidRPr="006A11F4">
        <w:rPr>
          <w:sz w:val="28"/>
          <w:szCs w:val="28"/>
        </w:rPr>
        <w:t xml:space="preserve">                                        </w:t>
      </w:r>
    </w:p>
    <w:p w:rsidR="001D1191" w:rsidRPr="006A11F4" w:rsidRDefault="001D1191" w:rsidP="001D1191">
      <w:pPr>
        <w:jc w:val="both"/>
        <w:rPr>
          <w:sz w:val="28"/>
          <w:szCs w:val="28"/>
        </w:rPr>
      </w:pPr>
      <w:r w:rsidRPr="006A11F4">
        <w:rPr>
          <w:sz w:val="28"/>
          <w:szCs w:val="28"/>
        </w:rPr>
        <w:t>Техническая ошибка допущена: ________________________________________</w:t>
      </w:r>
    </w:p>
    <w:p w:rsidR="001D1191" w:rsidRPr="006A11F4" w:rsidRDefault="001D1191" w:rsidP="001D1191">
      <w:pPr>
        <w:jc w:val="both"/>
        <w:rPr>
          <w:sz w:val="28"/>
          <w:szCs w:val="28"/>
        </w:rPr>
      </w:pPr>
      <w:r w:rsidRPr="006A11F4">
        <w:rPr>
          <w:sz w:val="28"/>
          <w:szCs w:val="28"/>
        </w:rPr>
        <w:t xml:space="preserve">                                                                                (указать в чем заключается ошибка, </w:t>
      </w:r>
    </w:p>
    <w:p w:rsidR="001D1191" w:rsidRPr="006A11F4" w:rsidRDefault="001D1191" w:rsidP="001D1191">
      <w:pPr>
        <w:jc w:val="both"/>
        <w:rPr>
          <w:sz w:val="28"/>
          <w:szCs w:val="28"/>
        </w:rPr>
      </w:pPr>
      <w:r w:rsidRPr="006A11F4">
        <w:rPr>
          <w:sz w:val="28"/>
          <w:szCs w:val="28"/>
        </w:rPr>
        <w:t>____________________________________________________________________,</w:t>
      </w:r>
    </w:p>
    <w:p w:rsidR="001D1191" w:rsidRPr="006A11F4" w:rsidRDefault="001D1191" w:rsidP="001D1191">
      <w:pPr>
        <w:jc w:val="center"/>
        <w:rPr>
          <w:sz w:val="28"/>
          <w:szCs w:val="28"/>
        </w:rPr>
      </w:pPr>
      <w:r w:rsidRPr="006A11F4">
        <w:rPr>
          <w:sz w:val="28"/>
          <w:szCs w:val="28"/>
        </w:rPr>
        <w:lastRenderedPageBreak/>
        <w:t>с ссылкой на разделы, пункты)</w:t>
      </w:r>
    </w:p>
    <w:p w:rsidR="001D1191" w:rsidRPr="006A11F4" w:rsidRDefault="001D1191" w:rsidP="001D1191">
      <w:pPr>
        <w:jc w:val="both"/>
        <w:rPr>
          <w:sz w:val="28"/>
          <w:szCs w:val="28"/>
        </w:rPr>
      </w:pPr>
      <w:r w:rsidRPr="006A11F4">
        <w:rPr>
          <w:sz w:val="28"/>
          <w:szCs w:val="28"/>
        </w:rPr>
        <w:t>что подтверждается: _________________________________________________</w:t>
      </w:r>
    </w:p>
    <w:p w:rsidR="001D1191" w:rsidRPr="006A11F4" w:rsidRDefault="001D1191" w:rsidP="001D1191">
      <w:pPr>
        <w:jc w:val="both"/>
        <w:rPr>
          <w:sz w:val="28"/>
          <w:szCs w:val="28"/>
        </w:rPr>
      </w:pPr>
      <w:r w:rsidRPr="006A11F4">
        <w:rPr>
          <w:sz w:val="28"/>
          <w:szCs w:val="28"/>
        </w:rPr>
        <w:t>(документы, подтверждающие наличие технической ошибки и содержащие правильные данные).</w:t>
      </w:r>
    </w:p>
    <w:p w:rsidR="001D1191" w:rsidRPr="006A11F4" w:rsidRDefault="001D1191" w:rsidP="001D1191">
      <w:pPr>
        <w:autoSpaceDE w:val="0"/>
        <w:autoSpaceDN w:val="0"/>
        <w:adjustRightInd w:val="0"/>
        <w:ind w:firstLine="540"/>
        <w:jc w:val="both"/>
        <w:rPr>
          <w:sz w:val="28"/>
          <w:szCs w:val="28"/>
          <w:highlight w:val="yellow"/>
        </w:rPr>
      </w:pPr>
    </w:p>
    <w:p w:rsidR="001D1191" w:rsidRPr="006A11F4" w:rsidRDefault="001D1191" w:rsidP="001D1191">
      <w:pPr>
        <w:jc w:val="both"/>
        <w:rPr>
          <w:sz w:val="28"/>
          <w:szCs w:val="28"/>
        </w:rPr>
      </w:pPr>
    </w:p>
    <w:p w:rsidR="001D1191" w:rsidRPr="006A11F4" w:rsidRDefault="001D1191" w:rsidP="001D1191">
      <w:pPr>
        <w:ind w:firstLine="720"/>
        <w:jc w:val="both"/>
        <w:rPr>
          <w:sz w:val="28"/>
          <w:szCs w:val="28"/>
        </w:rPr>
      </w:pPr>
      <w:r w:rsidRPr="006A11F4">
        <w:rPr>
          <w:sz w:val="28"/>
          <w:szCs w:val="28"/>
        </w:rPr>
        <w:t>Документы, представленные для исправления технической ошибки</w:t>
      </w:r>
    </w:p>
    <w:p w:rsidR="001D1191" w:rsidRPr="006A11F4" w:rsidRDefault="001D1191" w:rsidP="001D1191">
      <w:pPr>
        <w:jc w:val="both"/>
        <w:rPr>
          <w:sz w:val="28"/>
          <w:szCs w:val="28"/>
        </w:rPr>
      </w:pPr>
    </w:p>
    <w:p w:rsidR="001D1191" w:rsidRPr="006A11F4" w:rsidRDefault="001D1191" w:rsidP="001D1191">
      <w:pPr>
        <w:autoSpaceDE w:val="0"/>
        <w:autoSpaceDN w:val="0"/>
        <w:adjustRightInd w:val="0"/>
        <w:rPr>
          <w:sz w:val="28"/>
          <w:szCs w:val="28"/>
        </w:rPr>
      </w:pPr>
      <w:r w:rsidRPr="006A11F4">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9028"/>
      </w:tblGrid>
      <w:tr w:rsidR="001D1191" w:rsidRPr="006A11F4" w:rsidTr="005C7D87">
        <w:tc>
          <w:tcPr>
            <w:tcW w:w="719" w:type="dxa"/>
            <w:shd w:val="clear" w:color="auto" w:fill="auto"/>
          </w:tcPr>
          <w:p w:rsidR="001D1191" w:rsidRPr="006A11F4" w:rsidRDefault="001D1191" w:rsidP="005C7D87">
            <w:pPr>
              <w:autoSpaceDE w:val="0"/>
              <w:autoSpaceDN w:val="0"/>
              <w:adjustRightInd w:val="0"/>
              <w:rPr>
                <w:sz w:val="28"/>
                <w:szCs w:val="28"/>
              </w:rPr>
            </w:pPr>
            <w:r w:rsidRPr="006A11F4">
              <w:rPr>
                <w:sz w:val="28"/>
                <w:szCs w:val="28"/>
              </w:rPr>
              <w:t>№ п/п</w:t>
            </w:r>
          </w:p>
        </w:tc>
        <w:tc>
          <w:tcPr>
            <w:tcW w:w="9028" w:type="dxa"/>
            <w:shd w:val="clear" w:color="auto" w:fill="auto"/>
          </w:tcPr>
          <w:p w:rsidR="001D1191" w:rsidRPr="006A11F4" w:rsidRDefault="001D1191" w:rsidP="005C7D87">
            <w:pPr>
              <w:autoSpaceDE w:val="0"/>
              <w:autoSpaceDN w:val="0"/>
              <w:adjustRightInd w:val="0"/>
              <w:jc w:val="center"/>
              <w:rPr>
                <w:sz w:val="28"/>
                <w:szCs w:val="28"/>
              </w:rPr>
            </w:pPr>
            <w:r w:rsidRPr="006A11F4">
              <w:rPr>
                <w:sz w:val="28"/>
                <w:szCs w:val="28"/>
              </w:rPr>
              <w:t>Наименование документа</w:t>
            </w:r>
          </w:p>
        </w:tc>
      </w:tr>
      <w:tr w:rsidR="001D1191" w:rsidRPr="006A11F4" w:rsidTr="005C7D87">
        <w:tc>
          <w:tcPr>
            <w:tcW w:w="719" w:type="dxa"/>
            <w:shd w:val="clear" w:color="auto" w:fill="auto"/>
          </w:tcPr>
          <w:p w:rsidR="001D1191" w:rsidRPr="006A11F4" w:rsidRDefault="001D1191" w:rsidP="005C7D87">
            <w:pPr>
              <w:autoSpaceDE w:val="0"/>
              <w:autoSpaceDN w:val="0"/>
              <w:adjustRightInd w:val="0"/>
              <w:rPr>
                <w:sz w:val="28"/>
                <w:szCs w:val="28"/>
              </w:rPr>
            </w:pPr>
            <w:r w:rsidRPr="006A11F4">
              <w:rPr>
                <w:sz w:val="28"/>
                <w:szCs w:val="28"/>
              </w:rPr>
              <w:t xml:space="preserve">1 </w:t>
            </w:r>
          </w:p>
        </w:tc>
        <w:tc>
          <w:tcPr>
            <w:tcW w:w="9028" w:type="dxa"/>
            <w:shd w:val="clear" w:color="auto" w:fill="auto"/>
          </w:tcPr>
          <w:p w:rsidR="001D1191" w:rsidRPr="006A11F4" w:rsidRDefault="001D1191" w:rsidP="005C7D87">
            <w:pPr>
              <w:autoSpaceDE w:val="0"/>
              <w:autoSpaceDN w:val="0"/>
              <w:adjustRightInd w:val="0"/>
              <w:jc w:val="both"/>
              <w:rPr>
                <w:sz w:val="28"/>
                <w:szCs w:val="28"/>
              </w:rPr>
            </w:pPr>
            <w:r w:rsidRPr="006A11F4">
              <w:rPr>
                <w:sz w:val="28"/>
                <w:szCs w:val="28"/>
              </w:rPr>
              <w:t>Выписка из похозяйственной книги (подлинник)</w:t>
            </w:r>
          </w:p>
        </w:tc>
      </w:tr>
      <w:tr w:rsidR="001D1191" w:rsidRPr="006A11F4" w:rsidTr="005C7D87">
        <w:tc>
          <w:tcPr>
            <w:tcW w:w="719" w:type="dxa"/>
            <w:shd w:val="clear" w:color="auto" w:fill="auto"/>
          </w:tcPr>
          <w:p w:rsidR="001D1191" w:rsidRPr="006A11F4" w:rsidRDefault="001D1191" w:rsidP="005C7D87">
            <w:pPr>
              <w:autoSpaceDE w:val="0"/>
              <w:autoSpaceDN w:val="0"/>
              <w:adjustRightInd w:val="0"/>
              <w:rPr>
                <w:sz w:val="28"/>
                <w:szCs w:val="28"/>
              </w:rPr>
            </w:pPr>
            <w:r w:rsidRPr="006A11F4">
              <w:rPr>
                <w:sz w:val="28"/>
                <w:szCs w:val="28"/>
              </w:rPr>
              <w:t xml:space="preserve">2 </w:t>
            </w:r>
          </w:p>
        </w:tc>
        <w:tc>
          <w:tcPr>
            <w:tcW w:w="9028" w:type="dxa"/>
            <w:shd w:val="clear" w:color="auto" w:fill="auto"/>
          </w:tcPr>
          <w:p w:rsidR="001D1191" w:rsidRPr="006A11F4" w:rsidRDefault="001D1191" w:rsidP="005C7D87">
            <w:pPr>
              <w:autoSpaceDE w:val="0"/>
              <w:autoSpaceDN w:val="0"/>
              <w:adjustRightInd w:val="0"/>
              <w:rPr>
                <w:sz w:val="28"/>
                <w:szCs w:val="28"/>
              </w:rPr>
            </w:pPr>
          </w:p>
        </w:tc>
      </w:tr>
      <w:tr w:rsidR="001D1191" w:rsidRPr="006A11F4" w:rsidTr="005C7D87">
        <w:tc>
          <w:tcPr>
            <w:tcW w:w="719" w:type="dxa"/>
            <w:shd w:val="clear" w:color="auto" w:fill="auto"/>
          </w:tcPr>
          <w:p w:rsidR="001D1191" w:rsidRPr="006A11F4" w:rsidRDefault="001D1191" w:rsidP="005C7D87">
            <w:pPr>
              <w:autoSpaceDE w:val="0"/>
              <w:autoSpaceDN w:val="0"/>
              <w:adjustRightInd w:val="0"/>
              <w:rPr>
                <w:sz w:val="28"/>
                <w:szCs w:val="28"/>
              </w:rPr>
            </w:pPr>
            <w:r w:rsidRPr="006A11F4">
              <w:rPr>
                <w:sz w:val="28"/>
                <w:szCs w:val="28"/>
              </w:rPr>
              <w:t>3</w:t>
            </w:r>
          </w:p>
        </w:tc>
        <w:tc>
          <w:tcPr>
            <w:tcW w:w="9028" w:type="dxa"/>
            <w:shd w:val="clear" w:color="auto" w:fill="auto"/>
          </w:tcPr>
          <w:p w:rsidR="001D1191" w:rsidRPr="006A11F4" w:rsidRDefault="001D1191" w:rsidP="005C7D87">
            <w:pPr>
              <w:autoSpaceDE w:val="0"/>
              <w:autoSpaceDN w:val="0"/>
              <w:adjustRightInd w:val="0"/>
              <w:rPr>
                <w:sz w:val="28"/>
                <w:szCs w:val="28"/>
              </w:rPr>
            </w:pPr>
          </w:p>
        </w:tc>
      </w:tr>
      <w:tr w:rsidR="001D1191" w:rsidRPr="006A11F4" w:rsidTr="005C7D87">
        <w:tc>
          <w:tcPr>
            <w:tcW w:w="719" w:type="dxa"/>
            <w:shd w:val="clear" w:color="auto" w:fill="auto"/>
          </w:tcPr>
          <w:p w:rsidR="001D1191" w:rsidRPr="006A11F4" w:rsidRDefault="001D1191" w:rsidP="005C7D87">
            <w:pPr>
              <w:autoSpaceDE w:val="0"/>
              <w:autoSpaceDN w:val="0"/>
              <w:adjustRightInd w:val="0"/>
              <w:rPr>
                <w:sz w:val="28"/>
                <w:szCs w:val="28"/>
              </w:rPr>
            </w:pPr>
            <w:r w:rsidRPr="006A11F4">
              <w:rPr>
                <w:sz w:val="28"/>
                <w:szCs w:val="28"/>
              </w:rPr>
              <w:t>4</w:t>
            </w:r>
          </w:p>
        </w:tc>
        <w:tc>
          <w:tcPr>
            <w:tcW w:w="9028" w:type="dxa"/>
            <w:shd w:val="clear" w:color="auto" w:fill="auto"/>
          </w:tcPr>
          <w:p w:rsidR="001D1191" w:rsidRPr="006A11F4" w:rsidRDefault="001D1191" w:rsidP="005C7D87">
            <w:pPr>
              <w:autoSpaceDE w:val="0"/>
              <w:autoSpaceDN w:val="0"/>
              <w:adjustRightInd w:val="0"/>
              <w:rPr>
                <w:sz w:val="28"/>
                <w:szCs w:val="28"/>
              </w:rPr>
            </w:pPr>
          </w:p>
        </w:tc>
      </w:tr>
    </w:tbl>
    <w:p w:rsidR="001D1191" w:rsidRPr="006A11F4" w:rsidRDefault="001D1191" w:rsidP="001D1191">
      <w:pPr>
        <w:autoSpaceDE w:val="0"/>
        <w:autoSpaceDN w:val="0"/>
        <w:adjustRightInd w:val="0"/>
        <w:rPr>
          <w:sz w:val="28"/>
          <w:szCs w:val="28"/>
        </w:rPr>
      </w:pPr>
    </w:p>
    <w:p w:rsidR="001D1191" w:rsidRPr="006A11F4" w:rsidRDefault="001D1191" w:rsidP="001D1191">
      <w:pPr>
        <w:jc w:val="both"/>
        <w:rPr>
          <w:sz w:val="28"/>
          <w:szCs w:val="28"/>
        </w:rPr>
      </w:pPr>
    </w:p>
    <w:p w:rsidR="001D1191" w:rsidRPr="006A11F4" w:rsidRDefault="001D1191" w:rsidP="001D1191">
      <w:pPr>
        <w:tabs>
          <w:tab w:val="left" w:pos="5580"/>
        </w:tabs>
        <w:ind w:firstLine="540"/>
        <w:outlineLvl w:val="0"/>
        <w:rPr>
          <w:sz w:val="28"/>
          <w:szCs w:val="28"/>
        </w:rPr>
      </w:pPr>
      <w:r w:rsidRPr="006A11F4">
        <w:rPr>
          <w:sz w:val="28"/>
          <w:szCs w:val="28"/>
        </w:rPr>
        <w:t>«___» ___________________20 __ г.</w:t>
      </w:r>
      <w:r w:rsidRPr="006A11F4">
        <w:rPr>
          <w:sz w:val="28"/>
          <w:szCs w:val="28"/>
        </w:rPr>
        <w:tab/>
      </w:r>
      <w:r w:rsidRPr="006A11F4">
        <w:rPr>
          <w:sz w:val="28"/>
          <w:szCs w:val="28"/>
        </w:rPr>
        <w:tab/>
        <w:t xml:space="preserve">            ______________________</w:t>
      </w:r>
    </w:p>
    <w:p w:rsidR="001D1191" w:rsidRPr="006A11F4" w:rsidRDefault="001D1191" w:rsidP="001D1191">
      <w:pPr>
        <w:tabs>
          <w:tab w:val="left" w:pos="5580"/>
        </w:tabs>
        <w:ind w:firstLine="540"/>
        <w:outlineLvl w:val="0"/>
        <w:rPr>
          <w:sz w:val="28"/>
          <w:szCs w:val="28"/>
        </w:rPr>
      </w:pPr>
    </w:p>
    <w:p w:rsidR="001D1191" w:rsidRDefault="001D1191" w:rsidP="001D1191">
      <w:pPr>
        <w:tabs>
          <w:tab w:val="left" w:pos="5580"/>
        </w:tabs>
        <w:ind w:firstLine="540"/>
        <w:outlineLvl w:val="0"/>
        <w:rPr>
          <w:sz w:val="28"/>
          <w:szCs w:val="28"/>
        </w:rPr>
      </w:pPr>
    </w:p>
    <w:p w:rsidR="001D1191" w:rsidRPr="006A11F4" w:rsidRDefault="001D1191" w:rsidP="001D1191">
      <w:pPr>
        <w:tabs>
          <w:tab w:val="left" w:pos="5580"/>
        </w:tabs>
        <w:ind w:firstLine="540"/>
        <w:outlineLvl w:val="0"/>
        <w:rPr>
          <w:sz w:val="28"/>
          <w:szCs w:val="28"/>
        </w:rPr>
      </w:pPr>
    </w:p>
    <w:p w:rsidR="001D1191" w:rsidRPr="00A67CC0" w:rsidRDefault="001D1191" w:rsidP="001D1191">
      <w:pPr>
        <w:pStyle w:val="aff0"/>
        <w:spacing w:after="0"/>
        <w:rPr>
          <w:sz w:val="28"/>
          <w:szCs w:val="28"/>
        </w:rPr>
      </w:pPr>
      <w:r w:rsidRPr="00A67CC0">
        <w:rPr>
          <w:sz w:val="28"/>
          <w:szCs w:val="28"/>
        </w:rPr>
        <w:t>Заместитель главы</w:t>
      </w:r>
    </w:p>
    <w:p w:rsidR="001D1191" w:rsidRPr="00A67CC0" w:rsidRDefault="001D1191" w:rsidP="001D1191">
      <w:pPr>
        <w:pStyle w:val="aff0"/>
        <w:spacing w:after="0"/>
        <w:rPr>
          <w:sz w:val="28"/>
          <w:szCs w:val="28"/>
        </w:rPr>
      </w:pPr>
      <w:r w:rsidRPr="00A67CC0">
        <w:rPr>
          <w:sz w:val="28"/>
          <w:szCs w:val="28"/>
        </w:rPr>
        <w:t xml:space="preserve">Тимашевского городского поселения </w:t>
      </w:r>
    </w:p>
    <w:p w:rsidR="001D1191" w:rsidRPr="00A67CC0" w:rsidRDefault="001D1191" w:rsidP="001D1191">
      <w:pPr>
        <w:pStyle w:val="aff0"/>
        <w:spacing w:after="0"/>
        <w:rPr>
          <w:sz w:val="28"/>
          <w:szCs w:val="28"/>
        </w:rPr>
      </w:pPr>
      <w:r w:rsidRPr="00A67CC0">
        <w:rPr>
          <w:sz w:val="28"/>
          <w:szCs w:val="28"/>
        </w:rPr>
        <w:t>Тимашевского района                                                                                В.С.Валько</w:t>
      </w:r>
    </w:p>
    <w:p w:rsidR="001D1191" w:rsidRPr="006A11F4" w:rsidRDefault="001D1191" w:rsidP="001D1191">
      <w:pPr>
        <w:tabs>
          <w:tab w:val="left" w:pos="5580"/>
        </w:tabs>
        <w:ind w:firstLine="540"/>
        <w:outlineLvl w:val="0"/>
        <w:rPr>
          <w:sz w:val="28"/>
          <w:szCs w:val="28"/>
        </w:rPr>
      </w:pPr>
    </w:p>
    <w:p w:rsidR="001D1191" w:rsidRPr="006A11F4" w:rsidRDefault="001D1191" w:rsidP="001D1191">
      <w:pPr>
        <w:tabs>
          <w:tab w:val="left" w:pos="5580"/>
        </w:tabs>
        <w:ind w:firstLine="540"/>
        <w:outlineLvl w:val="0"/>
        <w:rPr>
          <w:sz w:val="28"/>
          <w:szCs w:val="28"/>
        </w:rPr>
      </w:pPr>
    </w:p>
    <w:p w:rsidR="001D1191" w:rsidRPr="006A11F4" w:rsidRDefault="001D1191" w:rsidP="001D1191">
      <w:pPr>
        <w:tabs>
          <w:tab w:val="left" w:pos="5580"/>
        </w:tabs>
        <w:ind w:firstLine="5103"/>
        <w:outlineLvl w:val="0"/>
        <w:rPr>
          <w:sz w:val="28"/>
          <w:szCs w:val="28"/>
        </w:rPr>
      </w:pPr>
      <w:r w:rsidRPr="006A11F4">
        <w:rPr>
          <w:sz w:val="28"/>
          <w:szCs w:val="28"/>
        </w:rPr>
        <w:t>ПРИЛОЖЕНИЕ № 6</w:t>
      </w:r>
    </w:p>
    <w:p w:rsidR="001D1191" w:rsidRPr="006A11F4" w:rsidRDefault="001D1191" w:rsidP="001D1191">
      <w:pPr>
        <w:pStyle w:val="ConsPlusNormal"/>
        <w:widowControl/>
        <w:tabs>
          <w:tab w:val="left" w:pos="5580"/>
        </w:tabs>
        <w:ind w:firstLine="5103"/>
        <w:rPr>
          <w:rFonts w:ascii="Times New Roman" w:hAnsi="Times New Roman" w:cs="Times New Roman"/>
          <w:sz w:val="28"/>
          <w:szCs w:val="28"/>
        </w:rPr>
      </w:pPr>
      <w:r w:rsidRPr="006A11F4">
        <w:rPr>
          <w:rFonts w:ascii="Times New Roman" w:hAnsi="Times New Roman" w:cs="Times New Roman"/>
          <w:sz w:val="28"/>
          <w:szCs w:val="28"/>
        </w:rPr>
        <w:lastRenderedPageBreak/>
        <w:t>к административному регламенту</w:t>
      </w:r>
    </w:p>
    <w:p w:rsidR="001D1191" w:rsidRDefault="001D1191" w:rsidP="001D1191">
      <w:pPr>
        <w:pStyle w:val="ConsPlusNormal"/>
        <w:widowControl/>
        <w:tabs>
          <w:tab w:val="left" w:pos="5580"/>
        </w:tabs>
        <w:ind w:firstLine="5103"/>
        <w:rPr>
          <w:rFonts w:ascii="Times New Roman" w:hAnsi="Times New Roman" w:cs="Times New Roman"/>
          <w:sz w:val="28"/>
          <w:szCs w:val="28"/>
        </w:rPr>
      </w:pPr>
      <w:r w:rsidRPr="006A11F4">
        <w:rPr>
          <w:rFonts w:ascii="Times New Roman" w:hAnsi="Times New Roman" w:cs="Times New Roman"/>
          <w:sz w:val="28"/>
          <w:szCs w:val="28"/>
        </w:rPr>
        <w:t xml:space="preserve">по предоставлению муниципальной </w:t>
      </w:r>
    </w:p>
    <w:p w:rsidR="001D1191" w:rsidRDefault="001D1191" w:rsidP="001D1191">
      <w:pPr>
        <w:pStyle w:val="ConsPlusNormal"/>
        <w:widowControl/>
        <w:tabs>
          <w:tab w:val="left" w:pos="5580"/>
        </w:tabs>
        <w:ind w:firstLine="5103"/>
        <w:rPr>
          <w:rFonts w:ascii="Times New Roman" w:hAnsi="Times New Roman" w:cs="Times New Roman"/>
          <w:sz w:val="28"/>
          <w:szCs w:val="28"/>
        </w:rPr>
      </w:pPr>
      <w:r w:rsidRPr="006A11F4">
        <w:rPr>
          <w:rFonts w:ascii="Times New Roman" w:hAnsi="Times New Roman" w:cs="Times New Roman"/>
          <w:sz w:val="28"/>
          <w:szCs w:val="28"/>
        </w:rPr>
        <w:t>услуги</w:t>
      </w:r>
      <w:r>
        <w:rPr>
          <w:rFonts w:ascii="Times New Roman" w:hAnsi="Times New Roman" w:cs="Times New Roman"/>
          <w:sz w:val="28"/>
          <w:szCs w:val="28"/>
        </w:rPr>
        <w:t xml:space="preserve"> </w:t>
      </w:r>
      <w:r w:rsidRPr="006A11F4">
        <w:rPr>
          <w:rFonts w:ascii="Times New Roman" w:hAnsi="Times New Roman" w:cs="Times New Roman"/>
          <w:sz w:val="28"/>
          <w:szCs w:val="28"/>
        </w:rPr>
        <w:t>«Предоставление выпис</w:t>
      </w:r>
      <w:r>
        <w:rPr>
          <w:rFonts w:ascii="Times New Roman" w:hAnsi="Times New Roman" w:cs="Times New Roman"/>
          <w:sz w:val="28"/>
          <w:szCs w:val="28"/>
        </w:rPr>
        <w:t>ки</w:t>
      </w:r>
      <w:r w:rsidRPr="006A11F4">
        <w:rPr>
          <w:rFonts w:ascii="Times New Roman" w:hAnsi="Times New Roman" w:cs="Times New Roman"/>
          <w:sz w:val="28"/>
          <w:szCs w:val="28"/>
        </w:rPr>
        <w:t xml:space="preserve"> из</w:t>
      </w:r>
    </w:p>
    <w:p w:rsidR="001D1191" w:rsidRPr="006A11F4" w:rsidRDefault="001D1191" w:rsidP="001D1191">
      <w:pPr>
        <w:pStyle w:val="ConsPlusNormal"/>
        <w:widowControl/>
        <w:tabs>
          <w:tab w:val="left" w:pos="5580"/>
        </w:tabs>
        <w:ind w:firstLine="5103"/>
        <w:rPr>
          <w:rFonts w:ascii="Times New Roman" w:hAnsi="Times New Roman" w:cs="Times New Roman"/>
          <w:sz w:val="28"/>
          <w:szCs w:val="28"/>
        </w:rPr>
      </w:pPr>
      <w:r w:rsidRPr="006A11F4">
        <w:rPr>
          <w:rFonts w:ascii="Times New Roman" w:hAnsi="Times New Roman" w:cs="Times New Roman"/>
          <w:sz w:val="28"/>
          <w:szCs w:val="28"/>
        </w:rPr>
        <w:t>похозяйственной книги»</w:t>
      </w:r>
    </w:p>
    <w:p w:rsidR="001D1191" w:rsidRPr="006A11F4" w:rsidRDefault="001D1191" w:rsidP="001D1191">
      <w:pPr>
        <w:ind w:firstLine="540"/>
        <w:jc w:val="both"/>
        <w:outlineLvl w:val="0"/>
        <w:rPr>
          <w:sz w:val="28"/>
          <w:szCs w:val="28"/>
        </w:rPr>
      </w:pPr>
    </w:p>
    <w:p w:rsidR="001D1191" w:rsidRDefault="001D1191" w:rsidP="001D1191">
      <w:pPr>
        <w:ind w:firstLine="540"/>
        <w:jc w:val="both"/>
        <w:outlineLvl w:val="0"/>
        <w:rPr>
          <w:sz w:val="28"/>
          <w:szCs w:val="28"/>
        </w:rPr>
      </w:pPr>
    </w:p>
    <w:p w:rsidR="001D1191" w:rsidRPr="006A11F4" w:rsidRDefault="001D1191" w:rsidP="001D1191">
      <w:pPr>
        <w:ind w:firstLine="540"/>
        <w:jc w:val="both"/>
        <w:outlineLvl w:val="0"/>
        <w:rPr>
          <w:sz w:val="28"/>
          <w:szCs w:val="28"/>
        </w:rPr>
      </w:pPr>
    </w:p>
    <w:p w:rsidR="001D1191" w:rsidRPr="006A11F4" w:rsidRDefault="001D1191" w:rsidP="001D1191">
      <w:pPr>
        <w:jc w:val="center"/>
        <w:rPr>
          <w:b/>
          <w:sz w:val="28"/>
          <w:szCs w:val="28"/>
        </w:rPr>
      </w:pPr>
      <w:r>
        <w:rPr>
          <w:b/>
          <w:sz w:val="28"/>
          <w:szCs w:val="28"/>
        </w:rPr>
        <w:t>БЛОК-СХЕМА</w:t>
      </w:r>
    </w:p>
    <w:p w:rsidR="001D1191" w:rsidRPr="006A11F4" w:rsidRDefault="001D1191" w:rsidP="001D1191">
      <w:pPr>
        <w:jc w:val="center"/>
        <w:rPr>
          <w:b/>
          <w:sz w:val="28"/>
          <w:szCs w:val="28"/>
        </w:rPr>
      </w:pPr>
      <w:r w:rsidRPr="006A11F4">
        <w:rPr>
          <w:b/>
          <w:sz w:val="28"/>
          <w:szCs w:val="28"/>
        </w:rPr>
        <w:t>предоставления муниципальной услуги</w:t>
      </w:r>
    </w:p>
    <w:p w:rsidR="001D1191" w:rsidRPr="006A11F4" w:rsidRDefault="001D1191" w:rsidP="001D1191">
      <w:pPr>
        <w:ind w:left="709"/>
        <w:jc w:val="center"/>
        <w:rPr>
          <w:sz w:val="28"/>
          <w:szCs w:val="28"/>
        </w:rPr>
      </w:pPr>
    </w:p>
    <w:p w:rsidR="001D1191" w:rsidRPr="006A11F4" w:rsidRDefault="00905A7F" w:rsidP="001D1191">
      <w:pPr>
        <w:ind w:left="709"/>
        <w:jc w:val="center"/>
        <w:rPr>
          <w:sz w:val="28"/>
          <w:szCs w:val="28"/>
        </w:rPr>
      </w:pPr>
      <w:r>
        <w:rPr>
          <w:noProof/>
          <w:sz w:val="28"/>
          <w:szCs w:val="28"/>
        </w:rPr>
        <w:pict>
          <v:rect id="_x0000_s1028" style="position:absolute;left:0;text-align:left;margin-left:117pt;margin-top:4.85pt;width:243.25pt;height:55pt;z-index:251663360">
            <v:textbox>
              <w:txbxContent>
                <w:p w:rsidR="001D1191" w:rsidRPr="0005397E" w:rsidRDefault="001D1191" w:rsidP="001D1191">
                  <w:pPr>
                    <w:jc w:val="center"/>
                    <w:rPr>
                      <w:sz w:val="28"/>
                      <w:szCs w:val="28"/>
                    </w:rPr>
                  </w:pPr>
                  <w:r w:rsidRPr="0005397E">
                    <w:rPr>
                      <w:sz w:val="28"/>
                      <w:szCs w:val="28"/>
                    </w:rPr>
                    <w:t>Обращение заявителя с заявлением о предоставлении муниципальной услуги</w:t>
                  </w:r>
                </w:p>
                <w:p w:rsidR="001D1191" w:rsidRPr="0005397E" w:rsidRDefault="001D1191" w:rsidP="001D1191">
                  <w:pPr>
                    <w:jc w:val="center"/>
                    <w:rPr>
                      <w:sz w:val="28"/>
                      <w:szCs w:val="28"/>
                    </w:rPr>
                  </w:pPr>
                  <w:r w:rsidRPr="0005397E">
                    <w:rPr>
                      <w:sz w:val="28"/>
                      <w:szCs w:val="28"/>
                    </w:rPr>
                    <w:t>(1 рабочий день)</w:t>
                  </w:r>
                </w:p>
                <w:p w:rsidR="001D1191" w:rsidRDefault="001D1191" w:rsidP="001D1191">
                  <w:pPr>
                    <w:jc w:val="center"/>
                    <w:rPr>
                      <w:sz w:val="26"/>
                      <w:szCs w:val="26"/>
                    </w:rPr>
                  </w:pPr>
                </w:p>
                <w:p w:rsidR="001D1191" w:rsidRPr="004F4FCF" w:rsidRDefault="001D1191" w:rsidP="001D1191">
                  <w:pPr>
                    <w:jc w:val="center"/>
                    <w:rPr>
                      <w:sz w:val="26"/>
                      <w:szCs w:val="26"/>
                    </w:rPr>
                  </w:pPr>
                  <w:r>
                    <w:rPr>
                      <w:sz w:val="26"/>
                      <w:szCs w:val="26"/>
                    </w:rPr>
                    <w:t xml:space="preserve"> мун</w:t>
                  </w:r>
                </w:p>
              </w:txbxContent>
            </v:textbox>
          </v:rect>
        </w:pict>
      </w:r>
    </w:p>
    <w:p w:rsidR="001D1191" w:rsidRPr="006A11F4" w:rsidRDefault="001D1191" w:rsidP="001D1191">
      <w:pPr>
        <w:ind w:left="709"/>
        <w:jc w:val="center"/>
        <w:rPr>
          <w:sz w:val="28"/>
          <w:szCs w:val="28"/>
        </w:rPr>
      </w:pPr>
    </w:p>
    <w:p w:rsidR="001D1191" w:rsidRPr="006A11F4" w:rsidRDefault="001D1191" w:rsidP="001D1191">
      <w:pPr>
        <w:ind w:left="709"/>
        <w:jc w:val="center"/>
        <w:rPr>
          <w:sz w:val="28"/>
          <w:szCs w:val="28"/>
        </w:rPr>
      </w:pPr>
    </w:p>
    <w:p w:rsidR="001D1191" w:rsidRPr="006A11F4" w:rsidRDefault="00905A7F" w:rsidP="001D1191">
      <w:pPr>
        <w:ind w:left="709"/>
        <w:jc w:val="center"/>
        <w:rPr>
          <w:sz w:val="28"/>
          <w:szCs w:val="28"/>
        </w:rPr>
      </w:pPr>
      <w:r>
        <w:rPr>
          <w:noProof/>
          <w:sz w:val="28"/>
          <w:szCs w:val="28"/>
        </w:rPr>
        <w:pict>
          <v:shapetype id="_x0000_t32" coordsize="21600,21600" o:spt="32" o:oned="t" path="m,l21600,21600e" filled="f">
            <v:path arrowok="t" fillok="f" o:connecttype="none"/>
            <o:lock v:ext="edit" shapetype="t"/>
          </v:shapetype>
          <v:shape id="_x0000_s1029" type="#_x0000_t32" style="position:absolute;left:0;text-align:left;margin-left:234.05pt;margin-top:11.55pt;width:.05pt;height:16.65pt;z-index:251664384" o:connectortype="straight">
            <v:stroke endarrow="block"/>
          </v:shape>
        </w:pict>
      </w:r>
    </w:p>
    <w:p w:rsidR="001D1191" w:rsidRPr="006A11F4" w:rsidRDefault="00905A7F" w:rsidP="001D1191">
      <w:pPr>
        <w:ind w:left="709"/>
        <w:jc w:val="center"/>
        <w:rPr>
          <w:sz w:val="28"/>
          <w:szCs w:val="28"/>
        </w:rPr>
      </w:pPr>
      <w:r>
        <w:rPr>
          <w:noProof/>
          <w:sz w:val="28"/>
          <w:szCs w:val="28"/>
        </w:rPr>
        <w:pict>
          <v:rect id="_x0000_s1030" style="position:absolute;left:0;text-align:left;margin-left:117pt;margin-top:12.65pt;width:232.65pt;height:54pt;z-index:251665408">
            <v:textbox style="mso-next-textbox:#_x0000_s1030">
              <w:txbxContent>
                <w:p w:rsidR="001D1191" w:rsidRPr="0005397E" w:rsidRDefault="001D1191" w:rsidP="001D1191">
                  <w:pPr>
                    <w:jc w:val="center"/>
                    <w:rPr>
                      <w:sz w:val="28"/>
                      <w:szCs w:val="28"/>
                    </w:rPr>
                  </w:pPr>
                  <w:r w:rsidRPr="0005397E">
                    <w:rPr>
                      <w:sz w:val="28"/>
                      <w:szCs w:val="28"/>
                    </w:rPr>
                    <w:t>Рассмотрение заявления и представленных документов</w:t>
                  </w:r>
                </w:p>
                <w:p w:rsidR="001D1191" w:rsidRPr="0005397E" w:rsidRDefault="001D1191" w:rsidP="001D1191">
                  <w:pPr>
                    <w:jc w:val="center"/>
                    <w:rPr>
                      <w:sz w:val="28"/>
                      <w:szCs w:val="28"/>
                    </w:rPr>
                  </w:pPr>
                  <w:r w:rsidRPr="0005397E">
                    <w:rPr>
                      <w:sz w:val="28"/>
                      <w:szCs w:val="28"/>
                    </w:rPr>
                    <w:t xml:space="preserve">(13 рабочих дней) </w:t>
                  </w:r>
                </w:p>
              </w:txbxContent>
            </v:textbox>
          </v:rect>
        </w:pict>
      </w:r>
    </w:p>
    <w:p w:rsidR="001D1191" w:rsidRPr="006A11F4" w:rsidRDefault="001D1191" w:rsidP="001D1191">
      <w:pPr>
        <w:ind w:left="709"/>
        <w:jc w:val="center"/>
        <w:rPr>
          <w:sz w:val="28"/>
          <w:szCs w:val="28"/>
        </w:rPr>
      </w:pPr>
    </w:p>
    <w:p w:rsidR="001D1191" w:rsidRPr="006A11F4" w:rsidRDefault="001D1191" w:rsidP="001D1191">
      <w:pPr>
        <w:ind w:left="709"/>
        <w:jc w:val="center"/>
        <w:rPr>
          <w:sz w:val="28"/>
          <w:szCs w:val="28"/>
        </w:rPr>
      </w:pPr>
    </w:p>
    <w:p w:rsidR="001D1191" w:rsidRPr="006A11F4" w:rsidRDefault="001D1191" w:rsidP="001D1191">
      <w:pPr>
        <w:ind w:left="709"/>
        <w:jc w:val="center"/>
        <w:rPr>
          <w:sz w:val="28"/>
          <w:szCs w:val="28"/>
        </w:rPr>
      </w:pPr>
    </w:p>
    <w:p w:rsidR="001D1191" w:rsidRPr="006A11F4" w:rsidRDefault="00905A7F" w:rsidP="001D1191">
      <w:pPr>
        <w:ind w:left="709"/>
        <w:jc w:val="center"/>
        <w:rPr>
          <w:sz w:val="28"/>
          <w:szCs w:val="28"/>
        </w:rPr>
      </w:pPr>
      <w:r>
        <w:rPr>
          <w:noProof/>
          <w:sz w:val="28"/>
          <w:szCs w:val="28"/>
        </w:rPr>
        <w:pict>
          <v:shape id="_x0000_s1032" type="#_x0000_t32" style="position:absolute;left:0;text-align:left;margin-left:297pt;margin-top:10.25pt;width:0;height:21.4pt;z-index:251667456" o:connectortype="straight">
            <v:stroke endarrow="block"/>
          </v:shape>
        </w:pict>
      </w:r>
      <w:r>
        <w:rPr>
          <w:noProof/>
          <w:sz w:val="28"/>
          <w:szCs w:val="28"/>
        </w:rPr>
        <w:pict>
          <v:shape id="_x0000_s1031" type="#_x0000_t32" style="position:absolute;left:0;text-align:left;margin-left:126pt;margin-top:10.25pt;width:30.95pt;height:17.25pt;flip:x;z-index:251666432" o:connectortype="straight">
            <v:stroke endarrow="block"/>
          </v:shape>
        </w:pict>
      </w:r>
    </w:p>
    <w:p w:rsidR="001D1191" w:rsidRPr="006A11F4" w:rsidRDefault="001D1191" w:rsidP="001D1191">
      <w:pPr>
        <w:ind w:left="709"/>
        <w:jc w:val="center"/>
        <w:rPr>
          <w:sz w:val="28"/>
          <w:szCs w:val="28"/>
        </w:rPr>
      </w:pPr>
    </w:p>
    <w:p w:rsidR="001D1191" w:rsidRPr="006A11F4" w:rsidRDefault="00905A7F" w:rsidP="001D1191">
      <w:pPr>
        <w:ind w:left="709"/>
        <w:jc w:val="center"/>
        <w:rPr>
          <w:sz w:val="28"/>
          <w:szCs w:val="28"/>
        </w:rPr>
      </w:pPr>
      <w:r>
        <w:rPr>
          <w:noProof/>
          <w:sz w:val="28"/>
          <w:szCs w:val="28"/>
        </w:rPr>
        <w:pict>
          <v:rect id="_x0000_s1033" style="position:absolute;left:0;text-align:left;margin-left:-41.05pt;margin-top:1.85pt;width:191.75pt;height:75.95pt;z-index:251668480">
            <v:textbox style="mso-next-textbox:#_x0000_s1033">
              <w:txbxContent>
                <w:p w:rsidR="001D1191" w:rsidRPr="0005397E" w:rsidRDefault="001D1191" w:rsidP="001D1191">
                  <w:pPr>
                    <w:jc w:val="center"/>
                    <w:rPr>
                      <w:sz w:val="28"/>
                      <w:szCs w:val="28"/>
                    </w:rPr>
                  </w:pPr>
                  <w:r w:rsidRPr="0005397E">
                    <w:rPr>
                      <w:sz w:val="28"/>
                      <w:szCs w:val="28"/>
                    </w:rPr>
                    <w:t>Возврат заявления заявителю для исправления или дополнения</w:t>
                  </w:r>
                </w:p>
              </w:txbxContent>
            </v:textbox>
          </v:rect>
        </w:pict>
      </w:r>
      <w:r>
        <w:rPr>
          <w:noProof/>
          <w:sz w:val="28"/>
          <w:szCs w:val="28"/>
        </w:rPr>
        <w:pict>
          <v:rect id="_x0000_s1034" style="position:absolute;left:0;text-align:left;margin-left:171pt;margin-top:1.85pt;width:279pt;height:75.95pt;z-index:251669504">
            <v:textbox style="mso-next-textbox:#_x0000_s1034">
              <w:txbxContent>
                <w:p w:rsidR="001D1191" w:rsidRPr="0005397E" w:rsidRDefault="001D1191" w:rsidP="001D1191">
                  <w:pPr>
                    <w:jc w:val="center"/>
                    <w:rPr>
                      <w:sz w:val="28"/>
                      <w:szCs w:val="28"/>
                    </w:rPr>
                  </w:pPr>
                  <w:r w:rsidRPr="0005397E">
                    <w:rPr>
                      <w:sz w:val="28"/>
                      <w:szCs w:val="28"/>
                    </w:rPr>
                    <w:t xml:space="preserve">Подготовка и оформление выписки из </w:t>
                  </w:r>
                </w:p>
                <w:p w:rsidR="001D1191" w:rsidRPr="0005397E" w:rsidRDefault="001D1191" w:rsidP="001D1191">
                  <w:pPr>
                    <w:jc w:val="center"/>
                    <w:rPr>
                      <w:sz w:val="28"/>
                      <w:szCs w:val="28"/>
                    </w:rPr>
                  </w:pPr>
                  <w:r w:rsidRPr="0005397E">
                    <w:rPr>
                      <w:sz w:val="28"/>
                      <w:szCs w:val="28"/>
                    </w:rPr>
                    <w:t>похозяйственной книги либо</w:t>
                  </w:r>
                </w:p>
                <w:p w:rsidR="001D1191" w:rsidRPr="0005397E" w:rsidRDefault="001D1191" w:rsidP="001D1191">
                  <w:pPr>
                    <w:jc w:val="center"/>
                    <w:rPr>
                      <w:sz w:val="28"/>
                      <w:szCs w:val="28"/>
                    </w:rPr>
                  </w:pPr>
                  <w:r w:rsidRPr="0005397E">
                    <w:rPr>
                      <w:sz w:val="28"/>
                      <w:szCs w:val="28"/>
                    </w:rPr>
                    <w:t xml:space="preserve"> письменного отказа в предоставлении </w:t>
                  </w:r>
                </w:p>
                <w:p w:rsidR="001D1191" w:rsidRPr="0005397E" w:rsidRDefault="001D1191" w:rsidP="001D1191">
                  <w:pPr>
                    <w:jc w:val="center"/>
                    <w:rPr>
                      <w:sz w:val="28"/>
                      <w:szCs w:val="28"/>
                    </w:rPr>
                  </w:pPr>
                  <w:r w:rsidRPr="0005397E">
                    <w:rPr>
                      <w:sz w:val="28"/>
                      <w:szCs w:val="28"/>
                    </w:rPr>
                    <w:t xml:space="preserve">муниципальной услуги </w:t>
                  </w:r>
                </w:p>
              </w:txbxContent>
            </v:textbox>
          </v:rect>
        </w:pict>
      </w:r>
    </w:p>
    <w:p w:rsidR="001D1191" w:rsidRPr="006A11F4" w:rsidRDefault="001D1191" w:rsidP="001D1191">
      <w:pPr>
        <w:ind w:left="709"/>
        <w:jc w:val="center"/>
        <w:rPr>
          <w:sz w:val="28"/>
          <w:szCs w:val="28"/>
        </w:rPr>
      </w:pPr>
    </w:p>
    <w:p w:rsidR="001D1191" w:rsidRPr="006A11F4" w:rsidRDefault="001D1191" w:rsidP="001D1191">
      <w:pPr>
        <w:ind w:left="709"/>
        <w:jc w:val="center"/>
        <w:rPr>
          <w:sz w:val="28"/>
          <w:szCs w:val="28"/>
        </w:rPr>
      </w:pPr>
    </w:p>
    <w:p w:rsidR="001D1191" w:rsidRPr="006A11F4" w:rsidRDefault="001D1191" w:rsidP="001D1191">
      <w:pPr>
        <w:ind w:left="709"/>
        <w:jc w:val="center"/>
        <w:rPr>
          <w:sz w:val="28"/>
          <w:szCs w:val="28"/>
        </w:rPr>
      </w:pPr>
    </w:p>
    <w:p w:rsidR="001D1191" w:rsidRPr="006A11F4" w:rsidRDefault="00905A7F" w:rsidP="001D1191">
      <w:pPr>
        <w:ind w:left="709"/>
        <w:jc w:val="center"/>
        <w:rPr>
          <w:sz w:val="28"/>
          <w:szCs w:val="28"/>
        </w:rPr>
      </w:pPr>
      <w:r>
        <w:rPr>
          <w:noProof/>
          <w:sz w:val="28"/>
          <w:szCs w:val="28"/>
        </w:rPr>
        <w:pict>
          <v:rect id="_x0000_s1037" style="position:absolute;left:0;text-align:left;margin-left:657pt;margin-top:13.4pt;width:10.25pt;height:8.95pt;flip:y;z-index:251672576">
            <v:textbox style="mso-next-textbox:#_x0000_s1037">
              <w:txbxContent>
                <w:p w:rsidR="001D1191" w:rsidRPr="00CF7351" w:rsidRDefault="001D1191" w:rsidP="001D1191">
                  <w:pPr>
                    <w:rPr>
                      <w:szCs w:val="26"/>
                    </w:rPr>
                  </w:pPr>
                </w:p>
              </w:txbxContent>
            </v:textbox>
          </v:rect>
        </w:pict>
      </w:r>
    </w:p>
    <w:p w:rsidR="001D1191" w:rsidRPr="006A11F4" w:rsidRDefault="00905A7F" w:rsidP="001D1191">
      <w:pPr>
        <w:tabs>
          <w:tab w:val="left" w:pos="6015"/>
        </w:tabs>
        <w:ind w:left="709"/>
        <w:jc w:val="both"/>
        <w:rPr>
          <w:sz w:val="28"/>
          <w:szCs w:val="28"/>
        </w:rPr>
      </w:pPr>
      <w:r>
        <w:rPr>
          <w:noProof/>
          <w:sz w:val="28"/>
          <w:szCs w:val="28"/>
        </w:rPr>
        <w:pict>
          <v:line id="_x0000_s1040" style="position:absolute;left:0;text-align:left;z-index:251675648" from="297pt,2.5pt" to="297pt,24.25pt">
            <v:stroke endarrow="block"/>
          </v:line>
        </w:pict>
      </w:r>
      <w:r w:rsidR="001D1191" w:rsidRPr="006A11F4">
        <w:rPr>
          <w:sz w:val="28"/>
          <w:szCs w:val="28"/>
        </w:rPr>
        <w:tab/>
      </w:r>
    </w:p>
    <w:p w:rsidR="001D1191" w:rsidRPr="006A11F4" w:rsidRDefault="00905A7F" w:rsidP="001D1191">
      <w:pPr>
        <w:ind w:left="709"/>
        <w:jc w:val="both"/>
        <w:rPr>
          <w:sz w:val="28"/>
          <w:szCs w:val="28"/>
        </w:rPr>
      </w:pPr>
      <w:r>
        <w:rPr>
          <w:noProof/>
          <w:sz w:val="28"/>
          <w:szCs w:val="28"/>
        </w:rPr>
        <w:pict>
          <v:rect id="_x0000_s1036" style="position:absolute;left:0;text-align:left;margin-left:54pt;margin-top:11.95pt;width:423pt;height:102.5pt;flip:y;z-index:251671552">
            <v:textbox>
              <w:txbxContent>
                <w:p w:rsidR="001D1191" w:rsidRPr="0005397E" w:rsidRDefault="001D1191" w:rsidP="001D1191">
                  <w:pPr>
                    <w:jc w:val="center"/>
                    <w:rPr>
                      <w:sz w:val="28"/>
                      <w:szCs w:val="28"/>
                    </w:rPr>
                  </w:pPr>
                  <w:r w:rsidRPr="0005397E">
                    <w:rPr>
                      <w:sz w:val="28"/>
                      <w:szCs w:val="28"/>
                    </w:rPr>
                    <w:t xml:space="preserve">Выдача выписки из похозяйственной </w:t>
                  </w:r>
                </w:p>
                <w:p w:rsidR="001D1191" w:rsidRPr="0005397E" w:rsidRDefault="001D1191" w:rsidP="001D1191">
                  <w:pPr>
                    <w:jc w:val="center"/>
                    <w:rPr>
                      <w:sz w:val="28"/>
                      <w:szCs w:val="28"/>
                    </w:rPr>
                  </w:pPr>
                  <w:r w:rsidRPr="0005397E">
                    <w:rPr>
                      <w:sz w:val="28"/>
                      <w:szCs w:val="28"/>
                    </w:rPr>
                    <w:t>книги о наличии у гражданина права</w:t>
                  </w:r>
                </w:p>
                <w:p w:rsidR="001D1191" w:rsidRPr="0005397E" w:rsidRDefault="001D1191" w:rsidP="001D1191">
                  <w:pPr>
                    <w:jc w:val="center"/>
                    <w:rPr>
                      <w:sz w:val="28"/>
                      <w:szCs w:val="28"/>
                    </w:rPr>
                  </w:pPr>
                  <w:r w:rsidRPr="0005397E">
                    <w:rPr>
                      <w:sz w:val="28"/>
                      <w:szCs w:val="28"/>
                    </w:rPr>
                    <w:t xml:space="preserve"> на земельный участок, предоставленный </w:t>
                  </w:r>
                </w:p>
                <w:p w:rsidR="001D1191" w:rsidRPr="0005397E" w:rsidRDefault="001D1191" w:rsidP="001D1191">
                  <w:pPr>
                    <w:jc w:val="center"/>
                    <w:rPr>
                      <w:sz w:val="28"/>
                      <w:szCs w:val="28"/>
                    </w:rPr>
                  </w:pPr>
                  <w:r w:rsidRPr="0005397E">
                    <w:rPr>
                      <w:sz w:val="28"/>
                      <w:szCs w:val="28"/>
                    </w:rPr>
                    <w:t>для ведения личного подсобного хозяйства, либо письменного отказа в предоставлении  муниципальной услуги с указанием причин отказа</w:t>
                  </w:r>
                </w:p>
                <w:p w:rsidR="001D1191" w:rsidRPr="0005397E" w:rsidRDefault="001D1191" w:rsidP="001D1191">
                  <w:pPr>
                    <w:jc w:val="center"/>
                    <w:rPr>
                      <w:sz w:val="28"/>
                      <w:szCs w:val="28"/>
                    </w:rPr>
                  </w:pPr>
                </w:p>
              </w:txbxContent>
            </v:textbox>
          </v:rect>
        </w:pict>
      </w:r>
    </w:p>
    <w:p w:rsidR="001D1191" w:rsidRPr="006A11F4" w:rsidRDefault="001D1191" w:rsidP="001D1191">
      <w:pPr>
        <w:ind w:left="709"/>
        <w:jc w:val="both"/>
        <w:rPr>
          <w:sz w:val="28"/>
          <w:szCs w:val="28"/>
        </w:rPr>
      </w:pPr>
    </w:p>
    <w:p w:rsidR="001D1191" w:rsidRPr="006A11F4" w:rsidRDefault="001D1191" w:rsidP="001D1191">
      <w:pPr>
        <w:ind w:left="709"/>
        <w:jc w:val="both"/>
        <w:rPr>
          <w:sz w:val="28"/>
          <w:szCs w:val="28"/>
        </w:rPr>
      </w:pPr>
    </w:p>
    <w:p w:rsidR="001D1191" w:rsidRPr="006A11F4" w:rsidRDefault="001D1191" w:rsidP="001D1191">
      <w:pPr>
        <w:ind w:left="709"/>
        <w:jc w:val="both"/>
        <w:rPr>
          <w:sz w:val="28"/>
          <w:szCs w:val="28"/>
        </w:rPr>
      </w:pPr>
    </w:p>
    <w:p w:rsidR="001D1191" w:rsidRPr="006A11F4" w:rsidRDefault="00905A7F" w:rsidP="001D1191">
      <w:pPr>
        <w:ind w:left="709"/>
        <w:jc w:val="both"/>
        <w:rPr>
          <w:sz w:val="28"/>
          <w:szCs w:val="28"/>
        </w:rPr>
      </w:pPr>
      <w:r>
        <w:rPr>
          <w:noProof/>
          <w:sz w:val="28"/>
          <w:szCs w:val="28"/>
        </w:rPr>
        <w:pict>
          <v:rect id="_x0000_s1038" style="position:absolute;left:0;text-align:left;margin-left:657pt;margin-top:.6pt;width:63pt;height:21.1pt;flip:y;z-index:251673600">
            <v:textbox>
              <w:txbxContent>
                <w:p w:rsidR="001D1191" w:rsidRPr="00CF7351" w:rsidRDefault="001D1191" w:rsidP="001D1191">
                  <w:pPr>
                    <w:rPr>
                      <w:szCs w:val="26"/>
                    </w:rPr>
                  </w:pPr>
                </w:p>
              </w:txbxContent>
            </v:textbox>
          </v:rect>
        </w:pict>
      </w:r>
      <w:r>
        <w:rPr>
          <w:noProof/>
          <w:sz w:val="28"/>
          <w:szCs w:val="28"/>
        </w:rPr>
        <w:pict>
          <v:rect id="_x0000_s1039" style="position:absolute;left:0;text-align:left;margin-left:594pt;margin-top:2.75pt;width:81pt;height:47.3pt;z-index:251674624">
            <v:textbox>
              <w:txbxContent>
                <w:p w:rsidR="001D1191" w:rsidRPr="00CF7351" w:rsidRDefault="001D1191" w:rsidP="001D1191">
                  <w:pPr>
                    <w:rPr>
                      <w:szCs w:val="26"/>
                    </w:rPr>
                  </w:pPr>
                </w:p>
              </w:txbxContent>
            </v:textbox>
          </v:rect>
        </w:pict>
      </w:r>
    </w:p>
    <w:p w:rsidR="001D1191" w:rsidRPr="006A11F4" w:rsidRDefault="00905A7F" w:rsidP="001D1191">
      <w:pPr>
        <w:pStyle w:val="afff0"/>
        <w:rPr>
          <w:szCs w:val="28"/>
        </w:rPr>
      </w:pPr>
      <w:r>
        <w:rPr>
          <w:noProof/>
          <w:szCs w:val="28"/>
        </w:rPr>
        <w:pict>
          <v:rect id="_x0000_s1035" style="position:absolute;margin-left:540pt;margin-top:7.75pt;width:154.25pt;height:39.55pt;flip:y;z-index:251670528">
            <v:textbox>
              <w:txbxContent>
                <w:p w:rsidR="001D1191" w:rsidRPr="004F4FCF" w:rsidRDefault="001D1191" w:rsidP="001D1191">
                  <w:pPr>
                    <w:jc w:val="center"/>
                    <w:rPr>
                      <w:sz w:val="26"/>
                      <w:szCs w:val="26"/>
                    </w:rPr>
                  </w:pPr>
                  <w:r w:rsidRPr="004F4FCF">
                    <w:rPr>
                      <w:sz w:val="26"/>
                      <w:szCs w:val="26"/>
                    </w:rPr>
                    <w:t xml:space="preserve"> </w:t>
                  </w:r>
                </w:p>
              </w:txbxContent>
            </v:textbox>
          </v:rect>
        </w:pict>
      </w:r>
    </w:p>
    <w:p w:rsidR="001D1191" w:rsidRPr="006A11F4" w:rsidRDefault="001D1191" w:rsidP="001D1191">
      <w:pPr>
        <w:ind w:firstLine="540"/>
        <w:jc w:val="both"/>
        <w:outlineLvl w:val="0"/>
        <w:rPr>
          <w:sz w:val="28"/>
          <w:szCs w:val="28"/>
        </w:rPr>
      </w:pPr>
    </w:p>
    <w:p w:rsidR="001D1191" w:rsidRPr="006A11F4" w:rsidRDefault="001D1191" w:rsidP="001D1191">
      <w:pPr>
        <w:ind w:firstLine="540"/>
        <w:outlineLvl w:val="0"/>
        <w:rPr>
          <w:sz w:val="28"/>
          <w:szCs w:val="28"/>
        </w:rPr>
      </w:pPr>
    </w:p>
    <w:p w:rsidR="001D1191" w:rsidRPr="006A11F4" w:rsidRDefault="001D1191" w:rsidP="001D1191">
      <w:pPr>
        <w:rPr>
          <w:sz w:val="28"/>
          <w:szCs w:val="28"/>
        </w:rPr>
      </w:pPr>
    </w:p>
    <w:p w:rsidR="001D1191" w:rsidRPr="006A11F4" w:rsidRDefault="001D1191" w:rsidP="001D1191">
      <w:pPr>
        <w:jc w:val="both"/>
        <w:outlineLvl w:val="0"/>
        <w:rPr>
          <w:sz w:val="28"/>
          <w:szCs w:val="28"/>
        </w:rPr>
      </w:pPr>
    </w:p>
    <w:p w:rsidR="001D1191" w:rsidRPr="00A67CC0" w:rsidRDefault="001D1191" w:rsidP="001D1191">
      <w:pPr>
        <w:pStyle w:val="aff0"/>
        <w:spacing w:after="0"/>
        <w:rPr>
          <w:sz w:val="28"/>
          <w:szCs w:val="28"/>
        </w:rPr>
      </w:pPr>
      <w:r w:rsidRPr="00A67CC0">
        <w:rPr>
          <w:sz w:val="28"/>
          <w:szCs w:val="28"/>
        </w:rPr>
        <w:t>Заместитель главы</w:t>
      </w:r>
    </w:p>
    <w:p w:rsidR="001D1191" w:rsidRPr="00A67CC0" w:rsidRDefault="001D1191" w:rsidP="001D1191">
      <w:pPr>
        <w:pStyle w:val="aff0"/>
        <w:spacing w:after="0"/>
        <w:rPr>
          <w:sz w:val="28"/>
          <w:szCs w:val="28"/>
        </w:rPr>
      </w:pPr>
      <w:r w:rsidRPr="00A67CC0">
        <w:rPr>
          <w:sz w:val="28"/>
          <w:szCs w:val="28"/>
        </w:rPr>
        <w:t xml:space="preserve">Тимашевского городского поселения </w:t>
      </w:r>
    </w:p>
    <w:p w:rsidR="001D1191" w:rsidRPr="00A67CC0" w:rsidRDefault="001D1191" w:rsidP="001D1191">
      <w:pPr>
        <w:pStyle w:val="aff0"/>
        <w:spacing w:after="0"/>
        <w:rPr>
          <w:sz w:val="28"/>
          <w:szCs w:val="28"/>
        </w:rPr>
      </w:pPr>
      <w:r w:rsidRPr="00A67CC0">
        <w:rPr>
          <w:sz w:val="28"/>
          <w:szCs w:val="28"/>
        </w:rPr>
        <w:t>Тимашевского района                                                                                В.С.Валько</w:t>
      </w:r>
    </w:p>
    <w:p w:rsidR="001D1191" w:rsidRPr="006A11F4" w:rsidRDefault="001D1191" w:rsidP="001D1191">
      <w:pPr>
        <w:jc w:val="both"/>
        <w:outlineLvl w:val="0"/>
        <w:rPr>
          <w:sz w:val="28"/>
          <w:szCs w:val="28"/>
        </w:rPr>
      </w:pPr>
    </w:p>
    <w:p w:rsidR="001D1191" w:rsidRPr="006A11F4" w:rsidRDefault="001D1191" w:rsidP="001D1191">
      <w:pPr>
        <w:tabs>
          <w:tab w:val="left" w:pos="5580"/>
        </w:tabs>
        <w:ind w:firstLine="540"/>
        <w:outlineLvl w:val="0"/>
        <w:rPr>
          <w:sz w:val="28"/>
          <w:szCs w:val="28"/>
        </w:rPr>
      </w:pPr>
    </w:p>
    <w:p w:rsidR="001D1191" w:rsidRPr="006A11F4" w:rsidRDefault="001D1191" w:rsidP="001D1191">
      <w:pPr>
        <w:tabs>
          <w:tab w:val="left" w:pos="5580"/>
        </w:tabs>
        <w:ind w:firstLine="540"/>
        <w:outlineLvl w:val="0"/>
        <w:rPr>
          <w:sz w:val="28"/>
          <w:szCs w:val="28"/>
        </w:rPr>
      </w:pPr>
    </w:p>
    <w:p w:rsidR="001D1191" w:rsidRPr="006A11F4" w:rsidRDefault="00905A7F" w:rsidP="001D1191">
      <w:pPr>
        <w:pStyle w:val="afff0"/>
        <w:rPr>
          <w:szCs w:val="28"/>
        </w:rPr>
      </w:pPr>
      <w:r>
        <w:rPr>
          <w:noProof/>
          <w:szCs w:val="28"/>
        </w:rPr>
        <w:pict>
          <v:rect id="_x0000_s1027" style="position:absolute;margin-left:540pt;margin-top:7.75pt;width:154.25pt;height:39.55pt;flip:y;z-index:251662336">
            <v:textbox>
              <w:txbxContent>
                <w:p w:rsidR="001D1191" w:rsidRPr="004F4FCF" w:rsidRDefault="001D1191" w:rsidP="001D1191">
                  <w:pPr>
                    <w:jc w:val="center"/>
                    <w:rPr>
                      <w:sz w:val="26"/>
                      <w:szCs w:val="26"/>
                    </w:rPr>
                  </w:pPr>
                  <w:r w:rsidRPr="004F4FCF">
                    <w:rPr>
                      <w:sz w:val="26"/>
                      <w:szCs w:val="26"/>
                    </w:rPr>
                    <w:t xml:space="preserve"> </w:t>
                  </w:r>
                </w:p>
              </w:txbxContent>
            </v:textbox>
          </v:rect>
        </w:pict>
      </w:r>
    </w:p>
    <w:p w:rsidR="00266723" w:rsidRPr="00BE399E" w:rsidRDefault="00266723" w:rsidP="008B768D">
      <w:pPr>
        <w:spacing w:after="0" w:line="240" w:lineRule="auto"/>
        <w:ind w:firstLine="567"/>
        <w:jc w:val="both"/>
        <w:rPr>
          <w:rFonts w:ascii="Arial" w:hAnsi="Arial" w:cs="Arial"/>
          <w:sz w:val="24"/>
          <w:szCs w:val="24"/>
        </w:rPr>
      </w:pPr>
    </w:p>
    <w:p w:rsidR="00BE399E" w:rsidRPr="00BE399E" w:rsidRDefault="00BE399E" w:rsidP="00BE399E">
      <w:pPr>
        <w:spacing w:after="0" w:line="240" w:lineRule="auto"/>
        <w:ind w:firstLine="567"/>
        <w:rPr>
          <w:rFonts w:ascii="Arial" w:hAnsi="Arial" w:cs="Arial"/>
          <w:sz w:val="24"/>
          <w:szCs w:val="24"/>
        </w:rPr>
      </w:pPr>
    </w:p>
    <w:p w:rsidR="00266723" w:rsidRPr="00BE399E" w:rsidRDefault="00266723" w:rsidP="00BE399E">
      <w:pPr>
        <w:spacing w:after="0" w:line="240" w:lineRule="auto"/>
        <w:ind w:firstLine="567"/>
        <w:rPr>
          <w:rFonts w:ascii="Arial" w:hAnsi="Arial" w:cs="Arial"/>
          <w:sz w:val="24"/>
          <w:szCs w:val="24"/>
        </w:rPr>
      </w:pPr>
    </w:p>
    <w:p w:rsidR="001161F8" w:rsidRPr="00BE399E" w:rsidRDefault="001161F8" w:rsidP="00BE399E">
      <w:pPr>
        <w:spacing w:after="0" w:line="240" w:lineRule="auto"/>
        <w:ind w:firstLine="567"/>
        <w:rPr>
          <w:rFonts w:ascii="Arial" w:hAnsi="Arial" w:cs="Arial"/>
          <w:sz w:val="24"/>
          <w:szCs w:val="24"/>
        </w:rPr>
      </w:pPr>
      <w:r w:rsidRPr="00BE399E">
        <w:rPr>
          <w:rFonts w:ascii="Arial" w:hAnsi="Arial" w:cs="Arial"/>
          <w:sz w:val="24"/>
          <w:szCs w:val="24"/>
        </w:rPr>
        <w:t>Заместитель главы</w:t>
      </w:r>
    </w:p>
    <w:p w:rsidR="001161F8" w:rsidRPr="006C08C3" w:rsidRDefault="001161F8" w:rsidP="00CE07DB">
      <w:pPr>
        <w:spacing w:after="0" w:line="240" w:lineRule="auto"/>
        <w:ind w:firstLine="567"/>
        <w:rPr>
          <w:rFonts w:ascii="Arial" w:hAnsi="Arial" w:cs="Arial"/>
          <w:sz w:val="24"/>
          <w:szCs w:val="24"/>
        </w:rPr>
      </w:pPr>
      <w:r w:rsidRPr="006C08C3">
        <w:rPr>
          <w:rFonts w:ascii="Arial" w:hAnsi="Arial" w:cs="Arial"/>
          <w:sz w:val="24"/>
          <w:szCs w:val="24"/>
        </w:rPr>
        <w:t>Тимашевского городского поселения</w:t>
      </w:r>
    </w:p>
    <w:p w:rsidR="00CE07DB" w:rsidRDefault="001161F8" w:rsidP="00CE07DB">
      <w:pPr>
        <w:spacing w:after="0" w:line="240" w:lineRule="auto"/>
        <w:ind w:firstLine="567"/>
        <w:rPr>
          <w:rFonts w:ascii="Arial" w:hAnsi="Arial" w:cs="Arial"/>
          <w:sz w:val="24"/>
          <w:szCs w:val="24"/>
        </w:rPr>
      </w:pPr>
      <w:r w:rsidRPr="006C08C3">
        <w:rPr>
          <w:rFonts w:ascii="Arial" w:hAnsi="Arial" w:cs="Arial"/>
          <w:sz w:val="24"/>
          <w:szCs w:val="24"/>
        </w:rPr>
        <w:t>Тимашевского района</w:t>
      </w:r>
    </w:p>
    <w:sectPr w:rsidR="00CE07DB"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B54" w:rsidRDefault="002C7B54" w:rsidP="008E5021">
      <w:pPr>
        <w:pStyle w:val="Style30"/>
      </w:pPr>
      <w:r>
        <w:separator/>
      </w:r>
    </w:p>
  </w:endnote>
  <w:endnote w:type="continuationSeparator" w:id="1">
    <w:p w:rsidR="002C7B54" w:rsidRDefault="002C7B54"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Arial Unicode MS"/>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B54" w:rsidRDefault="002C7B54" w:rsidP="008E5021">
      <w:pPr>
        <w:pStyle w:val="Style30"/>
      </w:pPr>
      <w:r>
        <w:separator/>
      </w:r>
    </w:p>
  </w:footnote>
  <w:footnote w:type="continuationSeparator" w:id="1">
    <w:p w:rsidR="002C7B54" w:rsidRDefault="002C7B54"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DA1"/>
    <w:multiLevelType w:val="multilevel"/>
    <w:tmpl w:val="A1B8B9A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Marlett" w:hAnsi="Marlet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Marlett" w:hAnsi="Marlett"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Marlett" w:hAnsi="Marlett" w:hint="default"/>
      </w:rPr>
    </w:lvl>
  </w:abstractNum>
  <w:abstractNum w:abstractNumId="1">
    <w:nsid w:val="027F7109"/>
    <w:multiLevelType w:val="hybridMultilevel"/>
    <w:tmpl w:val="650015F6"/>
    <w:lvl w:ilvl="0" w:tplc="6D9A4A50">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37005FE"/>
    <w:multiLevelType w:val="hybridMultilevel"/>
    <w:tmpl w:val="16923D16"/>
    <w:lvl w:ilvl="0" w:tplc="3D10EF66">
      <w:start w:val="1"/>
      <w:numFmt w:val="decimal"/>
      <w:lvlText w:val="%1)"/>
      <w:lvlJc w:val="left"/>
      <w:pPr>
        <w:tabs>
          <w:tab w:val="num" w:pos="700"/>
        </w:tabs>
        <w:ind w:left="680" w:hanging="340"/>
      </w:pPr>
      <w:rPr>
        <w:rFonts w:hint="default"/>
      </w:rPr>
    </w:lvl>
    <w:lvl w:ilvl="1" w:tplc="242E8494">
      <w:start w:val="1"/>
      <w:numFmt w:val="decimal"/>
      <w:lvlText w:val="%2)"/>
      <w:lvlJc w:val="left"/>
      <w:pPr>
        <w:tabs>
          <w:tab w:val="num" w:pos="1440"/>
        </w:tabs>
        <w:ind w:left="1440" w:hanging="360"/>
      </w:pPr>
      <w:rPr>
        <w:rFonts w:hint="default"/>
      </w:rPr>
    </w:lvl>
    <w:lvl w:ilvl="2" w:tplc="ED78A91A">
      <w:start w:val="49"/>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4810B98"/>
    <w:multiLevelType w:val="hybridMultilevel"/>
    <w:tmpl w:val="C1882A1C"/>
    <w:lvl w:ilvl="0" w:tplc="CC80C2C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0C012B76"/>
    <w:multiLevelType w:val="hybridMultilevel"/>
    <w:tmpl w:val="F2A444B8"/>
    <w:lvl w:ilvl="0" w:tplc="C3C85F36">
      <w:start w:val="10"/>
      <w:numFmt w:val="decimal"/>
      <w:lvlText w:val="%1."/>
      <w:lvlJc w:val="left"/>
      <w:pPr>
        <w:tabs>
          <w:tab w:val="num" w:pos="870"/>
        </w:tabs>
        <w:ind w:left="870" w:hanging="360"/>
      </w:pPr>
      <w:rPr>
        <w:rFonts w:hint="default"/>
      </w:rPr>
    </w:lvl>
    <w:lvl w:ilvl="1" w:tplc="04190019">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5">
    <w:nsid w:val="0FCB116F"/>
    <w:multiLevelType w:val="multilevel"/>
    <w:tmpl w:val="9B14C2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0084717"/>
    <w:multiLevelType w:val="hybridMultilevel"/>
    <w:tmpl w:val="193EC3EC"/>
    <w:lvl w:ilvl="0" w:tplc="C09EDEC0">
      <w:start w:val="12"/>
      <w:numFmt w:val="bullet"/>
      <w:lvlText w:val="-"/>
      <w:lvlJc w:val="left"/>
      <w:pPr>
        <w:tabs>
          <w:tab w:val="num" w:pos="900"/>
        </w:tabs>
        <w:ind w:left="900" w:hanging="360"/>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Times New Roman" w:hint="default"/>
      </w:rPr>
    </w:lvl>
    <w:lvl w:ilvl="3" w:tplc="04190001">
      <w:start w:val="1"/>
      <w:numFmt w:val="bullet"/>
      <w:lvlText w:val=""/>
      <w:lvlJc w:val="left"/>
      <w:pPr>
        <w:tabs>
          <w:tab w:val="num" w:pos="3060"/>
        </w:tabs>
        <w:ind w:left="3060" w:hanging="360"/>
      </w:pPr>
      <w:rPr>
        <w:rFonts w:ascii="Symbol" w:hAnsi="Symbol" w:cs="Times New Roman"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Times New Roman" w:hint="default"/>
      </w:rPr>
    </w:lvl>
    <w:lvl w:ilvl="6" w:tplc="04190001">
      <w:start w:val="1"/>
      <w:numFmt w:val="bullet"/>
      <w:lvlText w:val=""/>
      <w:lvlJc w:val="left"/>
      <w:pPr>
        <w:tabs>
          <w:tab w:val="num" w:pos="5220"/>
        </w:tabs>
        <w:ind w:left="5220" w:hanging="360"/>
      </w:pPr>
      <w:rPr>
        <w:rFonts w:ascii="Symbol" w:hAnsi="Symbol" w:cs="Times New Roman"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Times New Roman" w:hint="default"/>
      </w:rPr>
    </w:lvl>
  </w:abstractNum>
  <w:abstractNum w:abstractNumId="7">
    <w:nsid w:val="1377701C"/>
    <w:multiLevelType w:val="hybridMultilevel"/>
    <w:tmpl w:val="6B30B1F8"/>
    <w:lvl w:ilvl="0" w:tplc="0F40558C">
      <w:start w:val="1"/>
      <w:numFmt w:val="decimal"/>
      <w:lvlText w:val="%1)"/>
      <w:lvlJc w:val="left"/>
      <w:pPr>
        <w:tabs>
          <w:tab w:val="num" w:pos="1134"/>
        </w:tabs>
        <w:ind w:left="0"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3D74886"/>
    <w:multiLevelType w:val="hybridMultilevel"/>
    <w:tmpl w:val="115C58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4472812"/>
    <w:multiLevelType w:val="hybridMultilevel"/>
    <w:tmpl w:val="CF4ADB48"/>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4A54257"/>
    <w:multiLevelType w:val="multilevel"/>
    <w:tmpl w:val="B7560F9A"/>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C5063F1"/>
    <w:multiLevelType w:val="hybridMultilevel"/>
    <w:tmpl w:val="577EE58C"/>
    <w:lvl w:ilvl="0" w:tplc="CA8AA628">
      <w:start w:val="14"/>
      <w:numFmt w:val="decimal"/>
      <w:lvlText w:val="%1)"/>
      <w:lvlJc w:val="left"/>
      <w:pPr>
        <w:tabs>
          <w:tab w:val="num" w:pos="1293"/>
        </w:tabs>
        <w:ind w:left="1293" w:hanging="360"/>
      </w:pPr>
      <w:rPr>
        <w:rFonts w:hint="default"/>
      </w:rPr>
    </w:lvl>
    <w:lvl w:ilvl="1" w:tplc="8ACC4844">
      <w:start w:val="40"/>
      <w:numFmt w:val="decimal"/>
      <w:lvlText w:val="%2."/>
      <w:lvlJc w:val="left"/>
      <w:pPr>
        <w:tabs>
          <w:tab w:val="num" w:pos="2013"/>
        </w:tabs>
        <w:ind w:left="2013" w:hanging="360"/>
      </w:pPr>
      <w:rPr>
        <w:rFonts w:hint="default"/>
      </w:rPr>
    </w:lvl>
    <w:lvl w:ilvl="2" w:tplc="D7489B36">
      <w:start w:val="48"/>
      <w:numFmt w:val="decimal"/>
      <w:lvlText w:val="%3"/>
      <w:lvlJc w:val="left"/>
      <w:pPr>
        <w:tabs>
          <w:tab w:val="num" w:pos="2913"/>
        </w:tabs>
        <w:ind w:left="2913" w:hanging="360"/>
      </w:pPr>
      <w:rPr>
        <w:rFonts w:hint="default"/>
      </w:rPr>
    </w:lvl>
    <w:lvl w:ilvl="3" w:tplc="0419000F" w:tentative="1">
      <w:start w:val="1"/>
      <w:numFmt w:val="decimal"/>
      <w:lvlText w:val="%4."/>
      <w:lvlJc w:val="left"/>
      <w:pPr>
        <w:tabs>
          <w:tab w:val="num" w:pos="3453"/>
        </w:tabs>
        <w:ind w:left="3453" w:hanging="360"/>
      </w:pPr>
    </w:lvl>
    <w:lvl w:ilvl="4" w:tplc="04190019" w:tentative="1">
      <w:start w:val="1"/>
      <w:numFmt w:val="lowerLetter"/>
      <w:lvlText w:val="%5."/>
      <w:lvlJc w:val="left"/>
      <w:pPr>
        <w:tabs>
          <w:tab w:val="num" w:pos="4173"/>
        </w:tabs>
        <w:ind w:left="4173" w:hanging="360"/>
      </w:pPr>
    </w:lvl>
    <w:lvl w:ilvl="5" w:tplc="0419001B" w:tentative="1">
      <w:start w:val="1"/>
      <w:numFmt w:val="lowerRoman"/>
      <w:lvlText w:val="%6."/>
      <w:lvlJc w:val="right"/>
      <w:pPr>
        <w:tabs>
          <w:tab w:val="num" w:pos="4893"/>
        </w:tabs>
        <w:ind w:left="4893" w:hanging="180"/>
      </w:pPr>
    </w:lvl>
    <w:lvl w:ilvl="6" w:tplc="0419000F" w:tentative="1">
      <w:start w:val="1"/>
      <w:numFmt w:val="decimal"/>
      <w:lvlText w:val="%7."/>
      <w:lvlJc w:val="left"/>
      <w:pPr>
        <w:tabs>
          <w:tab w:val="num" w:pos="5613"/>
        </w:tabs>
        <w:ind w:left="5613" w:hanging="360"/>
      </w:pPr>
    </w:lvl>
    <w:lvl w:ilvl="7" w:tplc="04190019" w:tentative="1">
      <w:start w:val="1"/>
      <w:numFmt w:val="lowerLetter"/>
      <w:lvlText w:val="%8."/>
      <w:lvlJc w:val="left"/>
      <w:pPr>
        <w:tabs>
          <w:tab w:val="num" w:pos="6333"/>
        </w:tabs>
        <w:ind w:left="6333" w:hanging="360"/>
      </w:pPr>
    </w:lvl>
    <w:lvl w:ilvl="8" w:tplc="0419001B" w:tentative="1">
      <w:start w:val="1"/>
      <w:numFmt w:val="lowerRoman"/>
      <w:lvlText w:val="%9."/>
      <w:lvlJc w:val="right"/>
      <w:pPr>
        <w:tabs>
          <w:tab w:val="num" w:pos="7053"/>
        </w:tabs>
        <w:ind w:left="7053" w:hanging="180"/>
      </w:pPr>
    </w:lvl>
  </w:abstractNum>
  <w:abstractNum w:abstractNumId="12">
    <w:nsid w:val="212128C2"/>
    <w:multiLevelType w:val="multilevel"/>
    <w:tmpl w:val="0898E820"/>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2624FF1"/>
    <w:multiLevelType w:val="hybridMultilevel"/>
    <w:tmpl w:val="7AFEECA4"/>
    <w:lvl w:ilvl="0" w:tplc="6D4EC2CE">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3302CC7"/>
    <w:multiLevelType w:val="multilevel"/>
    <w:tmpl w:val="D74C06F6"/>
    <w:lvl w:ilvl="0">
      <w:start w:val="1"/>
      <w:numFmt w:val="decimal"/>
      <w:lvlText w:val="%1)"/>
      <w:lvlJc w:val="left"/>
      <w:pPr>
        <w:tabs>
          <w:tab w:val="num" w:pos="700"/>
        </w:tabs>
        <w:ind w:left="680" w:hanging="340"/>
      </w:pPr>
      <w:rPr>
        <w:rFonts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Marlett" w:hAnsi="Marlett"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Marlett" w:hAnsi="Marlett"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Marlett" w:hAnsi="Marlett" w:hint="default"/>
      </w:rPr>
    </w:lvl>
  </w:abstractNum>
  <w:abstractNum w:abstractNumId="15">
    <w:nsid w:val="23AD56CF"/>
    <w:multiLevelType w:val="multilevel"/>
    <w:tmpl w:val="81EE02F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color w:val="auto"/>
      </w:rPr>
    </w:lvl>
    <w:lvl w:ilvl="2">
      <w:start w:val="1"/>
      <w:numFmt w:val="decimal"/>
      <w:isLgl/>
      <w:lvlText w:val="%1.12.%3."/>
      <w:lvlJc w:val="left"/>
      <w:pPr>
        <w:tabs>
          <w:tab w:val="num" w:pos="1260"/>
        </w:tabs>
        <w:ind w:left="126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nsid w:val="2A215F46"/>
    <w:multiLevelType w:val="multilevel"/>
    <w:tmpl w:val="AA889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EA6E4F"/>
    <w:multiLevelType w:val="multilevel"/>
    <w:tmpl w:val="7AFEECA4"/>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DEE4F37"/>
    <w:multiLevelType w:val="hybridMultilevel"/>
    <w:tmpl w:val="ED86DF44"/>
    <w:lvl w:ilvl="0" w:tplc="BC664EA8">
      <w:start w:val="1"/>
      <w:numFmt w:val="decimal"/>
      <w:lvlText w:val="%1)"/>
      <w:lvlJc w:val="left"/>
      <w:pPr>
        <w:tabs>
          <w:tab w:val="num" w:pos="720"/>
        </w:tabs>
        <w:ind w:left="720" w:hanging="360"/>
      </w:pPr>
      <w:rPr>
        <w:rFonts w:ascii="Times New Roman" w:eastAsia="Times New Roman" w:hAnsi="Times New Roman" w:cs="Times New Roman"/>
      </w:rPr>
    </w:lvl>
    <w:lvl w:ilvl="1" w:tplc="C35E7AD4">
      <w:start w:val="27"/>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19">
    <w:nsid w:val="2EC87684"/>
    <w:multiLevelType w:val="hybridMultilevel"/>
    <w:tmpl w:val="52920F86"/>
    <w:lvl w:ilvl="0" w:tplc="989036DE">
      <w:start w:val="107"/>
      <w:numFmt w:val="decimal"/>
      <w:lvlText w:val="%1."/>
      <w:lvlJc w:val="left"/>
      <w:pPr>
        <w:tabs>
          <w:tab w:val="num" w:pos="1485"/>
        </w:tabs>
        <w:ind w:left="1485" w:hanging="480"/>
      </w:pPr>
      <w:rPr>
        <w:rFonts w:hint="default"/>
      </w:rPr>
    </w:lvl>
    <w:lvl w:ilvl="1" w:tplc="04190019" w:tentative="1">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20">
    <w:nsid w:val="2F7B3D79"/>
    <w:multiLevelType w:val="hybridMultilevel"/>
    <w:tmpl w:val="18585D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0532D11"/>
    <w:multiLevelType w:val="hybridMultilevel"/>
    <w:tmpl w:val="56F08762"/>
    <w:lvl w:ilvl="0" w:tplc="0C2C67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3675635E"/>
    <w:multiLevelType w:val="hybridMultilevel"/>
    <w:tmpl w:val="AE881C82"/>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B8A56D0"/>
    <w:multiLevelType w:val="multilevel"/>
    <w:tmpl w:val="76F2964E"/>
    <w:lvl w:ilvl="0">
      <w:start w:val="1"/>
      <w:numFmt w:val="decimal"/>
      <w:lvlText w:val="%1."/>
      <w:lvlJc w:val="left"/>
      <w:pPr>
        <w:ind w:left="1050" w:hanging="360"/>
      </w:pPr>
      <w:rPr>
        <w:rFonts w:hint="default"/>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24">
    <w:nsid w:val="43C04DA4"/>
    <w:multiLevelType w:val="hybridMultilevel"/>
    <w:tmpl w:val="B7560F9A"/>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62C4D88"/>
    <w:multiLevelType w:val="hybridMultilevel"/>
    <w:tmpl w:val="BC1049E2"/>
    <w:lvl w:ilvl="0" w:tplc="74AC5B0E">
      <w:start w:val="5"/>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6">
    <w:nsid w:val="47927347"/>
    <w:multiLevelType w:val="hybridMultilevel"/>
    <w:tmpl w:val="5C7ECD98"/>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27">
    <w:nsid w:val="526E1B1E"/>
    <w:multiLevelType w:val="hybridMultilevel"/>
    <w:tmpl w:val="1904110E"/>
    <w:lvl w:ilvl="0" w:tplc="6D1E9AC6">
      <w:start w:val="105"/>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5892839"/>
    <w:multiLevelType w:val="hybridMultilevel"/>
    <w:tmpl w:val="53C0610A"/>
    <w:lvl w:ilvl="0" w:tplc="CE8C7866">
      <w:start w:val="1"/>
      <w:numFmt w:val="decimal"/>
      <w:lvlText w:val="%1."/>
      <w:lvlJc w:val="left"/>
      <w:pPr>
        <w:tabs>
          <w:tab w:val="num" w:pos="1325"/>
        </w:tabs>
        <w:ind w:left="191" w:firstLine="709"/>
      </w:pPr>
      <w:rPr>
        <w:rFonts w:ascii="Times New Roman" w:hAnsi="Times New Roman" w:hint="default"/>
        <w:b w:val="0"/>
        <w:i w:val="0"/>
        <w:color w:val="auto"/>
        <w:sz w:val="28"/>
        <w:szCs w:val="28"/>
      </w:rPr>
    </w:lvl>
    <w:lvl w:ilvl="1" w:tplc="31B2D4CA">
      <w:start w:val="1"/>
      <w:numFmt w:val="bullet"/>
      <w:lvlText w:val=""/>
      <w:lvlJc w:val="left"/>
      <w:pPr>
        <w:tabs>
          <w:tab w:val="num" w:pos="3011"/>
        </w:tabs>
        <w:ind w:left="3011" w:hanging="360"/>
      </w:pPr>
      <w:rPr>
        <w:rFonts w:ascii="Symbol" w:hAnsi="Symbol" w:cs="Symbol" w:hint="default"/>
      </w:rPr>
    </w:lvl>
    <w:lvl w:ilvl="2" w:tplc="0419001B">
      <w:start w:val="1"/>
      <w:numFmt w:val="lowerRoman"/>
      <w:lvlText w:val="%3."/>
      <w:lvlJc w:val="right"/>
      <w:pPr>
        <w:tabs>
          <w:tab w:val="num" w:pos="3731"/>
        </w:tabs>
        <w:ind w:left="3731" w:hanging="180"/>
      </w:pPr>
    </w:lvl>
    <w:lvl w:ilvl="3" w:tplc="0419000F">
      <w:start w:val="1"/>
      <w:numFmt w:val="decimal"/>
      <w:lvlText w:val="%4."/>
      <w:lvlJc w:val="left"/>
      <w:pPr>
        <w:tabs>
          <w:tab w:val="num" w:pos="4451"/>
        </w:tabs>
        <w:ind w:left="4451" w:hanging="360"/>
      </w:pPr>
    </w:lvl>
    <w:lvl w:ilvl="4" w:tplc="04190019">
      <w:start w:val="1"/>
      <w:numFmt w:val="lowerLetter"/>
      <w:lvlText w:val="%5."/>
      <w:lvlJc w:val="left"/>
      <w:pPr>
        <w:tabs>
          <w:tab w:val="num" w:pos="5171"/>
        </w:tabs>
        <w:ind w:left="5171" w:hanging="360"/>
      </w:pPr>
    </w:lvl>
    <w:lvl w:ilvl="5" w:tplc="0419001B">
      <w:start w:val="1"/>
      <w:numFmt w:val="lowerRoman"/>
      <w:lvlText w:val="%6."/>
      <w:lvlJc w:val="right"/>
      <w:pPr>
        <w:tabs>
          <w:tab w:val="num" w:pos="5891"/>
        </w:tabs>
        <w:ind w:left="5891" w:hanging="180"/>
      </w:pPr>
    </w:lvl>
    <w:lvl w:ilvl="6" w:tplc="0419000F">
      <w:start w:val="1"/>
      <w:numFmt w:val="decimal"/>
      <w:lvlText w:val="%7."/>
      <w:lvlJc w:val="left"/>
      <w:pPr>
        <w:tabs>
          <w:tab w:val="num" w:pos="6611"/>
        </w:tabs>
        <w:ind w:left="6611" w:hanging="360"/>
      </w:pPr>
    </w:lvl>
    <w:lvl w:ilvl="7" w:tplc="04190019">
      <w:start w:val="1"/>
      <w:numFmt w:val="lowerLetter"/>
      <w:lvlText w:val="%8."/>
      <w:lvlJc w:val="left"/>
      <w:pPr>
        <w:tabs>
          <w:tab w:val="num" w:pos="7331"/>
        </w:tabs>
        <w:ind w:left="7331" w:hanging="360"/>
      </w:pPr>
    </w:lvl>
    <w:lvl w:ilvl="8" w:tplc="0419001B">
      <w:start w:val="1"/>
      <w:numFmt w:val="lowerRoman"/>
      <w:lvlText w:val="%9."/>
      <w:lvlJc w:val="right"/>
      <w:pPr>
        <w:tabs>
          <w:tab w:val="num" w:pos="8051"/>
        </w:tabs>
        <w:ind w:left="8051" w:hanging="180"/>
      </w:pPr>
    </w:lvl>
  </w:abstractNum>
  <w:abstractNum w:abstractNumId="29">
    <w:nsid w:val="571F0673"/>
    <w:multiLevelType w:val="hybridMultilevel"/>
    <w:tmpl w:val="9B14C2B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9433665"/>
    <w:multiLevelType w:val="hybridMultilevel"/>
    <w:tmpl w:val="029EB342"/>
    <w:lvl w:ilvl="0" w:tplc="1A207D70">
      <w:start w:val="1"/>
      <w:numFmt w:val="decimal"/>
      <w:lvlText w:val="%1)"/>
      <w:lvlJc w:val="left"/>
      <w:pPr>
        <w:tabs>
          <w:tab w:val="num" w:pos="1134"/>
        </w:tabs>
        <w:ind w:left="0"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98A4522"/>
    <w:multiLevelType w:val="hybridMultilevel"/>
    <w:tmpl w:val="C4FEE2AA"/>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B8C4DFD"/>
    <w:multiLevelType w:val="hybridMultilevel"/>
    <w:tmpl w:val="76F2964E"/>
    <w:lvl w:ilvl="0" w:tplc="A4D061C6">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33">
    <w:nsid w:val="5BEE133B"/>
    <w:multiLevelType w:val="hybridMultilevel"/>
    <w:tmpl w:val="1FC2C72E"/>
    <w:lvl w:ilvl="0" w:tplc="A6627A0C">
      <w:start w:val="2"/>
      <w:numFmt w:val="decimal"/>
      <w:lvlText w:val="%1."/>
      <w:lvlJc w:val="left"/>
      <w:pPr>
        <w:tabs>
          <w:tab w:val="num" w:pos="720"/>
        </w:tabs>
        <w:ind w:left="720" w:hanging="360"/>
      </w:pPr>
      <w:rPr>
        <w:rFonts w:hint="default"/>
      </w:rPr>
    </w:lvl>
    <w:lvl w:ilvl="1" w:tplc="AEEABDA4">
      <w:numFmt w:val="none"/>
      <w:lvlText w:val=""/>
      <w:lvlJc w:val="left"/>
      <w:pPr>
        <w:tabs>
          <w:tab w:val="num" w:pos="360"/>
        </w:tabs>
      </w:pPr>
    </w:lvl>
    <w:lvl w:ilvl="2" w:tplc="B2EA567C">
      <w:numFmt w:val="none"/>
      <w:lvlText w:val=""/>
      <w:lvlJc w:val="left"/>
      <w:pPr>
        <w:tabs>
          <w:tab w:val="num" w:pos="360"/>
        </w:tabs>
      </w:pPr>
    </w:lvl>
    <w:lvl w:ilvl="3" w:tplc="651E9826">
      <w:numFmt w:val="none"/>
      <w:lvlText w:val=""/>
      <w:lvlJc w:val="left"/>
      <w:pPr>
        <w:tabs>
          <w:tab w:val="num" w:pos="360"/>
        </w:tabs>
      </w:pPr>
    </w:lvl>
    <w:lvl w:ilvl="4" w:tplc="5EA65C0C">
      <w:numFmt w:val="none"/>
      <w:lvlText w:val=""/>
      <w:lvlJc w:val="left"/>
      <w:pPr>
        <w:tabs>
          <w:tab w:val="num" w:pos="360"/>
        </w:tabs>
      </w:pPr>
    </w:lvl>
    <w:lvl w:ilvl="5" w:tplc="B602E1D2">
      <w:numFmt w:val="none"/>
      <w:lvlText w:val=""/>
      <w:lvlJc w:val="left"/>
      <w:pPr>
        <w:tabs>
          <w:tab w:val="num" w:pos="360"/>
        </w:tabs>
      </w:pPr>
    </w:lvl>
    <w:lvl w:ilvl="6" w:tplc="F0885C28">
      <w:numFmt w:val="none"/>
      <w:lvlText w:val=""/>
      <w:lvlJc w:val="left"/>
      <w:pPr>
        <w:tabs>
          <w:tab w:val="num" w:pos="360"/>
        </w:tabs>
      </w:pPr>
    </w:lvl>
    <w:lvl w:ilvl="7" w:tplc="E2600900">
      <w:numFmt w:val="none"/>
      <w:lvlText w:val=""/>
      <w:lvlJc w:val="left"/>
      <w:pPr>
        <w:tabs>
          <w:tab w:val="num" w:pos="360"/>
        </w:tabs>
      </w:pPr>
    </w:lvl>
    <w:lvl w:ilvl="8" w:tplc="9BDCF53C">
      <w:numFmt w:val="none"/>
      <w:lvlText w:val=""/>
      <w:lvlJc w:val="left"/>
      <w:pPr>
        <w:tabs>
          <w:tab w:val="num" w:pos="360"/>
        </w:tabs>
      </w:pPr>
    </w:lvl>
  </w:abstractNum>
  <w:abstractNum w:abstractNumId="34">
    <w:nsid w:val="612F1DF7"/>
    <w:multiLevelType w:val="multilevel"/>
    <w:tmpl w:val="76F2964E"/>
    <w:lvl w:ilvl="0">
      <w:start w:val="1"/>
      <w:numFmt w:val="decimal"/>
      <w:lvlText w:val="%1."/>
      <w:lvlJc w:val="left"/>
      <w:pPr>
        <w:ind w:left="1050" w:hanging="360"/>
      </w:pPr>
      <w:rPr>
        <w:rFonts w:hint="default"/>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35">
    <w:nsid w:val="61AB1856"/>
    <w:multiLevelType w:val="hybridMultilevel"/>
    <w:tmpl w:val="D45C46AE"/>
    <w:lvl w:ilvl="0" w:tplc="923225C2">
      <w:start w:val="5"/>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6">
    <w:nsid w:val="61C505A1"/>
    <w:multiLevelType w:val="hybridMultilevel"/>
    <w:tmpl w:val="20E65C60"/>
    <w:lvl w:ilvl="0" w:tplc="1ADE3C06">
      <w:start w:val="1"/>
      <w:numFmt w:val="decimal"/>
      <w:lvlText w:val="%1)"/>
      <w:lvlJc w:val="left"/>
      <w:pPr>
        <w:tabs>
          <w:tab w:val="num" w:pos="1325"/>
        </w:tabs>
        <w:ind w:left="191"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6080DAE"/>
    <w:multiLevelType w:val="hybridMultilevel"/>
    <w:tmpl w:val="1CC2925A"/>
    <w:lvl w:ilvl="0" w:tplc="1A3E139E">
      <w:start w:val="60"/>
      <w:numFmt w:val="decimal"/>
      <w:lvlText w:val="%1."/>
      <w:lvlJc w:val="left"/>
      <w:pPr>
        <w:tabs>
          <w:tab w:val="num" w:pos="1440"/>
        </w:tabs>
        <w:ind w:left="1440" w:hanging="360"/>
      </w:pPr>
      <w:rPr>
        <w:rFonts w:ascii="Times New Roman" w:hAnsi="Times New Roman" w:cs="Times New Roman" w:hint="default"/>
      </w:rPr>
    </w:lvl>
    <w:lvl w:ilvl="1" w:tplc="D8D06648">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8">
    <w:nsid w:val="66713DD1"/>
    <w:multiLevelType w:val="hybridMultilevel"/>
    <w:tmpl w:val="6C462E40"/>
    <w:lvl w:ilvl="0" w:tplc="455A0BFE">
      <w:start w:val="1"/>
      <w:numFmt w:val="decimal"/>
      <w:lvlText w:val="%1)"/>
      <w:lvlJc w:val="left"/>
      <w:pPr>
        <w:tabs>
          <w:tab w:val="num" w:pos="1293"/>
        </w:tabs>
        <w:ind w:left="1293" w:hanging="360"/>
      </w:pPr>
      <w:rPr>
        <w:rFonts w:hint="default"/>
      </w:rPr>
    </w:lvl>
    <w:lvl w:ilvl="1" w:tplc="AF282E34">
      <w:start w:val="51"/>
      <w:numFmt w:val="decimal"/>
      <w:lvlText w:val="%2."/>
      <w:lvlJc w:val="left"/>
      <w:pPr>
        <w:tabs>
          <w:tab w:val="num" w:pos="2013"/>
        </w:tabs>
        <w:ind w:left="2013" w:hanging="360"/>
      </w:pPr>
      <w:rPr>
        <w:rFonts w:hint="default"/>
      </w:rPr>
    </w:lvl>
    <w:lvl w:ilvl="2" w:tplc="0419001B" w:tentative="1">
      <w:start w:val="1"/>
      <w:numFmt w:val="lowerRoman"/>
      <w:lvlText w:val="%3."/>
      <w:lvlJc w:val="right"/>
      <w:pPr>
        <w:tabs>
          <w:tab w:val="num" w:pos="2733"/>
        </w:tabs>
        <w:ind w:left="2733" w:hanging="180"/>
      </w:pPr>
    </w:lvl>
    <w:lvl w:ilvl="3" w:tplc="0419000F" w:tentative="1">
      <w:start w:val="1"/>
      <w:numFmt w:val="decimal"/>
      <w:lvlText w:val="%4."/>
      <w:lvlJc w:val="left"/>
      <w:pPr>
        <w:tabs>
          <w:tab w:val="num" w:pos="3453"/>
        </w:tabs>
        <w:ind w:left="3453" w:hanging="360"/>
      </w:pPr>
    </w:lvl>
    <w:lvl w:ilvl="4" w:tplc="04190019" w:tentative="1">
      <w:start w:val="1"/>
      <w:numFmt w:val="lowerLetter"/>
      <w:lvlText w:val="%5."/>
      <w:lvlJc w:val="left"/>
      <w:pPr>
        <w:tabs>
          <w:tab w:val="num" w:pos="4173"/>
        </w:tabs>
        <w:ind w:left="4173" w:hanging="360"/>
      </w:pPr>
    </w:lvl>
    <w:lvl w:ilvl="5" w:tplc="0419001B" w:tentative="1">
      <w:start w:val="1"/>
      <w:numFmt w:val="lowerRoman"/>
      <w:lvlText w:val="%6."/>
      <w:lvlJc w:val="right"/>
      <w:pPr>
        <w:tabs>
          <w:tab w:val="num" w:pos="4893"/>
        </w:tabs>
        <w:ind w:left="4893" w:hanging="180"/>
      </w:pPr>
    </w:lvl>
    <w:lvl w:ilvl="6" w:tplc="0419000F" w:tentative="1">
      <w:start w:val="1"/>
      <w:numFmt w:val="decimal"/>
      <w:lvlText w:val="%7."/>
      <w:lvlJc w:val="left"/>
      <w:pPr>
        <w:tabs>
          <w:tab w:val="num" w:pos="5613"/>
        </w:tabs>
        <w:ind w:left="5613" w:hanging="360"/>
      </w:pPr>
    </w:lvl>
    <w:lvl w:ilvl="7" w:tplc="04190019" w:tentative="1">
      <w:start w:val="1"/>
      <w:numFmt w:val="lowerLetter"/>
      <w:lvlText w:val="%8."/>
      <w:lvlJc w:val="left"/>
      <w:pPr>
        <w:tabs>
          <w:tab w:val="num" w:pos="6333"/>
        </w:tabs>
        <w:ind w:left="6333" w:hanging="360"/>
      </w:pPr>
    </w:lvl>
    <w:lvl w:ilvl="8" w:tplc="0419001B" w:tentative="1">
      <w:start w:val="1"/>
      <w:numFmt w:val="lowerRoman"/>
      <w:lvlText w:val="%9."/>
      <w:lvlJc w:val="right"/>
      <w:pPr>
        <w:tabs>
          <w:tab w:val="num" w:pos="7053"/>
        </w:tabs>
        <w:ind w:left="7053" w:hanging="180"/>
      </w:pPr>
    </w:lvl>
  </w:abstractNum>
  <w:abstractNum w:abstractNumId="39">
    <w:nsid w:val="6BDD4F5F"/>
    <w:multiLevelType w:val="hybridMultilevel"/>
    <w:tmpl w:val="D1A8CAAA"/>
    <w:lvl w:ilvl="0" w:tplc="F65A67D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0">
    <w:nsid w:val="6E7D130E"/>
    <w:multiLevelType w:val="hybridMultilevel"/>
    <w:tmpl w:val="53065CA6"/>
    <w:lvl w:ilvl="0" w:tplc="047C5150">
      <w:start w:val="1"/>
      <w:numFmt w:val="decimal"/>
      <w:lvlText w:val="%1."/>
      <w:lvlJc w:val="left"/>
      <w:pPr>
        <w:tabs>
          <w:tab w:val="num" w:pos="644"/>
        </w:tabs>
        <w:ind w:left="0" w:firstLine="284"/>
      </w:pPr>
      <w:rPr>
        <w:rFonts w:ascii="Times New Roman" w:hAnsi="Times New Roman" w:hint="default"/>
      </w:rPr>
    </w:lvl>
    <w:lvl w:ilvl="1" w:tplc="B7EC5036">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2CA1206"/>
    <w:multiLevelType w:val="hybridMultilevel"/>
    <w:tmpl w:val="B4EEAE94"/>
    <w:lvl w:ilvl="0" w:tplc="3D10EF66">
      <w:start w:val="1"/>
      <w:numFmt w:val="decimal"/>
      <w:lvlText w:val="%1)"/>
      <w:lvlJc w:val="left"/>
      <w:pPr>
        <w:tabs>
          <w:tab w:val="num" w:pos="700"/>
        </w:tabs>
        <w:ind w:left="680" w:hanging="340"/>
      </w:pPr>
      <w:rPr>
        <w:rFonts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784D6E6">
      <w:start w:val="50"/>
      <w:numFmt w:val="decimal"/>
      <w:lvlText w:val="%3."/>
      <w:lvlJc w:val="left"/>
      <w:pPr>
        <w:tabs>
          <w:tab w:val="num" w:pos="2700"/>
        </w:tabs>
        <w:ind w:left="2700" w:hanging="360"/>
      </w:pPr>
      <w:rPr>
        <w:rFont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Marlett" w:hAnsi="Marlett"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Marlett" w:hAnsi="Marlett" w:hint="default"/>
      </w:rPr>
    </w:lvl>
  </w:abstractNum>
  <w:abstractNum w:abstractNumId="42">
    <w:nsid w:val="775425D7"/>
    <w:multiLevelType w:val="hybridMultilevel"/>
    <w:tmpl w:val="D38A07F4"/>
    <w:lvl w:ilvl="0" w:tplc="71AAF6E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3">
    <w:nsid w:val="77CC0F44"/>
    <w:multiLevelType w:val="multilevel"/>
    <w:tmpl w:val="5C66514E"/>
    <w:lvl w:ilvl="0">
      <w:start w:val="1"/>
      <w:numFmt w:val="bullet"/>
      <w:lvlText w:val="–"/>
      <w:lvlJc w:val="left"/>
      <w:pPr>
        <w:tabs>
          <w:tab w:val="num" w:pos="720"/>
        </w:tabs>
        <w:ind w:left="720" w:hanging="360"/>
      </w:pPr>
      <w:rPr>
        <w:rFonts w:ascii="Verdana" w:hAnsi="Verdan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Marlett" w:hAnsi="Marlet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Marlett" w:hAnsi="Marlett"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Marlett" w:hAnsi="Marlett" w:hint="default"/>
      </w:rPr>
    </w:lvl>
  </w:abstractNum>
  <w:abstractNum w:abstractNumId="44">
    <w:nsid w:val="79C67B8F"/>
    <w:multiLevelType w:val="hybridMultilevel"/>
    <w:tmpl w:val="FE72EA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AD803FC"/>
    <w:multiLevelType w:val="multilevel"/>
    <w:tmpl w:val="AE881C82"/>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B5E0D18"/>
    <w:multiLevelType w:val="hybridMultilevel"/>
    <w:tmpl w:val="E2D48FBC"/>
    <w:lvl w:ilvl="0" w:tplc="161448E4">
      <w:start w:val="1"/>
      <w:numFmt w:val="decimal"/>
      <w:lvlText w:val="%1."/>
      <w:lvlJc w:val="left"/>
      <w:pPr>
        <w:tabs>
          <w:tab w:val="num" w:pos="1200"/>
        </w:tabs>
        <w:ind w:left="1200" w:hanging="69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47">
    <w:nsid w:val="7C3D777F"/>
    <w:multiLevelType w:val="hybridMultilevel"/>
    <w:tmpl w:val="ED5C95BE"/>
    <w:lvl w:ilvl="0" w:tplc="F244D722">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8">
    <w:nsid w:val="7DEC0855"/>
    <w:multiLevelType w:val="multilevel"/>
    <w:tmpl w:val="0898E820"/>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7F7E57FA"/>
    <w:multiLevelType w:val="hybridMultilevel"/>
    <w:tmpl w:val="2CBA63B8"/>
    <w:lvl w:ilvl="0" w:tplc="29F03672">
      <w:start w:val="14"/>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32"/>
  </w:num>
  <w:num w:numId="2">
    <w:abstractNumId w:val="40"/>
  </w:num>
  <w:num w:numId="3">
    <w:abstractNumId w:val="18"/>
  </w:num>
  <w:num w:numId="4">
    <w:abstractNumId w:val="41"/>
  </w:num>
  <w:num w:numId="5">
    <w:abstractNumId w:val="30"/>
  </w:num>
  <w:num w:numId="6">
    <w:abstractNumId w:val="7"/>
  </w:num>
  <w:num w:numId="7">
    <w:abstractNumId w:val="13"/>
  </w:num>
  <w:num w:numId="8">
    <w:abstractNumId w:val="14"/>
  </w:num>
  <w:num w:numId="9">
    <w:abstractNumId w:val="2"/>
  </w:num>
  <w:num w:numId="10">
    <w:abstractNumId w:val="48"/>
  </w:num>
  <w:num w:numId="11">
    <w:abstractNumId w:val="24"/>
  </w:num>
  <w:num w:numId="12">
    <w:abstractNumId w:val="10"/>
  </w:num>
  <w:num w:numId="13">
    <w:abstractNumId w:val="22"/>
  </w:num>
  <w:num w:numId="14">
    <w:abstractNumId w:val="45"/>
  </w:num>
  <w:num w:numId="15">
    <w:abstractNumId w:val="9"/>
  </w:num>
  <w:num w:numId="16">
    <w:abstractNumId w:val="17"/>
  </w:num>
  <w:num w:numId="17">
    <w:abstractNumId w:val="28"/>
  </w:num>
  <w:num w:numId="18">
    <w:abstractNumId w:val="43"/>
  </w:num>
  <w:num w:numId="19">
    <w:abstractNumId w:val="26"/>
  </w:num>
  <w:num w:numId="20">
    <w:abstractNumId w:val="12"/>
  </w:num>
  <w:num w:numId="21">
    <w:abstractNumId w:val="31"/>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5"/>
  </w:num>
  <w:num w:numId="25">
    <w:abstractNumId w:val="8"/>
  </w:num>
  <w:num w:numId="26">
    <w:abstractNumId w:val="36"/>
  </w:num>
  <w:num w:numId="27">
    <w:abstractNumId w:val="39"/>
  </w:num>
  <w:num w:numId="28">
    <w:abstractNumId w:val="0"/>
  </w:num>
  <w:num w:numId="29">
    <w:abstractNumId w:val="25"/>
  </w:num>
  <w:num w:numId="30">
    <w:abstractNumId w:val="49"/>
  </w:num>
  <w:num w:numId="31">
    <w:abstractNumId w:val="11"/>
  </w:num>
  <w:num w:numId="32">
    <w:abstractNumId w:val="42"/>
  </w:num>
  <w:num w:numId="33">
    <w:abstractNumId w:val="38"/>
  </w:num>
  <w:num w:numId="34">
    <w:abstractNumId w:val="37"/>
  </w:num>
  <w:num w:numId="35">
    <w:abstractNumId w:val="35"/>
  </w:num>
  <w:num w:numId="36">
    <w:abstractNumId w:val="4"/>
  </w:num>
  <w:num w:numId="37">
    <w:abstractNumId w:val="6"/>
  </w:num>
  <w:num w:numId="38">
    <w:abstractNumId w:val="21"/>
  </w:num>
  <w:num w:numId="39">
    <w:abstractNumId w:val="46"/>
  </w:num>
  <w:num w:numId="40">
    <w:abstractNumId w:val="27"/>
  </w:num>
  <w:num w:numId="41">
    <w:abstractNumId w:val="19"/>
  </w:num>
  <w:num w:numId="42">
    <w:abstractNumId w:val="1"/>
  </w:num>
  <w:num w:numId="43">
    <w:abstractNumId w:val="34"/>
  </w:num>
  <w:num w:numId="44">
    <w:abstractNumId w:val="23"/>
  </w:num>
  <w:num w:numId="45">
    <w:abstractNumId w:val="16"/>
  </w:num>
  <w:num w:numId="46">
    <w:abstractNumId w:val="3"/>
  </w:num>
  <w:num w:numId="47">
    <w:abstractNumId w:val="47"/>
  </w:num>
  <w:num w:numId="48">
    <w:abstractNumId w:val="44"/>
  </w:num>
  <w:num w:numId="49">
    <w:abstractNumId w:val="33"/>
  </w:num>
  <w:num w:numId="5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00D9A"/>
    <w:rsid w:val="00047183"/>
    <w:rsid w:val="000721D1"/>
    <w:rsid w:val="00077FA9"/>
    <w:rsid w:val="001161F8"/>
    <w:rsid w:val="00145850"/>
    <w:rsid w:val="00163851"/>
    <w:rsid w:val="001641A2"/>
    <w:rsid w:val="00186BF9"/>
    <w:rsid w:val="00194627"/>
    <w:rsid w:val="001D1191"/>
    <w:rsid w:val="00235F2D"/>
    <w:rsid w:val="00266723"/>
    <w:rsid w:val="002C7B54"/>
    <w:rsid w:val="002D1312"/>
    <w:rsid w:val="002D45A5"/>
    <w:rsid w:val="00307F7E"/>
    <w:rsid w:val="00371442"/>
    <w:rsid w:val="003D677D"/>
    <w:rsid w:val="003E0A5E"/>
    <w:rsid w:val="003E53EE"/>
    <w:rsid w:val="00460D75"/>
    <w:rsid w:val="00462101"/>
    <w:rsid w:val="00475E44"/>
    <w:rsid w:val="00482A71"/>
    <w:rsid w:val="00493986"/>
    <w:rsid w:val="004A4D7E"/>
    <w:rsid w:val="004D70F0"/>
    <w:rsid w:val="004E6331"/>
    <w:rsid w:val="00523497"/>
    <w:rsid w:val="005417B9"/>
    <w:rsid w:val="00556EB4"/>
    <w:rsid w:val="00561F33"/>
    <w:rsid w:val="005B57C5"/>
    <w:rsid w:val="005B7FF8"/>
    <w:rsid w:val="005D28B4"/>
    <w:rsid w:val="005F06A7"/>
    <w:rsid w:val="005F7C04"/>
    <w:rsid w:val="00626853"/>
    <w:rsid w:val="00636495"/>
    <w:rsid w:val="006C08C3"/>
    <w:rsid w:val="006C4A87"/>
    <w:rsid w:val="006F78E8"/>
    <w:rsid w:val="00707FA7"/>
    <w:rsid w:val="00783489"/>
    <w:rsid w:val="00795353"/>
    <w:rsid w:val="007A7DBB"/>
    <w:rsid w:val="007B4B96"/>
    <w:rsid w:val="007B5207"/>
    <w:rsid w:val="007C33DB"/>
    <w:rsid w:val="007C6822"/>
    <w:rsid w:val="007F5D69"/>
    <w:rsid w:val="007F7A69"/>
    <w:rsid w:val="00816811"/>
    <w:rsid w:val="0084403E"/>
    <w:rsid w:val="008B53F9"/>
    <w:rsid w:val="008B768D"/>
    <w:rsid w:val="008C64B2"/>
    <w:rsid w:val="008D39D4"/>
    <w:rsid w:val="008E5021"/>
    <w:rsid w:val="008F158A"/>
    <w:rsid w:val="00905A7F"/>
    <w:rsid w:val="009B3618"/>
    <w:rsid w:val="009B6EB5"/>
    <w:rsid w:val="009C4638"/>
    <w:rsid w:val="00A8031D"/>
    <w:rsid w:val="00A83885"/>
    <w:rsid w:val="00A92DC3"/>
    <w:rsid w:val="00AA1787"/>
    <w:rsid w:val="00AB05BA"/>
    <w:rsid w:val="00B22D01"/>
    <w:rsid w:val="00B55374"/>
    <w:rsid w:val="00BB12AE"/>
    <w:rsid w:val="00BE399E"/>
    <w:rsid w:val="00C03B85"/>
    <w:rsid w:val="00C11BA7"/>
    <w:rsid w:val="00C12FE9"/>
    <w:rsid w:val="00C1368B"/>
    <w:rsid w:val="00C548B3"/>
    <w:rsid w:val="00C645B4"/>
    <w:rsid w:val="00C8379B"/>
    <w:rsid w:val="00C87458"/>
    <w:rsid w:val="00C94833"/>
    <w:rsid w:val="00CA48C6"/>
    <w:rsid w:val="00CB35BA"/>
    <w:rsid w:val="00CE07DB"/>
    <w:rsid w:val="00CF6C62"/>
    <w:rsid w:val="00D06B6B"/>
    <w:rsid w:val="00D86F70"/>
    <w:rsid w:val="00DB1E14"/>
    <w:rsid w:val="00DF4AE8"/>
    <w:rsid w:val="00E045C0"/>
    <w:rsid w:val="00E14E05"/>
    <w:rsid w:val="00E96507"/>
    <w:rsid w:val="00EA5DDB"/>
    <w:rsid w:val="00EE49BD"/>
    <w:rsid w:val="00EE7424"/>
    <w:rsid w:val="00EF6703"/>
    <w:rsid w:val="00F805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rules v:ext="edit">
        <o:r id="V:Rule4" type="connector" idref="#_x0000_s1029"/>
        <o:r id="V:Rule5" type="connector" idref="#_x0000_s1032"/>
        <o:r id="V:Rule6"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semiHidden/>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E045C0"/>
    <w:rPr>
      <w:rFonts w:ascii="Times New Roman" w:eastAsia="Times New Roman" w:hAnsi="Times New Roman" w:cs="Times New Roman"/>
      <w:sz w:val="20"/>
      <w:szCs w:val="20"/>
    </w:rPr>
  </w:style>
  <w:style w:type="character" w:styleId="ac">
    <w:name w:val="footnote reference"/>
    <w:semiHidden/>
    <w:rsid w:val="00E045C0"/>
    <w:rPr>
      <w:vertAlign w:val="superscript"/>
    </w:rPr>
  </w:style>
  <w:style w:type="paragraph" w:customStyle="1" w:styleId="ConsPlusNormal">
    <w:name w:val="ConsPlusNormal"/>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semiHidden/>
    <w:rsid w:val="00E045C0"/>
    <w:rPr>
      <w:sz w:val="16"/>
      <w:szCs w:val="16"/>
    </w:rPr>
  </w:style>
  <w:style w:type="paragraph" w:styleId="ae">
    <w:name w:val="annotation text"/>
    <w:basedOn w:val="a"/>
    <w:link w:val="af"/>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semiHidden/>
    <w:rsid w:val="00E045C0"/>
    <w:rPr>
      <w:rFonts w:ascii="Times New Roman" w:eastAsia="Times New Roman" w:hAnsi="Times New Roman" w:cs="Times New Roman"/>
      <w:sz w:val="20"/>
      <w:szCs w:val="20"/>
    </w:rPr>
  </w:style>
  <w:style w:type="paragraph" w:styleId="af0">
    <w:name w:val="Balloon Text"/>
    <w:basedOn w:val="a"/>
    <w:link w:val="af1"/>
    <w:semiHidden/>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semiHidden/>
    <w:rsid w:val="00E045C0"/>
    <w:rPr>
      <w:rFonts w:ascii="Tahoma" w:eastAsia="Times New Roman" w:hAnsi="Tahoma" w:cs="Tahoma"/>
      <w:sz w:val="16"/>
      <w:szCs w:val="16"/>
    </w:rPr>
  </w:style>
  <w:style w:type="paragraph" w:styleId="af2">
    <w:name w:val="annotation subject"/>
    <w:basedOn w:val="ae"/>
    <w:next w:val="ae"/>
    <w:link w:val="af3"/>
    <w:semiHidden/>
    <w:rsid w:val="00E045C0"/>
    <w:rPr>
      <w:b/>
      <w:bCs/>
    </w:rPr>
  </w:style>
  <w:style w:type="character" w:customStyle="1" w:styleId="af3">
    <w:name w:val="Тема примечания Знак"/>
    <w:basedOn w:val="af"/>
    <w:link w:val="af2"/>
    <w:semiHidden/>
    <w:rsid w:val="00E045C0"/>
    <w:rPr>
      <w:b/>
      <w:bCs/>
    </w:rPr>
  </w:style>
  <w:style w:type="paragraph" w:styleId="af4">
    <w:name w:val="header"/>
    <w:basedOn w:val="a"/>
    <w:link w:val="af5"/>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rsid w:val="00E96507"/>
    <w:rPr>
      <w:color w:val="106BBE"/>
    </w:rPr>
  </w:style>
  <w:style w:type="paragraph" w:styleId="afff0">
    <w:name w:val="No Spacing"/>
    <w:link w:val="afff1"/>
    <w:qFormat/>
    <w:rsid w:val="004A4D7E"/>
    <w:pPr>
      <w:spacing w:after="0" w:line="240" w:lineRule="auto"/>
    </w:pPr>
    <w:rPr>
      <w:rFonts w:ascii="Times New Roman" w:eastAsia="Calibri" w:hAnsi="Times New Roman" w:cs="Times New Roman"/>
      <w:sz w:val="28"/>
      <w:lang w:eastAsia="en-US"/>
    </w:rPr>
  </w:style>
  <w:style w:type="paragraph" w:customStyle="1" w:styleId="Style3">
    <w:name w:val="Style3"/>
    <w:basedOn w:val="a"/>
    <w:rsid w:val="00BE39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BE399E"/>
    <w:rPr>
      <w:rFonts w:ascii="Times New Roman" w:hAnsi="Times New Roman" w:cs="Times New Roman"/>
      <w:sz w:val="26"/>
      <w:szCs w:val="26"/>
    </w:rPr>
  </w:style>
  <w:style w:type="character" w:customStyle="1" w:styleId="afff2">
    <w:name w:val="Цветовое выделение"/>
    <w:rsid w:val="001D1191"/>
    <w:rPr>
      <w:b/>
      <w:bCs/>
      <w:color w:val="000080"/>
      <w:sz w:val="30"/>
      <w:szCs w:val="30"/>
    </w:rPr>
  </w:style>
  <w:style w:type="character" w:customStyle="1" w:styleId="afff1">
    <w:name w:val="Без интервала Знак"/>
    <w:link w:val="afff0"/>
    <w:rsid w:val="001D1191"/>
    <w:rPr>
      <w:rFonts w:ascii="Times New Roman" w:eastAsia="Calibri" w:hAnsi="Times New Roman" w:cs="Times New Roman"/>
      <w:sz w:val="28"/>
      <w:lang w:eastAsia="en-US"/>
    </w:rPr>
  </w:style>
  <w:style w:type="character" w:styleId="afff3">
    <w:name w:val="Emphasis"/>
    <w:qFormat/>
    <w:rsid w:val="001D1191"/>
    <w:rPr>
      <w:i/>
      <w:iCs/>
    </w:rPr>
  </w:style>
  <w:style w:type="paragraph" w:customStyle="1" w:styleId="16">
    <w:name w:val="нум список 1"/>
    <w:basedOn w:val="a"/>
    <w:rsid w:val="001D1191"/>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17">
    <w:name w:val="марк список 1"/>
    <w:basedOn w:val="a"/>
    <w:rsid w:val="001D1191"/>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character" w:customStyle="1" w:styleId="FontStyle20">
    <w:name w:val="Font Style20"/>
    <w:rsid w:val="001D1191"/>
    <w:rPr>
      <w:rFonts w:ascii="Times New Roman" w:hAnsi="Times New Roman" w:cs="Times New Roman"/>
      <w:sz w:val="24"/>
      <w:szCs w:val="24"/>
    </w:rPr>
  </w:style>
  <w:style w:type="paragraph" w:styleId="afff4">
    <w:name w:val="endnote text"/>
    <w:basedOn w:val="a"/>
    <w:link w:val="afff5"/>
    <w:semiHidden/>
    <w:unhideWhenUsed/>
    <w:rsid w:val="001D1191"/>
    <w:pPr>
      <w:spacing w:after="0" w:line="240" w:lineRule="auto"/>
    </w:pPr>
    <w:rPr>
      <w:rFonts w:ascii="Times New Roman" w:eastAsia="Times New Roman" w:hAnsi="Times New Roman" w:cs="Times New Roman"/>
      <w:sz w:val="20"/>
      <w:szCs w:val="20"/>
    </w:rPr>
  </w:style>
  <w:style w:type="character" w:customStyle="1" w:styleId="afff5">
    <w:name w:val="Текст концевой сноски Знак"/>
    <w:basedOn w:val="a0"/>
    <w:link w:val="afff4"/>
    <w:semiHidden/>
    <w:rsid w:val="001D1191"/>
    <w:rPr>
      <w:rFonts w:ascii="Times New Roman" w:eastAsia="Times New Roman" w:hAnsi="Times New Roman" w:cs="Times New Roman"/>
      <w:sz w:val="20"/>
      <w:szCs w:val="20"/>
    </w:rPr>
  </w:style>
  <w:style w:type="paragraph" w:customStyle="1" w:styleId="Style11">
    <w:name w:val="Style11"/>
    <w:basedOn w:val="a"/>
    <w:rsid w:val="001D1191"/>
    <w:pPr>
      <w:widowControl w:val="0"/>
      <w:autoSpaceDE w:val="0"/>
      <w:autoSpaceDN w:val="0"/>
      <w:adjustRightInd w:val="0"/>
      <w:spacing w:after="0" w:line="312" w:lineRule="exact"/>
      <w:ind w:firstLine="629"/>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m_&#1072;dm@mail.ru" TargetMode="External"/><Relationship Id="rId13" Type="http://schemas.openxmlformats.org/officeDocument/2006/relationships/hyperlink" Target="http://www.adm-timashevsk.ru" TargetMode="External"/><Relationship Id="rId18" Type="http://schemas.openxmlformats.org/officeDocument/2006/relationships/hyperlink" Target="http://www.gosuslugi.ru" TargetMode="External"/><Relationship Id="rId26" Type="http://schemas.openxmlformats.org/officeDocument/2006/relationships/hyperlink" Target="consultantplus://offline/ref=C603038408DD425590C0444AF5EDFF2AC39934311986F6516DA3D4B3EB0A162EAAC5D89A3CBF216E32W2M" TargetMode="External"/><Relationship Id="rId3" Type="http://schemas.openxmlformats.org/officeDocument/2006/relationships/settings" Target="settings.xml"/><Relationship Id="rId21" Type="http://schemas.openxmlformats.org/officeDocument/2006/relationships/hyperlink" Target="consultantplus://offline/ref=3DDA1B00C9878B16B80B1B667141E5AD9529D345E25A49041E6EB89E05D723DF62020F98CEF98Dq7t7M" TargetMode="External"/><Relationship Id="rId7" Type="http://schemas.openxmlformats.org/officeDocument/2006/relationships/hyperlink" Target="http://www.adm-timashevsk.ru" TargetMode="External"/><Relationship Id="rId12" Type="http://schemas.openxmlformats.org/officeDocument/2006/relationships/hyperlink" Target="mailto:mfctim@yandex.ru" TargetMode="External"/><Relationship Id="rId17" Type="http://schemas.openxmlformats.org/officeDocument/2006/relationships/hyperlink" Target="http://www.adm-timashevsk.ru" TargetMode="External"/><Relationship Id="rId25" Type="http://schemas.openxmlformats.org/officeDocument/2006/relationships/hyperlink" Target="consultantplus://offline/ref=C603038408DD425590C0444AF5EDFF2AC39934311986F6516DA3D4B3EB0A162EAAC5D89A3CBF216E32W2M" TargetMode="External"/><Relationship Id="rId2" Type="http://schemas.openxmlformats.org/officeDocument/2006/relationships/styles" Target="styles.xml"/><Relationship Id="rId16" Type="http://schemas.openxmlformats.org/officeDocument/2006/relationships/hyperlink" Target="consultantplus://offline/ref=C2376F42331BE4CD97583D7EE07373EF776C74C536E04952596CA808A32004DE6A3A4826C881268AxElEM" TargetMode="External"/><Relationship Id="rId20" Type="http://schemas.openxmlformats.org/officeDocument/2006/relationships/hyperlink" Target="consultantplus://offline/ref=881B1DA83B21715D4BDBD5F7E4DF710350B3B772C016D25E7BB603FFA8925A2C8C2205B0vACAN" TargetMode="External"/><Relationship Id="rId29" Type="http://schemas.openxmlformats.org/officeDocument/2006/relationships/hyperlink" Target="consultantplus://offline/ref=C603038408DD425590C0444AF5EDFF2AC3983C3C1688F6516DA3D4B3EB0A162EAAC5D89A3E3BW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im_&#1072;dm@mail.ru" TargetMode="External"/><Relationship Id="rId24" Type="http://schemas.openxmlformats.org/officeDocument/2006/relationships/hyperlink" Target="consultantplus://offline/ref=C603038408DD425590C0444AF5EDFF2AC39934311986F6516DA3D4B3EB0A162EAAC5D89A3CBF216E32W3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gu.krasnodar.ru/" TargetMode="External"/><Relationship Id="rId23" Type="http://schemas.openxmlformats.org/officeDocument/2006/relationships/hyperlink" Target="consultantplus://offline/ref=9DB360358D0AFF04C86C86628D478638699922ECF06E2B49A7F1720CE64FED36E17F7BA290A03EF8e3g9L" TargetMode="External"/><Relationship Id="rId28" Type="http://schemas.openxmlformats.org/officeDocument/2006/relationships/hyperlink" Target="consultantplus://offline/ref=C603038408DD425590C0444AF5EDFF2AC39934311986F6516DA3D4B3EB0A162EAAC5D89A3CBF216E32W0M" TargetMode="External"/><Relationship Id="rId10" Type="http://schemas.openxmlformats.org/officeDocument/2006/relationships/hyperlink" Target="http://www.adm-timashevsk.ru" TargetMode="External"/><Relationship Id="rId19" Type="http://schemas.openxmlformats.org/officeDocument/2006/relationships/hyperlink" Target="http://www.google.com/url?sa=D&amp;q=http://pgu.krasnodar.ru/&amp;usg=AFQjCNHcSnw94pCz5QvDVvYNGK96i7xN7Q"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im_&#1072;dm@mail.ru" TargetMode="External"/><Relationship Id="rId14" Type="http://schemas.openxmlformats.org/officeDocument/2006/relationships/hyperlink" Target="http://www.gosuslugi.ru" TargetMode="External"/><Relationship Id="rId22" Type="http://schemas.openxmlformats.org/officeDocument/2006/relationships/hyperlink" Target="consultantplus://offline/ref=762EF54646006C500DD4D5AEE2468C7BBFE4F7361981EEC8C2A4BFDBF9C07B3B93C2434E0F1CE612B2kEI" TargetMode="External"/><Relationship Id="rId27" Type="http://schemas.openxmlformats.org/officeDocument/2006/relationships/hyperlink" Target="consultantplus://offline/ref=C603038408DD425590C0444AF5EDFF2AC39934311986F6516DA3D4B3EB0A162EAAC5D89A3CBF216E32W1M" TargetMode="External"/><Relationship Id="rId30" Type="http://schemas.openxmlformats.org/officeDocument/2006/relationships/hyperlink" Target="consultantplus://offline/ref=C603038408DD425590C0444AF5EDFF2AC3983C3C1688F6516DA3D4B3EB0A162EAAC5D89A3B3BW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Pages>
  <Words>9547</Words>
  <Characters>54422</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63842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45</cp:revision>
  <dcterms:created xsi:type="dcterms:W3CDTF">2013-11-27T05:54:00Z</dcterms:created>
  <dcterms:modified xsi:type="dcterms:W3CDTF">2015-03-12T05:44:00Z</dcterms:modified>
</cp:coreProperties>
</file>