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78" w:rsidRPr="00EC1478" w:rsidRDefault="00EC1478" w:rsidP="00EC1478">
      <w:pPr>
        <w:widowControl w:val="0"/>
        <w:tabs>
          <w:tab w:val="left" w:pos="538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Приложение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left="4678" w:firstLine="25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_______________ № ________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АДМИНИСТРАТИВНЫЙ РЕГЛАМЕНТ</w:t>
      </w:r>
    </w:p>
    <w:p w:rsidR="00EC1478" w:rsidRPr="00EC1478" w:rsidRDefault="00EC1478" w:rsidP="00EC1478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предоставления муниципальной услуги</w:t>
      </w:r>
    </w:p>
    <w:p w:rsidR="00EC1478" w:rsidRPr="00EC1478" w:rsidRDefault="00EC1478" w:rsidP="00EC1478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«Выдача акта освидетельствования проведения основных работ </w:t>
      </w:r>
    </w:p>
    <w:p w:rsidR="00EC1478" w:rsidRPr="00EC1478" w:rsidRDefault="00EC1478" w:rsidP="00EC1478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по строительству (реконструкции) объекта индивидуального жилищного строительства с привлечением средств </w:t>
      </w:r>
    </w:p>
    <w:p w:rsidR="00EC1478" w:rsidRPr="00EC1478" w:rsidRDefault="00EC1478" w:rsidP="00EC1478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материнского (семейного) капитала»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keepNext/>
        <w:widowControl w:val="0"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bookmarkStart w:id="0" w:name="sub_51"/>
      <w:r w:rsidRPr="00EC1478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1. Общие положения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1.1. Предмет регулирования.</w:t>
      </w:r>
    </w:p>
    <w:bookmarkEnd w:id="0"/>
    <w:p w:rsidR="00EC1478" w:rsidRPr="00EC1478" w:rsidRDefault="00EC1478" w:rsidP="00EC14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Административный регламент предоставления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муниципальной услуги «Выдача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привлечением средств материнского (семейного) капитала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муниципальной услуги по выдаче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освидетельствования проведения основных работ по строительству (реконструкции) объекта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жилищного строительства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привлечением средств материнского (семейного) капитала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муниципальная услуга).</w:t>
      </w:r>
    </w:p>
    <w:p w:rsidR="00EC1478" w:rsidRPr="00EC1478" w:rsidRDefault="00EC1478" w:rsidP="00EC1478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autoSpaceDE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1.2. Круг заявителей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настоящим регламентом з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аявителями являются физические лица, получившие государственный сертификат на материнский (семейный) капитал для осуществления строительства (реконструкции) объекта индивидуального жилищного строительства, расположенного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их законные представители или лица, уполномоченные заявителем в установленном порядке (далее – заявитель, представитель заявителя).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Подраздел 1.3. Требования к порядку информирования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предоставлении муниципальной услуги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sub_52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1.3.1.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в федеральной государственной информационной системе «Единый портал государственных и муниципальных услуг (функций)» (www.gosuslugi.ru) (далее – Единый портал) и на Портале государственных            и муниципальных услуг (функций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) Краснодарского края (www.pgu.krasnodar.ru) (далее – Региональный портал).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отделе архитектуры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градостроительства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посредством размещения информации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информационно-телекоммуникационной сети «Интернет»: </w:t>
      </w:r>
      <w:r w:rsidRPr="00EC1478">
        <w:rPr>
          <w:rFonts w:ascii="Times New Roman" w:hAnsi="Times New Roman" w:cs="Times New Roman"/>
          <w:sz w:val="28"/>
          <w:szCs w:val="28"/>
        </w:rPr>
        <w:t>www.adm-</w:t>
      </w:r>
      <w:proofErr w:type="spellStart"/>
      <w:r w:rsidRPr="00EC1478">
        <w:rPr>
          <w:rFonts w:ascii="Times New Roman" w:hAnsi="Times New Roman" w:cs="Times New Roman"/>
          <w:sz w:val="28"/>
          <w:szCs w:val="28"/>
          <w:lang w:val="en-US"/>
        </w:rPr>
        <w:t>timashevsk</w:t>
      </w:r>
      <w:proofErr w:type="spellEnd"/>
      <w:r w:rsidRPr="00EC14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C1478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официальный сайт);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посредством Единого портала, Регионального портала;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1.3.1.3. Информирование заявителей организуется следующим образом: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индивидуальное информирование;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публичное информирование.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Информирование проводится в форме устного или письменного информирования.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1.3.1.4. Публичное письменное информирование осуществляется путем размещения информации в открытой и доступной форме: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заявителю предоставляется возможность: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скачать и распечатать форму и образец заполнения заявления на предоставление муниципальной услуги, настоящий регламент;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ознакомиться с перечнем нормативных правовых актов, регулирующих предоставление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также должностных лиц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муниципальных служащих;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ознакомиться с перечнем услуг, которые являются необходимыми и обязательными для предоставления муниципальных услуг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оказываются организациями,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Информационные материалы размещаются на информационных стендах, столах, размещенных в местах предоставления муниципальной услуги. Отдел архитектуры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градостроительства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обеспечивает своевременную актуализацию информационных материалов и контролирует их наличие.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1.3.1.5. Индивидуальное устное информирование осуществляется с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пециалистом отдела архитектуры,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градостроительства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ответственным за предоставление муниципальной услуги (далее – специалист, осуществляющий информирование), при личном обращении или по телефону.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входящем номере, под которым зарегистрировано заявление;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предоставлении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принятии решения по конкретному заявлению о предоставлении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исчерпывающем перечне документов, необходимых для предоставления муниципальной услуги, требованиях к оформлению указанных документов, а также перечне документов, которые заявитель вправе представить по собственной инициативе;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месте размещения на официальном сайте справочной информации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предоставлению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 иным вопросам, входящим в компетенцию должностных лиц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не требующим дополнительного изучения.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Специалист,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отдела архитектуры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градостроительства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1.3.1.6. Индивидуальное письменное информирование при обращении в администрацию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правила делопроизводства).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1.3.1.7. Информирование посредством Единого портала, Регионального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портала осуществляется в соответствии с пунктом </w:t>
      </w:r>
      <w:r w:rsidRPr="00EC147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3.8.1 подраздела 3.8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регламента.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</w:t>
      </w:r>
      <w:r w:rsidRPr="00EC147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– многофункциональный центр).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1.3.2.1. Способы получения справочной информации: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посредством размещения на официальном сайте;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непосредственно в отделе архитектуры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градостроительства</w:t>
      </w:r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 личном обращении или по телефону, а также при письменном обращении или электроном обращении;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Едином портале, Региональном портале;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многофункциональном центре.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1.3.2.2. К справочной информации относится следующая информация: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 нахождения и графики работы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ее </w:t>
      </w:r>
      <w:r w:rsidR="005F33C4" w:rsidRPr="000E3E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непосредственно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справочные телефоны </w:t>
      </w:r>
      <w:r w:rsidR="005F33C4" w:rsidRPr="000E3E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непосредственно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адреса официального сайта, а также электронной почты и (или) формы обратной связи администрации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сети «Интернет».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1.3.2.3. Порядок, форма, место размещения справочной информации.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Справочная информация подлежит обязательному размещению в электронной форме: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в разделе «Предоставление муниципальных услуг» подраздел «Муниципальные услуги»;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Едином портале, Региональном портале.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бумажном носителе справочная информация размещается на информационных стендах, расположенных:</w:t>
      </w:r>
    </w:p>
    <w:p w:rsidR="00EC1478" w:rsidRPr="00EC1478" w:rsidRDefault="00836544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 помещении отдела архитектуры,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градостроительства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предназначенных для ожидания и приема заявителей для предоставления муниципальной услуги;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муниципальных учреждениях, предоставляющих услуги, которые являются необходимыми и обязательными для предоставления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многофункциональных центрах.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к информационным стендам указаны в пункте 2.16.6 подраздела 2.16 раздела 2 регламента.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65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предоставляется согласно подпунктам 1.3.1.5 и 1.3.1.6 пункта 1.3.1 подраздела 1.3 раздела 1 регламента.</w:t>
      </w:r>
    </w:p>
    <w:p w:rsidR="00EC1478" w:rsidRPr="008A40FC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информационно-телекоммуникационной сети «Интернет» - </w:t>
      </w:r>
      <w:hyperlink w:history="1">
        <w:r w:rsidR="00836544" w:rsidRPr="008A40FC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ar-SA"/>
          </w:rPr>
          <w:t>http://www.                    e-mfc.ru</w:t>
        </w:r>
      </w:hyperlink>
      <w:r w:rsidRP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1478" w:rsidRPr="00EC1478" w:rsidRDefault="00EC1478" w:rsidP="00EC1478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EC1478" w:rsidRPr="008A40FC" w:rsidRDefault="00EC1478" w:rsidP="00EC1478">
      <w:pPr>
        <w:keepNext/>
        <w:widowControl w:val="0"/>
        <w:suppressAutoHyphens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8A40F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2. Стандарт предоставления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8A40FC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2.1. 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Наименование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Муниципальная услуга - «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40FC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2.2.  Наименование органа,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предоставляющего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муниципальную услугу.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2.2.1.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предоставляется администрацией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орган, предоставляющий муниципальную услугу) через отраслевой (функциональный) орган администрации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="008A4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отдел архитектуры,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градостроительства</w:t>
      </w:r>
      <w:r w:rsidR="008A40F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района</w:t>
      </w:r>
      <w:r w:rsidR="008A40FC"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Отдел).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2.2.2. В предоставлении муниципальной услуги участвуют: </w:t>
      </w:r>
    </w:p>
    <w:p w:rsidR="00EC1478" w:rsidRPr="008A40FC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1)</w:t>
      </w:r>
      <w:r w:rsidRP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Федеральная служба государственной регистрации, кадастра и картографии, Федеральная налоговая служба, Фонд пенсионного и социального страхования Российской Федерации, в рамках межведомственного информационного взаимодействия;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2)</w:t>
      </w:r>
      <w:r w:rsidRP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многофункциональные центры, в части: информирования по вопросам предоставления муниципальной услуги; приема заявлений и документов, необходимых для предоставления муниципальной услуги; выдачи результата предоставления муниципальной услуги.</w:t>
      </w:r>
    </w:p>
    <w:p w:rsidR="00EC1478" w:rsidRPr="00EC1478" w:rsidRDefault="00EC1478" w:rsidP="00EC1478">
      <w:pPr>
        <w:keepNext/>
        <w:widowControl w:val="0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EC14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2.2.3. </w:t>
      </w:r>
      <w:proofErr w:type="gramStart"/>
      <w:r w:rsidRPr="00EC14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Орган, предоставляющий муниципальную услугу, </w:t>
      </w:r>
      <w:r w:rsidRPr="00EC14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Pr="00EC147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Pr="00EC14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EC147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Совета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A4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</w:t>
      </w:r>
      <w:proofErr w:type="gramEnd"/>
    </w:p>
    <w:p w:rsidR="00EC1478" w:rsidRPr="00EC1478" w:rsidRDefault="00EC1478" w:rsidP="00EC1478">
      <w:pPr>
        <w:keepNext/>
        <w:widowControl w:val="0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Подраздел 2.3.  Описание результата предоставления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2.3.1. Результатом предоставления услуги является выдача (направление) заявителю:</w:t>
      </w:r>
    </w:p>
    <w:p w:rsidR="00EC1478" w:rsidRPr="00C6567A" w:rsidRDefault="00EC1478" w:rsidP="00EC1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(далее – акт освидетельствования)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по форме, утвержденной приказом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строительства и жилищно-коммунального хозяйства Российской Федерации</w:t>
      </w: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от 8 ию</w:t>
      </w:r>
      <w:r w:rsidR="005F33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н</w:t>
      </w: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я 2021 г. № 362/</w:t>
      </w:r>
      <w:proofErr w:type="spellStart"/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пр</w:t>
      </w:r>
      <w:proofErr w:type="spellEnd"/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Федерации» (далее – Приказ № 362/</w:t>
      </w:r>
      <w:proofErr w:type="spellStart"/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пр</w:t>
      </w:r>
      <w:proofErr w:type="spellEnd"/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)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, или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</w:t>
      </w:r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отказе в предоставлении муниципальной услуги в форме документа на бумажном носителе по форме</w:t>
      </w:r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, согласно приложению № 3 к настоящему административному регламенту.</w:t>
      </w:r>
    </w:p>
    <w:p w:rsidR="00EC1478" w:rsidRPr="00C6567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Calibri" w:hAnsi="Times New Roman" w:cs="Times New Roman"/>
          <w:sz w:val="28"/>
          <w:szCs w:val="28"/>
        </w:rPr>
        <w:t>2.3.2.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результата предоставления муниципальной услуги заявитель по его выбору вправе получить:</w:t>
      </w:r>
    </w:p>
    <w:p w:rsidR="00EC1478" w:rsidRPr="00C6567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акт освидетельствования, решение об отказе в предоставлении муниципальной услуги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форме электронного документа (в машиночитаемом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формате при использовании Единого портала), подписанного должностным лицом органа, предоставляющего муниципальную услугу, с использованием усиленной квалифицированной электронной подписи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через личный кабинет на Едином портале (Региональном портале), при условии подачи запроса на предоставление муниципальной услуги через Единый портал (Региональный портал).</w:t>
      </w:r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результатом предоставления услуги заявителю в личный кабинет на Едином портале (Региональном портале) направляется уведомление о возможности получения результата предоставления услуги на бумажном носителе в органе, ответственном за предоставление услугу, или в многофункциональном центре. В уведомлении указывает доступный для получения результата предоставления услуги многофункциональный центр с указанием адреса;</w:t>
      </w:r>
    </w:p>
    <w:p w:rsidR="00EC1478" w:rsidRPr="00C6567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акт освидетельствования, решение об отказе в предоставлении муниципальной услуги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бумажном носителе при личном обращении в Отдел, многофункциональный центр;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акт освидетельствования, решение об отказе в предоставлении муниципальной услуги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бумажном носителе почтовым отправлением по адресу, указанному в заявлении.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2.3.3. Результаты предоставления муниципальной услуги, указанные в пункте 2.3.1 подраздела 2.3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</w:t>
      </w:r>
      <w:r w:rsidRPr="00EC1478">
        <w:rPr>
          <w:rFonts w:ascii="Times New Roman" w:eastAsia="Calibri" w:hAnsi="Times New Roman" w:cs="Times New Roman"/>
          <w:sz w:val="28"/>
          <w:szCs w:val="28"/>
        </w:rPr>
        <w:t>органа, предоставляющего муниципальную услугу.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567A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2.4. Срок предоставления муниципальной услуги,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том числе с учетом необходимости обращения в организации, участвующие в предоставлении муниципальной услуги, срок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приостановления предоставления муниципальной услуги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случае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если возможность приостановления предусмотрена законодательством Российской Федерации, срок выдачи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(направления) документов, являющихся результатом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предоставления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C6567A" w:rsidRDefault="00EC1478" w:rsidP="00EC14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2.4.1. Максимальный срок предоставления муниципальной услуги составляет 10 рабочих дней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получения заявления и прилагаемых к нему документов, необходимых для предоставления муниципальной услуги, органом, предоставляющим муниципальную услугу.</w:t>
      </w:r>
    </w:p>
    <w:p w:rsidR="00EC1478" w:rsidRPr="00C6567A" w:rsidRDefault="00EC1478" w:rsidP="00EC14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в соответствии с подразделом 2.6 настоящего регламента: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 органе, предоставляющем муниципальную услугу,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Едином </w:t>
      </w:r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портале</w:t>
      </w:r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, Региональном портале.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</w:t>
      </w:r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если запрос и документы и (или) информация, необходимые для предоставления муниципальной услуги, поданы заявителем в многофункциональный центр, срок предоставления муниципальной услуги исчисляется со дня передачи многофункциональным центром такого запроса в орган, предоставляющий муниципальную услугу.</w:t>
      </w:r>
    </w:p>
    <w:p w:rsidR="00EC1478" w:rsidRPr="00C6567A" w:rsidRDefault="00EC1478" w:rsidP="00EC14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Срок приостановления предоставления муниципальной услуги законодательством не предусмотрен.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2.4.4. Срок выдачи (направления) документа, являющегося результатом предоставления муниципальной услуги, или передачи этого документа в многофункциональный центр для выдачи заявителю, - не позднее 1 рабочего дня со дня его регистрации, и в общий срок предоставления муниципальной услуги не входит.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2.5. 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Нормативные правовые акты,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</w:rPr>
        <w:t>регулирующие предоставление муниципальной услуги</w:t>
      </w:r>
      <w:proofErr w:type="gramEnd"/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 с законодательными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или иными нормативными правовыми актами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услуги, а также услуг,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которые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 необходимыми и обязательными для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муниципальных услуг, подлежащих </w:t>
      </w:r>
    </w:p>
    <w:p w:rsidR="00C6567A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представлению заявителем, способы их получения заявителем,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в электронной форме, порядок их представления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2.6.1. Для получения муниципальной услуги заявителем представляются следующие документы.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заявления о выдаче акта освидетельствования (далее – заявление) по форме согласно приложению № 1 к регламенту, заполненного по образцу в соответствии с приложением № 2 к регламенту;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удостоверяющие личность заявителя (копия, 1 экземпляр);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доверенность, представляемая в случае обращения представителя лица,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получившего государственный сертификат на материнский (семейный) капитал (копия, 1 экземпляр);</w:t>
      </w:r>
    </w:p>
    <w:p w:rsidR="00EC1478" w:rsidRPr="00C6567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правоустанавливающие документы на земельный участок (в 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Краснодарского края, органе, предоставляющем муниципальную услугу);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правоустанавливающие документы на объект индивидуального жилищного строительства (при реконструкции данного объекта).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невозможности предоставления подлинников, предоставляются нотариально заверенные копии.</w:t>
      </w:r>
    </w:p>
    <w:p w:rsidR="00EC1478" w:rsidRPr="00C6567A" w:rsidRDefault="00EC1478" w:rsidP="00EC14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2.6.3. Копии документов, указанных в пункте 2.6.1 настоящего подраздела регламента, представляются вместе с подлинниками (личное обращение),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</w:t>
      </w:r>
    </w:p>
    <w:p w:rsidR="00EC1478" w:rsidRPr="00EC1478" w:rsidRDefault="00EC1478" w:rsidP="00EC14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невозможности предоставления подлинников, предоставляются нотариально заверенные копии.</w:t>
      </w:r>
    </w:p>
    <w:p w:rsidR="00EC1478" w:rsidRPr="00EC1478" w:rsidRDefault="00EC1478" w:rsidP="00EC14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2.6.4. Заявление и прилагаемые к нему документы могут быть поданы заявителем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орган, предоставляющий муниципальную услугу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</w:p>
    <w:p w:rsidR="00EC1478" w:rsidRPr="00EC1478" w:rsidRDefault="00EC1478" w:rsidP="00EC147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лично обратившись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656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непосредственно в Отдел или посредством почтового отправления в администрацию </w:t>
      </w:r>
      <w:proofErr w:type="spellStart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C656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бумажном носителе посредством обращения в многофункциональный центр;</w:t>
      </w:r>
    </w:p>
    <w:p w:rsidR="00EC1478" w:rsidRPr="00EC1478" w:rsidRDefault="00EC1478" w:rsidP="00EC14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форме электронных документов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путем направления электронного документа, предоставляющего услугу, или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посредством использования Единого портала, Регионального портала.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2.7. Исчерпывающий перечень документов, </w:t>
      </w: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 с нормативными правовыми </w:t>
      </w: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актами для предоставления муниципальной услуги, которые </w:t>
      </w: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находятся в распоряжении государственных органов, органов </w:t>
      </w: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местного самоуправления и иных органов, участвующих в предоставлении муниципальной услуги, и которые заявитель </w:t>
      </w:r>
    </w:p>
    <w:p w:rsidR="00C6567A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вправе представить, а также способы их получения заявителями,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в электронной форме, порядок их представления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услуги, и которые заявитель вправе представить, являются:</w:t>
      </w:r>
    </w:p>
    <w:p w:rsidR="00EC1478" w:rsidRPr="00EC1478" w:rsidRDefault="00EC1478" w:rsidP="00EC1478">
      <w:pPr>
        <w:widowControl w:val="0"/>
        <w:tabs>
          <w:tab w:val="left" w:pos="142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1) Выписка из Единого государственного реестра недвижимости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об </w:t>
      </w: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основных характеристиках и зарегистрированных правах на земельный участок, на котором расположен объект индивидуального жилищного строительства;</w:t>
      </w:r>
    </w:p>
    <w:p w:rsidR="00EC1478" w:rsidRPr="00EC1478" w:rsidRDefault="00EC1478" w:rsidP="00EC1478">
      <w:pPr>
        <w:widowControl w:val="0"/>
        <w:tabs>
          <w:tab w:val="left" w:pos="142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2) Выписка из Единого государственного реестра недвижимости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об основных характеристиках и зарегистрированных правах на объект капитального строительства (при реконструкции);</w:t>
      </w:r>
    </w:p>
    <w:p w:rsidR="00EC1478" w:rsidRPr="00EC1478" w:rsidRDefault="00EC1478" w:rsidP="00EC1478">
      <w:pPr>
        <w:widowControl w:val="0"/>
        <w:tabs>
          <w:tab w:val="left" w:pos="142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3) Сведения, содержащиеся в разрешении на строительство или уведомлении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участке;</w:t>
      </w:r>
    </w:p>
    <w:p w:rsidR="00EC1478" w:rsidRPr="00EC1478" w:rsidRDefault="00EC1478" w:rsidP="00EC1478">
      <w:pPr>
        <w:widowControl w:val="0"/>
        <w:tabs>
          <w:tab w:val="left" w:pos="142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Документы получаются в рамках межведомственного взаимодействия: в Управлении Федеральной службы государственной регистрации, кадастра и картографии по Краснодарскому краю (ее территориальных отделах);</w:t>
      </w:r>
    </w:p>
    <w:p w:rsidR="00EC1478" w:rsidRPr="00C6567A" w:rsidRDefault="00EC1478" w:rsidP="00EC1478">
      <w:pPr>
        <w:widowControl w:val="0"/>
        <w:tabs>
          <w:tab w:val="left" w:pos="142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4) Сведения о выданных сертификатах на материнский (семейный) капитал. </w:t>
      </w:r>
    </w:p>
    <w:p w:rsidR="00EC1478" w:rsidRPr="00EC1478" w:rsidRDefault="00EC1478" w:rsidP="00EC1478">
      <w:pPr>
        <w:widowControl w:val="0"/>
        <w:tabs>
          <w:tab w:val="left" w:pos="142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Документы получаются в рамках межведомственного взаимодействия в Фонде пенсионного и социального страхования Российской Федерации (его территориальных отделах).</w:t>
      </w:r>
    </w:p>
    <w:p w:rsidR="00EC1478" w:rsidRPr="00EC1478" w:rsidRDefault="00EC1478" w:rsidP="00EC147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2.7.2.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2.8. Указание на запрет требовать от заявителя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478" w:rsidRPr="00EC1478" w:rsidRDefault="00EC1478" w:rsidP="00C65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EC1478" w:rsidRPr="00EC1478" w:rsidRDefault="00EC1478" w:rsidP="00C6567A">
      <w:pPr>
        <w:widowControl w:val="0"/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C1478" w:rsidRPr="00EC1478" w:rsidRDefault="00EC1478" w:rsidP="00C6567A">
      <w:pPr>
        <w:widowControl w:val="0"/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proofErr w:type="spellStart"/>
      <w:r w:rsidR="005F33C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F3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5F33C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F3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за исключением случаев, если такие документы включены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EC1478" w:rsidRPr="00EC1478" w:rsidRDefault="00EC1478" w:rsidP="00C6567A">
      <w:pPr>
        <w:widowControl w:val="0"/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требовать осуществления действий, в том числе согласований,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9" w:history="1">
        <w:r w:rsidRPr="00EC147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1 статьи 9</w:t>
        </w:r>
      </w:hyperlink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27 июля 2010 г. № 210-ФЗ «Об организации предоставления государственных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услуг»;</w:t>
      </w:r>
    </w:p>
    <w:p w:rsidR="00EC1478" w:rsidRPr="00EC1478" w:rsidRDefault="00EC1478" w:rsidP="00C6567A">
      <w:pPr>
        <w:widowControl w:val="0"/>
        <w:numPr>
          <w:ilvl w:val="0"/>
          <w:numId w:val="1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C1478" w:rsidRPr="00EC1478" w:rsidRDefault="00EC1478" w:rsidP="00EC14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C1478" w:rsidRPr="00EC1478" w:rsidRDefault="00EC1478" w:rsidP="00EC14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C1478" w:rsidRPr="00EC1478" w:rsidRDefault="00EC1478" w:rsidP="00EC14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C1478" w:rsidRPr="00EC1478" w:rsidRDefault="00EC1478" w:rsidP="00EC14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требовать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2.8.2. При предоставлении муниципальных услуг по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экстерриториальному принципу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орган, предоставляющий муниципальную услугу,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EC1478" w:rsidRPr="00EC1478" w:rsidRDefault="00EC1478" w:rsidP="00EC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67A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2.9. Исчерпывающий перечень оснований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6567A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отказа в приеме документов, необходимых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предоставления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1) 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2) представление неполного комплекта документов, указанных в подразделе 2.6 регламента, подлежащих обязательному представлению заявителем;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3) 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4) подача заявления (запроса) от имени заявителя не уполномоченным на то лицом;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5) заявление о предоставлении услуги подано в администрацию </w:t>
      </w:r>
      <w:proofErr w:type="spellStart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полномочия которой не входит предоставление услуги;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6) неполное, некорректное заполнение полей в форме заявления, в том числе в интерактивной форме заявления на Едином портале;</w:t>
      </w:r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7) электронные документы не соответствуют требованиям к форматам их предоставления и (или) не читаются;</w:t>
      </w:r>
    </w:p>
    <w:p w:rsid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8) несоблюдение установленных статьей 11 Федерального закона № 63-ФЗ условий признания действительности, усиленной квалифи</w:t>
      </w:r>
      <w:r w:rsidR="005F33C4">
        <w:rPr>
          <w:rFonts w:ascii="Times New Roman" w:eastAsia="Times New Roman" w:hAnsi="Times New Roman" w:cs="Times New Roman"/>
          <w:sz w:val="28"/>
          <w:szCs w:val="28"/>
          <w:lang w:eastAsia="ar-SA"/>
        </w:rPr>
        <w:t>цированной электронной подписи»;</w:t>
      </w:r>
    </w:p>
    <w:p w:rsidR="005F33C4" w:rsidRPr="00C6567A" w:rsidRDefault="005F33C4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9) заявитель не относится к кругу лиц, имеющих право на предоставление укслуги.</w:t>
      </w:r>
      <w:bookmarkStart w:id="2" w:name="_GoBack"/>
      <w:bookmarkEnd w:id="2"/>
    </w:p>
    <w:p w:rsidR="00EC1478" w:rsidRPr="00C6567A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2.9.2. Перечень оснований для отказа в приеме документов, необходимых для поучения муниципальной услуги, является исчерпывающим.</w:t>
      </w:r>
    </w:p>
    <w:p w:rsidR="00EC1478" w:rsidRPr="00EC1478" w:rsidRDefault="00EC1478" w:rsidP="00EC14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2.9.3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. О наличии основания для отказа в приеме документов заявителя информирует специалист Отдела, ответственный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EC1478" w:rsidRPr="00C6567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приеме документов оформляется по форме согласно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приложению № 3 к настоящему регламенту, подписывается должностным лицом органа, предоставляющего муниципальную услугу, и направляется заявителю с указанием причин отказа способом, определенным заявителем в </w:t>
      </w:r>
      <w:r w:rsidRPr="00C6567A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заявлении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рабочего для,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орган, предоставляющий</w:t>
      </w:r>
      <w:proofErr w:type="gramEnd"/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2.9.4. Заявитель вправе отозвать свое заявление на любой стадии рассмотрения, согласования или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EC1478" w:rsidRPr="00C6567A" w:rsidRDefault="00EC1478" w:rsidP="00EC147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органом, предоставляющим муниципальную услугу, указанного заявления, в течение 7 рабочих дней заявителю специалистом Отдела возвращается пакет документов, приложенный к заявлению о </w:t>
      </w: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услуги.</w:t>
      </w:r>
    </w:p>
    <w:p w:rsidR="00EC1478" w:rsidRPr="00C6567A" w:rsidRDefault="00EC1478" w:rsidP="00EC147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2.9.5. 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услуг и официальном сайте.</w:t>
      </w:r>
    </w:p>
    <w:p w:rsidR="00EC1478" w:rsidRPr="00C6567A" w:rsidRDefault="00EC1478" w:rsidP="00EC147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2.9.6.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C1478" w:rsidRPr="00EC1478" w:rsidRDefault="00EC1478" w:rsidP="00EC147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67A">
        <w:rPr>
          <w:rFonts w:ascii="Times New Roman" w:eastAsia="Times New Roman" w:hAnsi="Times New Roman" w:cs="Times New Roman"/>
          <w:sz w:val="28"/>
          <w:szCs w:val="28"/>
          <w:lang w:eastAsia="ru-RU"/>
        </w:rPr>
        <w:t>2.9.7. Отказ в приеме документов, необходимых для предоставления муниципальной услуги, не препятствует повторному обращению заявителя после устранения причины, послужившей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для отказа.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567A" w:rsidRDefault="00EC1478" w:rsidP="00EC147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2.10.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оснований </w:t>
      </w:r>
    </w:p>
    <w:p w:rsidR="00C6567A" w:rsidRDefault="00EC1478" w:rsidP="00EC147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возвращения заявления, приостановления или отказа </w:t>
      </w:r>
    </w:p>
    <w:p w:rsidR="00EC1478" w:rsidRPr="00EC1478" w:rsidRDefault="00EC1478" w:rsidP="00C6567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Приостановление муниципальной услуги не предусмотрено.</w:t>
      </w:r>
    </w:p>
    <w:p w:rsidR="00EC1478" w:rsidRPr="00EC1478" w:rsidRDefault="00EC1478" w:rsidP="00EC14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 Основания для отказа в предоставлении муниципальной услуги:</w:t>
      </w:r>
    </w:p>
    <w:p w:rsidR="00EC1478" w:rsidRPr="00EC1478" w:rsidRDefault="00EC1478" w:rsidP="00EC147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3" w:name="sub_4626"/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Основаниями для отказа в предоставлении муниципальной услуги являются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, если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bookmarkEnd w:id="3"/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ходе освидетельствования проведения работ по реконструкции объекта индивидуального жилищного строительства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решением Совета </w:t>
      </w:r>
      <w:proofErr w:type="spellStart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C656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освидетельствования проведения основных работ по строительству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2.10.3. Перечень оснований для отказа в предоставлении муниципальной услуги является исчерпывающим.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2.10.4.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Неполучение (несвоевременное получение) документов, запрошенных в соответствии с пунктом 2.7.1 подраздела 2.7 настоящего регламента, не может являться основанием для отказа в выдаче акта освидетельствования.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2.10.5.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2.10.6.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2.10.7. Решение об отказе в предоставлении муниципальной услуги может быть оспорено в судебном порядке.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567A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2.11.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услуг, которые являются </w:t>
      </w:r>
    </w:p>
    <w:p w:rsidR="00C6567A" w:rsidRDefault="00EC1478" w:rsidP="00C6567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необходимыми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обязательными для предоставления </w:t>
      </w:r>
    </w:p>
    <w:p w:rsidR="00C6567A" w:rsidRDefault="00EC1478" w:rsidP="00C6567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в том числе сведения о документе</w:t>
      </w:r>
    </w:p>
    <w:p w:rsidR="00C6567A" w:rsidRDefault="00EC1478" w:rsidP="00C6567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(документах),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выдаваемом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(выдаваемых) организациями, и </w:t>
      </w:r>
    </w:p>
    <w:p w:rsidR="00EC1478" w:rsidRPr="00EC1478" w:rsidRDefault="00EC1478" w:rsidP="00C6567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уполномоченными в соответствии с законодательством </w:t>
      </w:r>
    </w:p>
    <w:p w:rsidR="00C6567A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экспертами, участвующими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EC1478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предоставлении муниципальной услуги, отсутствуют.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5B37FD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2.12. Порядок, размер и основания взимания </w:t>
      </w:r>
    </w:p>
    <w:p w:rsidR="005B37FD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государственной пошлины или иной платы, взимаемой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за предоставление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2.13. Порядок, размер и основания взимания </w:t>
      </w: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платы за предоставление услуг, которые являются необходимыми </w:t>
      </w: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обязательными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предоставления муниципальной услуги,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включая информацию  о методике расчета размера такой платы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tabs>
          <w:tab w:val="left" w:pos="40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необходимых и обязательных услуг не требуется.</w:t>
      </w:r>
    </w:p>
    <w:p w:rsidR="00EC1478" w:rsidRPr="00EC1478" w:rsidRDefault="00EC1478" w:rsidP="00EC1478">
      <w:pPr>
        <w:widowControl w:val="0"/>
        <w:tabs>
          <w:tab w:val="left" w:pos="40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2.14. Максимальный срок ожидания в очереди </w:t>
      </w: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подаче запроса о предоставлении муниципальной услуги, </w:t>
      </w: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услуги, предоставляемой организацией, участвующей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B37FD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предоставлении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муниципальной услуги, и при получении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результата предоставления таких услуг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Срок ожидания в очереди при подаче Заявления и документов, указанных в пункте 2.6.1 подраздела 2.6 и подразделе 2.7 регламента, а также при получении результата предоставления муниципальной услуги на личном приеме не должен превышать 15 минут.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</w:p>
    <w:p w:rsidR="005B37FD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Подраздел 2.15. Срок и порядок регистрации запроса </w:t>
      </w:r>
    </w:p>
    <w:p w:rsidR="005B37FD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заявителя о предоставлении муниципальной услуги и услуги,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предоставляемой организацией, участвующей в предоставлении муниципальной услуги, в том числе в электронной форме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Регистрация заявления и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Регистрация заявления и документов, указанных в пункте 2.6.1 подраздела 2.6 раздела и подразделе 2.7 регламента, поступившие в выходной (нерабочий или праздничный) день, осуществляется в первый за ним рабочий день.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осуществляется в соответствии с пунктом 3.8.4 подраздела 3.8 раздела 3 регламента.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2.16. Требования к помещениям, в которых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муниципальная услуга, к залу ожидания,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местам для заполнения запросов о предоставлении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информационным стендам с образцами их заполнения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перечнем документов, необходимых для предоставления 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муниципальной услуги, размещению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оформлению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визуальной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текстовой и мультимедийной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порядке предоставления такой услуги, в том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числе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обеспечению доступности для инвалидов указанных </w:t>
      </w:r>
    </w:p>
    <w:p w:rsidR="005B37FD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в соответствии с законодательством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 социальной защите инвалидов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</w:t>
      </w:r>
      <w:r w:rsidR="005B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кабинете отдела архитектуры,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градостроительства</w:t>
      </w:r>
      <w:r w:rsidR="005B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помещения, в которых предоставляется муниципальная услуга).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организации деятельности многофункциональных центров предоставления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услуг» (далее – постановление № 1376).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2.16.3. Помещения для приема заявителей должны соответствовать комфортным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комфортное расположение заявителя и специалиста органа, предоставляющего муниципальную услугу;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 удобство оформления заявителем письменного обращения;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телефонную связь;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копирования документов;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нормативным правовым актам, регулирующим предоставление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письменных принадлежностей и бумаги формата A4.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заявителей.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размещаются на видном, доступном месте.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стендах, расположенных в помещении Отдела,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информация;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заявлений о предоставлении муниципальной услуги и образцы заполнения таких заявлений: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администрации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 и муниципальных служащих;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 информацию, необходимую для получения муниципальной услуги.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таких заявлений, перечней документов требования к размеру шрифта и формату листа могут быть снижены.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2.16.7. Места предоставления муниципальной услуги оборудуются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требований доступности для инвалидов в соответствии с действующим законодательством Российской Федерации о социальной защите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инвалидов, в том числе обеспечиваются: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получению ими услуг наравне с другими лицами.</w:t>
      </w:r>
    </w:p>
    <w:p w:rsidR="00EC1478" w:rsidRPr="00EC1478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2.17. Показатели доступности и качества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услуги, в том числе количество взаимодействий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заявителя с должностными лицами при предоставлении муниципальной услуги и их продолжительность, возможность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получения информации </w:t>
      </w:r>
    </w:p>
    <w:p w:rsidR="00EC1478" w:rsidRPr="00EC1478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ходе предоставления муниципальной услуги, в том числе с использованием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информационно-коммуникационных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технологий, возможность либо невозможность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в многофункциональном центре предоставления государственных и муниципальных услуг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том числе в полном </w:t>
      </w:r>
      <w:proofErr w:type="gramEnd"/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объеме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любом 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посредством запроса о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нескольких государственных и (или)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 услуг в многофункциональных центрах</w:t>
      </w:r>
    </w:p>
    <w:p w:rsidR="00EC1478" w:rsidRPr="00EC1478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предоставления государственных и муниципальных услуг,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предусмотренного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EC147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15.1</w:t>
        </w:r>
      </w:hyperlink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</w:p>
    <w:p w:rsidR="005B37FD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210-ФЗ «Об организации предоставления </w:t>
      </w:r>
    </w:p>
    <w:p w:rsidR="00EC1478" w:rsidRPr="00EC1478" w:rsidRDefault="00EC1478" w:rsidP="00EC147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 и муниципальных услуг»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2.17.1 Основными показателями доступности муниципальной услуги являются:</w:t>
      </w:r>
    </w:p>
    <w:p w:rsidR="00EC1478" w:rsidRPr="00EC1478" w:rsidRDefault="00EC1478" w:rsidP="00EC14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EC1478" w:rsidRPr="00EC1478" w:rsidRDefault="00EC1478" w:rsidP="00EC14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возможности получения муниципальной услуги в электронной форме с использованием Единого портала, Регионального портала;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получения информации о ходе предоставления муниципальной услуги,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с использованием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портала,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Регионального портала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ожидания приема;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запросов,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EC1478" w:rsidRPr="00EC1478" w:rsidRDefault="00EC1478" w:rsidP="00EC1478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получения муниципальной услуги в многофункциональном центре, в том числе возможность подачи запроса заявителя о предоставлении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2.17.2. Основными показателями качества муниципальной услуги являются: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решения и действия (бездействия) администрации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лица, муниципального служащего;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отсутствие удовлетворенных судами исков (заявлений) по обжалованию действий (бездействия)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5B3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нарушений установленных сроков в процессе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2.17.3. Критерии оценки качества предоставления муниципальной услуги, предоставляемой в электронном виде:</w:t>
      </w:r>
    </w:p>
    <w:p w:rsidR="00EC1478" w:rsidRPr="00EC1478" w:rsidRDefault="00EC1478" w:rsidP="00EC147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информации о порядке предоставления муниципальной услуги;</w:t>
      </w:r>
    </w:p>
    <w:p w:rsidR="00EC1478" w:rsidRPr="00EC1478" w:rsidRDefault="00EC1478" w:rsidP="00EC147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электронных форм документов, необходимых для предоставления муниципальной услуги;</w:t>
      </w:r>
    </w:p>
    <w:p w:rsidR="00EC1478" w:rsidRPr="00EC1478" w:rsidRDefault="00EC1478" w:rsidP="00EC147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EC1478" w:rsidRPr="00EC1478" w:rsidRDefault="00EC1478" w:rsidP="00EC147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ожидания ответа на подачу запроса;</w:t>
      </w:r>
    </w:p>
    <w:p w:rsidR="00EC1478" w:rsidRPr="00EC1478" w:rsidRDefault="00EC1478" w:rsidP="00EC147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предоставления муниципальной услуги;</w:t>
      </w:r>
    </w:p>
    <w:p w:rsidR="00EC1478" w:rsidRPr="00EC1478" w:rsidRDefault="00EC1478" w:rsidP="00EC147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процедур предоставления муниципальной услуги, включая процедуры записи на прием, подачи запроса,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2.17.4. Взаимодействие заявителей со специалистами Отдела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органе, предоставляющем муниципальную услугу, взаимодействие заявителя со специалистами Отдела осуществляется один раз - при получении результата предоставления муниципальной услуги;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виде, взаимодействие заявителя со специалистами Отдела не требуется.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одного взаимодействия заявителя со специалистом Отдела: при подаче заявления – не более 15 минут; при получении результата муниципальной услуги – не более 15 минут.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2.17.5.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предоставления муниципальной услуги заявитель вправе обращаться в орган, предоставляющий муниципальную услугу,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за получением информации о ходе предоставления муниципальной услуги неограниченное количество раз.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2.17.6.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 (представителю заявителя)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принципу, т.е. возможность независимо от его места жительства или места пребывания обращаться в любой по его выбору многофункциональный центр в пределах территории Краснодарского края для предоставления ему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2.17.7.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EC14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№ 210-ФЗ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комплексный запрос).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в орган, предоставляющий муниципальную услугу,</w:t>
      </w:r>
      <w:r w:rsidRPr="00EC14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копии комплексного запроса, заверенной многофункциональным центром.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EC14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№ 210-ФЗ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  <w:r w:rsidRPr="00EC14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2.18. Иные требования, в том числе учитывающие </w:t>
      </w:r>
    </w:p>
    <w:p w:rsid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предоставления муниципальной услуги по экстерриториальному принципу (в случае, если муниципальная </w:t>
      </w:r>
      <w:proofErr w:type="gramEnd"/>
    </w:p>
    <w:p w:rsid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предоставляется по экстерриториальному принципу) </w:t>
      </w:r>
    </w:p>
    <w:p w:rsid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особенности предоставления муниципальной 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в электронной форме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1478" w:rsidRPr="00EC1478" w:rsidRDefault="00EC1478" w:rsidP="00EC1478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2.18.1.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2.18.2. При предоставлении муниципальной услуги по экстерриториальному принципу заявитель (представитель заявителя) независимо от его места жительства или места пребывания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2.18.3. Многофункциональные центры при обращении заявителя (представителя заявителя) за предоставлением муниципальной услуги осуществляют: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2.18.4. </w:t>
      </w:r>
      <w:proofErr w:type="gramStart"/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электронных документов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путем направления электронного документа в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орган, предоставляющий муниципальную услугу,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официальную электронную почту или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Единого портала, Регионального портала с применением электронной подписи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вид которой должен соответствовать требованиям Правил определения видов электронной подписи, использование которых</w:t>
      </w:r>
      <w:proofErr w:type="gramEnd"/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допускается при обращении за получением государственных и муниципальных услуг, утвержденных постановлением Правительства РФ </w:t>
      </w:r>
      <w:r w:rsidR="005B3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25 июня 2012 г. № 634 «О видах электронной подписи, использование которых допускается при обращении за получением государственных и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муниципальных услуг» (далее – Правила определения видов электронной подписи), за исключением случая, предусмотренного пунктом 2</w:t>
      </w:r>
      <w:r w:rsidR="005B3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Правил определения видов электронной подписи.</w:t>
      </w:r>
      <w:proofErr w:type="gramEnd"/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№ 210-ФЗ и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Федерального закона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апреля 2011 г. № 63-ФЗ </w:t>
      </w:r>
      <w:r w:rsidR="005B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«Об электронной подписи».</w:t>
      </w:r>
    </w:p>
    <w:p w:rsidR="00EC1478" w:rsidRPr="00EC1478" w:rsidRDefault="00EC1478" w:rsidP="00EC147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Заявитель - физическое лицо вправе использовать простую электронную подпись в случае, предусмотренном пунктом 2</w:t>
      </w:r>
      <w:r w:rsidR="005B37F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1 Правил определения видов электронной подписи, согласно которому, 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</w:t>
      </w:r>
      <w:r w:rsidRPr="00EC1478">
        <w:rPr>
          <w:rFonts w:ascii="Times New Roman" w:eastAsia="Tahoma" w:hAnsi="Times New Roman" w:cs="Times New Roman"/>
          <w:sz w:val="28"/>
          <w:szCs w:val="28"/>
          <w:lang w:eastAsia="ru-RU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</w:t>
      </w:r>
      <w:proofErr w:type="gramEnd"/>
      <w:r w:rsidRPr="00EC1478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государственных и муниципальных услуг в электронной форме» (далее – Единая система идентификац</w:t>
      </w:r>
      <w:proofErr w:type="gramStart"/>
      <w:r w:rsidRPr="00EC1478">
        <w:rPr>
          <w:rFonts w:ascii="Times New Roman" w:eastAsia="Tahoma" w:hAnsi="Times New Roman" w:cs="Times New Roman"/>
          <w:sz w:val="28"/>
          <w:szCs w:val="28"/>
          <w:lang w:eastAsia="ru-RU"/>
        </w:rPr>
        <w:t>ии и ау</w:t>
      </w:r>
      <w:proofErr w:type="gramEnd"/>
      <w:r w:rsidRPr="00EC1478">
        <w:rPr>
          <w:rFonts w:ascii="Times New Roman" w:eastAsia="Tahoma" w:hAnsi="Times New Roman" w:cs="Times New Roman"/>
          <w:sz w:val="28"/>
          <w:szCs w:val="28"/>
          <w:lang w:eastAsia="ru-RU"/>
        </w:rPr>
        <w:t>тентификации),</w:t>
      </w: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заявитель - физическое лицо вправе использовать простую электронную подпись при обращении в электронной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Для получения муниципальной услуги подписание документов, указанных в подразделах 2.6 и 2.7 регламента, допускается использование усиленной квалифицированной электронной подписи.</w:t>
      </w:r>
    </w:p>
    <w:p w:rsidR="00EC1478" w:rsidRPr="00EC1478" w:rsidRDefault="00EC1478" w:rsidP="00EC147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ahoma" w:hAnsi="Times New Roman" w:cs="Times New Roman"/>
          <w:sz w:val="28"/>
          <w:szCs w:val="28"/>
          <w:lang w:eastAsia="ar-SA"/>
        </w:rPr>
        <w:t>2.18.6. Пр</w:t>
      </w: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EC1478" w:rsidRPr="00EC1478" w:rsidRDefault="00EC1478" w:rsidP="00EC147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EC1478" w:rsidRPr="00EC1478" w:rsidRDefault="00EC1478" w:rsidP="00EC1478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eastAsia="ar-SA"/>
        </w:rPr>
      </w:pP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2) единой системы идентификац</w:t>
      </w:r>
      <w:proofErr w:type="gramStart"/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ии и ау</w:t>
      </w:r>
      <w:proofErr w:type="gramEnd"/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5B37FD" w:rsidRDefault="00EC1478" w:rsidP="00EC1478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5B37F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Раздел 3. </w:t>
      </w:r>
      <w:r w:rsidRPr="005B37F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Состав, последовательность и сроки выполнения</w:t>
      </w:r>
    </w:p>
    <w:p w:rsidR="00EC1478" w:rsidRP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5B37F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административных процедур (действий), требования к порядку </w:t>
      </w:r>
    </w:p>
    <w:p w:rsidR="00EC1478" w:rsidRP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5B37F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их выполнения, в том числе особенности выполнения 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B37F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административных процедур (действий) в электронной форме</w:t>
      </w:r>
    </w:p>
    <w:p w:rsidR="00EC1478" w:rsidRDefault="00EC1478" w:rsidP="00EC147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B37FD" w:rsidRDefault="005B37FD" w:rsidP="00EC147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B37FD" w:rsidRPr="00EC1478" w:rsidRDefault="005B37FD" w:rsidP="00EC147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B37FD" w:rsidRDefault="00EC1478" w:rsidP="00EC147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3.1. Исчерпывающий перечень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 (действий) при предоставлении муниципальной</w:t>
      </w:r>
      <w:r w:rsidRPr="00EC1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bookmarkEnd w:id="1"/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3.1.1. Предоставление муниципальной услуги включает в себя следующие административные процедуры (действия):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заявления и прилагаемых к нему документов, регистрация заявления;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документов,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пакета документов из органа, предоставляющего муниципальную услугу, в многофункциональный центр;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(направление) результата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37FD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Подраздел 3.2.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заявления 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нему 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регистрация заявления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настоящего регламента (далее – заявление и прилагаемые к нему документы)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поступление заявления и прилагаемых к нему документов в орган, предоставляющий муниципальную услугу, от многофункционального центра.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Прием заявления и прилагаемых к нему документов осуществляется специалистом Отдела, ответственным за прием документов.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заявителя специалист, ответственный за прием документов: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</w:t>
      </w:r>
      <w:r w:rsidR="005B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июля 2006 г. № 149-ФЗ «Об информации, информационных технологиях и о защите информации», а при обращении представителя физического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также полномочия действовать от его имени;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оформленного заявления у заявителя или при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сличает данные представленных документов с данными, указанными в заявлении;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комплектность документов, представленных заявителем, в соответствии с пунктом 2.6.1 подраздела 2.6 и подразделом 2.7 </w:t>
      </w:r>
      <w:r w:rsidR="005B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2 регламента, правильности оформления и содержания представленных документов, соответствия сведений, содержащихся в разных документах, </w:t>
      </w:r>
      <w:r w:rsidRPr="00EC1478">
        <w:rPr>
          <w:rFonts w:ascii="Times New Roman" w:eastAsia="Times New Roman" w:hAnsi="Times New Roman" w:cs="Times New Roman"/>
          <w:sz w:val="28"/>
          <w:szCs w:val="28"/>
          <w:lang w:bidi="en-US"/>
        </w:rPr>
        <w:t>проверяет на соответствие копий представляемых документов (за исключением нотариально заверенных) их оригиналам,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заверяет копии документов, возвращает подлинники заявителю;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установлении фактов, указанных в пункте 2.9.1 подраздела</w:t>
      </w:r>
      <w:r w:rsidR="005B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2.9 раздела 2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Время приема заявления и прилагаемых к нему документов при обращении заявителя лично в Отдел составляет не более пятнадцати минут.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предоставляющему муниципальную услугу, осуществляющему регистрацию входящей корреспонденции.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proofErr w:type="spellStart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определения ответственного исполнителя за предоставление муниципальной услуги.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3.2.6.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EC1478" w:rsidRPr="00EC1478" w:rsidRDefault="00EC1478" w:rsidP="00EC1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Специалист, ответственный за прием документов, с использованием информационно-телекоммуникационных технологий по защищенным каналам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прилагаемых иных документов, принятых от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заявителя,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поданы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использованием информационно-телекоммуникационных технологий.</w:t>
      </w:r>
    </w:p>
    <w:p w:rsidR="00EC1478" w:rsidRPr="00EC1478" w:rsidRDefault="00EC1478" w:rsidP="00EC147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Результатом административной процедуры является: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в органе, предоставляющем муниципальную услугу, заявления и прилагаемых к нему документов, и</w:t>
      </w:r>
    </w:p>
    <w:p w:rsidR="00EC1478" w:rsidRPr="004535ED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(при личном обращении) копии заявления с отметкой о получении документов, или отказ в приеме документов, при выявлении оснований для отказа в приеме документов.</w:t>
      </w:r>
    </w:p>
    <w:p w:rsidR="00EC1478" w:rsidRPr="004535ED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иным документам.</w:t>
      </w:r>
    </w:p>
    <w:p w:rsidR="00EC1478" w:rsidRPr="004535ED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>3.2.10. Исполнение данной административной процедуры возложено на специалиста, ответственного за прием документов.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>3.2.11. Срок административной процедуры по приему заявления и прилагаемых к нему документов, регистрации заявления – в течение 1 рабочего дня со дня их поступления и в общий срок предоставления муниципальной услуги не входит.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535ED" w:rsidRDefault="00EC1478" w:rsidP="00EC1478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Подраздел 3.3.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</w:t>
      </w:r>
    </w:p>
    <w:p w:rsidR="004535ED" w:rsidRDefault="00EC1478" w:rsidP="00EC1478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формирование и направление межведомственных </w:t>
      </w:r>
    </w:p>
    <w:p w:rsidR="00EC1478" w:rsidRPr="00EC1478" w:rsidRDefault="00EC1478" w:rsidP="00EC1478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запросов в органы (организации), участвующие в предоставлении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</w:t>
      </w:r>
    </w:p>
    <w:p w:rsidR="00EC1478" w:rsidRPr="00EC1478" w:rsidRDefault="00EC1478" w:rsidP="00EC1478">
      <w:pPr>
        <w:widowControl w:val="0"/>
        <w:tabs>
          <w:tab w:val="left" w:pos="21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Отдела, определенным заместителем главы </w:t>
      </w:r>
      <w:proofErr w:type="spellStart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</w:t>
      </w:r>
      <w:r w:rsid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вопросы в сфере архитектуры,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градостроительства,</w:t>
      </w:r>
      <w:r w:rsid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и имущественных отношений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ответственного исполнителя за предоставление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Рассмотрение заявления и прилагаемых к нему документов начальником Отдела и направление их специалисту Отдела, ответственному за предоставление муниципальной услуги (далее – специалист, ответственный за предоставление муниципальной услуги), для дальнейшей работы осуществляется в течение 1 рабочего дня со дня принятия пакета документов. </w:t>
      </w:r>
    </w:p>
    <w:p w:rsidR="00EC1478" w:rsidRPr="00EC1478" w:rsidRDefault="00EC1478" w:rsidP="00EC1478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По результатам рассмотрения заявления и прилагаемых к нему документов, специалист, ответственный за предоставление муниципальной услуги, в течение 1 рабочего дня со дня получения документов при непредставлении заявителем по собственной инициативе документов, указанных в подразделе 2.7 регламента:</w:t>
      </w:r>
    </w:p>
    <w:p w:rsidR="00EC1478" w:rsidRPr="00EC1478" w:rsidRDefault="00EC1478" w:rsidP="00EC1478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подготовку межведомственных запросов в соответству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ющие органы (организации), сог</w:t>
      </w:r>
      <w:r w:rsid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ласно подразделу 2.7 регламента.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EC1478" w:rsidRPr="00EC1478" w:rsidRDefault="00EC1478" w:rsidP="00EC147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либо</w:t>
      </w:r>
    </w:p>
    <w:p w:rsidR="00EC1478" w:rsidRPr="00EC1478" w:rsidRDefault="00EC1478" w:rsidP="00EC1478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запросов допускается только с целью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По межведомственным запросам органа, предоставляющего муниципальную услугу, документы, указанные в пункте 2.7.1 подраздела 2.7 регламента, предоставляются в срок не позднее 5 рабочих дней со дня получения соответствующего межведомственного запроса.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3.3.5. Специалист, ответственный за предоставление муниципальной услуги, формирует пакет документов, состоящий из заявления, документов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пунктом 2.6.1 </w:t>
      </w:r>
      <w:r w:rsid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 2.6 регламента (далее – пакет документов).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3.3.7. Критериями принятия решения является непредставления заявителем по собственной инициативе документов, указанных в </w:t>
      </w:r>
      <w:r w:rsid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 2.7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3.3.8.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 или отказа в их предоставлении, к заявлению и прилагаемых к нему документам, либо присвоение регистрационного номера решению об отказе в приеме документов.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3.3.9.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3.3.10. Максимальный срок настоящей административной процедуры составляет 5 рабочих дней.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535ED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3.4. Принятие решения о предоставлении </w:t>
      </w:r>
    </w:p>
    <w:p w:rsidR="004535ED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и формирование результата </w:t>
      </w:r>
    </w:p>
    <w:p w:rsidR="004535ED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органом,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предоставляющем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услугу </w:t>
      </w:r>
    </w:p>
    <w:p w:rsidR="00EC1478" w:rsidRPr="00EC1478" w:rsidRDefault="00EC1478" w:rsidP="00EC1478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Основанием для начала процедуры является сформированный специалистом, ответственным за предоставление муниципальной услуги, пакет документов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принятия решения о предоставлении или об отказе в предоставлении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Подготовка результата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3.4.2.1. Специалист, ответственный за предоставление муниципальной услуги, в течение 1 (одного) рабочего дня рассматривает: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полноту предоставленных заявителем документов, в соответствии с подразделами 2.6 и 2.7 настоящего регламента;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полноту документов, полученных в рамках межведомственного взаимодействия, в соответствии с подразделом 2.7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3.4.2.2. Организация в установленном порядке осмотра объекта индивидуального жилищного строительства.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Специалист, ответственный за предоставление муниципальной услуги, организует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осмотр объекта индивидуального жилищного строительства в присутствии заявителя или его представителя в течение 1 рабочего дня. При проведении осмотра могут осуществляться обмеры и обследования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освидетельству</w:t>
      </w:r>
      <w:r w:rsid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мого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объекта.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3.4.2.3. По итогам рассмотрения документов и осмотра объекта индивидуального жилищного строительства</w:t>
      </w:r>
      <w:r w:rsidRPr="00EC1478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 принимает одно из следующих решений: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предоставлении муниципальной услуги, или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 2.10.2 подраздела 2.10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3.4.3. П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одготовка документов, являющихся результатом предоставления муниципальной услуги:</w:t>
      </w:r>
    </w:p>
    <w:p w:rsidR="00EC1478" w:rsidRPr="004535ED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при принятии решения об отказе в предоставлении муниципальной услуги, специалист, ответственный за предоставление муниципальной услуги, в течение 1 рабочего дня </w:t>
      </w:r>
      <w:proofErr w:type="gramStart"/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с даты принятия</w:t>
      </w:r>
      <w:proofErr w:type="gramEnd"/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 готовит решение об отказе в выдаче акта освидетельствования</w:t>
      </w:r>
      <w:r w:rsidRPr="004535ED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(</w:t>
      </w: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передает на согласование начальнику Отдела. Решение об отказе в выдаче акта освидетельствования подписывается </w:t>
      </w:r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главой</w:t>
      </w: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при принятии решения о предоставлении муниципальной услуги специалист, ответственный за предоставление муниципальной услуги, в течение 1 рабочего дня </w:t>
      </w:r>
      <w:proofErr w:type="gramStart"/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с даты принятия</w:t>
      </w:r>
      <w:proofErr w:type="gramEnd"/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 составляет </w:t>
      </w:r>
      <w:r w:rsidRPr="0045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освидетельствования (в 2-х экземплярах) </w:t>
      </w: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форме, утвержденной приказом Министерства строительства и жилищно-коммунального хозяйства Российской Федерации от 8 июня 2021 г. № 362/пр.</w:t>
      </w:r>
      <w:r w:rsidRPr="004535ED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4535ED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 освидетельствования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подписывается </w:t>
      </w:r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главой </w:t>
      </w:r>
      <w:proofErr w:type="spellStart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3.4.5. Регистрация документов, являющихся результатом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Специалист, ответственный за предоставление муниципальной услуги, в этот же день после подписания документов, являющихся результатом предоставления муниципальной услуги, регистрирует их в соответствующих журна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>лах.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3.4.6. Результатом исполнения административной процедуры заявителя является подготовленные к выдаче заявителю: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освидетельствования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1 (одном) экземпляре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 решение</w:t>
      </w:r>
      <w:r w:rsidRPr="006C681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об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отказе в выдаче акта освидетельствования.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3.4.7. Критерием принятия решений является отсутствие (наличие) оснований для отказа в предоставлении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3.4.8. Способом фиксации результата выполнения административной процедуры является присвоение регистрационного </w:t>
      </w:r>
      <w:r w:rsidRPr="006C681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номера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решению </w:t>
      </w:r>
      <w:r w:rsidRPr="006C681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отказе в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выдаче акта освидетельствования, либо акту освидетельствования.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3.4.9. Исполнение данной административной процедуры возложено на начальника Отдела и специалиста, ответственного за предоставление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3.4.10. Максимальный срок настоящей административной процедуры составляет 3 рабочих дня.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3.5. Передача пакета документов из органа, 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предоставляющего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муниципальную услугу, 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многофункциональный центр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услуги, из органа, предоставляющего муниципальную услугу, в многофункциональный центр осуществляется в соответствии с условиями соглашения о взаимодействии.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Передача специалистом Отдела документов, являющихся результатом предоставления муниципальной услуги на бумажном носителе, из органа, предоставляющего муниципальную услугу, в многофункциональный центр осуществляется в течение 1 рабочего дня после их регистрации, на основании реестра, который составляется в двух экземплярах, и содержит дату и время передачи документов, заверяется подписями специалиста Отдела и работника многофункционального центра.</w:t>
      </w:r>
      <w:proofErr w:type="gramEnd"/>
    </w:p>
    <w:p w:rsidR="00EC1478" w:rsidRPr="00EC1478" w:rsidRDefault="00EC1478" w:rsidP="00EC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в виде электронных документов и (или) электронных образов документов заверяется уполномоченным должностным лицом органа, предоставляющего муниципальную услугу,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усиленной квалифицированной электронной подписи.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для получения результата предоставления муниципальной услуги на бумажном носителе имеет право обратиться непосредственно Отдел.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3.5.3. Исполнение данной административной процедуры возложено на специалиста Отдела, ответственного за передачу документов, в многофункциональный центр.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Отдела,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C681A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3.6. Выдача результата предоставления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3.6.1.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Основанием для начала административной процедуры является готовый к выдаче результат предоставления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3.6.2 Специалист Отдела в течение рабочего дня со дня регистрации документов, являющихся результатом предоставления муниципальной услуги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извещает заявителя по телефону, указанному заявителем в заявлении          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3.8.8 подраздела 3.8 регламента.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Отделе. 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Отдела: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обращение</w:t>
      </w:r>
      <w:r w:rsidRPr="00EC1478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заявителя</w:t>
      </w:r>
      <w:r w:rsidRPr="00EC1478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 получением результата предоставления муниципальной услуги.</w:t>
      </w:r>
    </w:p>
    <w:p w:rsidR="00EC1478" w:rsidRPr="00EC1478" w:rsidRDefault="00EC1478" w:rsidP="00EC1478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EC1478" w:rsidRPr="00EC1478" w:rsidRDefault="00EC1478" w:rsidP="00EC1478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3.6.7. Срок настоящей административной процедуры составляет 1 (один) </w:t>
      </w: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рабочий день.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3.6.8. Исполнение данной административной процедуры возложено на специалиста Отдела, ответственного за выдачу документов.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6C681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3.7. Перечень административных процедур </w:t>
      </w:r>
    </w:p>
    <w:p w:rsidR="006C681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(действий)</w:t>
      </w:r>
      <w:r w:rsidR="006C6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муниципальных услуг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прием в многофункциональный центр для подачи запроса о предоставлении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запроса о предоставлении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сведений о ходе выполнения запроса;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оценки качества предоставления муниципальной услуги;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Подраздел 3.8. Порядок осуществления в электронной форме,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 с использованием Единого портала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 (функций), Портала государственных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 (функций) Краснодарского края, </w:t>
      </w:r>
    </w:p>
    <w:p w:rsidR="006C681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административных процедур (действий) в соответствии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C681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положениями статьи 10 Федерального закона от 27 июля 2010 г.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210-ФЗ «Об организации предоставления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и муниципальных услуг»</w:t>
      </w:r>
    </w:p>
    <w:p w:rsidR="00EC1478" w:rsidRPr="00EC1478" w:rsidRDefault="00EC1478" w:rsidP="00EC147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3.8.1.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Получение информации о порядке и сроках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Информация о предоставлении муниципальной услуги размещается на Едином портале, Региональном портале.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2) круг заявителей;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3) срок предоставления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3.8.2.1.</w:t>
      </w:r>
      <w:r w:rsidRPr="00EC147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предоставления муниципальной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услуги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том числе осуществляется прием заявителей по предварительной записи на прием в многофункциональный центр.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3.8.2.2. Основанием для административной процедуры является обращение заявителя на Единый портал, Региональный портал, Единый портал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МФЦ КК с целью получения муниципальной услуги по предварительной записи.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3.8.2.3. Многофункциональный центр не вправе требовать от заявителя совершения иных действий, кроме прохождения идентификац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ии и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ау</w:t>
      </w:r>
      <w:proofErr w:type="gramEnd"/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тентификации </w:t>
      </w:r>
      <w:r w:rsidRPr="006C681A">
        <w:rPr>
          <w:rFonts w:ascii="Times New Roman" w:eastAsia="Calibri" w:hAnsi="Times New Roman" w:cs="Times New Roman"/>
          <w:sz w:val="28"/>
          <w:szCs w:val="28"/>
          <w:lang w:eastAsia="ar-SA"/>
        </w:rPr>
        <w:t>в соответствии с нормативными правовыми актами, регулирующими порядок предоставления услуги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, указания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3.8.2.4.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использованием средств Единого портала МФЦ КК уведомления о записи на прием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многофункциональном на данном портале.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3.8.3.1. </w:t>
      </w:r>
      <w:proofErr w:type="gramStart"/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услуги,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виде, в электронном виде.</w:t>
      </w:r>
      <w:proofErr w:type="gramEnd"/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3.8.3.2. Формирование запроса заявителем осуществляется посредством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заполнения интерактивной формы запроса на Едином портале, Региональном портале, без необходимости дополнительной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подачи запроса в какой-либо иной форме.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направления заявления и прилагаемых к ним документов посредством Единого портала, Регионального портала заявитель, прошедший процедуры регистрации, идентификац</w:t>
      </w:r>
      <w:proofErr w:type="gram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ии и ау</w:t>
      </w:r>
      <w:proofErr w:type="gram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тентификации с использованием ЕСИА, при условии совпадения сведений о физическом лице в указанных информационных системах, заполняет форму заявления с использованием интерактивной формы в электронном виде. </w:t>
      </w:r>
    </w:p>
    <w:p w:rsidR="00EC1478" w:rsidRPr="006C681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EC1478" w:rsidRPr="006C681A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8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Электронные документы (электронные образы документов), прилагаемые к заявлению, направляются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следующих форматах: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а)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xml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6C681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б)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doc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docx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odt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в)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xls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xlsx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ods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для документов, содержащих расчеты; 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г)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pdf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jpg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jpeg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png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bmp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tiff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содержанием;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д)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zip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rar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для сжатых документов в один файл;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е)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sig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для открепленной усиленной квалифицированной электронной подписи.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случае если оригиналы документов, прилагаемых к запросу,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dpi</w:t>
      </w:r>
      <w:proofErr w:type="spell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(масштаб 1:1) и всех аутентичных признаков подлинности (графической подписи лица, печати, углового штампа</w:t>
      </w:r>
      <w:proofErr w:type="gramEnd"/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бланка), с использованием следующих режимов: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«черно-белый» (при отсутствии в документе графических изображений и (или) цветного текста);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EC1478" w:rsidRPr="006C681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681A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C68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3.8.3.3. Форматно-логическая проверка сформированного запроса осуществляется Единым порталом, Региональным порталом автоматически на основании требований, определяемых органом, предоставляющим муниципальную услугу, в процессе заполнения заявителем каждого из полей </w:t>
      </w:r>
      <w:r w:rsidRPr="006C681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электронной формы запроса. При выявлении Единым порталом, Региональным порталом некорректно заполненного поля электронной формы запроса заявитель уведомляется о характере выявленной ошибки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порядке ее устранения посредством информационного сообщения непосредственно в электронной форме запроса.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а) возможность копирования и сохранения запроса и иных документов, указанных в подразделах 2.6 и 2.7 регламента, необходимых для предоставления муниципальной услуги;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Единой системе идентификац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ии и ау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тентификации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Единой системе идентификации и аутентификации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потери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ранее введенной информации;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ж)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3.8.3.5. Сформированный и подписанный запрос, и иные документы, указанные в подразделах 2.6 и 2.7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3.8.3.7.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посредством Единого портала, Регионального портала.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личном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кабинете.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3.8.4.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EC1478" w:rsidRPr="00EC1478" w:rsidRDefault="00EC1478" w:rsidP="00EC1478">
      <w:pPr>
        <w:widowControl w:val="0"/>
        <w:tabs>
          <w:tab w:val="left" w:pos="1843"/>
          <w:tab w:val="left" w:pos="212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 (электронных образов документов), необходимых для предоставления муниципальной услуги, а также получения в установленном порядке информации об оплате муниципальной услуги заявителем.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После принятия запроса специалистом,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Calibri" w:hAnsi="Times New Roman" w:cs="Times New Roman"/>
          <w:sz w:val="28"/>
          <w:szCs w:val="28"/>
        </w:rPr>
        <w:t>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подраз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дела 2.9 регламента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При наличии хотя бы одного из оснований, указанных в пункте 2.9.1 подраздела 2.9 регламента, специалист, ответственный за предоставление муниципальной услуги, в срок, не превышающий 1 рабочего дня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Calibri" w:hAnsi="Times New Roman" w:cs="Times New Roman"/>
          <w:sz w:val="28"/>
          <w:szCs w:val="28"/>
        </w:rPr>
        <w:t>со дня завершения проведения такой проверки: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принимает решение об отказе в приеме запроса и документов, в соответствии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 пунктом 2.9.1 подраздела 2.9 регламента</w:t>
      </w:r>
      <w:r w:rsidRPr="00EC14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81A">
        <w:rPr>
          <w:rFonts w:ascii="Times New Roman" w:eastAsia="Calibri" w:hAnsi="Times New Roman" w:cs="Times New Roman"/>
          <w:sz w:val="28"/>
          <w:szCs w:val="28"/>
        </w:rPr>
        <w:t>подготавливает решение об отказе в приеме документов. Данное решение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81A">
        <w:rPr>
          <w:rFonts w:ascii="Times New Roman" w:eastAsia="Calibri" w:hAnsi="Times New Roman" w:cs="Times New Roman"/>
          <w:sz w:val="28"/>
          <w:szCs w:val="28"/>
        </w:rPr>
        <w:t>подписывается квалифицированной подписью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81A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6C681A">
        <w:rPr>
          <w:rFonts w:ascii="Times New Roman" w:eastAsia="Calibri" w:hAnsi="Times New Roman" w:cs="Times New Roman"/>
          <w:sz w:val="28"/>
          <w:szCs w:val="28"/>
          <w:lang w:eastAsia="ru-RU"/>
        </w:rPr>
        <w:t>, предоставляющего муниципальную услугу</w:t>
      </w:r>
      <w:r w:rsidRPr="006C681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направляет решение об отказе в приеме документов заявителю в личный кабинет на Едином портале, Региональном портале. После получения решения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решению об отказе в приеме документов.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3.8.5. Рассмотрение представленных заявителем документов и</w:t>
      </w:r>
      <w:r w:rsidRPr="00EC147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3.8.5.2. Специалист, ответственный за предоставление муниципальной услуги, осуществляет действия по настоящей административной п</w:t>
      </w:r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роцедуре, аналогичные </w:t>
      </w:r>
      <w:proofErr w:type="gramStart"/>
      <w:r w:rsid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указанным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подразделе 3.3 регламента.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3.8.5.3. Критериями принятия решения является непредставления заявителем по собственной инициативе документов, указанных в подразделе 2.7 регламента.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3.8.6.2.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указанным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подразделе 3.4 регламента.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3.8.6.3. Критерием принятия решений является отсутствие (наличие) оснований для отказа в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3.8.6.4.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(электронные образы документов) в виде файла в форматах PDF, TIF, </w:t>
      </w:r>
      <w:r w:rsidRPr="00EC147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JPEG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3.8.6.5. Способом фиксации результата выполнения административной процедуры является сформированные электронные документы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(электронные образы документов), являющиеся результатом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3.8.6.6. Исполнение данной административной процедуры возложено на начальника Отдела и специалиста, ответственного за предоставление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3.8.7.1. Основанием для начала административной процедуры является подготовленные к выдаче (направлению)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документы, являющиеся результатом предоставления муниципальной услуги, в том числе в форме электронных документов.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C681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3.8.7.2. В качестве результата предоставления муниципальной услуги заявитель по его выбору вправе получить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освидетельствования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либо </w:t>
      </w:r>
      <w:r w:rsidRPr="006C681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решение </w:t>
      </w:r>
      <w:r w:rsidRPr="006C6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отказе в выдаче акта освидетельствования в </w:t>
      </w:r>
      <w:r w:rsidRPr="006C681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форме электронного </w:t>
      </w:r>
      <w:r w:rsidRPr="006C681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документа, </w:t>
      </w:r>
      <w:r w:rsidRPr="006C681A">
        <w:rPr>
          <w:rFonts w:ascii="Times New Roman" w:eastAsia="Calibri" w:hAnsi="Times New Roman" w:cs="Times New Roman"/>
          <w:sz w:val="28"/>
          <w:szCs w:val="28"/>
        </w:rPr>
        <w:t>или на бумажном носителе.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Специалист Отдела направляет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являющийся результатом предоставления муниципальной услуги,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электронном виде посредством Единого портала, Регионального портала в личный кабинет заявителя, </w:t>
      </w:r>
      <w:r w:rsid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рабочего дня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регистрации. </w:t>
      </w:r>
    </w:p>
    <w:p w:rsidR="00EC1478" w:rsidRPr="005C514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Заявителю в качестве результата предоставления услуги обеспечивается по его выбору возможность:</w:t>
      </w:r>
    </w:p>
    <w:p w:rsidR="00EC1478" w:rsidRPr="005C514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EC1478" w:rsidRPr="005C514A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органа, предоставляющего муниципальную услугу (далее - электронный документ в машиночитаемом формате).</w:t>
      </w:r>
    </w:p>
    <w:p w:rsidR="00EC1478" w:rsidRPr="005C514A" w:rsidRDefault="00EC1478" w:rsidP="00EC1478">
      <w:pPr>
        <w:widowControl w:val="0"/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3.8.7.3.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освидетельствования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либо </w:t>
      </w:r>
      <w:r w:rsidRPr="005C51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решение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отказе в выдаче акта освидетельствования </w:t>
      </w: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может быть выда</w:t>
      </w:r>
      <w:proofErr w:type="gramStart"/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н(</w:t>
      </w:r>
      <w:proofErr w:type="gramEnd"/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о) заявителю на бумажном носителе в Отделе, многофункциональном центре. </w:t>
      </w:r>
    </w:p>
    <w:p w:rsidR="00EC1478" w:rsidRPr="005C514A" w:rsidRDefault="00EC1478" w:rsidP="00EC1478">
      <w:pPr>
        <w:widowControl w:val="0"/>
        <w:tabs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Выдача результата предоставления муниципальной услуги на бумажном носителе в органе, предоставляющем муниципальную услугу, осуществляется согласно подразделе 3.6 настоящего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C514A">
        <w:rPr>
          <w:rFonts w:ascii="Times New Roman" w:eastAsia="Calibri" w:hAnsi="Times New Roman" w:cs="Times New Roman"/>
          <w:sz w:val="28"/>
          <w:szCs w:val="28"/>
          <w:lang w:eastAsia="ar-SA"/>
        </w:rPr>
        <w:t>После направления результата предоставления муниципальной услуги,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EC1478" w:rsidRPr="00EC1478" w:rsidRDefault="00EC1478" w:rsidP="00EC1478">
      <w:pPr>
        <w:widowControl w:val="0"/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3.8.7.4.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EC1478" w:rsidRPr="00EC1478" w:rsidRDefault="00EC1478" w:rsidP="00EC1478">
      <w:pPr>
        <w:widowControl w:val="0"/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органа, предоставляющего муниципальную услугу,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EC1478" w:rsidRPr="00EC1478" w:rsidRDefault="00EC1478" w:rsidP="00EC1478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EC1478" w:rsidRPr="00EC1478" w:rsidRDefault="00EC1478" w:rsidP="00EC1478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3.8.7.6. </w:t>
      </w: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Результатом административной процедуры является выдача (направление) заявителю документов, являющихся результатом предоставления </w:t>
      </w: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EC1478" w:rsidRPr="00EC1478" w:rsidRDefault="00EC1478" w:rsidP="00EC14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3.8.8. </w:t>
      </w:r>
      <w:r w:rsidRPr="00EC1478">
        <w:rPr>
          <w:rFonts w:ascii="Times New Roman" w:eastAsia="Calibri" w:hAnsi="Times New Roman" w:cs="Times New Roman"/>
          <w:sz w:val="28"/>
          <w:szCs w:val="28"/>
          <w:lang w:eastAsia="ar-SA"/>
        </w:rPr>
        <w:t>Получение сведений о ходе выполнения запроса.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EC1478" w:rsidRPr="005C514A" w:rsidRDefault="00EC1478" w:rsidP="00EC14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 зависимости от способа подачи заявления заявителю по его запросу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предоставлена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возможность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получения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информации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ходе</w:t>
      </w:r>
      <w:r w:rsidRPr="005C514A">
        <w:rPr>
          <w:rFonts w:ascii="Times New Roman" w:eastAsia="Times New Roman" w:hAnsi="Times New Roman" w:cs="Times New Roman"/>
          <w:spacing w:val="7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рассмотрения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заявления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результатах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предоставления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услуги на Едином портале, Региональном портале.</w:t>
      </w:r>
    </w:p>
    <w:p w:rsidR="00EC1478" w:rsidRPr="00EC1478" w:rsidRDefault="00EC1478" w:rsidP="00EC14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C514A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Pr="005C514A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Pr="005C514A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C514A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</w:t>
      </w:r>
      <w:r w:rsidRPr="005C514A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Pr="005C514A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Pr="005C514A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авторизоваться</w:t>
      </w:r>
      <w:r w:rsidRPr="005C514A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C514A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</w:t>
      </w:r>
      <w:r w:rsidRPr="005C514A">
        <w:rPr>
          <w:rFonts w:ascii="Times New Roman" w:eastAsia="Times New Roman" w:hAnsi="Times New Roman" w:cs="Times New Roman"/>
          <w:spacing w:val="-68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частного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(физическое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лицо)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подтверждённой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учётной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записью,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«Подписаться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заявлениям,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поданным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личном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приеме»,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кнопке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«Получить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услугу»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</w:t>
      </w:r>
      <w:r w:rsidRPr="005C514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интерактивную</w:t>
      </w:r>
      <w:r w:rsidRPr="005C514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5C514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заявления,</w:t>
      </w:r>
      <w:r w:rsidRPr="005C514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</w:t>
      </w:r>
      <w:r w:rsidRPr="005C514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5C514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подать</w:t>
      </w:r>
      <w:r w:rsidRPr="005C514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C5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документов, необходимых для предоставления муниципальной услуги;</w:t>
      </w:r>
      <w:bookmarkStart w:id="4" w:name="P0084"/>
      <w:bookmarkEnd w:id="4"/>
      <w:proofErr w:type="gramEnd"/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в) уведомление о факте получения информации, подтверждающей оплату муниципальной услуги;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EC147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получения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EC147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выбору заявителя.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EC1478" w:rsidRPr="00EC1478" w:rsidRDefault="00EC1478" w:rsidP="00EC1478">
      <w:pPr>
        <w:widowControl w:val="0"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EC147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получения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3.8.10.2.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1" w:anchor="/document/12177515/entry/1102" w:history="1">
        <w:r w:rsidRPr="00EC147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статьей 11.2</w:t>
        </w:r>
      </w:hyperlink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116" w:rsidRDefault="00EC1478" w:rsidP="00E2311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3.9. Порядок исправления допущенных опечаток</w:t>
      </w:r>
    </w:p>
    <w:p w:rsidR="00EC1478" w:rsidRPr="00EC1478" w:rsidRDefault="00EC1478" w:rsidP="00E2311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ошибок</w:t>
      </w:r>
      <w:r w:rsidR="00E23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выданных в результате предоставления</w:t>
      </w:r>
      <w:proofErr w:type="gramEnd"/>
    </w:p>
    <w:p w:rsidR="00EC1478" w:rsidRPr="00EC1478" w:rsidRDefault="00EC1478" w:rsidP="00E23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proofErr w:type="gramEnd"/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3.9.1.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результате предоставления муниципальной услуги документах (далее – заявление об исправлении допущенных опечаток и ошибок).</w:t>
      </w:r>
      <w:proofErr w:type="gramEnd"/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Pr="00EC1478">
        <w:rPr>
          <w:rFonts w:ascii="Times New Roman" w:eastAsia="Calibri" w:hAnsi="Times New Roman" w:cs="Times New Roman"/>
          <w:sz w:val="28"/>
          <w:szCs w:val="28"/>
        </w:rPr>
        <w:t>органа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органа, предоставившего услугу, 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выдавшего документ, в котором допущена опечатка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ошибка;</w:t>
      </w:r>
      <w:proofErr w:type="gramEnd"/>
    </w:p>
    <w:p w:rsidR="00EC1478" w:rsidRPr="00EC1478" w:rsidRDefault="00EC1478" w:rsidP="00EC147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C1478" w:rsidRPr="00EC1478" w:rsidRDefault="00EC1478" w:rsidP="00EC147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документов, в которых заявитель выявил опечатки и (или) ошибки;</w:t>
      </w:r>
    </w:p>
    <w:p w:rsidR="00EC1478" w:rsidRPr="00EC1478" w:rsidRDefault="00EC1478" w:rsidP="00EC147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EC1478" w:rsidRPr="00EC1478" w:rsidRDefault="00EC1478" w:rsidP="00EC147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3.9.3. Заявление об исправлении допущенных опечаток и ошибок может быть подано в орган, предоставляющий муниципальную услугу, посредством обращения в Отдел, а также направлено по почте, по электронной почте.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лица.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3.9.4.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3.9.5. После поступления, в соответствии с правилами делопроизводства, заявления об исправлении допущенных опечаток и ошибок в Отдел, осуществляются следующие действия: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рассмотрение заявления об исправлении допущенных опечаток и ошибок начальником Отдела,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начальника Отдела специалисту, ответственному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услуги, для дальнейшей работы;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подготовка специалистом, ответственным за предоставление муниципальной услуги, документа по результатам рассмотрения заявления (далее -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подготовленный по результатам рассмотрения заявления).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Специалистом, ответственным за предоставление муниципальной услуги,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устраняются допущенные опечатки и ошибки по решению начальника Отдела путем подготовки: проекта акта освидетельствования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 решение об отказе в выдаче акта освидетельствования.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допущенных опечаток и ошибок специалистом, ответственным за предоставление муниципальной услуги, готовится проект решения об отказе в исправлении допущенных опечаток и ошибок в выданных в результате предоставления муниципальной услуги документах (далее – решение об отказе в исправлении допущенных опечаток и ошибок);</w:t>
      </w:r>
      <w:proofErr w:type="gramEnd"/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выдача заявителю лично под подпись или направление документа, подготовленного по результатам рассмотрения заявления, почтовым отправлением по адресу, указанному заявителем в заявлении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исправлении допущенных опечаток и ошибок, если данный способ получения результата услуги указан им в заявлении.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3.9.6.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решение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исправлении допущенных опечаток и ошибок.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3.9.7.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органа, предоставляющего муниципальную услугу,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аявитель может обратиться с жалобой на данный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отказ. 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в 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3.9.8. Результатом выполнения административной процедуры является: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а) в случае наличия допущенных опечаток и ошибок в выданном в результате предоставления муниципальной услуги документе: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акте освидетельствования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 решение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отказе в выдаче акта освидетельствования; 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в случае отсутствия допущенных опечаток и ошибок в выданном в результате предоставления муниципальной услуги документе - решение об отказе в исправлении допущенных опечаток и ошибок.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3.9.10. Способом фиксации результата административной процедуры является: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EC1478" w:rsidRPr="00EC1478" w:rsidRDefault="00EC1478" w:rsidP="00EC1478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3.9.11. В случае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 органа, предоставляющего услугу, плата с заявителя не взимается.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1478" w:rsidRPr="00B173A1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 4. Формы </w:t>
      </w:r>
      <w:proofErr w:type="gramStart"/>
      <w:r w:rsidRP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предоставлением услуги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73A1" w:rsidRDefault="00EC1478" w:rsidP="00EC1478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4.1. Порядок осуществления текущего контроля </w:t>
      </w:r>
    </w:p>
    <w:p w:rsidR="00B173A1" w:rsidRDefault="00EC1478" w:rsidP="00EC1478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соблюдением и исполнением должностными лицами, </w:t>
      </w:r>
    </w:p>
    <w:p w:rsidR="00B173A1" w:rsidRDefault="00EC1478" w:rsidP="00EC1478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ответственными специалистами положений регламента и </w:t>
      </w:r>
    </w:p>
    <w:p w:rsidR="00B173A1" w:rsidRDefault="00EC1478" w:rsidP="00EC1478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иных нормативных правовых актов, устанавливающих 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требования к предоставлению муниципальной услуги,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а также принятием ими решений</w:t>
      </w:r>
    </w:p>
    <w:p w:rsidR="00EC1478" w:rsidRPr="00EC1478" w:rsidRDefault="00EC1478" w:rsidP="00EC1478">
      <w:pPr>
        <w:widowControl w:val="0"/>
        <w:tabs>
          <w:tab w:val="left" w:pos="1650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4.1.1. 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 и (или) действия (бездействие) должностных лиц, муниципальных служащих администрации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ответственных за предоставление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4.1.2. Ответственные специалисты уполномоченного органа,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EC1478" w:rsidRPr="00EC1478" w:rsidRDefault="00EC1478" w:rsidP="00EC14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 предоставлении муниципальной услуги гражданину гарантируется право на получение информации о своих правах, обязанностях и порядке предоставления муниципальной услуги; защиту сведений о персональных данных; уважительное отношение со стороны должностных лиц.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4.1.3. Текущий </w:t>
      </w:r>
      <w:proofErr w:type="gramStart"/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контроль за</w:t>
      </w:r>
      <w:proofErr w:type="gramEnd"/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соблюдением и исполнением ответственными специалистами уполномоченного органа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</w:t>
      </w:r>
      <w:r w:rsidR="00B173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начальником отдела архитектуры,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градостроительства</w:t>
      </w:r>
      <w:r w:rsidR="00B173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земельных и имущественных отношений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путем проведения проверок.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4.2. Порядок и периодичность осуществления </w:t>
      </w:r>
    </w:p>
    <w:p w:rsidR="00B173A1" w:rsidRDefault="00B173A1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лановых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внеплановых проверок полноты и качества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предоставления услуги,</w:t>
      </w: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том числе порядок и формы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полнотой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 качеством предоставления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4.2.1.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Плановые и внеплановые проверки могут проводиться главой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заместителем главы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курирующим отраслевой (функциональный) орган администрации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через который предоставляется муниципальная услуга.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4.2.2. 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ходе плановых и внеплановых проверок: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проверяется выполнение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проверяется соблюдение сроков и последовательности исполнения административных процедур;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4.2.3. Плановые проверки осуществляются один раз в год.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4.3. Ответственность должностных лиц, </w:t>
      </w: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ответственных специалистов за решения и действия </w:t>
      </w: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принимаемые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(осуществляемые) ими в ходе 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предоставления муниципальной услуги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4.3.1.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устранению нарушений.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устанавливается в их должностных инструкциях в соответствии с требованиями законодательства Российской Федерации.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4.4. Положения, характеризующие требования </w:t>
      </w: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предоставлением </w:t>
      </w:r>
    </w:p>
    <w:p w:rsidR="00B173A1" w:rsidRDefault="00EC1478" w:rsidP="00EC147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услуги, в том числе со стороны граждан, </w:t>
      </w:r>
    </w:p>
    <w:p w:rsidR="00EC1478" w:rsidRDefault="00EC1478" w:rsidP="00B173A1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их объединений и организаций</w:t>
      </w:r>
    </w:p>
    <w:p w:rsidR="00B173A1" w:rsidRPr="00EC1478" w:rsidRDefault="00B173A1" w:rsidP="00B173A1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4.4.1. Порядок и формы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предоставлением муниципальной услуги со стороны уполномоченных должностных лиц администрации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должен быть постоянным, всесторонним, объективным и эффективным.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Должностные лица, осуществляющие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4.4.2.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B173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 обжалования действий (бездействия) и решений, осуществляемых (принятых) в ходе исполнения регламента в судебном порядке.</w:t>
      </w:r>
    </w:p>
    <w:p w:rsidR="00EC1478" w:rsidRPr="00EC1478" w:rsidRDefault="00EC1478" w:rsidP="00EC14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341FB" w:rsidRDefault="00EC1478" w:rsidP="00EC14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5. </w:t>
      </w:r>
      <w:r w:rsidRP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Досудебный (внесудебный) порядок обжалования </w:t>
      </w:r>
    </w:p>
    <w:p w:rsidR="008341FB" w:rsidRDefault="008341FB" w:rsidP="008341F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EC1478" w:rsidRP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ешений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1478" w:rsidRP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и действий (бездействия) органа</w:t>
      </w:r>
      <w:r w:rsidR="00EC1478" w:rsidRPr="00834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478" w:rsidRP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предоставляющего </w:t>
      </w:r>
    </w:p>
    <w:p w:rsidR="00EC1478" w:rsidRPr="008341FB" w:rsidRDefault="00EC1478" w:rsidP="008341F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муниципальную услугу, а также их должностных лиц</w:t>
      </w:r>
    </w:p>
    <w:p w:rsidR="00EC1478" w:rsidRPr="00EC1478" w:rsidRDefault="00EC1478" w:rsidP="00EC14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5.1. Информация для заинтересованных лиц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досудебное (внесудебное) обжалование действий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(бездействия) и (или) решений, принятых (осуществленных)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предоставления муниципальной услуги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должностным лицом администрации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муниципальным служащим,</w:t>
      </w:r>
      <w:r w:rsidRPr="00EC1478">
        <w:rPr>
          <w:rFonts w:ascii="Times New Roman" w:eastAsia="Times New Roman" w:hAnsi="Times New Roman" w:cs="Times New Roman"/>
          <w:sz w:val="28"/>
          <w:szCs w:val="28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5.2. Органы местного самоуправления,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и уполномоченные на рассмотрение жалобы лица,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может быть направлена жалоба заявителя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досудебном (внесудебном)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решение и действия (бездействие) администрации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имя главы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</w:t>
      </w:r>
      <w:r w:rsid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уполномоченными главой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="008341FB"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жалоб, явля</w:t>
      </w:r>
      <w:r w:rsid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заместител</w:t>
      </w:r>
      <w:r w:rsid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курирующи</w:t>
      </w:r>
      <w:r w:rsid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отраслевой (функциональный) орган администрации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непосредственно предоставляющий муниципальную услугу, порядок предоставления которой обжалуется.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Жалобы на решения и действия (бездействие) главы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рассматриваются непосредственно главой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</w:t>
      </w:r>
      <w:r w:rsidRP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5.3. Способы информирования заявителей о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подачи и рассмотрения жалобы, в том числе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использованием Единого портала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Регионального портала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официальном сайте, в многофункциональном центре, Едином портале, на Региональном портале.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5.3.2.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может получить информацию о порядке подачи и рассмотрения жалоб на решения и действия (бездействие) администрации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муниципального образования </w:t>
      </w:r>
      <w:proofErr w:type="spell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 в устной форме при личном обращении (или по телефону) – в Отделе.</w:t>
      </w:r>
      <w:proofErr w:type="gramEnd"/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5.4. Перечень нормативных правовых актов, </w:t>
      </w:r>
    </w:p>
    <w:p w:rsidR="008341FB" w:rsidRDefault="008341FB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егулирующих</w:t>
      </w:r>
      <w:proofErr w:type="gramEnd"/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досудебного (внесудебного)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обжалования решений и действий (бездействия) органа,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его должностных лиц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C1478" w:rsidRPr="008341FB" w:rsidRDefault="008341FB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FB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8341F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41F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341F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41F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341FB">
        <w:rPr>
          <w:rFonts w:ascii="Times New Roman" w:hAnsi="Times New Roman" w:cs="Times New Roman"/>
          <w:sz w:val="28"/>
          <w:szCs w:val="28"/>
          <w:lang w:eastAsia="ru-RU"/>
        </w:rPr>
        <w:t xml:space="preserve"> от 3 августа 2018 г. № 330 «Об утверждении порядка подачи и рассмотрения жалоб на решения и действия (бездействие) администрации </w:t>
      </w:r>
      <w:proofErr w:type="spellStart"/>
      <w:r w:rsidRPr="008341F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41F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341F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41F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341FB">
        <w:rPr>
          <w:rFonts w:ascii="Times New Roman" w:hAnsi="Times New Roman" w:cs="Times New Roman"/>
          <w:sz w:val="28"/>
          <w:szCs w:val="28"/>
          <w:lang w:eastAsia="ru-RU"/>
        </w:rPr>
        <w:t xml:space="preserve"> и ее должностных лиц, муниципальных служащих при предоставлении муниципальных услуг» (акт об обнародовании от 4 августа 2018 г. № 47)</w:t>
      </w:r>
      <w:r w:rsidR="00EC1478" w:rsidRP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5.4.2. Информация, указанная в данном разделе, подлежит обязательному размещению на Едином портале, Региональном портале.</w:t>
      </w:r>
      <w:r w:rsidRPr="00EC14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6. </w:t>
      </w:r>
      <w:r w:rsidRPr="008341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Особенности выполнения </w:t>
      </w:r>
      <w:proofErr w:type="gramStart"/>
      <w:r w:rsidRPr="008341FB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Pr="008341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41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процедур (действий) в многофункциональных центрах </w:t>
      </w:r>
    </w:p>
    <w:p w:rsidR="00EC1478" w:rsidRP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41FB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государственных и муниципальных услуг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Подраздел 6.1. Исчерпывающий перечень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</w:rPr>
        <w:t>административных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41FB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процедур (действий)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proofErr w:type="gramStart"/>
      <w:r w:rsidRPr="00EC1478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услуги в многофункциональном центре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запроса заявителя о предоставлении муниципальной услуги и иных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необходимых для предоставления муниципальной услуги;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результата предоставления муниципальной услуги от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C147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EC147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заверение выписок</w:t>
      </w:r>
      <w:proofErr w:type="gramEnd"/>
      <w:r w:rsidRPr="00EC147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из информационных систем органа, предоставляющего муниципальные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1FB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6.2. Порядок выполнения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41FB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 (действий) многофункциональными центрами 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478" w:rsidRPr="00EC1478" w:rsidRDefault="00EC1478" w:rsidP="00EC14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</w:t>
      </w:r>
    </w:p>
    <w:p w:rsidR="00EC1478" w:rsidRPr="00EC1478" w:rsidRDefault="00EC1478" w:rsidP="00EC14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6.2.1.1.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6.2.1.2.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  о порядке предоставления муниципальных услуг, о ходе рассмотрения запросов о предоставлении муниципальных услуг, а также для предоставления иной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в том числе указанной в подпункте «а»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в ходе личного приема заявителя;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по телефону;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по электронной почте.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6.2.2.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6.2.2.3. Работник многофункционального центра при приеме запроса либо комплексного запроса: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EC1478" w:rsidRPr="00EC1478" w:rsidRDefault="00EC1478" w:rsidP="00EC1478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прием и заполнение запроса о предоставлении муниципальной услуги, в том числе посредством автоматизированных информационных систем многофункционального центра, а также прием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комплексных запросов;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комплектность документов, необходимых в соответствии с подразделом 2.6 регламента, для предоставления муниципальной услуги;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копирование (сканирование) документов, предусмотренных </w:t>
      </w:r>
      <w:r w:rsidRP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</w:t>
      </w:r>
      <w:r w:rsidRPr="008341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1 - 7, 9 и 18 </w:t>
      </w:r>
      <w:r w:rsidRPr="008341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документов, в соответствии с пунктом 2.9.1 подраздела 2.9 регламента, регистрирует заявление и документы, необходимые для предоставления муниципальной услуги, формирует пакет документов и выдает заявителю расписку в получении документов.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несоответствия документа, удостоверяющего личность, норма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регламентом для предоставления муниципальной услуги необходимо предъявление нотариально удостоверенной копии документа личного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хранения);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 использованием информационно-телекоммуникационных технологий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защищенным каналам связи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6.2.2.8. </w:t>
      </w:r>
      <w:r w:rsidRPr="00EC1478">
        <w:rPr>
          <w:rFonts w:ascii="Times New Roman" w:eastAsia="Calibri" w:hAnsi="Times New Roman" w:cs="Times New Roman"/>
          <w:sz w:val="28"/>
          <w:szCs w:val="28"/>
        </w:rPr>
        <w:t>Исполнение данной административной процедуры возложено на работника многофункционального центра.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EC1478" w:rsidRPr="00EC1478" w:rsidRDefault="00EC1478" w:rsidP="00EC1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6.2.3.1. Основанием для начала административной процедуры является принятые многофункциональным центром от заявителя заявление и прилагаемые к нему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6.2.3.2.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Передача 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заявления и прилагаемых к нему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иных документов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EC1478" w:rsidRPr="00EC1478" w:rsidRDefault="00EC1478" w:rsidP="00EC147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Многофункциональный центр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направляет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орган, предоставляющий муниципальную услугу.</w:t>
      </w:r>
    </w:p>
    <w:p w:rsidR="00EC1478" w:rsidRPr="00EC1478" w:rsidRDefault="00EC1478" w:rsidP="00EC147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формату файла документа в электронном виде, 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заявление и прилагаемые к нему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заверяется подписями специалиста органа, предоставляющего муниципальную услугу</w:t>
      </w:r>
      <w:proofErr w:type="gramEnd"/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, и работника многофункционального центра.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адресность направления (соответствие органа, предоставляющего муниципальную услугу либо его территориального отдела);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комплектности передаваемых документов и предъявляемых к ним требований.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6.2.3.5.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6.2.3.6. Исполнение данной административной процедуры возложено на работника многофункционального центра и специалиста Отдела, ответственного за прием документов от многофункционального центра.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 Прием результата предоставления муниципальной услуги от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EC1478" w:rsidRPr="00EC1478" w:rsidRDefault="00EC1478" w:rsidP="00EC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6.2.4.2.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информационно-телекоммуникационных технологий по защищенным каналам связи, либо на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основании реестра, который составляется в двух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и содержит </w:t>
      </w: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</w:t>
      </w:r>
      <w:proofErr w:type="gramEnd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время передачи документов заверяется подписями специалиста Отдела и работника многофункционального центра.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6.2.4.6. Исполнение данной административной процедуры возложено на работника многофункционального центра и специалиста Отдела, ответственного за передачу документов в многофункциональный центр.</w:t>
      </w:r>
    </w:p>
    <w:p w:rsidR="00EC1478" w:rsidRPr="00EC1478" w:rsidRDefault="00EC1478" w:rsidP="00EC1478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В</w:t>
      </w:r>
      <w:r w:rsidRPr="00EC147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EC147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заверение выписок</w:t>
      </w:r>
      <w:proofErr w:type="gramEnd"/>
      <w:r w:rsidRPr="00EC147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из информационных систем органа, предоставляющего муниципальные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6.2.5.2. Многофункциональный центр осуществляет </w:t>
      </w:r>
      <w:r w:rsidRPr="00EC1478">
        <w:rPr>
          <w:rFonts w:ascii="Times New Roman" w:eastAsia="Calibri" w:hAnsi="Times New Roman" w:cs="Times New Roman"/>
          <w:sz w:val="28"/>
          <w:szCs w:val="28"/>
          <w:lang w:eastAsia="ru-RU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EC1478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</w:t>
      </w:r>
      <w:r w:rsidRPr="00EC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6.2.5.6. </w:t>
      </w:r>
      <w:r w:rsidRPr="00EC1478">
        <w:rPr>
          <w:rFonts w:ascii="Times New Roman" w:eastAsia="Calibri" w:hAnsi="Times New Roman" w:cs="Times New Roman"/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соблюдение установленных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 о взаимодействии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сроков получения из </w:t>
      </w: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услугу,</w:t>
      </w:r>
      <w:r w:rsidRPr="00EC1478">
        <w:rPr>
          <w:rFonts w:ascii="Times New Roman" w:eastAsia="Calibri" w:hAnsi="Times New Roman" w:cs="Times New Roman"/>
          <w:sz w:val="28"/>
          <w:szCs w:val="28"/>
        </w:rPr>
        <w:t xml:space="preserve"> результата предоставления муниципальной услуги; </w:t>
      </w:r>
    </w:p>
    <w:p w:rsidR="00EC1478" w:rsidRPr="00EC1478" w:rsidRDefault="00EC1478" w:rsidP="00EC1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478">
        <w:rPr>
          <w:rFonts w:ascii="Times New Roman" w:eastAsia="Calibri" w:hAnsi="Times New Roman" w:cs="Times New Roman"/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EC1478" w:rsidRPr="00EC1478" w:rsidRDefault="00EC1478" w:rsidP="00EC14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6.2.5.9. Исполнение данной административной процедуры возложено на работника многофункционального центра.</w:t>
      </w:r>
    </w:p>
    <w:p w:rsidR="00EC1478" w:rsidRPr="00EC1478" w:rsidRDefault="00EC1478" w:rsidP="00EC14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78" w:rsidRPr="00EC1478" w:rsidRDefault="00EC1478" w:rsidP="00EC14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478" w:rsidRPr="00EC1478" w:rsidRDefault="00EC1478" w:rsidP="00EC14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8341FB" w:rsidRDefault="008341FB" w:rsidP="00EC14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</w:t>
      </w:r>
    </w:p>
    <w:p w:rsidR="00EC1478" w:rsidRPr="00EC1478" w:rsidRDefault="008341FB" w:rsidP="00EC14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="00EC1478" w:rsidRPr="00EC14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1478" w:rsidRPr="00EC1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Сидикова</w:t>
      </w:r>
      <w:proofErr w:type="spellEnd"/>
    </w:p>
    <w:sectPr w:rsidR="00EC1478" w:rsidRPr="00EC1478" w:rsidSect="00EC1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1134" w:right="567" w:bottom="1134" w:left="1701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DE" w:rsidRDefault="00DB62DE">
      <w:pPr>
        <w:spacing w:after="0" w:line="240" w:lineRule="auto"/>
      </w:pPr>
      <w:r>
        <w:separator/>
      </w:r>
    </w:p>
  </w:endnote>
  <w:endnote w:type="continuationSeparator" w:id="0">
    <w:p w:rsidR="00DB62DE" w:rsidRDefault="00DB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C4" w:rsidRDefault="005F33C4" w:rsidP="00EC1478">
    <w:pPr>
      <w:pStyle w:val="afa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F33C4" w:rsidRDefault="005F33C4" w:rsidP="00EC1478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C4" w:rsidRDefault="005F33C4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C4" w:rsidRDefault="005F33C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DE" w:rsidRDefault="00DB62DE">
      <w:pPr>
        <w:spacing w:after="0" w:line="240" w:lineRule="auto"/>
      </w:pPr>
      <w:r>
        <w:separator/>
      </w:r>
    </w:p>
  </w:footnote>
  <w:footnote w:type="continuationSeparator" w:id="0">
    <w:p w:rsidR="00DB62DE" w:rsidRDefault="00DB6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C4" w:rsidRDefault="005F33C4" w:rsidP="00EC1478">
    <w:pPr>
      <w:pStyle w:val="af7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F33C4" w:rsidRDefault="005F33C4" w:rsidP="00EC1478">
    <w:pPr>
      <w:pStyle w:val="af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C4" w:rsidRDefault="005F33C4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36530A">
      <w:rPr>
        <w:noProof/>
      </w:rPr>
      <w:t>58</w:t>
    </w:r>
    <w:r>
      <w:fldChar w:fldCharType="end"/>
    </w:r>
  </w:p>
  <w:p w:rsidR="005F33C4" w:rsidRDefault="005F33C4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C4" w:rsidRDefault="005F33C4">
    <w:pPr>
      <w:pStyle w:val="af7"/>
      <w:jc w:val="center"/>
    </w:pPr>
  </w:p>
  <w:p w:rsidR="005F33C4" w:rsidRDefault="005F33C4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796744"/>
    <w:multiLevelType w:val="hybridMultilevel"/>
    <w:tmpl w:val="9EBE4546"/>
    <w:lvl w:ilvl="0" w:tplc="94A063DE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33D11E0"/>
    <w:multiLevelType w:val="multilevel"/>
    <w:tmpl w:val="EC2045C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DE84DC3"/>
    <w:multiLevelType w:val="hybridMultilevel"/>
    <w:tmpl w:val="626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EE018C"/>
    <w:multiLevelType w:val="hybridMultilevel"/>
    <w:tmpl w:val="322AD9EE"/>
    <w:lvl w:ilvl="0" w:tplc="357EA1E6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1">
    <w:nsid w:val="7AE61D07"/>
    <w:multiLevelType w:val="hybridMultilevel"/>
    <w:tmpl w:val="F1A61222"/>
    <w:lvl w:ilvl="0" w:tplc="E23E2B06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7CD2505A"/>
    <w:multiLevelType w:val="hybridMultilevel"/>
    <w:tmpl w:val="880CDAF6"/>
    <w:lvl w:ilvl="0" w:tplc="406E427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9"/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A3"/>
    <w:rsid w:val="0036530A"/>
    <w:rsid w:val="00433E2D"/>
    <w:rsid w:val="004535ED"/>
    <w:rsid w:val="005B37FD"/>
    <w:rsid w:val="005C514A"/>
    <w:rsid w:val="005F33C4"/>
    <w:rsid w:val="006C681A"/>
    <w:rsid w:val="008341FB"/>
    <w:rsid w:val="00836544"/>
    <w:rsid w:val="008A40FC"/>
    <w:rsid w:val="00B173A1"/>
    <w:rsid w:val="00B40460"/>
    <w:rsid w:val="00C6567A"/>
    <w:rsid w:val="00DB62DE"/>
    <w:rsid w:val="00E23116"/>
    <w:rsid w:val="00EC1478"/>
    <w:rsid w:val="00ED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1478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EC1478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EC1478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1478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EC147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EC147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numbering" w:customStyle="1" w:styleId="11">
    <w:name w:val="Нет списка1"/>
    <w:next w:val="a2"/>
    <w:semiHidden/>
    <w:unhideWhenUsed/>
    <w:rsid w:val="00EC1478"/>
  </w:style>
  <w:style w:type="paragraph" w:customStyle="1" w:styleId="12">
    <w:name w:val="Знак1"/>
    <w:basedOn w:val="a"/>
    <w:rsid w:val="00EC1478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/>
    </w:rPr>
  </w:style>
  <w:style w:type="character" w:customStyle="1" w:styleId="13">
    <w:name w:val="Основной шрифт абзаца1"/>
    <w:rsid w:val="00EC1478"/>
  </w:style>
  <w:style w:type="character" w:customStyle="1" w:styleId="a3">
    <w:name w:val="Цветовое выделение"/>
    <w:rsid w:val="00EC1478"/>
    <w:rPr>
      <w:b/>
      <w:bCs/>
      <w:color w:val="000080"/>
      <w:sz w:val="30"/>
      <w:szCs w:val="30"/>
    </w:rPr>
  </w:style>
  <w:style w:type="character" w:customStyle="1" w:styleId="a4">
    <w:name w:val="Верхний колонтитул Знак"/>
    <w:uiPriority w:val="99"/>
    <w:rsid w:val="00EC1478"/>
    <w:rPr>
      <w:rFonts w:eastAsia="Times New Roman" w:cs="Times New Roman"/>
      <w:sz w:val="24"/>
      <w:szCs w:val="24"/>
    </w:rPr>
  </w:style>
  <w:style w:type="character" w:customStyle="1" w:styleId="a5">
    <w:name w:val="Гипертекстовая ссылка"/>
    <w:rsid w:val="00EC1478"/>
    <w:rPr>
      <w:b/>
      <w:bCs/>
      <w:color w:val="008000"/>
      <w:sz w:val="30"/>
      <w:szCs w:val="30"/>
    </w:rPr>
  </w:style>
  <w:style w:type="character" w:customStyle="1" w:styleId="a6">
    <w:name w:val="Основной текст Знак"/>
    <w:rsid w:val="00EC1478"/>
    <w:rPr>
      <w:rFonts w:ascii="SchoolBook" w:eastAsia="Times New Roman" w:hAnsi="SchoolBook" w:cs="Times New Roman"/>
      <w:color w:val="1F497D"/>
      <w:sz w:val="26"/>
      <w:szCs w:val="20"/>
    </w:rPr>
  </w:style>
  <w:style w:type="character" w:customStyle="1" w:styleId="a7">
    <w:name w:val="Нижний колонтитул Знак"/>
    <w:rsid w:val="00EC1478"/>
    <w:rPr>
      <w:rFonts w:eastAsia="Times New Roman"/>
      <w:sz w:val="24"/>
      <w:szCs w:val="24"/>
    </w:rPr>
  </w:style>
  <w:style w:type="character" w:customStyle="1" w:styleId="a8">
    <w:name w:val="Текст выноски Знак"/>
    <w:rsid w:val="00EC1478"/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концевой сноски Знак"/>
    <w:rsid w:val="00EC1478"/>
    <w:rPr>
      <w:rFonts w:eastAsia="Times New Roman"/>
    </w:rPr>
  </w:style>
  <w:style w:type="character" w:customStyle="1" w:styleId="aa">
    <w:name w:val="Символы концевой сноски"/>
    <w:rsid w:val="00EC1478"/>
    <w:rPr>
      <w:vertAlign w:val="superscript"/>
    </w:rPr>
  </w:style>
  <w:style w:type="character" w:customStyle="1" w:styleId="ab">
    <w:name w:val="Текст сноски Знак"/>
    <w:rsid w:val="00EC1478"/>
    <w:rPr>
      <w:rFonts w:eastAsia="Times New Roman"/>
    </w:rPr>
  </w:style>
  <w:style w:type="character" w:customStyle="1" w:styleId="ac">
    <w:name w:val="Символ сноски"/>
    <w:rsid w:val="00EC1478"/>
    <w:rPr>
      <w:vertAlign w:val="superscript"/>
    </w:rPr>
  </w:style>
  <w:style w:type="character" w:customStyle="1" w:styleId="14">
    <w:name w:val="Знак примечания1"/>
    <w:rsid w:val="00EC1478"/>
    <w:rPr>
      <w:sz w:val="16"/>
      <w:szCs w:val="16"/>
    </w:rPr>
  </w:style>
  <w:style w:type="character" w:customStyle="1" w:styleId="ad">
    <w:name w:val="Текст примечания Знак"/>
    <w:rsid w:val="00EC1478"/>
    <w:rPr>
      <w:rFonts w:eastAsia="Times New Roman"/>
    </w:rPr>
  </w:style>
  <w:style w:type="character" w:customStyle="1" w:styleId="ae">
    <w:name w:val="Тема примечания Знак"/>
    <w:rsid w:val="00EC1478"/>
    <w:rPr>
      <w:rFonts w:eastAsia="Times New Roman"/>
      <w:b/>
      <w:bCs/>
    </w:rPr>
  </w:style>
  <w:style w:type="character" w:styleId="af">
    <w:name w:val="Hyperlink"/>
    <w:rsid w:val="00EC1478"/>
    <w:rPr>
      <w:color w:val="0000FF"/>
      <w:u w:val="single"/>
    </w:rPr>
  </w:style>
  <w:style w:type="character" w:customStyle="1" w:styleId="af0">
    <w:name w:val="Без интервала Знак"/>
    <w:rsid w:val="00EC1478"/>
    <w:rPr>
      <w:rFonts w:ascii="Calibri" w:eastAsia="Times New Roman" w:hAnsi="Calibri"/>
      <w:sz w:val="22"/>
      <w:szCs w:val="22"/>
      <w:lang w:val="ru-RU" w:eastAsia="ar-SA" w:bidi="ar-SA"/>
    </w:rPr>
  </w:style>
  <w:style w:type="character" w:styleId="af1">
    <w:name w:val="page number"/>
    <w:basedOn w:val="13"/>
    <w:rsid w:val="00EC1478"/>
  </w:style>
  <w:style w:type="character" w:customStyle="1" w:styleId="af2">
    <w:name w:val="Символ нумерации"/>
    <w:rsid w:val="00EC1478"/>
  </w:style>
  <w:style w:type="character" w:customStyle="1" w:styleId="af3">
    <w:name w:val="Маркеры списка"/>
    <w:rsid w:val="00EC1478"/>
    <w:rPr>
      <w:rFonts w:ascii="OpenSymbol" w:eastAsia="OpenSymbol" w:hAnsi="OpenSymbol" w:cs="OpenSymbol"/>
    </w:rPr>
  </w:style>
  <w:style w:type="paragraph" w:customStyle="1" w:styleId="af4">
    <w:basedOn w:val="a"/>
    <w:next w:val="af5"/>
    <w:rsid w:val="00EC147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5">
    <w:name w:val="Body Text"/>
    <w:basedOn w:val="a"/>
    <w:link w:val="15"/>
    <w:rsid w:val="00EC1478"/>
    <w:pPr>
      <w:suppressAutoHyphens/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ar-SA"/>
    </w:rPr>
  </w:style>
  <w:style w:type="character" w:customStyle="1" w:styleId="15">
    <w:name w:val="Основной текст Знак1"/>
    <w:basedOn w:val="a0"/>
    <w:link w:val="af5"/>
    <w:rsid w:val="00EC1478"/>
    <w:rPr>
      <w:rFonts w:ascii="SchoolBook" w:eastAsia="Times New Roman" w:hAnsi="SchoolBook" w:cs="Times New Roman"/>
      <w:color w:val="1F497D"/>
      <w:sz w:val="26"/>
      <w:szCs w:val="20"/>
      <w:lang w:eastAsia="ar-SA"/>
    </w:rPr>
  </w:style>
  <w:style w:type="paragraph" w:styleId="af6">
    <w:name w:val="List"/>
    <w:basedOn w:val="af5"/>
    <w:rsid w:val="00EC1478"/>
    <w:rPr>
      <w:rFonts w:cs="Tahoma"/>
    </w:rPr>
  </w:style>
  <w:style w:type="paragraph" w:customStyle="1" w:styleId="16">
    <w:name w:val="Название1"/>
    <w:basedOn w:val="a"/>
    <w:rsid w:val="00EC147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EC147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7">
    <w:name w:val="header"/>
    <w:basedOn w:val="a"/>
    <w:link w:val="18"/>
    <w:uiPriority w:val="99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8">
    <w:name w:val="Верхний колонтитул Знак1"/>
    <w:basedOn w:val="a0"/>
    <w:link w:val="af7"/>
    <w:uiPriority w:val="99"/>
    <w:rsid w:val="00EC14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Таблицы (моноширинный)"/>
    <w:basedOn w:val="a"/>
    <w:next w:val="a"/>
    <w:uiPriority w:val="99"/>
    <w:rsid w:val="00EC1478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EC147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customStyle="1" w:styleId="af9">
    <w:name w:val="Прижатый влево"/>
    <w:basedOn w:val="a"/>
    <w:next w:val="a"/>
    <w:rsid w:val="00EC1478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afa">
    <w:name w:val="footer"/>
    <w:basedOn w:val="a"/>
    <w:link w:val="19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9">
    <w:name w:val="Нижний колонтитул Знак1"/>
    <w:basedOn w:val="a0"/>
    <w:link w:val="afa"/>
    <w:rsid w:val="00EC14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Нормальный (таблица)"/>
    <w:basedOn w:val="a"/>
    <w:next w:val="a"/>
    <w:rsid w:val="00EC1478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afc">
    <w:name w:val="Balloon Text"/>
    <w:basedOn w:val="a"/>
    <w:link w:val="1a"/>
    <w:rsid w:val="00EC147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a">
    <w:name w:val="Текст выноски Знак1"/>
    <w:basedOn w:val="a0"/>
    <w:link w:val="afc"/>
    <w:rsid w:val="00EC1478"/>
    <w:rPr>
      <w:rFonts w:ascii="Tahoma" w:eastAsia="Times New Roman" w:hAnsi="Tahoma" w:cs="Tahoma"/>
      <w:sz w:val="16"/>
      <w:szCs w:val="16"/>
      <w:lang w:eastAsia="ar-SA"/>
    </w:rPr>
  </w:style>
  <w:style w:type="paragraph" w:styleId="afd">
    <w:name w:val="endnote text"/>
    <w:basedOn w:val="a"/>
    <w:link w:val="1b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d"/>
    <w:rsid w:val="00EC1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e">
    <w:name w:val="footnote text"/>
    <w:basedOn w:val="a"/>
    <w:link w:val="1c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e"/>
    <w:rsid w:val="00EC1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Текст примечания1"/>
    <w:basedOn w:val="a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text"/>
    <w:basedOn w:val="a"/>
    <w:link w:val="1e"/>
    <w:semiHidden/>
    <w:unhideWhenUsed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e">
    <w:name w:val="Текст примечания Знак1"/>
    <w:basedOn w:val="a0"/>
    <w:link w:val="aff"/>
    <w:semiHidden/>
    <w:rsid w:val="00EC1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0">
    <w:name w:val="annotation subject"/>
    <w:basedOn w:val="1d"/>
    <w:next w:val="1d"/>
    <w:link w:val="1f"/>
    <w:rsid w:val="00EC1478"/>
    <w:rPr>
      <w:b/>
      <w:bCs/>
    </w:rPr>
  </w:style>
  <w:style w:type="character" w:customStyle="1" w:styleId="1f">
    <w:name w:val="Тема примечания Знак1"/>
    <w:basedOn w:val="1e"/>
    <w:link w:val="aff0"/>
    <w:rsid w:val="00EC147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1">
    <w:name w:val="No Spacing"/>
    <w:qFormat/>
    <w:rsid w:val="00EC1478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nformat">
    <w:name w:val="ConsPlusNonformat"/>
    <w:rsid w:val="00EC147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C147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EC147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2">
    <w:name w:val="Содержимое таблицы"/>
    <w:basedOn w:val="a"/>
    <w:rsid w:val="00EC147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Заголовок таблицы"/>
    <w:basedOn w:val="aff2"/>
    <w:rsid w:val="00EC1478"/>
    <w:pPr>
      <w:jc w:val="center"/>
    </w:pPr>
    <w:rPr>
      <w:b/>
      <w:bCs/>
    </w:rPr>
  </w:style>
  <w:style w:type="paragraph" w:customStyle="1" w:styleId="aff4">
    <w:name w:val="Содержимое врезки"/>
    <w:basedOn w:val="af5"/>
    <w:rsid w:val="00EC1478"/>
  </w:style>
  <w:style w:type="character" w:styleId="aff5">
    <w:name w:val="annotation reference"/>
    <w:semiHidden/>
    <w:rsid w:val="00EC1478"/>
    <w:rPr>
      <w:sz w:val="16"/>
      <w:szCs w:val="16"/>
    </w:rPr>
  </w:style>
  <w:style w:type="paragraph" w:customStyle="1" w:styleId="aff6">
    <w:name w:val="Знак Знак Знак Знак Знак Знак Знак Знак Знак Знак"/>
    <w:basedOn w:val="a"/>
    <w:rsid w:val="00EC14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7">
    <w:name w:val="Normal (Web)"/>
    <w:basedOn w:val="a"/>
    <w:rsid w:val="00EC14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EC147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C1478"/>
    <w:pPr>
      <w:widowControl w:val="0"/>
      <w:autoSpaceDE w:val="0"/>
      <w:autoSpaceDN w:val="0"/>
      <w:adjustRightInd w:val="0"/>
      <w:spacing w:after="0" w:line="298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C1478"/>
    <w:pPr>
      <w:widowControl w:val="0"/>
      <w:autoSpaceDE w:val="0"/>
      <w:autoSpaceDN w:val="0"/>
      <w:adjustRightInd w:val="0"/>
      <w:spacing w:after="0" w:line="312" w:lineRule="exact"/>
      <w:ind w:firstLine="62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8">
    <w:name w:val="Table Grid"/>
    <w:basedOn w:val="a1"/>
    <w:rsid w:val="00EC147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C14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9">
    <w:name w:val="List Paragraph"/>
    <w:basedOn w:val="a"/>
    <w:uiPriority w:val="34"/>
    <w:qFormat/>
    <w:rsid w:val="00EC1478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1478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EC1478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EC1478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1478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EC147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EC147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numbering" w:customStyle="1" w:styleId="11">
    <w:name w:val="Нет списка1"/>
    <w:next w:val="a2"/>
    <w:semiHidden/>
    <w:unhideWhenUsed/>
    <w:rsid w:val="00EC1478"/>
  </w:style>
  <w:style w:type="paragraph" w:customStyle="1" w:styleId="12">
    <w:name w:val="Знак1"/>
    <w:basedOn w:val="a"/>
    <w:rsid w:val="00EC1478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/>
    </w:rPr>
  </w:style>
  <w:style w:type="character" w:customStyle="1" w:styleId="13">
    <w:name w:val="Основной шрифт абзаца1"/>
    <w:rsid w:val="00EC1478"/>
  </w:style>
  <w:style w:type="character" w:customStyle="1" w:styleId="a3">
    <w:name w:val="Цветовое выделение"/>
    <w:rsid w:val="00EC1478"/>
    <w:rPr>
      <w:b/>
      <w:bCs/>
      <w:color w:val="000080"/>
      <w:sz w:val="30"/>
      <w:szCs w:val="30"/>
    </w:rPr>
  </w:style>
  <w:style w:type="character" w:customStyle="1" w:styleId="a4">
    <w:name w:val="Верхний колонтитул Знак"/>
    <w:uiPriority w:val="99"/>
    <w:rsid w:val="00EC1478"/>
    <w:rPr>
      <w:rFonts w:eastAsia="Times New Roman" w:cs="Times New Roman"/>
      <w:sz w:val="24"/>
      <w:szCs w:val="24"/>
    </w:rPr>
  </w:style>
  <w:style w:type="character" w:customStyle="1" w:styleId="a5">
    <w:name w:val="Гипертекстовая ссылка"/>
    <w:rsid w:val="00EC1478"/>
    <w:rPr>
      <w:b/>
      <w:bCs/>
      <w:color w:val="008000"/>
      <w:sz w:val="30"/>
      <w:szCs w:val="30"/>
    </w:rPr>
  </w:style>
  <w:style w:type="character" w:customStyle="1" w:styleId="a6">
    <w:name w:val="Основной текст Знак"/>
    <w:rsid w:val="00EC1478"/>
    <w:rPr>
      <w:rFonts w:ascii="SchoolBook" w:eastAsia="Times New Roman" w:hAnsi="SchoolBook" w:cs="Times New Roman"/>
      <w:color w:val="1F497D"/>
      <w:sz w:val="26"/>
      <w:szCs w:val="20"/>
    </w:rPr>
  </w:style>
  <w:style w:type="character" w:customStyle="1" w:styleId="a7">
    <w:name w:val="Нижний колонтитул Знак"/>
    <w:rsid w:val="00EC1478"/>
    <w:rPr>
      <w:rFonts w:eastAsia="Times New Roman"/>
      <w:sz w:val="24"/>
      <w:szCs w:val="24"/>
    </w:rPr>
  </w:style>
  <w:style w:type="character" w:customStyle="1" w:styleId="a8">
    <w:name w:val="Текст выноски Знак"/>
    <w:rsid w:val="00EC1478"/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концевой сноски Знак"/>
    <w:rsid w:val="00EC1478"/>
    <w:rPr>
      <w:rFonts w:eastAsia="Times New Roman"/>
    </w:rPr>
  </w:style>
  <w:style w:type="character" w:customStyle="1" w:styleId="aa">
    <w:name w:val="Символы концевой сноски"/>
    <w:rsid w:val="00EC1478"/>
    <w:rPr>
      <w:vertAlign w:val="superscript"/>
    </w:rPr>
  </w:style>
  <w:style w:type="character" w:customStyle="1" w:styleId="ab">
    <w:name w:val="Текст сноски Знак"/>
    <w:rsid w:val="00EC1478"/>
    <w:rPr>
      <w:rFonts w:eastAsia="Times New Roman"/>
    </w:rPr>
  </w:style>
  <w:style w:type="character" w:customStyle="1" w:styleId="ac">
    <w:name w:val="Символ сноски"/>
    <w:rsid w:val="00EC1478"/>
    <w:rPr>
      <w:vertAlign w:val="superscript"/>
    </w:rPr>
  </w:style>
  <w:style w:type="character" w:customStyle="1" w:styleId="14">
    <w:name w:val="Знак примечания1"/>
    <w:rsid w:val="00EC1478"/>
    <w:rPr>
      <w:sz w:val="16"/>
      <w:szCs w:val="16"/>
    </w:rPr>
  </w:style>
  <w:style w:type="character" w:customStyle="1" w:styleId="ad">
    <w:name w:val="Текст примечания Знак"/>
    <w:rsid w:val="00EC1478"/>
    <w:rPr>
      <w:rFonts w:eastAsia="Times New Roman"/>
    </w:rPr>
  </w:style>
  <w:style w:type="character" w:customStyle="1" w:styleId="ae">
    <w:name w:val="Тема примечания Знак"/>
    <w:rsid w:val="00EC1478"/>
    <w:rPr>
      <w:rFonts w:eastAsia="Times New Roman"/>
      <w:b/>
      <w:bCs/>
    </w:rPr>
  </w:style>
  <w:style w:type="character" w:styleId="af">
    <w:name w:val="Hyperlink"/>
    <w:rsid w:val="00EC1478"/>
    <w:rPr>
      <w:color w:val="0000FF"/>
      <w:u w:val="single"/>
    </w:rPr>
  </w:style>
  <w:style w:type="character" w:customStyle="1" w:styleId="af0">
    <w:name w:val="Без интервала Знак"/>
    <w:rsid w:val="00EC1478"/>
    <w:rPr>
      <w:rFonts w:ascii="Calibri" w:eastAsia="Times New Roman" w:hAnsi="Calibri"/>
      <w:sz w:val="22"/>
      <w:szCs w:val="22"/>
      <w:lang w:val="ru-RU" w:eastAsia="ar-SA" w:bidi="ar-SA"/>
    </w:rPr>
  </w:style>
  <w:style w:type="character" w:styleId="af1">
    <w:name w:val="page number"/>
    <w:basedOn w:val="13"/>
    <w:rsid w:val="00EC1478"/>
  </w:style>
  <w:style w:type="character" w:customStyle="1" w:styleId="af2">
    <w:name w:val="Символ нумерации"/>
    <w:rsid w:val="00EC1478"/>
  </w:style>
  <w:style w:type="character" w:customStyle="1" w:styleId="af3">
    <w:name w:val="Маркеры списка"/>
    <w:rsid w:val="00EC1478"/>
    <w:rPr>
      <w:rFonts w:ascii="OpenSymbol" w:eastAsia="OpenSymbol" w:hAnsi="OpenSymbol" w:cs="OpenSymbol"/>
    </w:rPr>
  </w:style>
  <w:style w:type="paragraph" w:customStyle="1" w:styleId="af4">
    <w:basedOn w:val="a"/>
    <w:next w:val="af5"/>
    <w:rsid w:val="00EC147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5">
    <w:name w:val="Body Text"/>
    <w:basedOn w:val="a"/>
    <w:link w:val="15"/>
    <w:rsid w:val="00EC1478"/>
    <w:pPr>
      <w:suppressAutoHyphens/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ar-SA"/>
    </w:rPr>
  </w:style>
  <w:style w:type="character" w:customStyle="1" w:styleId="15">
    <w:name w:val="Основной текст Знак1"/>
    <w:basedOn w:val="a0"/>
    <w:link w:val="af5"/>
    <w:rsid w:val="00EC1478"/>
    <w:rPr>
      <w:rFonts w:ascii="SchoolBook" w:eastAsia="Times New Roman" w:hAnsi="SchoolBook" w:cs="Times New Roman"/>
      <w:color w:val="1F497D"/>
      <w:sz w:val="26"/>
      <w:szCs w:val="20"/>
      <w:lang w:eastAsia="ar-SA"/>
    </w:rPr>
  </w:style>
  <w:style w:type="paragraph" w:styleId="af6">
    <w:name w:val="List"/>
    <w:basedOn w:val="af5"/>
    <w:rsid w:val="00EC1478"/>
    <w:rPr>
      <w:rFonts w:cs="Tahoma"/>
    </w:rPr>
  </w:style>
  <w:style w:type="paragraph" w:customStyle="1" w:styleId="16">
    <w:name w:val="Название1"/>
    <w:basedOn w:val="a"/>
    <w:rsid w:val="00EC147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EC147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7">
    <w:name w:val="header"/>
    <w:basedOn w:val="a"/>
    <w:link w:val="18"/>
    <w:uiPriority w:val="99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8">
    <w:name w:val="Верхний колонтитул Знак1"/>
    <w:basedOn w:val="a0"/>
    <w:link w:val="af7"/>
    <w:uiPriority w:val="99"/>
    <w:rsid w:val="00EC14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Таблицы (моноширинный)"/>
    <w:basedOn w:val="a"/>
    <w:next w:val="a"/>
    <w:uiPriority w:val="99"/>
    <w:rsid w:val="00EC1478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EC147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customStyle="1" w:styleId="af9">
    <w:name w:val="Прижатый влево"/>
    <w:basedOn w:val="a"/>
    <w:next w:val="a"/>
    <w:rsid w:val="00EC1478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afa">
    <w:name w:val="footer"/>
    <w:basedOn w:val="a"/>
    <w:link w:val="19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9">
    <w:name w:val="Нижний колонтитул Знак1"/>
    <w:basedOn w:val="a0"/>
    <w:link w:val="afa"/>
    <w:rsid w:val="00EC14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Нормальный (таблица)"/>
    <w:basedOn w:val="a"/>
    <w:next w:val="a"/>
    <w:rsid w:val="00EC1478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afc">
    <w:name w:val="Balloon Text"/>
    <w:basedOn w:val="a"/>
    <w:link w:val="1a"/>
    <w:rsid w:val="00EC147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a">
    <w:name w:val="Текст выноски Знак1"/>
    <w:basedOn w:val="a0"/>
    <w:link w:val="afc"/>
    <w:rsid w:val="00EC1478"/>
    <w:rPr>
      <w:rFonts w:ascii="Tahoma" w:eastAsia="Times New Roman" w:hAnsi="Tahoma" w:cs="Tahoma"/>
      <w:sz w:val="16"/>
      <w:szCs w:val="16"/>
      <w:lang w:eastAsia="ar-SA"/>
    </w:rPr>
  </w:style>
  <w:style w:type="paragraph" w:styleId="afd">
    <w:name w:val="endnote text"/>
    <w:basedOn w:val="a"/>
    <w:link w:val="1b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d"/>
    <w:rsid w:val="00EC1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e">
    <w:name w:val="footnote text"/>
    <w:basedOn w:val="a"/>
    <w:link w:val="1c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e"/>
    <w:rsid w:val="00EC1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Текст примечания1"/>
    <w:basedOn w:val="a"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text"/>
    <w:basedOn w:val="a"/>
    <w:link w:val="1e"/>
    <w:semiHidden/>
    <w:unhideWhenUsed/>
    <w:rsid w:val="00EC14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e">
    <w:name w:val="Текст примечания Знак1"/>
    <w:basedOn w:val="a0"/>
    <w:link w:val="aff"/>
    <w:semiHidden/>
    <w:rsid w:val="00EC1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0">
    <w:name w:val="annotation subject"/>
    <w:basedOn w:val="1d"/>
    <w:next w:val="1d"/>
    <w:link w:val="1f"/>
    <w:rsid w:val="00EC1478"/>
    <w:rPr>
      <w:b/>
      <w:bCs/>
    </w:rPr>
  </w:style>
  <w:style w:type="character" w:customStyle="1" w:styleId="1f">
    <w:name w:val="Тема примечания Знак1"/>
    <w:basedOn w:val="1e"/>
    <w:link w:val="aff0"/>
    <w:rsid w:val="00EC147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1">
    <w:name w:val="No Spacing"/>
    <w:qFormat/>
    <w:rsid w:val="00EC1478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nformat">
    <w:name w:val="ConsPlusNonformat"/>
    <w:rsid w:val="00EC147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C147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EC147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2">
    <w:name w:val="Содержимое таблицы"/>
    <w:basedOn w:val="a"/>
    <w:rsid w:val="00EC147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Заголовок таблицы"/>
    <w:basedOn w:val="aff2"/>
    <w:rsid w:val="00EC1478"/>
    <w:pPr>
      <w:jc w:val="center"/>
    </w:pPr>
    <w:rPr>
      <w:b/>
      <w:bCs/>
    </w:rPr>
  </w:style>
  <w:style w:type="paragraph" w:customStyle="1" w:styleId="aff4">
    <w:name w:val="Содержимое врезки"/>
    <w:basedOn w:val="af5"/>
    <w:rsid w:val="00EC1478"/>
  </w:style>
  <w:style w:type="character" w:styleId="aff5">
    <w:name w:val="annotation reference"/>
    <w:semiHidden/>
    <w:rsid w:val="00EC1478"/>
    <w:rPr>
      <w:sz w:val="16"/>
      <w:szCs w:val="16"/>
    </w:rPr>
  </w:style>
  <w:style w:type="paragraph" w:customStyle="1" w:styleId="aff6">
    <w:name w:val="Знак Знак Знак Знак Знак Знак Знак Знак Знак Знак"/>
    <w:basedOn w:val="a"/>
    <w:rsid w:val="00EC14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7">
    <w:name w:val="Normal (Web)"/>
    <w:basedOn w:val="a"/>
    <w:rsid w:val="00EC147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EC147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C1478"/>
    <w:pPr>
      <w:widowControl w:val="0"/>
      <w:autoSpaceDE w:val="0"/>
      <w:autoSpaceDN w:val="0"/>
      <w:adjustRightInd w:val="0"/>
      <w:spacing w:after="0" w:line="298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C1478"/>
    <w:pPr>
      <w:widowControl w:val="0"/>
      <w:autoSpaceDE w:val="0"/>
      <w:autoSpaceDN w:val="0"/>
      <w:adjustRightInd w:val="0"/>
      <w:spacing w:after="0" w:line="312" w:lineRule="exact"/>
      <w:ind w:firstLine="62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8">
    <w:name w:val="Table Grid"/>
    <w:basedOn w:val="a1"/>
    <w:rsid w:val="00EC147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C14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9">
    <w:name w:val="List Paragraph"/>
    <w:basedOn w:val="a"/>
    <w:uiPriority w:val="34"/>
    <w:qFormat/>
    <w:rsid w:val="00EC1478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ome.garant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399D5-DB69-4A08-AB4E-0631D096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58</Pages>
  <Words>21454</Words>
  <Characters>122289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2023-05-18T07:14:00Z</cp:lastPrinted>
  <dcterms:created xsi:type="dcterms:W3CDTF">2023-05-02T05:53:00Z</dcterms:created>
  <dcterms:modified xsi:type="dcterms:W3CDTF">2023-05-18T07:17:00Z</dcterms:modified>
</cp:coreProperties>
</file>