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2F9" w:rsidRPr="00EC6F4B" w:rsidRDefault="00BF02F9" w:rsidP="00BF02F9">
      <w:pPr>
        <w:ind w:right="4056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  <w:r w:rsidRPr="00EC6F4B">
        <w:rPr>
          <w:noProof/>
        </w:rPr>
        <w:drawing>
          <wp:inline distT="0" distB="0" distL="0" distR="0">
            <wp:extent cx="466725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2F9" w:rsidRPr="00EC6F4B" w:rsidRDefault="00BF02F9" w:rsidP="00BF02F9">
      <w:pPr>
        <w:shd w:val="clear" w:color="auto" w:fill="FFFFFF"/>
        <w:spacing w:before="192" w:line="317" w:lineRule="exact"/>
        <w:ind w:left="2268" w:right="538" w:hanging="850"/>
        <w:rPr>
          <w:rFonts w:ascii="Times New Roman" w:hAnsi="Times New Roman"/>
          <w:b/>
          <w:sz w:val="28"/>
          <w:szCs w:val="28"/>
        </w:rPr>
      </w:pPr>
      <w:r w:rsidRPr="00EC6F4B">
        <w:rPr>
          <w:rFonts w:ascii="Times New Roman" w:hAnsi="Times New Roman"/>
          <w:b/>
          <w:sz w:val="28"/>
          <w:szCs w:val="28"/>
        </w:rPr>
        <w:t>АДМИНИСТРАЦИИ ТИМАШЕВСКОГО ГОРОДСКОГО ПОСЕЛЕНИЯ ТИМАШЕВСКОГО РАЙОНА</w:t>
      </w:r>
    </w:p>
    <w:p w:rsidR="00BF02F9" w:rsidRPr="00EC6F4B" w:rsidRDefault="00BF02F9" w:rsidP="00BF02F9">
      <w:pPr>
        <w:shd w:val="clear" w:color="auto" w:fill="FFFFFF"/>
        <w:spacing w:before="86"/>
        <w:ind w:right="10"/>
        <w:jc w:val="center"/>
        <w:rPr>
          <w:rFonts w:ascii="Times New Roman" w:hAnsi="Times New Roman"/>
          <w:sz w:val="40"/>
          <w:szCs w:val="40"/>
        </w:rPr>
      </w:pPr>
      <w:r w:rsidRPr="00EC6F4B">
        <w:rPr>
          <w:rFonts w:ascii="Times New Roman" w:hAnsi="Times New Roman"/>
          <w:b/>
          <w:bCs/>
          <w:spacing w:val="108"/>
          <w:sz w:val="40"/>
          <w:szCs w:val="40"/>
        </w:rPr>
        <w:t>ПОСТАНОВЛЕНИЕ</w:t>
      </w:r>
    </w:p>
    <w:p w:rsidR="00BF02F9" w:rsidRPr="00EC6F4B" w:rsidRDefault="00BF02F9" w:rsidP="00BF02F9">
      <w:pPr>
        <w:shd w:val="clear" w:color="auto" w:fill="FFFFFF"/>
        <w:tabs>
          <w:tab w:val="left" w:leader="underscore" w:pos="3254"/>
          <w:tab w:val="left" w:pos="4875"/>
          <w:tab w:val="left" w:pos="7474"/>
          <w:tab w:val="left" w:leader="underscore" w:pos="8827"/>
        </w:tabs>
        <w:spacing w:before="336"/>
        <w:rPr>
          <w:rFonts w:ascii="Times New Roman" w:hAnsi="Times New Roman"/>
          <w:bCs/>
          <w:sz w:val="28"/>
          <w:szCs w:val="28"/>
        </w:rPr>
      </w:pPr>
      <w:r w:rsidRPr="00EC6F4B">
        <w:rPr>
          <w:rFonts w:ascii="Times New Roman" w:hAnsi="Times New Roman"/>
          <w:bCs/>
          <w:spacing w:val="-16"/>
          <w:sz w:val="28"/>
          <w:szCs w:val="28"/>
        </w:rPr>
        <w:t xml:space="preserve">от </w:t>
      </w:r>
      <w:r>
        <w:rPr>
          <w:rFonts w:ascii="Times New Roman" w:hAnsi="Times New Roman"/>
          <w:bCs/>
          <w:spacing w:val="-16"/>
          <w:sz w:val="28"/>
          <w:szCs w:val="28"/>
        </w:rPr>
        <w:t>_____________</w:t>
      </w:r>
      <w:r w:rsidRPr="00EC6F4B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№ </w:t>
      </w:r>
      <w:r>
        <w:rPr>
          <w:rFonts w:ascii="Times New Roman" w:hAnsi="Times New Roman"/>
          <w:bCs/>
          <w:sz w:val="28"/>
          <w:szCs w:val="28"/>
        </w:rPr>
        <w:t>_____</w:t>
      </w:r>
    </w:p>
    <w:p w:rsidR="00BF02F9" w:rsidRPr="00EC6F4B" w:rsidRDefault="00BF02F9" w:rsidP="00BF02F9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EC6F4B">
        <w:rPr>
          <w:rFonts w:ascii="Times New Roman" w:hAnsi="Times New Roman"/>
          <w:b/>
        </w:rPr>
        <w:t>город Тимашевск</w:t>
      </w:r>
    </w:p>
    <w:p w:rsidR="00607DCF" w:rsidRDefault="00607DCF" w:rsidP="00BF02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4062" w:rsidRDefault="00E04062" w:rsidP="00BF02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07DCF" w:rsidRDefault="00607DCF" w:rsidP="00607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11 марта 2020 г. № 218 «Об утверждении Положения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расчете размера платы за пользование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жилым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B424C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помещением (плат</w:t>
      </w:r>
      <w:r w:rsidR="008648FA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наем)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государственного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или </w:t>
      </w:r>
    </w:p>
    <w:p w:rsidR="00314E3E" w:rsidRDefault="003B424C" w:rsidP="003B4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жилищного фонда </w:t>
      </w:r>
    </w:p>
    <w:p w:rsidR="00314E3E" w:rsidRDefault="00607DCF" w:rsidP="00CA3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27C7">
        <w:rPr>
          <w:rFonts w:ascii="Times New Roman" w:eastAsia="Times New Roman" w:hAnsi="Times New Roman" w:cs="Times New Roman"/>
          <w:b/>
          <w:bCs/>
          <w:sz w:val="28"/>
          <w:szCs w:val="28"/>
        </w:rPr>
        <w:t>Тимашевского городского</w:t>
      </w:r>
      <w:r w:rsidR="00314E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627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поселения </w:t>
      </w:r>
    </w:p>
    <w:p w:rsidR="00607DCF" w:rsidRPr="00CA30C8" w:rsidRDefault="00607DCF" w:rsidP="00CA3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27C7">
        <w:rPr>
          <w:rFonts w:ascii="Times New Roman" w:eastAsia="Times New Roman" w:hAnsi="Times New Roman" w:cs="Times New Roman"/>
          <w:b/>
          <w:bCs/>
          <w:sz w:val="28"/>
          <w:szCs w:val="28"/>
        </w:rPr>
        <w:t>Тимашевского района</w:t>
      </w:r>
      <w:r w:rsidR="003B424C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6442D" w:rsidRDefault="0076442D" w:rsidP="00957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062" w:rsidRPr="00957910" w:rsidRDefault="00E04062" w:rsidP="00957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7DCF" w:rsidRPr="00B40669" w:rsidRDefault="003B424C" w:rsidP="00B406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</w:t>
      </w:r>
      <w:r w:rsidR="00CA2702">
        <w:rPr>
          <w:rFonts w:ascii="Times New Roman" w:hAnsi="Times New Roman" w:cs="Times New Roman"/>
          <w:sz w:val="28"/>
          <w:szCs w:val="28"/>
        </w:rPr>
        <w:t>,</w:t>
      </w:r>
      <w:r w:rsidR="00353B90">
        <w:rPr>
          <w:rFonts w:ascii="Times New Roman" w:hAnsi="Times New Roman" w:cs="Times New Roman"/>
          <w:sz w:val="28"/>
          <w:szCs w:val="28"/>
        </w:rPr>
        <w:t xml:space="preserve"> </w:t>
      </w:r>
      <w:r w:rsidR="00957910" w:rsidRPr="00957910">
        <w:rPr>
          <w:rFonts w:ascii="Times New Roman" w:hAnsi="Times New Roman" w:cs="Times New Roman"/>
          <w:sz w:val="28"/>
          <w:szCs w:val="28"/>
        </w:rPr>
        <w:t xml:space="preserve"> </w:t>
      </w:r>
      <w:r w:rsidR="00607DCF" w:rsidRPr="004627C7">
        <w:rPr>
          <w:sz w:val="28"/>
          <w:szCs w:val="28"/>
        </w:rPr>
        <w:t xml:space="preserve"> </w:t>
      </w:r>
      <w:proofErr w:type="gramStart"/>
      <w:r w:rsidR="00607DCF" w:rsidRPr="004627C7">
        <w:rPr>
          <w:rFonts w:ascii="Times New Roman" w:hAnsi="Times New Roman"/>
          <w:sz w:val="28"/>
          <w:szCs w:val="28"/>
        </w:rPr>
        <w:t>п</w:t>
      </w:r>
      <w:proofErr w:type="gramEnd"/>
      <w:r w:rsidR="00607DCF" w:rsidRPr="004627C7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AA6FBC" w:rsidRDefault="003924E3" w:rsidP="00E04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3924E3">
        <w:rPr>
          <w:rFonts w:ascii="Times New Roman" w:hAnsi="Times New Roman" w:cs="Times New Roman"/>
          <w:sz w:val="28"/>
          <w:szCs w:val="28"/>
        </w:rPr>
        <w:t xml:space="preserve">1. </w:t>
      </w:r>
      <w:r w:rsidR="003B424C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="003B424C" w:rsidRPr="003B424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от 11 марта 2020 г. № 218 </w:t>
      </w:r>
      <w:r w:rsidR="0068172B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424C" w:rsidRPr="003B424C">
        <w:rPr>
          <w:rFonts w:ascii="Times New Roman" w:hAnsi="Times New Roman" w:cs="Times New Roman"/>
          <w:sz w:val="28"/>
          <w:szCs w:val="28"/>
        </w:rPr>
        <w:t>«Об утверждении Положения о расчете размера платы за пользование жилым помещением (плат</w:t>
      </w:r>
      <w:r w:rsidR="008648FA">
        <w:rPr>
          <w:rFonts w:ascii="Times New Roman" w:hAnsi="Times New Roman" w:cs="Times New Roman"/>
          <w:sz w:val="28"/>
          <w:szCs w:val="28"/>
        </w:rPr>
        <w:t>ы</w:t>
      </w:r>
      <w:r w:rsidR="003B424C" w:rsidRPr="003B424C">
        <w:rPr>
          <w:rFonts w:ascii="Times New Roman" w:hAnsi="Times New Roman" w:cs="Times New Roman"/>
          <w:sz w:val="28"/>
          <w:szCs w:val="28"/>
        </w:rPr>
        <w:t xml:space="preserve"> за наем) государственного или муниципального жилищного фонда Тимашевского городского поселения Тимашевского района</w:t>
      </w:r>
      <w:r w:rsidR="00E04062">
        <w:rPr>
          <w:rFonts w:ascii="Times New Roman" w:hAnsi="Times New Roman" w:cs="Times New Roman"/>
          <w:sz w:val="28"/>
          <w:szCs w:val="28"/>
        </w:rPr>
        <w:t>»</w:t>
      </w:r>
      <w:r w:rsidR="008648FA">
        <w:rPr>
          <w:rFonts w:ascii="Times New Roman" w:hAnsi="Times New Roman" w:cs="Times New Roman"/>
          <w:sz w:val="28"/>
          <w:szCs w:val="28"/>
        </w:rPr>
        <w:t>,</w:t>
      </w:r>
      <w:r w:rsidR="00E04062">
        <w:rPr>
          <w:rFonts w:ascii="Times New Roman" w:hAnsi="Times New Roman" w:cs="Times New Roman"/>
          <w:sz w:val="28"/>
          <w:szCs w:val="28"/>
        </w:rPr>
        <w:t xml:space="preserve"> и</w:t>
      </w:r>
      <w:r w:rsidR="00AA6FBC">
        <w:rPr>
          <w:rFonts w:ascii="Times New Roman" w:hAnsi="Times New Roman" w:cs="Times New Roman"/>
          <w:sz w:val="28"/>
          <w:szCs w:val="28"/>
        </w:rPr>
        <w:t>зложи</w:t>
      </w:r>
      <w:r w:rsidR="00E04062">
        <w:rPr>
          <w:rFonts w:ascii="Times New Roman" w:hAnsi="Times New Roman" w:cs="Times New Roman"/>
          <w:sz w:val="28"/>
          <w:szCs w:val="28"/>
        </w:rPr>
        <w:t>в</w:t>
      </w:r>
      <w:r w:rsidR="00AA6FBC">
        <w:rPr>
          <w:rFonts w:ascii="Times New Roman" w:hAnsi="Times New Roman" w:cs="Times New Roman"/>
          <w:sz w:val="28"/>
          <w:szCs w:val="28"/>
        </w:rPr>
        <w:t xml:space="preserve"> пункт 9 </w:t>
      </w:r>
      <w:r w:rsidR="008648FA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AA6FBC">
        <w:rPr>
          <w:rFonts w:ascii="Times New Roman" w:hAnsi="Times New Roman" w:cs="Times New Roman"/>
          <w:sz w:val="28"/>
          <w:szCs w:val="28"/>
        </w:rPr>
        <w:t>в след</w:t>
      </w:r>
      <w:bookmarkStart w:id="1" w:name="_GoBack"/>
      <w:bookmarkEnd w:id="1"/>
      <w:r w:rsidR="00AA6FBC">
        <w:rPr>
          <w:rFonts w:ascii="Times New Roman" w:hAnsi="Times New Roman" w:cs="Times New Roman"/>
          <w:sz w:val="28"/>
          <w:szCs w:val="28"/>
        </w:rPr>
        <w:t>ующей редакции:</w:t>
      </w:r>
    </w:p>
    <w:p w:rsidR="00AA6FBC" w:rsidRDefault="00AA6FBC" w:rsidP="00AA6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A6FBC">
        <w:rPr>
          <w:rFonts w:ascii="Times New Roman" w:hAnsi="Times New Roman" w:cs="Times New Roman"/>
          <w:sz w:val="28"/>
          <w:szCs w:val="28"/>
        </w:rPr>
        <w:t xml:space="preserve">9. </w:t>
      </w:r>
      <w:r w:rsidR="005A1AF7">
        <w:rPr>
          <w:rFonts w:ascii="Times New Roman" w:hAnsi="Times New Roman" w:cs="Times New Roman"/>
          <w:sz w:val="28"/>
          <w:szCs w:val="28"/>
        </w:rPr>
        <w:t>Средняя цена 1 кв.</w:t>
      </w:r>
      <w:r w:rsidR="008648FA">
        <w:rPr>
          <w:rFonts w:ascii="Times New Roman" w:hAnsi="Times New Roman" w:cs="Times New Roman"/>
          <w:sz w:val="28"/>
          <w:szCs w:val="28"/>
        </w:rPr>
        <w:t xml:space="preserve"> </w:t>
      </w:r>
      <w:r w:rsidR="005A1AF7">
        <w:rPr>
          <w:rFonts w:ascii="Times New Roman" w:hAnsi="Times New Roman" w:cs="Times New Roman"/>
          <w:sz w:val="28"/>
          <w:szCs w:val="28"/>
        </w:rPr>
        <w:t>м общей площади квартир на вторичном рынке жилья по Краснодарскому краю Российской Федерации определяется как с</w:t>
      </w:r>
      <w:r w:rsidRPr="00AA6FBC">
        <w:rPr>
          <w:rFonts w:ascii="Times New Roman" w:hAnsi="Times New Roman" w:cs="Times New Roman"/>
          <w:sz w:val="28"/>
          <w:szCs w:val="28"/>
        </w:rPr>
        <w:t>редняя рыночная стоимость одного квадратного метра общей площади жилого помещения по Краснодарскому краю на соответствующий период, утвержденная Министерством строительства и жилищно-коммунального хозяйства Российской Федерации</w:t>
      </w:r>
      <w:proofErr w:type="gramStart"/>
      <w:r w:rsidRPr="00AA6F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648FA" w:rsidRDefault="008328AD" w:rsidP="00764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76442D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 (</w:t>
      </w:r>
      <w:r w:rsidR="0076442D">
        <w:rPr>
          <w:rFonts w:ascii="Times New Roman" w:hAnsi="Times New Roman" w:cs="Times New Roman"/>
          <w:sz w:val="28"/>
          <w:szCs w:val="28"/>
        </w:rPr>
        <w:t>Сысоев В.Г.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) обеспечить размещение настоящего постановления на официальном сайте администрации </w:t>
      </w:r>
      <w:r w:rsidR="0076442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76442D">
        <w:rPr>
          <w:rFonts w:ascii="Times New Roman" w:hAnsi="Times New Roman" w:cs="Times New Roman"/>
          <w:sz w:val="28"/>
          <w:szCs w:val="28"/>
        </w:rPr>
        <w:t>«</w:t>
      </w:r>
      <w:r w:rsidR="00B40669" w:rsidRPr="00B40669">
        <w:rPr>
          <w:rFonts w:ascii="Times New Roman" w:hAnsi="Times New Roman" w:cs="Times New Roman"/>
          <w:sz w:val="28"/>
          <w:szCs w:val="28"/>
        </w:rPr>
        <w:t>Интернет</w:t>
      </w:r>
      <w:r w:rsidR="0076442D">
        <w:rPr>
          <w:rFonts w:ascii="Times New Roman" w:hAnsi="Times New Roman" w:cs="Times New Roman"/>
          <w:sz w:val="28"/>
          <w:szCs w:val="28"/>
        </w:rPr>
        <w:t>»</w:t>
      </w:r>
      <w:r w:rsidR="008648FA">
        <w:rPr>
          <w:rFonts w:ascii="Times New Roman" w:hAnsi="Times New Roman" w:cs="Times New Roman"/>
          <w:sz w:val="28"/>
          <w:szCs w:val="28"/>
        </w:rPr>
        <w:t xml:space="preserve"> и официально обнародовать путем:</w:t>
      </w:r>
    </w:p>
    <w:p w:rsidR="008648FA" w:rsidRDefault="008648FA" w:rsidP="00764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40669" w:rsidRPr="00B40669" w:rsidRDefault="008648FA" w:rsidP="00764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648FA">
        <w:rPr>
          <w:rFonts w:ascii="Times New Roman" w:hAnsi="Times New Roman" w:cs="Times New Roman"/>
          <w:sz w:val="28"/>
          <w:szCs w:val="28"/>
        </w:rPr>
        <w:t>размещения на информационном стенде в здании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по адресу: </w:t>
      </w:r>
      <w:r w:rsidR="0068172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г. Тимашевск,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</w:t>
      </w:r>
      <w:r w:rsidR="0076442D">
        <w:rPr>
          <w:rFonts w:ascii="Times New Roman" w:hAnsi="Times New Roman" w:cs="Times New Roman"/>
          <w:sz w:val="28"/>
          <w:szCs w:val="28"/>
        </w:rPr>
        <w:t>.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669" w:rsidRPr="00B40669" w:rsidRDefault="008328AD" w:rsidP="007644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40669" w:rsidRPr="00B406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40669" w:rsidRPr="00B4066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76442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40669" w:rsidRPr="00B40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FBC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AA6FBC">
        <w:rPr>
          <w:rFonts w:ascii="Times New Roman" w:hAnsi="Times New Roman" w:cs="Times New Roman"/>
          <w:sz w:val="28"/>
          <w:szCs w:val="28"/>
        </w:rPr>
        <w:t xml:space="preserve"> Н.В.</w:t>
      </w:r>
    </w:p>
    <w:bookmarkEnd w:id="3"/>
    <w:p w:rsidR="00607DCF" w:rsidRPr="004627C7" w:rsidRDefault="008328AD" w:rsidP="00CA2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07DCF" w:rsidRPr="004627C7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с</w:t>
      </w:r>
      <w:r w:rsidR="00314E3E">
        <w:rPr>
          <w:rFonts w:ascii="Times New Roman" w:eastAsia="Times New Roman" w:hAnsi="Times New Roman" w:cs="Times New Roman"/>
          <w:sz w:val="28"/>
          <w:szCs w:val="28"/>
        </w:rPr>
        <w:t xml:space="preserve">о дня </w:t>
      </w:r>
      <w:r w:rsidR="00260217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8648FA">
        <w:rPr>
          <w:rFonts w:ascii="Times New Roman" w:eastAsia="Times New Roman" w:hAnsi="Times New Roman" w:cs="Times New Roman"/>
          <w:sz w:val="28"/>
          <w:szCs w:val="28"/>
        </w:rPr>
        <w:t>официального обнародования</w:t>
      </w:r>
      <w:r w:rsidR="00607DCF" w:rsidRPr="004627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7DCF" w:rsidRDefault="00607DCF" w:rsidP="0060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40D" w:rsidRDefault="0013340D" w:rsidP="0060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7DCF" w:rsidRPr="004627C7" w:rsidRDefault="00607DCF" w:rsidP="0060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7C7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4627C7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</w:p>
    <w:p w:rsidR="00607DCF" w:rsidRDefault="00607DCF" w:rsidP="00607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7C7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607DCF" w:rsidSect="00FF5B4B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0B" w:rsidRDefault="001F2C0B" w:rsidP="0056677C">
      <w:pPr>
        <w:spacing w:after="0" w:line="240" w:lineRule="auto"/>
      </w:pPr>
      <w:r>
        <w:separator/>
      </w:r>
    </w:p>
  </w:endnote>
  <w:endnote w:type="continuationSeparator" w:id="0">
    <w:p w:rsidR="001F2C0B" w:rsidRDefault="001F2C0B" w:rsidP="0056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77C" w:rsidRDefault="0056677C">
    <w:pPr>
      <w:pStyle w:val="aa"/>
      <w:jc w:val="center"/>
    </w:pPr>
  </w:p>
  <w:p w:rsidR="0056677C" w:rsidRDefault="005667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0B" w:rsidRDefault="001F2C0B" w:rsidP="0056677C">
      <w:pPr>
        <w:spacing w:after="0" w:line="240" w:lineRule="auto"/>
      </w:pPr>
      <w:r>
        <w:separator/>
      </w:r>
    </w:p>
  </w:footnote>
  <w:footnote w:type="continuationSeparator" w:id="0">
    <w:p w:rsidR="001F2C0B" w:rsidRDefault="001F2C0B" w:rsidP="0056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5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677C" w:rsidRDefault="00CF5040">
        <w:pPr>
          <w:pStyle w:val="a8"/>
          <w:jc w:val="center"/>
        </w:pPr>
        <w:r w:rsidRPr="00776D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2414D" w:rsidRPr="00776D3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76D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66B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76D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677C" w:rsidRDefault="0056677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7DCF"/>
    <w:rsid w:val="00040811"/>
    <w:rsid w:val="00047AC2"/>
    <w:rsid w:val="00050799"/>
    <w:rsid w:val="000966BA"/>
    <w:rsid w:val="000D59C7"/>
    <w:rsid w:val="00120057"/>
    <w:rsid w:val="0013340D"/>
    <w:rsid w:val="0017298C"/>
    <w:rsid w:val="001759C0"/>
    <w:rsid w:val="001D17DE"/>
    <w:rsid w:val="001F2C0B"/>
    <w:rsid w:val="00260217"/>
    <w:rsid w:val="00314E3E"/>
    <w:rsid w:val="00353B90"/>
    <w:rsid w:val="003924E3"/>
    <w:rsid w:val="003B424C"/>
    <w:rsid w:val="004231FB"/>
    <w:rsid w:val="004951F5"/>
    <w:rsid w:val="004A631A"/>
    <w:rsid w:val="0052414D"/>
    <w:rsid w:val="005357FD"/>
    <w:rsid w:val="0056677C"/>
    <w:rsid w:val="00566FD9"/>
    <w:rsid w:val="00584C33"/>
    <w:rsid w:val="005A1AF7"/>
    <w:rsid w:val="00607DCF"/>
    <w:rsid w:val="0068172B"/>
    <w:rsid w:val="006D3691"/>
    <w:rsid w:val="006D4FF5"/>
    <w:rsid w:val="006E125B"/>
    <w:rsid w:val="00721FA3"/>
    <w:rsid w:val="0076442D"/>
    <w:rsid w:val="00776D33"/>
    <w:rsid w:val="007832FB"/>
    <w:rsid w:val="007D3E3F"/>
    <w:rsid w:val="00813835"/>
    <w:rsid w:val="008328AD"/>
    <w:rsid w:val="008648FA"/>
    <w:rsid w:val="00897A82"/>
    <w:rsid w:val="00914323"/>
    <w:rsid w:val="00957910"/>
    <w:rsid w:val="009C5C9D"/>
    <w:rsid w:val="00A87BD8"/>
    <w:rsid w:val="00AA6FBC"/>
    <w:rsid w:val="00B2226A"/>
    <w:rsid w:val="00B40669"/>
    <w:rsid w:val="00BC2F23"/>
    <w:rsid w:val="00BE748B"/>
    <w:rsid w:val="00BF02F9"/>
    <w:rsid w:val="00C6772B"/>
    <w:rsid w:val="00C72ACE"/>
    <w:rsid w:val="00C72D52"/>
    <w:rsid w:val="00CA2702"/>
    <w:rsid w:val="00CA30C8"/>
    <w:rsid w:val="00CC4EAE"/>
    <w:rsid w:val="00CD0C43"/>
    <w:rsid w:val="00CF5040"/>
    <w:rsid w:val="00D7656C"/>
    <w:rsid w:val="00D81DC8"/>
    <w:rsid w:val="00DF6B85"/>
    <w:rsid w:val="00E04062"/>
    <w:rsid w:val="00E64779"/>
    <w:rsid w:val="00E81AFA"/>
    <w:rsid w:val="00F26871"/>
    <w:rsid w:val="00F64973"/>
    <w:rsid w:val="00F86C68"/>
    <w:rsid w:val="00FC194D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5B"/>
  </w:style>
  <w:style w:type="paragraph" w:styleId="1">
    <w:name w:val="heading 1"/>
    <w:basedOn w:val="a"/>
    <w:next w:val="a"/>
    <w:link w:val="10"/>
    <w:qFormat/>
    <w:rsid w:val="005667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07D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607DCF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Гипертекстовая ссылка"/>
    <w:basedOn w:val="a0"/>
    <w:uiPriority w:val="99"/>
    <w:rsid w:val="00957910"/>
    <w:rPr>
      <w:rFonts w:cs="Times New Roman"/>
      <w:color w:val="106BBE"/>
    </w:rPr>
  </w:style>
  <w:style w:type="paragraph" w:customStyle="1" w:styleId="a6">
    <w:name w:val="Комментарий"/>
    <w:basedOn w:val="a"/>
    <w:next w:val="a"/>
    <w:uiPriority w:val="99"/>
    <w:rsid w:val="00B40669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7">
    <w:name w:val="Не вступил в силу"/>
    <w:basedOn w:val="a0"/>
    <w:uiPriority w:val="99"/>
    <w:rsid w:val="00B40669"/>
    <w:rPr>
      <w:rFonts w:cs="Times New Roman"/>
      <w:color w:val="000000"/>
      <w:shd w:val="clear" w:color="auto" w:fill="D8EDE8"/>
    </w:rPr>
  </w:style>
  <w:style w:type="character" w:customStyle="1" w:styleId="10">
    <w:name w:val="Заголовок 1 Знак"/>
    <w:basedOn w:val="a0"/>
    <w:link w:val="1"/>
    <w:rsid w:val="0056677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56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677C"/>
  </w:style>
  <w:style w:type="paragraph" w:styleId="aa">
    <w:name w:val="footer"/>
    <w:basedOn w:val="a"/>
    <w:link w:val="ab"/>
    <w:uiPriority w:val="99"/>
    <w:unhideWhenUsed/>
    <w:rsid w:val="0056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677C"/>
  </w:style>
  <w:style w:type="paragraph" w:styleId="ac">
    <w:name w:val="Balloon Text"/>
    <w:basedOn w:val="a"/>
    <w:link w:val="ad"/>
    <w:uiPriority w:val="99"/>
    <w:semiHidden/>
    <w:unhideWhenUsed/>
    <w:rsid w:val="00BF0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2F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32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33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user</cp:lastModifiedBy>
  <cp:revision>42</cp:revision>
  <cp:lastPrinted>2020-07-29T12:03:00Z</cp:lastPrinted>
  <dcterms:created xsi:type="dcterms:W3CDTF">2019-12-18T08:19:00Z</dcterms:created>
  <dcterms:modified xsi:type="dcterms:W3CDTF">2022-06-10T08:17:00Z</dcterms:modified>
</cp:coreProperties>
</file>