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EB9" w:rsidRDefault="00326EB9" w:rsidP="00326EB9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EB9" w:rsidRDefault="00326EB9" w:rsidP="00326EB9">
      <w:pPr>
        <w:shd w:val="clear" w:color="auto" w:fill="FFFFFF"/>
        <w:spacing w:before="86"/>
        <w:ind w:right="10"/>
        <w:jc w:val="center"/>
      </w:pPr>
    </w:p>
    <w:p w:rsidR="00326EB9" w:rsidRPr="00BE0F24" w:rsidRDefault="00326EB9" w:rsidP="00326EB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326EB9" w:rsidRPr="00BE0F24" w:rsidRDefault="00326EB9" w:rsidP="00326EB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326EB9" w:rsidRPr="00BE0F24" w:rsidRDefault="00326EB9" w:rsidP="00326EB9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326EB9" w:rsidRPr="00BE0F24" w:rsidRDefault="00326EB9" w:rsidP="00326EB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28.0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.2017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369</w:t>
      </w:r>
    </w:p>
    <w:p w:rsidR="00326EB9" w:rsidRDefault="00326EB9" w:rsidP="00326EB9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D936AF" w:rsidRDefault="00D936AF">
      <w:pPr>
        <w:rPr>
          <w:rFonts w:ascii="Times New Roman" w:hAnsi="Times New Roman" w:cs="Times New Roman"/>
          <w:sz w:val="28"/>
          <w:szCs w:val="28"/>
        </w:rPr>
      </w:pPr>
    </w:p>
    <w:p w:rsidR="00A23533" w:rsidRDefault="00A23533" w:rsidP="006B4D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исполнении бюджета                     Тимашевского городского поселения Тимашевского района            </w:t>
      </w:r>
      <w:r w:rsidR="002156CF">
        <w:rPr>
          <w:rFonts w:ascii="Times New Roman" w:hAnsi="Times New Roman" w:cs="Times New Roman"/>
          <w:b/>
          <w:sz w:val="28"/>
          <w:szCs w:val="28"/>
        </w:rPr>
        <w:t xml:space="preserve">          за первый квартал 201</w:t>
      </w:r>
      <w:r w:rsidR="00402989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F447D" w:rsidRDefault="008F447D" w:rsidP="006B4D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AF" w:rsidRPr="002835DE" w:rsidRDefault="00CF68B9" w:rsidP="006B4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835DE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2835DE">
        <w:rPr>
          <w:rFonts w:ascii="Times New Roman" w:hAnsi="Times New Roman" w:cs="Times New Roman"/>
          <w:sz w:val="28"/>
          <w:szCs w:val="28"/>
        </w:rPr>
        <w:t>ветствии с пунктом 5 статьи 264.</w:t>
      </w:r>
      <w:r w:rsidRPr="002835DE">
        <w:rPr>
          <w:rFonts w:ascii="Times New Roman" w:hAnsi="Times New Roman" w:cs="Times New Roman"/>
          <w:sz w:val="28"/>
          <w:szCs w:val="28"/>
        </w:rPr>
        <w:t>2 Бюджетного кодекса Российской Федераци</w:t>
      </w:r>
      <w:r w:rsidR="002835DE">
        <w:rPr>
          <w:rFonts w:ascii="Times New Roman" w:hAnsi="Times New Roman" w:cs="Times New Roman"/>
          <w:sz w:val="28"/>
          <w:szCs w:val="28"/>
        </w:rPr>
        <w:t>и</w:t>
      </w:r>
      <w:r w:rsidRPr="002835DE">
        <w:rPr>
          <w:rFonts w:ascii="Times New Roman" w:hAnsi="Times New Roman" w:cs="Times New Roman"/>
          <w:sz w:val="28"/>
          <w:szCs w:val="28"/>
        </w:rPr>
        <w:t>,</w:t>
      </w:r>
      <w:r w:rsidR="007B5239">
        <w:rPr>
          <w:rFonts w:ascii="Times New Roman" w:hAnsi="Times New Roman" w:cs="Times New Roman"/>
          <w:sz w:val="28"/>
          <w:szCs w:val="28"/>
        </w:rPr>
        <w:t xml:space="preserve"> Уставом Тимашевского городского поселения Тимашевского района </w:t>
      </w:r>
      <w:r w:rsidRPr="002835DE">
        <w:rPr>
          <w:rFonts w:ascii="Times New Roman" w:hAnsi="Times New Roman" w:cs="Times New Roman"/>
          <w:sz w:val="28"/>
          <w:szCs w:val="28"/>
        </w:rPr>
        <w:t xml:space="preserve"> п о с т а н о в л я ю</w:t>
      </w:r>
      <w:r w:rsidR="00D936AF" w:rsidRPr="002835DE">
        <w:rPr>
          <w:rFonts w:ascii="Times New Roman" w:hAnsi="Times New Roman" w:cs="Times New Roman"/>
          <w:sz w:val="28"/>
          <w:szCs w:val="28"/>
        </w:rPr>
        <w:t>:</w:t>
      </w:r>
    </w:p>
    <w:p w:rsidR="009370CC" w:rsidRPr="002835DE" w:rsidRDefault="00CF68B9" w:rsidP="009037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5DE">
        <w:rPr>
          <w:rFonts w:ascii="Times New Roman" w:hAnsi="Times New Roman" w:cs="Times New Roman"/>
          <w:sz w:val="28"/>
          <w:szCs w:val="28"/>
        </w:rPr>
        <w:t>Утвердить отчет об исполнении бюджета Тимашевского городского поселения Тимашевского района</w:t>
      </w:r>
      <w:r w:rsidR="00CF0DBA" w:rsidRPr="002835DE">
        <w:rPr>
          <w:rFonts w:ascii="Times New Roman" w:hAnsi="Times New Roman" w:cs="Times New Roman"/>
          <w:sz w:val="28"/>
          <w:szCs w:val="28"/>
        </w:rPr>
        <w:t xml:space="preserve"> за первый к</w:t>
      </w:r>
      <w:r w:rsidR="002156CF">
        <w:rPr>
          <w:rFonts w:ascii="Times New Roman" w:hAnsi="Times New Roman" w:cs="Times New Roman"/>
          <w:sz w:val="28"/>
          <w:szCs w:val="28"/>
        </w:rPr>
        <w:t>вартал 201</w:t>
      </w:r>
      <w:r w:rsidR="00402989">
        <w:rPr>
          <w:rFonts w:ascii="Times New Roman" w:hAnsi="Times New Roman" w:cs="Times New Roman"/>
          <w:sz w:val="28"/>
          <w:szCs w:val="28"/>
        </w:rPr>
        <w:t>7</w:t>
      </w:r>
      <w:r w:rsidR="00CF0DBA" w:rsidRPr="002835DE">
        <w:rPr>
          <w:rFonts w:ascii="Times New Roman" w:hAnsi="Times New Roman" w:cs="Times New Roman"/>
          <w:sz w:val="28"/>
          <w:szCs w:val="28"/>
        </w:rPr>
        <w:t xml:space="preserve"> года по следующим статьям (приложение № 1), в том числе:</w:t>
      </w:r>
    </w:p>
    <w:p w:rsidR="00DD4E4C" w:rsidRDefault="009370CC" w:rsidP="0090375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402989">
        <w:rPr>
          <w:rFonts w:ascii="Times New Roman" w:hAnsi="Times New Roman" w:cs="Times New Roman"/>
          <w:sz w:val="28"/>
          <w:szCs w:val="28"/>
        </w:rPr>
        <w:t>55 951 043,62</w:t>
      </w:r>
      <w:r w:rsidR="00DD4E4C">
        <w:rPr>
          <w:rFonts w:ascii="Times New Roman" w:hAnsi="Times New Roman" w:cs="Times New Roman"/>
          <w:sz w:val="28"/>
          <w:szCs w:val="28"/>
        </w:rPr>
        <w:t xml:space="preserve"> (</w:t>
      </w:r>
      <w:r w:rsidR="00402989">
        <w:rPr>
          <w:rFonts w:ascii="Times New Roman" w:hAnsi="Times New Roman" w:cs="Times New Roman"/>
          <w:sz w:val="28"/>
          <w:szCs w:val="28"/>
        </w:rPr>
        <w:t>пятьдесят пять</w:t>
      </w:r>
      <w:r w:rsidR="002156CF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402989">
        <w:rPr>
          <w:rFonts w:ascii="Times New Roman" w:hAnsi="Times New Roman" w:cs="Times New Roman"/>
          <w:sz w:val="28"/>
          <w:szCs w:val="28"/>
        </w:rPr>
        <w:t>ов</w:t>
      </w:r>
      <w:r w:rsidR="002156CF">
        <w:rPr>
          <w:rFonts w:ascii="Times New Roman" w:hAnsi="Times New Roman" w:cs="Times New Roman"/>
          <w:sz w:val="28"/>
          <w:szCs w:val="28"/>
        </w:rPr>
        <w:t xml:space="preserve"> девятьсот </w:t>
      </w:r>
      <w:r w:rsidR="00402989">
        <w:rPr>
          <w:rFonts w:ascii="Times New Roman" w:hAnsi="Times New Roman" w:cs="Times New Roman"/>
          <w:sz w:val="28"/>
          <w:szCs w:val="28"/>
        </w:rPr>
        <w:t>пятьдесят</w:t>
      </w:r>
      <w:r w:rsidR="002156CF">
        <w:rPr>
          <w:rFonts w:ascii="Times New Roman" w:hAnsi="Times New Roman" w:cs="Times New Roman"/>
          <w:sz w:val="28"/>
          <w:szCs w:val="28"/>
        </w:rPr>
        <w:t xml:space="preserve"> </w:t>
      </w:r>
      <w:r w:rsidR="00402989">
        <w:rPr>
          <w:rFonts w:ascii="Times New Roman" w:hAnsi="Times New Roman" w:cs="Times New Roman"/>
          <w:sz w:val="28"/>
          <w:szCs w:val="28"/>
        </w:rPr>
        <w:t>одна</w:t>
      </w:r>
      <w:r w:rsidR="002156CF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02989">
        <w:rPr>
          <w:rFonts w:ascii="Times New Roman" w:hAnsi="Times New Roman" w:cs="Times New Roman"/>
          <w:sz w:val="28"/>
          <w:szCs w:val="28"/>
        </w:rPr>
        <w:t>а</w:t>
      </w:r>
      <w:r w:rsidR="002156CF">
        <w:rPr>
          <w:rFonts w:ascii="Times New Roman" w:hAnsi="Times New Roman" w:cs="Times New Roman"/>
          <w:sz w:val="28"/>
          <w:szCs w:val="28"/>
        </w:rPr>
        <w:t xml:space="preserve"> </w:t>
      </w:r>
      <w:r w:rsidR="00402989">
        <w:rPr>
          <w:rFonts w:ascii="Times New Roman" w:hAnsi="Times New Roman" w:cs="Times New Roman"/>
          <w:sz w:val="28"/>
          <w:szCs w:val="28"/>
        </w:rPr>
        <w:t>сорок три</w:t>
      </w:r>
      <w:r w:rsidR="001D0063">
        <w:rPr>
          <w:rFonts w:ascii="Times New Roman" w:hAnsi="Times New Roman" w:cs="Times New Roman"/>
          <w:sz w:val="28"/>
          <w:szCs w:val="28"/>
        </w:rPr>
        <w:t>)</w:t>
      </w:r>
      <w:r w:rsidR="00402989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2156CF">
        <w:rPr>
          <w:rFonts w:ascii="Times New Roman" w:hAnsi="Times New Roman" w:cs="Times New Roman"/>
          <w:sz w:val="28"/>
          <w:szCs w:val="28"/>
        </w:rPr>
        <w:t xml:space="preserve"> </w:t>
      </w:r>
      <w:r w:rsidR="00402989">
        <w:rPr>
          <w:rFonts w:ascii="Times New Roman" w:hAnsi="Times New Roman" w:cs="Times New Roman"/>
          <w:sz w:val="28"/>
          <w:szCs w:val="28"/>
        </w:rPr>
        <w:t>62</w:t>
      </w:r>
      <w:r w:rsidR="00DD4E4C">
        <w:rPr>
          <w:rFonts w:ascii="Times New Roman" w:hAnsi="Times New Roman" w:cs="Times New Roman"/>
          <w:sz w:val="28"/>
          <w:szCs w:val="28"/>
        </w:rPr>
        <w:t xml:space="preserve"> копе</w:t>
      </w:r>
      <w:r w:rsidR="00402989">
        <w:rPr>
          <w:rFonts w:ascii="Times New Roman" w:hAnsi="Times New Roman" w:cs="Times New Roman"/>
          <w:sz w:val="28"/>
          <w:szCs w:val="28"/>
        </w:rPr>
        <w:t>й</w:t>
      </w:r>
      <w:r w:rsidR="00DD4E4C">
        <w:rPr>
          <w:rFonts w:ascii="Times New Roman" w:hAnsi="Times New Roman" w:cs="Times New Roman"/>
          <w:sz w:val="28"/>
          <w:szCs w:val="28"/>
        </w:rPr>
        <w:t>к</w:t>
      </w:r>
      <w:r w:rsidR="00402989">
        <w:rPr>
          <w:rFonts w:ascii="Times New Roman" w:hAnsi="Times New Roman" w:cs="Times New Roman"/>
          <w:sz w:val="28"/>
          <w:szCs w:val="28"/>
        </w:rPr>
        <w:t>и</w:t>
      </w:r>
      <w:r w:rsidR="00DD4E4C">
        <w:rPr>
          <w:rFonts w:ascii="Times New Roman" w:hAnsi="Times New Roman" w:cs="Times New Roman"/>
          <w:sz w:val="28"/>
          <w:szCs w:val="28"/>
        </w:rPr>
        <w:t>;</w:t>
      </w:r>
    </w:p>
    <w:p w:rsidR="00DD4E4C" w:rsidRDefault="00DD4E4C" w:rsidP="0090375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</w:t>
      </w:r>
      <w:r w:rsidR="00B92417">
        <w:rPr>
          <w:rFonts w:ascii="Times New Roman" w:hAnsi="Times New Roman" w:cs="Times New Roman"/>
          <w:sz w:val="28"/>
          <w:szCs w:val="28"/>
        </w:rPr>
        <w:t xml:space="preserve">сходам в сумме </w:t>
      </w:r>
      <w:r w:rsidR="00402989">
        <w:rPr>
          <w:rFonts w:ascii="Times New Roman" w:hAnsi="Times New Roman" w:cs="Times New Roman"/>
          <w:sz w:val="28"/>
          <w:szCs w:val="28"/>
        </w:rPr>
        <w:t>35 465 568,90</w:t>
      </w:r>
      <w:r w:rsidR="00720581">
        <w:rPr>
          <w:rFonts w:ascii="Times New Roman" w:hAnsi="Times New Roman" w:cs="Times New Roman"/>
          <w:sz w:val="28"/>
          <w:szCs w:val="28"/>
        </w:rPr>
        <w:t xml:space="preserve"> (</w:t>
      </w:r>
      <w:r w:rsidR="00B92417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6B4D7D">
        <w:rPr>
          <w:rFonts w:ascii="Times New Roman" w:hAnsi="Times New Roman" w:cs="Times New Roman"/>
          <w:sz w:val="28"/>
          <w:szCs w:val="28"/>
        </w:rPr>
        <w:t>пять</w:t>
      </w:r>
      <w:r w:rsidR="00B92417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402989">
        <w:rPr>
          <w:rFonts w:ascii="Times New Roman" w:hAnsi="Times New Roman" w:cs="Times New Roman"/>
          <w:sz w:val="28"/>
          <w:szCs w:val="28"/>
        </w:rPr>
        <w:t>четыреста</w:t>
      </w:r>
      <w:r w:rsidR="00B92417">
        <w:rPr>
          <w:rFonts w:ascii="Times New Roman" w:hAnsi="Times New Roman" w:cs="Times New Roman"/>
          <w:sz w:val="28"/>
          <w:szCs w:val="28"/>
        </w:rPr>
        <w:t xml:space="preserve"> </w:t>
      </w:r>
      <w:r w:rsidR="00402989">
        <w:rPr>
          <w:rFonts w:ascii="Times New Roman" w:hAnsi="Times New Roman" w:cs="Times New Roman"/>
          <w:sz w:val="28"/>
          <w:szCs w:val="28"/>
        </w:rPr>
        <w:t>шестьдесят</w:t>
      </w:r>
      <w:r w:rsidR="00B92417">
        <w:rPr>
          <w:rFonts w:ascii="Times New Roman" w:hAnsi="Times New Roman" w:cs="Times New Roman"/>
          <w:sz w:val="28"/>
          <w:szCs w:val="28"/>
        </w:rPr>
        <w:t xml:space="preserve"> </w:t>
      </w:r>
      <w:r w:rsidR="00402989">
        <w:rPr>
          <w:rFonts w:ascii="Times New Roman" w:hAnsi="Times New Roman" w:cs="Times New Roman"/>
          <w:sz w:val="28"/>
          <w:szCs w:val="28"/>
        </w:rPr>
        <w:t>пять</w:t>
      </w:r>
      <w:r w:rsidR="00B92417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402989">
        <w:rPr>
          <w:rFonts w:ascii="Times New Roman" w:hAnsi="Times New Roman" w:cs="Times New Roman"/>
          <w:sz w:val="28"/>
          <w:szCs w:val="28"/>
        </w:rPr>
        <w:t>пятьсот шестьдесят восемь</w:t>
      </w:r>
      <w:r w:rsidR="00B92417">
        <w:rPr>
          <w:rFonts w:ascii="Times New Roman" w:hAnsi="Times New Roman" w:cs="Times New Roman"/>
          <w:sz w:val="28"/>
          <w:szCs w:val="28"/>
        </w:rPr>
        <w:t xml:space="preserve">) рублей </w:t>
      </w:r>
      <w:r w:rsidR="00402989">
        <w:rPr>
          <w:rFonts w:ascii="Times New Roman" w:hAnsi="Times New Roman" w:cs="Times New Roman"/>
          <w:sz w:val="28"/>
          <w:szCs w:val="28"/>
        </w:rPr>
        <w:t>90</w:t>
      </w:r>
      <w:r w:rsidR="00720581">
        <w:rPr>
          <w:rFonts w:ascii="Times New Roman" w:hAnsi="Times New Roman" w:cs="Times New Roman"/>
          <w:sz w:val="28"/>
          <w:szCs w:val="28"/>
        </w:rPr>
        <w:t xml:space="preserve"> копеек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33B3" w:rsidRDefault="00DD4E4C" w:rsidP="0090375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в сумме </w:t>
      </w:r>
      <w:r w:rsidR="0090375A">
        <w:rPr>
          <w:rFonts w:ascii="Times New Roman" w:hAnsi="Times New Roman" w:cs="Times New Roman"/>
          <w:sz w:val="28"/>
          <w:szCs w:val="28"/>
        </w:rPr>
        <w:t>20 485 474,72</w:t>
      </w:r>
      <w:r w:rsidR="004D4CF1">
        <w:rPr>
          <w:rFonts w:ascii="Times New Roman" w:hAnsi="Times New Roman" w:cs="Times New Roman"/>
          <w:sz w:val="28"/>
          <w:szCs w:val="28"/>
        </w:rPr>
        <w:t xml:space="preserve"> </w:t>
      </w:r>
      <w:r w:rsidR="0090375A">
        <w:rPr>
          <w:rFonts w:ascii="Times New Roman" w:hAnsi="Times New Roman" w:cs="Times New Roman"/>
          <w:sz w:val="28"/>
          <w:szCs w:val="28"/>
        </w:rPr>
        <w:t>(двадцать</w:t>
      </w:r>
      <w:r w:rsidR="00402989">
        <w:rPr>
          <w:rFonts w:ascii="Times New Roman" w:hAnsi="Times New Roman" w:cs="Times New Roman"/>
          <w:sz w:val="28"/>
          <w:szCs w:val="28"/>
        </w:rPr>
        <w:t xml:space="preserve"> миллионов</w:t>
      </w:r>
      <w:r w:rsidR="007F02B6">
        <w:rPr>
          <w:rFonts w:ascii="Times New Roman" w:hAnsi="Times New Roman" w:cs="Times New Roman"/>
          <w:sz w:val="28"/>
          <w:szCs w:val="28"/>
        </w:rPr>
        <w:t xml:space="preserve"> </w:t>
      </w:r>
      <w:r w:rsidR="0090375A">
        <w:rPr>
          <w:rFonts w:ascii="Times New Roman" w:hAnsi="Times New Roman" w:cs="Times New Roman"/>
          <w:sz w:val="28"/>
          <w:szCs w:val="28"/>
        </w:rPr>
        <w:t>четыреста</w:t>
      </w:r>
      <w:r w:rsidR="00402989">
        <w:rPr>
          <w:rFonts w:ascii="Times New Roman" w:hAnsi="Times New Roman" w:cs="Times New Roman"/>
          <w:sz w:val="28"/>
          <w:szCs w:val="28"/>
        </w:rPr>
        <w:t xml:space="preserve"> </w:t>
      </w:r>
      <w:r w:rsidR="0090375A">
        <w:rPr>
          <w:rFonts w:ascii="Times New Roman" w:hAnsi="Times New Roman" w:cs="Times New Roman"/>
          <w:sz w:val="28"/>
          <w:szCs w:val="28"/>
        </w:rPr>
        <w:t>восемьдесят пять</w:t>
      </w:r>
      <w:r w:rsidR="007F02B6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90375A">
        <w:rPr>
          <w:rFonts w:ascii="Times New Roman" w:hAnsi="Times New Roman" w:cs="Times New Roman"/>
          <w:sz w:val="28"/>
          <w:szCs w:val="28"/>
        </w:rPr>
        <w:t>четыреста семьдесят четыре</w:t>
      </w:r>
      <w:r w:rsidR="007F02B6">
        <w:rPr>
          <w:rFonts w:ascii="Times New Roman" w:hAnsi="Times New Roman" w:cs="Times New Roman"/>
          <w:sz w:val="28"/>
          <w:szCs w:val="28"/>
        </w:rPr>
        <w:t>) руб</w:t>
      </w:r>
      <w:r w:rsidR="0090375A">
        <w:rPr>
          <w:rFonts w:ascii="Times New Roman" w:hAnsi="Times New Roman" w:cs="Times New Roman"/>
          <w:sz w:val="28"/>
          <w:szCs w:val="28"/>
        </w:rPr>
        <w:t>ля 72</w:t>
      </w:r>
      <w:r>
        <w:rPr>
          <w:rFonts w:ascii="Times New Roman" w:hAnsi="Times New Roman" w:cs="Times New Roman"/>
          <w:sz w:val="28"/>
          <w:szCs w:val="28"/>
        </w:rPr>
        <w:t xml:space="preserve"> копе</w:t>
      </w:r>
      <w:r w:rsidR="0090375A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0375A">
        <w:rPr>
          <w:rFonts w:ascii="Times New Roman" w:hAnsi="Times New Roman" w:cs="Times New Roman"/>
          <w:sz w:val="28"/>
          <w:szCs w:val="28"/>
        </w:rPr>
        <w:t>и</w:t>
      </w:r>
      <w:r w:rsidR="009333B3">
        <w:rPr>
          <w:rFonts w:ascii="Times New Roman" w:hAnsi="Times New Roman" w:cs="Times New Roman"/>
          <w:sz w:val="28"/>
          <w:szCs w:val="28"/>
        </w:rPr>
        <w:t>.</w:t>
      </w:r>
    </w:p>
    <w:p w:rsidR="002B7FDD" w:rsidRDefault="002B7FDD" w:rsidP="0090375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Принять к сведению отчет об использовании бюджетных ассигнований резервного фонда администрации Тимашевского городского поселения Тимашевского района</w:t>
      </w:r>
      <w:r w:rsidR="00D12093">
        <w:rPr>
          <w:rFonts w:ascii="Times New Roman" w:hAnsi="Times New Roman" w:cs="Times New Roman"/>
          <w:sz w:val="28"/>
          <w:szCs w:val="28"/>
        </w:rPr>
        <w:t xml:space="preserve"> за первый</w:t>
      </w:r>
      <w:r w:rsidR="00C1769A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402989">
        <w:rPr>
          <w:rFonts w:ascii="Times New Roman" w:hAnsi="Times New Roman" w:cs="Times New Roman"/>
          <w:sz w:val="28"/>
          <w:szCs w:val="28"/>
        </w:rPr>
        <w:t>7</w:t>
      </w:r>
      <w:r w:rsidR="003C4E4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9A56E1" w:rsidRDefault="00394353" w:rsidP="0090375A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029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Направить отчет об исполнении бюджета Тимашевского городского поселения Тимашевско</w:t>
      </w:r>
      <w:r w:rsidR="008F447D">
        <w:rPr>
          <w:rFonts w:ascii="Times New Roman" w:hAnsi="Times New Roman" w:cs="Times New Roman"/>
          <w:sz w:val="28"/>
          <w:szCs w:val="28"/>
        </w:rPr>
        <w:t>го района за первый квартал 201</w:t>
      </w:r>
      <w:r w:rsidR="0040298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в Совет Тимашевского городского поселения Тимашевского района и в контрольно-счетную палату муниципального образования Тимашевский район.</w:t>
      </w:r>
    </w:p>
    <w:p w:rsidR="00F513E1" w:rsidRPr="002C6907" w:rsidRDefault="009A56E1" w:rsidP="0090375A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0375A" w:rsidRPr="0090375A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</w:t>
      </w:r>
      <w:r w:rsidR="0090375A">
        <w:rPr>
          <w:rFonts w:ascii="Times New Roman" w:hAnsi="Times New Roman" w:cs="Times New Roman"/>
          <w:sz w:val="28"/>
          <w:szCs w:val="28"/>
        </w:rPr>
        <w:t xml:space="preserve"> о</w:t>
      </w:r>
      <w:r w:rsidRPr="0090375A">
        <w:rPr>
          <w:rFonts w:ascii="Times New Roman" w:hAnsi="Times New Roman" w:cs="Times New Roman"/>
          <w:sz w:val="28"/>
          <w:szCs w:val="28"/>
        </w:rPr>
        <w:t>публиковать</w:t>
      </w:r>
      <w:r>
        <w:rPr>
          <w:rFonts w:ascii="Times New Roman" w:hAnsi="Times New Roman" w:cs="Times New Roman"/>
          <w:sz w:val="28"/>
          <w:szCs w:val="28"/>
        </w:rPr>
        <w:t xml:space="preserve"> отчет об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исполнении бюджета Тимашевского городского поселения Тимашевско</w:t>
      </w:r>
      <w:r w:rsidR="008F447D">
        <w:rPr>
          <w:rFonts w:ascii="Times New Roman" w:hAnsi="Times New Roman" w:cs="Times New Roman"/>
          <w:sz w:val="28"/>
          <w:szCs w:val="28"/>
        </w:rPr>
        <w:t>го района за первый квартал 201</w:t>
      </w:r>
      <w:r w:rsidR="0040298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A56E1" w:rsidRDefault="009A56E1" w:rsidP="0090375A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Постановление вступае</w:t>
      </w:r>
      <w:r w:rsidR="00CD598C">
        <w:rPr>
          <w:rFonts w:ascii="Times New Roman" w:hAnsi="Times New Roman" w:cs="Times New Roman"/>
          <w:sz w:val="28"/>
          <w:szCs w:val="28"/>
        </w:rPr>
        <w:t>т в силу со дня его</w:t>
      </w:r>
      <w:r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9A56E1" w:rsidRDefault="009A56E1" w:rsidP="0090375A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6E1" w:rsidRDefault="009A56E1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6E1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CF68B9" w:rsidRPr="00DD4E4C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</w:t>
      </w:r>
      <w:r w:rsidR="00F264E4">
        <w:rPr>
          <w:rFonts w:ascii="Times New Roman" w:hAnsi="Times New Roman" w:cs="Times New Roman"/>
          <w:sz w:val="28"/>
          <w:szCs w:val="28"/>
        </w:rPr>
        <w:t xml:space="preserve">                          П.В.</w:t>
      </w:r>
      <w:r w:rsidR="0090375A">
        <w:rPr>
          <w:rFonts w:ascii="Times New Roman" w:hAnsi="Times New Roman" w:cs="Times New Roman"/>
          <w:sz w:val="28"/>
          <w:szCs w:val="28"/>
        </w:rPr>
        <w:t xml:space="preserve"> </w:t>
      </w:r>
      <w:r w:rsidR="00F264E4">
        <w:rPr>
          <w:rFonts w:ascii="Times New Roman" w:hAnsi="Times New Roman" w:cs="Times New Roman"/>
          <w:sz w:val="28"/>
          <w:szCs w:val="28"/>
        </w:rPr>
        <w:t>Буряк</w:t>
      </w:r>
    </w:p>
    <w:sectPr w:rsidR="00CF68B9" w:rsidRPr="00DD4E4C" w:rsidSect="006B4D7D">
      <w:headerReference w:type="default" r:id="rId9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81C" w:rsidRDefault="0041581C" w:rsidP="007B7481">
      <w:pPr>
        <w:spacing w:after="0" w:line="240" w:lineRule="auto"/>
      </w:pPr>
      <w:r>
        <w:separator/>
      </w:r>
    </w:p>
  </w:endnote>
  <w:endnote w:type="continuationSeparator" w:id="1">
    <w:p w:rsidR="0041581C" w:rsidRDefault="0041581C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81C" w:rsidRDefault="0041581C" w:rsidP="007B7481">
      <w:pPr>
        <w:spacing w:after="0" w:line="240" w:lineRule="auto"/>
      </w:pPr>
      <w:r>
        <w:separator/>
      </w:r>
    </w:p>
  </w:footnote>
  <w:footnote w:type="continuationSeparator" w:id="1">
    <w:p w:rsidR="0041581C" w:rsidRDefault="0041581C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7C0" w:rsidRDefault="002027C0">
    <w:pPr>
      <w:pStyle w:val="a4"/>
      <w:jc w:val="center"/>
    </w:pPr>
  </w:p>
  <w:p w:rsidR="007B7481" w:rsidRDefault="007B748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A23533"/>
    <w:rsid w:val="00046FBF"/>
    <w:rsid w:val="001429F5"/>
    <w:rsid w:val="00186867"/>
    <w:rsid w:val="001D0063"/>
    <w:rsid w:val="002027C0"/>
    <w:rsid w:val="002156CF"/>
    <w:rsid w:val="002835DE"/>
    <w:rsid w:val="002B7FDD"/>
    <w:rsid w:val="002C6907"/>
    <w:rsid w:val="00326EB9"/>
    <w:rsid w:val="00356F9D"/>
    <w:rsid w:val="00363176"/>
    <w:rsid w:val="00394353"/>
    <w:rsid w:val="003C4E46"/>
    <w:rsid w:val="00402989"/>
    <w:rsid w:val="0041581C"/>
    <w:rsid w:val="004C3CEF"/>
    <w:rsid w:val="004C4C35"/>
    <w:rsid w:val="004D4CF1"/>
    <w:rsid w:val="00521D9C"/>
    <w:rsid w:val="0054794D"/>
    <w:rsid w:val="005772C4"/>
    <w:rsid w:val="005E3EC2"/>
    <w:rsid w:val="005F1175"/>
    <w:rsid w:val="00610E46"/>
    <w:rsid w:val="00612DDB"/>
    <w:rsid w:val="00685C6D"/>
    <w:rsid w:val="006B4D7D"/>
    <w:rsid w:val="006F48F8"/>
    <w:rsid w:val="00720581"/>
    <w:rsid w:val="007B5239"/>
    <w:rsid w:val="007B7481"/>
    <w:rsid w:val="007F02B6"/>
    <w:rsid w:val="0087424B"/>
    <w:rsid w:val="008A19AF"/>
    <w:rsid w:val="008F447D"/>
    <w:rsid w:val="0090375A"/>
    <w:rsid w:val="009333B3"/>
    <w:rsid w:val="009370CC"/>
    <w:rsid w:val="00992470"/>
    <w:rsid w:val="009A56E1"/>
    <w:rsid w:val="00A23533"/>
    <w:rsid w:val="00AC2234"/>
    <w:rsid w:val="00AC2A0E"/>
    <w:rsid w:val="00AD486F"/>
    <w:rsid w:val="00B32F06"/>
    <w:rsid w:val="00B92417"/>
    <w:rsid w:val="00C1769A"/>
    <w:rsid w:val="00CD598C"/>
    <w:rsid w:val="00CF0DBA"/>
    <w:rsid w:val="00CF68B9"/>
    <w:rsid w:val="00D071BA"/>
    <w:rsid w:val="00D12093"/>
    <w:rsid w:val="00D31F21"/>
    <w:rsid w:val="00D936AF"/>
    <w:rsid w:val="00DA39E3"/>
    <w:rsid w:val="00DA6106"/>
    <w:rsid w:val="00DD4E4C"/>
    <w:rsid w:val="00DD5FB2"/>
    <w:rsid w:val="00E25D19"/>
    <w:rsid w:val="00EB4CD0"/>
    <w:rsid w:val="00F264E4"/>
    <w:rsid w:val="00F513E1"/>
    <w:rsid w:val="00F70A1B"/>
    <w:rsid w:val="00FA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C43C1-5F71-4341-A33F-516D9716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Лысофф</dc:creator>
  <cp:keywords/>
  <dc:description/>
  <cp:lastModifiedBy>DoroshenkO</cp:lastModifiedBy>
  <cp:revision>54</cp:revision>
  <cp:lastPrinted>2017-05-02T13:51:00Z</cp:lastPrinted>
  <dcterms:created xsi:type="dcterms:W3CDTF">2015-05-03T12:13:00Z</dcterms:created>
  <dcterms:modified xsi:type="dcterms:W3CDTF">2017-05-03T10:16:00Z</dcterms:modified>
</cp:coreProperties>
</file>