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83" w:rsidRDefault="006C07A7">
      <w:pPr>
        <w:pStyle w:val="a8"/>
        <w:ind w:firstLine="5103"/>
        <w:jc w:val="left"/>
      </w:pPr>
      <w:r>
        <w:t>Приложение</w:t>
      </w:r>
    </w:p>
    <w:p w:rsidR="001C4083" w:rsidRDefault="00BE2592">
      <w:pPr>
        <w:pStyle w:val="a8"/>
        <w:ind w:firstLine="5103"/>
        <w:jc w:val="left"/>
      </w:pPr>
      <w:r>
        <w:t>к постановлению</w:t>
      </w:r>
      <w:r w:rsidR="001C4083">
        <w:t xml:space="preserve"> администрации</w:t>
      </w:r>
    </w:p>
    <w:p w:rsidR="001C4083" w:rsidRDefault="001C4083">
      <w:pPr>
        <w:pStyle w:val="a8"/>
        <w:ind w:firstLine="5103"/>
        <w:jc w:val="left"/>
      </w:pPr>
      <w:proofErr w:type="spellStart"/>
      <w:r>
        <w:t>Тимашевского</w:t>
      </w:r>
      <w:proofErr w:type="spellEnd"/>
      <w:r>
        <w:t xml:space="preserve"> городского поселения</w:t>
      </w:r>
    </w:p>
    <w:p w:rsidR="001C4083" w:rsidRDefault="001C4083">
      <w:pPr>
        <w:pStyle w:val="a8"/>
        <w:ind w:firstLine="5103"/>
        <w:jc w:val="left"/>
      </w:pPr>
      <w:proofErr w:type="spellStart"/>
      <w:r>
        <w:t>Тимашевского</w:t>
      </w:r>
      <w:proofErr w:type="spellEnd"/>
      <w:r>
        <w:t xml:space="preserve"> района</w:t>
      </w:r>
    </w:p>
    <w:p w:rsidR="001C4083" w:rsidRDefault="001C4083">
      <w:pPr>
        <w:pStyle w:val="a8"/>
        <w:ind w:firstLine="5103"/>
        <w:jc w:val="left"/>
        <w:rPr>
          <w:b/>
        </w:rPr>
      </w:pPr>
      <w:r>
        <w:t>от ____________</w:t>
      </w:r>
      <w:r w:rsidR="005D77A2">
        <w:t>_____</w:t>
      </w:r>
      <w:r>
        <w:t xml:space="preserve">  №  ____</w:t>
      </w:r>
      <w:r w:rsidR="005D77A2">
        <w:t>_</w:t>
      </w:r>
      <w:bookmarkStart w:id="0" w:name="_GoBack"/>
      <w:bookmarkEnd w:id="0"/>
    </w:p>
    <w:p w:rsidR="001C4083" w:rsidRDefault="001C4083">
      <w:pPr>
        <w:pStyle w:val="a8"/>
        <w:ind w:firstLine="5103"/>
        <w:jc w:val="left"/>
        <w:rPr>
          <w:b/>
        </w:rPr>
      </w:pPr>
    </w:p>
    <w:p w:rsidR="001C4083" w:rsidRDefault="001C4083">
      <w:pPr>
        <w:pStyle w:val="a8"/>
        <w:rPr>
          <w:b/>
        </w:rPr>
      </w:pPr>
    </w:p>
    <w:p w:rsidR="001C4083" w:rsidRPr="00351F1A" w:rsidRDefault="001C4083">
      <w:pPr>
        <w:pStyle w:val="a8"/>
      </w:pPr>
      <w:r w:rsidRPr="00351F1A">
        <w:t>РАСЧЕТ</w:t>
      </w:r>
    </w:p>
    <w:p w:rsidR="00CD0477" w:rsidRPr="00351F1A" w:rsidRDefault="000F680B">
      <w:pPr>
        <w:pStyle w:val="a8"/>
        <w:rPr>
          <w:szCs w:val="28"/>
        </w:rPr>
      </w:pPr>
      <w:r w:rsidRPr="00351F1A">
        <w:t xml:space="preserve">средней рыночной стоимости одного </w:t>
      </w:r>
      <w:r w:rsidR="001C4083" w:rsidRPr="00351F1A">
        <w:rPr>
          <w:szCs w:val="28"/>
        </w:rPr>
        <w:t>квадр</w:t>
      </w:r>
      <w:r w:rsidRPr="00351F1A">
        <w:rPr>
          <w:szCs w:val="28"/>
        </w:rPr>
        <w:t xml:space="preserve">атного </w:t>
      </w:r>
    </w:p>
    <w:p w:rsidR="008C2E09" w:rsidRPr="00351F1A" w:rsidRDefault="000F680B">
      <w:pPr>
        <w:pStyle w:val="a8"/>
        <w:rPr>
          <w:szCs w:val="28"/>
        </w:rPr>
      </w:pPr>
      <w:r w:rsidRPr="00351F1A">
        <w:rPr>
          <w:szCs w:val="28"/>
        </w:rPr>
        <w:t>метра общей площади жилого помещения</w:t>
      </w:r>
    </w:p>
    <w:p w:rsidR="008C2E09" w:rsidRPr="00351F1A" w:rsidRDefault="00C7781C" w:rsidP="008C2E09">
      <w:pPr>
        <w:pStyle w:val="a8"/>
        <w:rPr>
          <w:szCs w:val="28"/>
        </w:rPr>
      </w:pPr>
      <w:r w:rsidRPr="00351F1A">
        <w:rPr>
          <w:szCs w:val="28"/>
        </w:rPr>
        <w:t>по</w:t>
      </w:r>
      <w:r w:rsidR="001C4083" w:rsidRPr="00351F1A">
        <w:rPr>
          <w:szCs w:val="28"/>
        </w:rPr>
        <w:t xml:space="preserve"> </w:t>
      </w:r>
      <w:proofErr w:type="spellStart"/>
      <w:r w:rsidR="001C4083" w:rsidRPr="00351F1A">
        <w:rPr>
          <w:szCs w:val="28"/>
        </w:rPr>
        <w:t>Тимашевско</w:t>
      </w:r>
      <w:r w:rsidRPr="00351F1A">
        <w:rPr>
          <w:szCs w:val="28"/>
        </w:rPr>
        <w:t>му</w:t>
      </w:r>
      <w:proofErr w:type="spellEnd"/>
      <w:r w:rsidR="001C4083" w:rsidRPr="00351F1A">
        <w:rPr>
          <w:szCs w:val="28"/>
        </w:rPr>
        <w:t xml:space="preserve"> городско</w:t>
      </w:r>
      <w:r w:rsidRPr="00351F1A">
        <w:rPr>
          <w:szCs w:val="28"/>
        </w:rPr>
        <w:t>му</w:t>
      </w:r>
      <w:r w:rsidR="001C4083" w:rsidRPr="00351F1A">
        <w:rPr>
          <w:szCs w:val="28"/>
        </w:rPr>
        <w:t xml:space="preserve"> поселени</w:t>
      </w:r>
      <w:r w:rsidRPr="00351F1A">
        <w:rPr>
          <w:szCs w:val="28"/>
        </w:rPr>
        <w:t>ю</w:t>
      </w:r>
    </w:p>
    <w:p w:rsidR="001C4083" w:rsidRPr="00351F1A" w:rsidRDefault="001C4083" w:rsidP="008C2E09">
      <w:pPr>
        <w:pStyle w:val="a8"/>
        <w:rPr>
          <w:szCs w:val="28"/>
        </w:rPr>
      </w:pPr>
      <w:proofErr w:type="spellStart"/>
      <w:r w:rsidRPr="00351F1A">
        <w:rPr>
          <w:szCs w:val="28"/>
        </w:rPr>
        <w:t>Тимашевского</w:t>
      </w:r>
      <w:proofErr w:type="spellEnd"/>
      <w:r w:rsidRPr="00351F1A">
        <w:rPr>
          <w:szCs w:val="28"/>
        </w:rPr>
        <w:t xml:space="preserve"> района на </w:t>
      </w:r>
      <w:r w:rsidR="00F175DF">
        <w:rPr>
          <w:szCs w:val="28"/>
        </w:rPr>
        <w:t>1</w:t>
      </w:r>
      <w:r w:rsidRPr="00351F1A">
        <w:rPr>
          <w:szCs w:val="28"/>
        </w:rPr>
        <w:t> квартал 20</w:t>
      </w:r>
      <w:r w:rsidR="00511EE1" w:rsidRPr="00351F1A">
        <w:rPr>
          <w:szCs w:val="28"/>
        </w:rPr>
        <w:t>2</w:t>
      </w:r>
      <w:r w:rsidR="00F175DF">
        <w:rPr>
          <w:szCs w:val="28"/>
        </w:rPr>
        <w:t>5</w:t>
      </w:r>
      <w:r w:rsidRPr="00351F1A">
        <w:rPr>
          <w:szCs w:val="28"/>
        </w:rPr>
        <w:t xml:space="preserve"> года</w:t>
      </w:r>
    </w:p>
    <w:p w:rsidR="000F680B" w:rsidRDefault="000F680B" w:rsidP="00997B60">
      <w:pPr>
        <w:pStyle w:val="a8"/>
        <w:jc w:val="left"/>
      </w:pPr>
    </w:p>
    <w:p w:rsidR="001C4083" w:rsidRDefault="001C4083" w:rsidP="00A931DF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>
        <w:t>М</w:t>
      </w:r>
      <w:r>
        <w:rPr>
          <w:szCs w:val="28"/>
        </w:rPr>
        <w:t>ониторинг цен на типовое жилье на первичном и вторичном</w:t>
      </w:r>
      <w:r w:rsidR="004168B1">
        <w:rPr>
          <w:szCs w:val="28"/>
        </w:rPr>
        <w:t xml:space="preserve"> р</w:t>
      </w:r>
      <w:r>
        <w:rPr>
          <w:szCs w:val="28"/>
        </w:rPr>
        <w:t xml:space="preserve">ынке </w:t>
      </w:r>
      <w:r w:rsidR="007A3E8D">
        <w:rPr>
          <w:szCs w:val="28"/>
        </w:rPr>
        <w:t xml:space="preserve">   на </w:t>
      </w:r>
      <w:r w:rsidR="00F175DF">
        <w:rPr>
          <w:szCs w:val="28"/>
        </w:rPr>
        <w:t>1</w:t>
      </w:r>
      <w:r w:rsidR="007A3E8D">
        <w:rPr>
          <w:szCs w:val="28"/>
        </w:rPr>
        <w:t xml:space="preserve"> </w:t>
      </w:r>
      <w:r w:rsidR="004168B1" w:rsidRPr="004168B1">
        <w:rPr>
          <w:szCs w:val="28"/>
        </w:rPr>
        <w:t>кв</w:t>
      </w:r>
      <w:r w:rsidRPr="004168B1">
        <w:rPr>
          <w:szCs w:val="28"/>
        </w:rPr>
        <w:t>ар</w:t>
      </w:r>
      <w:r w:rsidR="007A3E8D">
        <w:rPr>
          <w:szCs w:val="28"/>
        </w:rPr>
        <w:t>тал</w:t>
      </w:r>
      <w:r>
        <w:rPr>
          <w:szCs w:val="28"/>
        </w:rPr>
        <w:t xml:space="preserve"> 20</w:t>
      </w:r>
      <w:r w:rsidR="00511EE1">
        <w:rPr>
          <w:szCs w:val="28"/>
        </w:rPr>
        <w:t>2</w:t>
      </w:r>
      <w:r w:rsidR="00F175DF">
        <w:rPr>
          <w:szCs w:val="28"/>
        </w:rPr>
        <w:t>5</w:t>
      </w:r>
      <w:r>
        <w:rPr>
          <w:szCs w:val="28"/>
        </w:rPr>
        <w:t xml:space="preserve"> года:</w:t>
      </w:r>
    </w:p>
    <w:p w:rsidR="001C4083" w:rsidRDefault="001C4083">
      <w:pPr>
        <w:pStyle w:val="a8"/>
        <w:jc w:val="both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276"/>
        <w:gridCol w:w="1842"/>
        <w:gridCol w:w="1701"/>
        <w:gridCol w:w="1134"/>
      </w:tblGrid>
      <w:tr w:rsidR="00DF0732" w:rsidTr="00B40D70">
        <w:trPr>
          <w:trHeight w:val="592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F0732" w:rsidRDefault="00DF0732" w:rsidP="003A2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рынок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0732" w:rsidRDefault="00DF0732" w:rsidP="003A29FC">
            <w:pPr>
              <w:jc w:val="center"/>
            </w:pPr>
            <w:r>
              <w:rPr>
                <w:sz w:val="28"/>
                <w:szCs w:val="28"/>
              </w:rPr>
              <w:t>Вторичный рынок</w:t>
            </w:r>
          </w:p>
        </w:tc>
      </w:tr>
      <w:tr w:rsidR="00DF0732" w:rsidTr="00AC2A3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F0732" w:rsidRDefault="00DF0732" w:rsidP="003A29FC">
            <w:pPr>
              <w:jc w:val="center"/>
            </w:pPr>
            <w:r>
              <w:t xml:space="preserve">ИП </w:t>
            </w:r>
          </w:p>
          <w:p w:rsidR="00DF0732" w:rsidRDefault="00F175DF" w:rsidP="003A29FC">
            <w:pPr>
              <w:jc w:val="center"/>
            </w:pPr>
            <w:proofErr w:type="spellStart"/>
            <w:r>
              <w:t>Горовая</w:t>
            </w:r>
            <w:proofErr w:type="spellEnd"/>
            <w:r>
              <w:t xml:space="preserve"> О.М.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DF0732" w:rsidP="003B09DC">
            <w:pPr>
              <w:jc w:val="center"/>
            </w:pPr>
            <w:r>
              <w:t xml:space="preserve">ИП               </w:t>
            </w:r>
            <w:r w:rsidR="003B09DC">
              <w:t>Ржевская</w:t>
            </w:r>
            <w:r w:rsidR="00F143FD">
              <w:t xml:space="preserve"> Е.В.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DF0732" w:rsidP="003A29FC">
            <w:pPr>
              <w:jc w:val="center"/>
            </w:pPr>
            <w:r>
              <w:t>СМИ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732" w:rsidRDefault="00DF0732" w:rsidP="003A29FC">
            <w:pPr>
              <w:jc w:val="center"/>
            </w:pPr>
            <w:r>
              <w:t xml:space="preserve">ИП </w:t>
            </w:r>
          </w:p>
          <w:p w:rsidR="00DF0732" w:rsidRDefault="00F175DF" w:rsidP="003A29FC">
            <w:pPr>
              <w:jc w:val="center"/>
            </w:pPr>
            <w:proofErr w:type="spellStart"/>
            <w:r>
              <w:t>Горовая</w:t>
            </w:r>
            <w:proofErr w:type="spellEnd"/>
            <w:r>
              <w:t xml:space="preserve"> О.М.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DF0732" w:rsidP="003B09DC">
            <w:pPr>
              <w:jc w:val="center"/>
            </w:pPr>
            <w:r>
              <w:t xml:space="preserve">ИП               </w:t>
            </w:r>
            <w:r w:rsidR="003B09DC">
              <w:t>Ржевская</w:t>
            </w:r>
            <w:r w:rsidR="00F143FD">
              <w:t xml:space="preserve"> Е.В.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0732" w:rsidRDefault="00DF0732" w:rsidP="003A29FC">
            <w:pPr>
              <w:jc w:val="center"/>
            </w:pPr>
            <w:r>
              <w:t>СМИ</w:t>
            </w:r>
          </w:p>
          <w:p w:rsidR="00DF0732" w:rsidRDefault="00DF0732" w:rsidP="003A29FC">
            <w:pPr>
              <w:jc w:val="center"/>
            </w:pPr>
          </w:p>
        </w:tc>
      </w:tr>
      <w:tr w:rsidR="00DF0732" w:rsidTr="00AC2A3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F175DF" w:rsidP="00AC2A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6D4642"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F175DF" w:rsidP="00F87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0866B4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F175DF" w:rsidP="00F87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0866B4" w:rsidP="00F175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175D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32" w:rsidRDefault="00F175DF" w:rsidP="00A7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0866B4">
              <w:rPr>
                <w:sz w:val="28"/>
                <w:szCs w:val="28"/>
              </w:rPr>
              <w:t>0</w:t>
            </w:r>
            <w:r w:rsidR="00F87769">
              <w:rPr>
                <w:sz w:val="28"/>
                <w:szCs w:val="28"/>
              </w:rPr>
              <w:t>0</w:t>
            </w:r>
            <w:r w:rsidR="000866B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0732" w:rsidRDefault="00F175DF" w:rsidP="0043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92034</w:t>
            </w:r>
          </w:p>
        </w:tc>
      </w:tr>
    </w:tbl>
    <w:p w:rsidR="00DF0732" w:rsidRDefault="00DF0732">
      <w:pPr>
        <w:pStyle w:val="a8"/>
        <w:jc w:val="both"/>
      </w:pPr>
    </w:p>
    <w:p w:rsidR="006F0EE2" w:rsidRPr="006F0EE2" w:rsidRDefault="006F0EE2" w:rsidP="00542D77">
      <w:pPr>
        <w:pStyle w:val="af1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F0EE2">
        <w:rPr>
          <w:sz w:val="28"/>
          <w:szCs w:val="28"/>
        </w:rPr>
        <w:t xml:space="preserve">Определение на основе аналитически обработанных данных средней рыночной стоимости одного квадратного метра на первичном и вторичном рынках жилья и среднего значения рыночной стоимости одного квадратного метра </w:t>
      </w:r>
      <w:r w:rsidR="003A4914">
        <w:rPr>
          <w:sz w:val="28"/>
          <w:szCs w:val="28"/>
        </w:rPr>
        <w:t>производится</w:t>
      </w:r>
      <w:r w:rsidRPr="006F0EE2">
        <w:rPr>
          <w:sz w:val="28"/>
          <w:szCs w:val="28"/>
        </w:rPr>
        <w:t xml:space="preserve"> по формуле:</w:t>
      </w:r>
    </w:p>
    <w:p w:rsidR="006F0EE2" w:rsidRPr="00113A18" w:rsidRDefault="006F0EE2" w:rsidP="006F0EE2">
      <w:pPr>
        <w:rPr>
          <w:sz w:val="28"/>
          <w:szCs w:val="28"/>
        </w:rPr>
      </w:pPr>
    </w:p>
    <w:p w:rsidR="006F0EE2" w:rsidRPr="00113A18" w:rsidRDefault="00FB0EF5" w:rsidP="00FB0EF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Сзн</w:t>
      </w:r>
      <w:proofErr w:type="spellEnd"/>
      <w:r>
        <w:rPr>
          <w:sz w:val="28"/>
          <w:szCs w:val="28"/>
        </w:rPr>
        <w:t>. с = (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Вр</w:t>
      </w:r>
      <w:proofErr w:type="spellEnd"/>
      <w:r w:rsidR="006F0EE2" w:rsidRPr="00113A18">
        <w:rPr>
          <w:sz w:val="28"/>
          <w:szCs w:val="28"/>
        </w:rPr>
        <w:t>) : 2, где:</w:t>
      </w:r>
    </w:p>
    <w:p w:rsidR="006F0EE2" w:rsidRPr="00113A18" w:rsidRDefault="006F0EE2" w:rsidP="003A4914">
      <w:pPr>
        <w:ind w:firstLine="709"/>
        <w:rPr>
          <w:sz w:val="28"/>
          <w:szCs w:val="28"/>
        </w:rPr>
      </w:pPr>
      <w:proofErr w:type="spellStart"/>
      <w:r w:rsidRPr="00113A18">
        <w:rPr>
          <w:sz w:val="28"/>
          <w:szCs w:val="28"/>
        </w:rPr>
        <w:t>Сзн</w:t>
      </w:r>
      <w:proofErr w:type="spellEnd"/>
      <w:r w:rsidRPr="00113A18">
        <w:rPr>
          <w:sz w:val="28"/>
          <w:szCs w:val="28"/>
        </w:rPr>
        <w:t xml:space="preserve">. </w:t>
      </w:r>
      <w:proofErr w:type="gramStart"/>
      <w:r w:rsidRPr="00113A18">
        <w:rPr>
          <w:sz w:val="28"/>
          <w:szCs w:val="28"/>
        </w:rPr>
        <w:t>с</w:t>
      </w:r>
      <w:proofErr w:type="gramEnd"/>
      <w:r w:rsidRPr="00113A18">
        <w:rPr>
          <w:sz w:val="28"/>
          <w:szCs w:val="28"/>
        </w:rPr>
        <w:t xml:space="preserve"> - среднее значение рыночной стоимости;</w:t>
      </w:r>
    </w:p>
    <w:p w:rsidR="006F0EE2" w:rsidRPr="00113A18" w:rsidRDefault="006F0EE2" w:rsidP="00542D77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113A18">
        <w:rPr>
          <w:sz w:val="28"/>
          <w:szCs w:val="28"/>
        </w:rPr>
        <w:t>Пр</w:t>
      </w:r>
      <w:proofErr w:type="spellEnd"/>
      <w:proofErr w:type="gramEnd"/>
      <w:r w:rsidRPr="00113A18">
        <w:rPr>
          <w:sz w:val="28"/>
          <w:szCs w:val="28"/>
        </w:rPr>
        <w:t xml:space="preserve"> - средняя цена предложения одного квадратного метра общей площади квартир</w:t>
      </w:r>
      <w:r>
        <w:rPr>
          <w:sz w:val="28"/>
          <w:szCs w:val="28"/>
        </w:rPr>
        <w:t xml:space="preserve"> и жилых домов</w:t>
      </w:r>
      <w:r w:rsidRPr="00113A18">
        <w:rPr>
          <w:sz w:val="28"/>
          <w:szCs w:val="28"/>
        </w:rPr>
        <w:t xml:space="preserve">, выставленных на первичном рынке жилья на территории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</w:t>
      </w:r>
      <w:r w:rsidRPr="00113A18">
        <w:rPr>
          <w:sz w:val="28"/>
          <w:szCs w:val="28"/>
        </w:rPr>
        <w:t>;</w:t>
      </w:r>
    </w:p>
    <w:p w:rsidR="006F0EE2" w:rsidRDefault="006F0EE2" w:rsidP="00542D77">
      <w:pPr>
        <w:pStyle w:val="a8"/>
        <w:ind w:firstLine="709"/>
        <w:jc w:val="both"/>
      </w:pPr>
      <w:proofErr w:type="spellStart"/>
      <w:r w:rsidRPr="00113A18">
        <w:rPr>
          <w:szCs w:val="28"/>
        </w:rPr>
        <w:t>Вр</w:t>
      </w:r>
      <w:proofErr w:type="spellEnd"/>
      <w:r w:rsidRPr="00113A18">
        <w:rPr>
          <w:szCs w:val="28"/>
        </w:rPr>
        <w:t xml:space="preserve"> - средняя цена предложения одного квадратного метра общей площади квартир</w:t>
      </w:r>
      <w:r>
        <w:rPr>
          <w:szCs w:val="28"/>
        </w:rPr>
        <w:t xml:space="preserve"> и жилых домов</w:t>
      </w:r>
      <w:r w:rsidRPr="00113A18">
        <w:rPr>
          <w:szCs w:val="28"/>
        </w:rPr>
        <w:t xml:space="preserve">, выставленных на вторичном рынке жилья на территории </w:t>
      </w:r>
      <w:proofErr w:type="spellStart"/>
      <w:r>
        <w:rPr>
          <w:szCs w:val="28"/>
        </w:rPr>
        <w:t>Тимашевского</w:t>
      </w:r>
      <w:proofErr w:type="spellEnd"/>
      <w:r>
        <w:rPr>
          <w:szCs w:val="28"/>
        </w:rPr>
        <w:t xml:space="preserve"> городского поселения </w:t>
      </w:r>
      <w:proofErr w:type="spellStart"/>
      <w:r>
        <w:rPr>
          <w:szCs w:val="28"/>
        </w:rPr>
        <w:t>Тимашевского</w:t>
      </w:r>
      <w:proofErr w:type="spellEnd"/>
      <w:r>
        <w:rPr>
          <w:szCs w:val="28"/>
        </w:rPr>
        <w:t xml:space="preserve"> района</w:t>
      </w:r>
      <w:r w:rsidRPr="00113A18">
        <w:rPr>
          <w:szCs w:val="28"/>
        </w:rPr>
        <w:t>.</w:t>
      </w:r>
    </w:p>
    <w:p w:rsidR="001C4083" w:rsidRDefault="001C4083" w:rsidP="00542D77">
      <w:pPr>
        <w:pStyle w:val="a8"/>
        <w:tabs>
          <w:tab w:val="left" w:pos="993"/>
        </w:tabs>
        <w:ind w:firstLine="709"/>
        <w:jc w:val="both"/>
        <w:rPr>
          <w:szCs w:val="28"/>
        </w:rPr>
      </w:pPr>
      <w:r>
        <w:t>Расчет с</w:t>
      </w:r>
      <w:r>
        <w:rPr>
          <w:szCs w:val="28"/>
        </w:rPr>
        <w:t>реднего значения рыночной стоимости 1 квадратн</w:t>
      </w:r>
      <w:r w:rsidR="0046040B">
        <w:rPr>
          <w:szCs w:val="28"/>
        </w:rPr>
        <w:t xml:space="preserve">ого метра общей площади </w:t>
      </w:r>
      <w:r w:rsidR="00B749EC">
        <w:rPr>
          <w:szCs w:val="28"/>
        </w:rPr>
        <w:t>жилого помещения</w:t>
      </w:r>
      <w:r w:rsidR="0046040B">
        <w:rPr>
          <w:szCs w:val="28"/>
        </w:rPr>
        <w:t xml:space="preserve"> </w:t>
      </w:r>
      <w:r w:rsidR="00C7781C">
        <w:rPr>
          <w:szCs w:val="28"/>
        </w:rPr>
        <w:t>на</w:t>
      </w:r>
      <w:r w:rsidR="00002615">
        <w:rPr>
          <w:szCs w:val="28"/>
        </w:rPr>
        <w:t xml:space="preserve"> </w:t>
      </w:r>
      <w:r w:rsidR="00F175DF">
        <w:rPr>
          <w:szCs w:val="28"/>
        </w:rPr>
        <w:t>1</w:t>
      </w:r>
      <w:r w:rsidR="00002615">
        <w:rPr>
          <w:szCs w:val="28"/>
        </w:rPr>
        <w:t xml:space="preserve"> </w:t>
      </w:r>
      <w:r w:rsidR="00C7781C">
        <w:rPr>
          <w:szCs w:val="28"/>
        </w:rPr>
        <w:t>квартал</w:t>
      </w:r>
      <w:r w:rsidR="00575944">
        <w:rPr>
          <w:szCs w:val="28"/>
        </w:rPr>
        <w:t xml:space="preserve"> 202</w:t>
      </w:r>
      <w:r w:rsidR="00F175DF">
        <w:rPr>
          <w:szCs w:val="28"/>
        </w:rPr>
        <w:t>5</w:t>
      </w:r>
      <w:r>
        <w:rPr>
          <w:szCs w:val="28"/>
        </w:rPr>
        <w:t xml:space="preserve"> года:  </w:t>
      </w:r>
    </w:p>
    <w:p w:rsidR="001C4083" w:rsidRDefault="001C4083" w:rsidP="000866B4">
      <w:pPr>
        <w:pStyle w:val="ConsPlusNormal"/>
        <w:widowControl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236505">
        <w:rPr>
          <w:rFonts w:ascii="Times New Roman" w:hAnsi="Times New Roman" w:cs="Times New Roman"/>
          <w:sz w:val="28"/>
          <w:szCs w:val="28"/>
        </w:rPr>
        <w:t>зн.с</w:t>
      </w:r>
      <w:proofErr w:type="spellEnd"/>
      <w:proofErr w:type="gramStart"/>
      <w:r w:rsidR="00997B60">
        <w:rPr>
          <w:rFonts w:ascii="Times New Roman" w:hAnsi="Times New Roman" w:cs="Times New Roman"/>
          <w:sz w:val="28"/>
          <w:szCs w:val="28"/>
        </w:rPr>
        <w:t>=</w:t>
      </w:r>
      <w:r w:rsidR="0027389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 w:rsidR="00F175DF">
        <w:rPr>
          <w:rFonts w:ascii="Times New Roman" w:hAnsi="Times New Roman" w:cs="Times New Roman"/>
          <w:sz w:val="28"/>
          <w:szCs w:val="28"/>
        </w:rPr>
        <w:t>110</w:t>
      </w:r>
      <w:r w:rsidR="00F91056">
        <w:rPr>
          <w:rFonts w:ascii="Times New Roman" w:hAnsi="Times New Roman" w:cs="Times New Roman"/>
          <w:sz w:val="28"/>
          <w:szCs w:val="28"/>
        </w:rPr>
        <w:t>000</w:t>
      </w:r>
      <w:r w:rsidR="00236505">
        <w:rPr>
          <w:rFonts w:ascii="Times New Roman" w:hAnsi="Times New Roman" w:cs="Times New Roman"/>
          <w:sz w:val="28"/>
          <w:szCs w:val="28"/>
        </w:rPr>
        <w:t>+</w:t>
      </w:r>
      <w:r w:rsidR="00F175DF">
        <w:rPr>
          <w:rFonts w:ascii="Times New Roman" w:hAnsi="Times New Roman" w:cs="Times New Roman"/>
          <w:sz w:val="28"/>
          <w:szCs w:val="28"/>
        </w:rPr>
        <w:t>85</w:t>
      </w:r>
      <w:r w:rsidR="00A71B3D">
        <w:rPr>
          <w:rFonts w:ascii="Times New Roman" w:hAnsi="Times New Roman" w:cs="Times New Roman"/>
          <w:sz w:val="28"/>
          <w:szCs w:val="28"/>
        </w:rPr>
        <w:t>0</w:t>
      </w:r>
      <w:r w:rsidR="003B7AAA">
        <w:rPr>
          <w:rFonts w:ascii="Times New Roman" w:hAnsi="Times New Roman" w:cs="Times New Roman"/>
          <w:sz w:val="28"/>
          <w:szCs w:val="28"/>
        </w:rPr>
        <w:t>00</w:t>
      </w:r>
      <w:r w:rsidR="00DF0732">
        <w:rPr>
          <w:rFonts w:ascii="Times New Roman" w:hAnsi="Times New Roman" w:cs="Times New Roman"/>
          <w:sz w:val="28"/>
          <w:szCs w:val="28"/>
        </w:rPr>
        <w:t>+</w:t>
      </w:r>
      <w:r w:rsidR="006D4642">
        <w:rPr>
          <w:rFonts w:ascii="Times New Roman" w:hAnsi="Times New Roman" w:cs="Times New Roman"/>
          <w:sz w:val="28"/>
          <w:szCs w:val="28"/>
        </w:rPr>
        <w:t>8</w:t>
      </w:r>
      <w:r w:rsidR="00F175DF">
        <w:rPr>
          <w:rFonts w:ascii="Times New Roman" w:hAnsi="Times New Roman" w:cs="Times New Roman"/>
          <w:sz w:val="28"/>
          <w:szCs w:val="28"/>
        </w:rPr>
        <w:t>3720</w:t>
      </w:r>
      <w:r w:rsidR="00DF0732">
        <w:rPr>
          <w:rFonts w:ascii="Times New Roman" w:hAnsi="Times New Roman" w:cs="Times New Roman"/>
          <w:sz w:val="28"/>
          <w:szCs w:val="28"/>
        </w:rPr>
        <w:t>)/3</w:t>
      </w:r>
      <w:r w:rsidR="0027389C">
        <w:rPr>
          <w:rFonts w:ascii="Times New Roman" w:hAnsi="Times New Roman" w:cs="Times New Roman"/>
          <w:sz w:val="28"/>
          <w:szCs w:val="28"/>
        </w:rPr>
        <w:t>+</w:t>
      </w:r>
      <w:r w:rsidR="0046040B">
        <w:rPr>
          <w:rFonts w:ascii="Times New Roman" w:hAnsi="Times New Roman" w:cs="Times New Roman"/>
          <w:sz w:val="28"/>
          <w:szCs w:val="28"/>
        </w:rPr>
        <w:t>(</w:t>
      </w:r>
      <w:r w:rsidR="000866B4">
        <w:rPr>
          <w:rFonts w:ascii="Times New Roman" w:hAnsi="Times New Roman" w:cs="Times New Roman"/>
          <w:sz w:val="28"/>
          <w:szCs w:val="28"/>
        </w:rPr>
        <w:t>8</w:t>
      </w:r>
      <w:r w:rsidR="00F175DF">
        <w:rPr>
          <w:rFonts w:ascii="Times New Roman" w:hAnsi="Times New Roman" w:cs="Times New Roman"/>
          <w:sz w:val="28"/>
          <w:szCs w:val="28"/>
        </w:rPr>
        <w:t>0</w:t>
      </w:r>
      <w:r w:rsidR="00AC2A39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+</w:t>
      </w:r>
      <w:r w:rsidR="00F175DF">
        <w:rPr>
          <w:rFonts w:ascii="Times New Roman" w:hAnsi="Times New Roman" w:cs="Times New Roman"/>
          <w:sz w:val="28"/>
          <w:szCs w:val="28"/>
        </w:rPr>
        <w:t>90</w:t>
      </w:r>
      <w:r w:rsidR="00F87769">
        <w:rPr>
          <w:rFonts w:ascii="Times New Roman" w:hAnsi="Times New Roman" w:cs="Times New Roman"/>
          <w:sz w:val="28"/>
          <w:szCs w:val="28"/>
        </w:rPr>
        <w:t>0</w:t>
      </w:r>
      <w:r w:rsidR="000866B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+</w:t>
      </w:r>
      <w:r w:rsidR="006D4642">
        <w:rPr>
          <w:rFonts w:ascii="Times New Roman" w:hAnsi="Times New Roman" w:cs="Times New Roman"/>
          <w:sz w:val="28"/>
          <w:szCs w:val="28"/>
        </w:rPr>
        <w:t>9</w:t>
      </w:r>
      <w:r w:rsidR="00F175DF">
        <w:rPr>
          <w:rFonts w:ascii="Times New Roman" w:hAnsi="Times New Roman" w:cs="Times New Roman"/>
          <w:sz w:val="28"/>
          <w:szCs w:val="28"/>
        </w:rPr>
        <w:t>2034</w:t>
      </w:r>
      <w:r w:rsidR="00002615">
        <w:rPr>
          <w:rFonts w:ascii="Times New Roman" w:hAnsi="Times New Roman" w:cs="Times New Roman"/>
          <w:sz w:val="28"/>
          <w:szCs w:val="28"/>
        </w:rPr>
        <w:t>)</w:t>
      </w:r>
      <w:r w:rsidR="0027389C">
        <w:rPr>
          <w:rFonts w:ascii="Times New Roman" w:hAnsi="Times New Roman" w:cs="Times New Roman"/>
          <w:sz w:val="28"/>
          <w:szCs w:val="28"/>
        </w:rPr>
        <w:t>/3</w:t>
      </w:r>
      <w:r w:rsidR="00F40293">
        <w:rPr>
          <w:rFonts w:ascii="Times New Roman" w:hAnsi="Times New Roman" w:cs="Times New Roman"/>
          <w:sz w:val="28"/>
          <w:szCs w:val="28"/>
        </w:rPr>
        <w:t>)/2</w:t>
      </w:r>
      <w:r w:rsidR="000866B4">
        <w:rPr>
          <w:rFonts w:ascii="Times New Roman" w:hAnsi="Times New Roman" w:cs="Times New Roman"/>
          <w:sz w:val="28"/>
          <w:szCs w:val="28"/>
        </w:rPr>
        <w:t>=</w:t>
      </w:r>
      <w:r w:rsidR="00F175DF">
        <w:rPr>
          <w:rFonts w:ascii="Times New Roman" w:hAnsi="Times New Roman" w:cs="Times New Roman"/>
          <w:sz w:val="28"/>
          <w:szCs w:val="28"/>
        </w:rPr>
        <w:t>90126</w:t>
      </w:r>
      <w:r w:rsidR="00086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(руб.)</w:t>
      </w:r>
      <w:r w:rsidR="00F81161">
        <w:rPr>
          <w:rFonts w:ascii="Times New Roman" w:hAnsi="Times New Roman" w:cs="Times New Roman"/>
          <w:sz w:val="28"/>
          <w:szCs w:val="28"/>
        </w:rPr>
        <w:t>.</w:t>
      </w:r>
    </w:p>
    <w:p w:rsidR="008C5CBA" w:rsidRDefault="008C5CBA" w:rsidP="00A931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C9A" w:rsidRDefault="002A5C9A" w:rsidP="00A931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700" w:rsidRDefault="00BC2700">
      <w:pPr>
        <w:pStyle w:val="a8"/>
        <w:jc w:val="both"/>
      </w:pPr>
      <w:r>
        <w:t xml:space="preserve">Начальник отдела экономики и </w:t>
      </w:r>
    </w:p>
    <w:p w:rsidR="00BC2700" w:rsidRDefault="00BC2700">
      <w:pPr>
        <w:pStyle w:val="a8"/>
        <w:jc w:val="both"/>
      </w:pPr>
      <w:r>
        <w:t>прогнозирования администрации</w:t>
      </w:r>
    </w:p>
    <w:p w:rsidR="00BC2700" w:rsidRDefault="00BC2700">
      <w:pPr>
        <w:pStyle w:val="a8"/>
        <w:jc w:val="both"/>
      </w:pPr>
      <w:proofErr w:type="spellStart"/>
      <w:r>
        <w:t>Тимашевского</w:t>
      </w:r>
      <w:proofErr w:type="spellEnd"/>
      <w:r>
        <w:t xml:space="preserve"> городского</w:t>
      </w:r>
    </w:p>
    <w:p w:rsidR="001C4083" w:rsidRDefault="00BC2700">
      <w:pPr>
        <w:pStyle w:val="a8"/>
        <w:jc w:val="both"/>
      </w:pPr>
      <w:r>
        <w:t xml:space="preserve">поселения </w:t>
      </w:r>
      <w:proofErr w:type="spellStart"/>
      <w:r>
        <w:t>Тимашевского</w:t>
      </w:r>
      <w:proofErr w:type="spellEnd"/>
      <w:r>
        <w:t xml:space="preserve"> района</w:t>
      </w:r>
      <w:r w:rsidR="001C4083">
        <w:tab/>
      </w:r>
      <w:r>
        <w:t xml:space="preserve">                                                   Е.А. Проценко</w:t>
      </w:r>
      <w:r w:rsidR="001C4083">
        <w:tab/>
      </w:r>
      <w:r w:rsidR="001C4083">
        <w:tab/>
      </w:r>
      <w:r w:rsidR="001C4083">
        <w:tab/>
      </w:r>
    </w:p>
    <w:sectPr w:rsidR="001C4083" w:rsidSect="002A5C9A">
      <w:headerReference w:type="default" r:id="rId9"/>
      <w:pgSz w:w="11906" w:h="16838"/>
      <w:pgMar w:top="1134" w:right="567" w:bottom="624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268" w:rsidRDefault="00CE1268" w:rsidP="00AC034F">
      <w:r>
        <w:separator/>
      </w:r>
    </w:p>
  </w:endnote>
  <w:endnote w:type="continuationSeparator" w:id="0">
    <w:p w:rsidR="00CE1268" w:rsidRDefault="00CE1268" w:rsidP="00AC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268" w:rsidRDefault="00CE1268" w:rsidP="00AC034F">
      <w:r>
        <w:separator/>
      </w:r>
    </w:p>
  </w:footnote>
  <w:footnote w:type="continuationSeparator" w:id="0">
    <w:p w:rsidR="00CE1268" w:rsidRDefault="00CE1268" w:rsidP="00AC0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3D" w:rsidRDefault="00A1178F">
    <w:pPr>
      <w:pStyle w:val="ad"/>
      <w:jc w:val="center"/>
    </w:pPr>
    <w:r>
      <w:fldChar w:fldCharType="begin"/>
    </w:r>
    <w:r w:rsidR="00D5519E">
      <w:instrText xml:space="preserve"> PAGE   \* MERGEFORMAT </w:instrText>
    </w:r>
    <w:r>
      <w:fldChar w:fldCharType="separate"/>
    </w:r>
    <w:r w:rsidR="00F40293">
      <w:rPr>
        <w:noProof/>
      </w:rPr>
      <w:t>2</w:t>
    </w:r>
    <w:r>
      <w:rPr>
        <w:noProof/>
      </w:rPr>
      <w:fldChar w:fldCharType="end"/>
    </w:r>
  </w:p>
  <w:p w:rsidR="00E53A3D" w:rsidRDefault="00E53A3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715" w:hanging="1005"/>
      </w:pPr>
      <w:rPr>
        <w:rFonts w:hint="default"/>
        <w:szCs w:val="28"/>
      </w:rPr>
    </w:lvl>
  </w:abstractNum>
  <w:abstractNum w:abstractNumId="2">
    <w:nsid w:val="0863603B"/>
    <w:multiLevelType w:val="hybridMultilevel"/>
    <w:tmpl w:val="A708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1449D"/>
    <w:multiLevelType w:val="hybridMultilevel"/>
    <w:tmpl w:val="0B10BC02"/>
    <w:lvl w:ilvl="0" w:tplc="A67A10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322"/>
    <w:rsid w:val="000009F3"/>
    <w:rsid w:val="000025B2"/>
    <w:rsid w:val="00002615"/>
    <w:rsid w:val="0001215A"/>
    <w:rsid w:val="000146E3"/>
    <w:rsid w:val="00027026"/>
    <w:rsid w:val="000275CD"/>
    <w:rsid w:val="00046000"/>
    <w:rsid w:val="000471E0"/>
    <w:rsid w:val="00060830"/>
    <w:rsid w:val="000623F6"/>
    <w:rsid w:val="000866B4"/>
    <w:rsid w:val="000A0832"/>
    <w:rsid w:val="000D6BEE"/>
    <w:rsid w:val="000E226F"/>
    <w:rsid w:val="000E3013"/>
    <w:rsid w:val="000F680B"/>
    <w:rsid w:val="00104FFE"/>
    <w:rsid w:val="001109A8"/>
    <w:rsid w:val="00111324"/>
    <w:rsid w:val="001127ED"/>
    <w:rsid w:val="00135149"/>
    <w:rsid w:val="00167830"/>
    <w:rsid w:val="00171DCD"/>
    <w:rsid w:val="00180F45"/>
    <w:rsid w:val="00190ED7"/>
    <w:rsid w:val="001B7C93"/>
    <w:rsid w:val="001C4083"/>
    <w:rsid w:val="001C6F2F"/>
    <w:rsid w:val="001C7123"/>
    <w:rsid w:val="001D372E"/>
    <w:rsid w:val="001E3588"/>
    <w:rsid w:val="001E5440"/>
    <w:rsid w:val="0021083D"/>
    <w:rsid w:val="00222EE7"/>
    <w:rsid w:val="00224A1A"/>
    <w:rsid w:val="0023460F"/>
    <w:rsid w:val="00235894"/>
    <w:rsid w:val="00236505"/>
    <w:rsid w:val="0027389C"/>
    <w:rsid w:val="00297039"/>
    <w:rsid w:val="002A5C9A"/>
    <w:rsid w:val="002C547B"/>
    <w:rsid w:val="00315866"/>
    <w:rsid w:val="0031755C"/>
    <w:rsid w:val="00320844"/>
    <w:rsid w:val="00333223"/>
    <w:rsid w:val="003410DE"/>
    <w:rsid w:val="003500AD"/>
    <w:rsid w:val="00351F1A"/>
    <w:rsid w:val="003561B6"/>
    <w:rsid w:val="003639D0"/>
    <w:rsid w:val="003709FD"/>
    <w:rsid w:val="0037119A"/>
    <w:rsid w:val="00386225"/>
    <w:rsid w:val="00393762"/>
    <w:rsid w:val="0039500B"/>
    <w:rsid w:val="003A0BCC"/>
    <w:rsid w:val="003A4914"/>
    <w:rsid w:val="003A6574"/>
    <w:rsid w:val="003B09DC"/>
    <w:rsid w:val="003B7AAA"/>
    <w:rsid w:val="003C706D"/>
    <w:rsid w:val="003E343C"/>
    <w:rsid w:val="003F04E2"/>
    <w:rsid w:val="003F1B32"/>
    <w:rsid w:val="003F2156"/>
    <w:rsid w:val="0040049F"/>
    <w:rsid w:val="00415B91"/>
    <w:rsid w:val="004168B1"/>
    <w:rsid w:val="0042441F"/>
    <w:rsid w:val="0043214C"/>
    <w:rsid w:val="00437C4D"/>
    <w:rsid w:val="0046040B"/>
    <w:rsid w:val="0048246C"/>
    <w:rsid w:val="00484650"/>
    <w:rsid w:val="004864DE"/>
    <w:rsid w:val="004879AA"/>
    <w:rsid w:val="004A4F2E"/>
    <w:rsid w:val="004C0A8B"/>
    <w:rsid w:val="004C1474"/>
    <w:rsid w:val="004C29D0"/>
    <w:rsid w:val="004F00BF"/>
    <w:rsid w:val="00507B8F"/>
    <w:rsid w:val="00511EE1"/>
    <w:rsid w:val="00524B35"/>
    <w:rsid w:val="00526B20"/>
    <w:rsid w:val="00533C0C"/>
    <w:rsid w:val="00542D77"/>
    <w:rsid w:val="00575944"/>
    <w:rsid w:val="005777E5"/>
    <w:rsid w:val="005848D6"/>
    <w:rsid w:val="005A4028"/>
    <w:rsid w:val="005A7CB6"/>
    <w:rsid w:val="005C2E9E"/>
    <w:rsid w:val="005D77A2"/>
    <w:rsid w:val="005E510F"/>
    <w:rsid w:val="005F72C7"/>
    <w:rsid w:val="00604555"/>
    <w:rsid w:val="006060EE"/>
    <w:rsid w:val="006063D0"/>
    <w:rsid w:val="00621631"/>
    <w:rsid w:val="00631CFA"/>
    <w:rsid w:val="00647EE9"/>
    <w:rsid w:val="0065045C"/>
    <w:rsid w:val="00665A90"/>
    <w:rsid w:val="006711A8"/>
    <w:rsid w:val="0068600D"/>
    <w:rsid w:val="006A035A"/>
    <w:rsid w:val="006B6150"/>
    <w:rsid w:val="006B6796"/>
    <w:rsid w:val="006C07A7"/>
    <w:rsid w:val="006D4642"/>
    <w:rsid w:val="006E64E6"/>
    <w:rsid w:val="006F0EE2"/>
    <w:rsid w:val="006F416E"/>
    <w:rsid w:val="006F7E7B"/>
    <w:rsid w:val="00741535"/>
    <w:rsid w:val="00745748"/>
    <w:rsid w:val="00764149"/>
    <w:rsid w:val="00783ED4"/>
    <w:rsid w:val="007A3E8D"/>
    <w:rsid w:val="007B7465"/>
    <w:rsid w:val="007C4E86"/>
    <w:rsid w:val="007D492B"/>
    <w:rsid w:val="007E2563"/>
    <w:rsid w:val="007F17FE"/>
    <w:rsid w:val="00832357"/>
    <w:rsid w:val="00867445"/>
    <w:rsid w:val="008705A3"/>
    <w:rsid w:val="008C2E09"/>
    <w:rsid w:val="008C5CBA"/>
    <w:rsid w:val="008D22DE"/>
    <w:rsid w:val="008E3789"/>
    <w:rsid w:val="008F70FC"/>
    <w:rsid w:val="0092120F"/>
    <w:rsid w:val="00925300"/>
    <w:rsid w:val="00934EBA"/>
    <w:rsid w:val="00943F16"/>
    <w:rsid w:val="00957EDE"/>
    <w:rsid w:val="00984124"/>
    <w:rsid w:val="00997B60"/>
    <w:rsid w:val="009D1092"/>
    <w:rsid w:val="009D3B68"/>
    <w:rsid w:val="009D4071"/>
    <w:rsid w:val="009D51CB"/>
    <w:rsid w:val="009E1FBA"/>
    <w:rsid w:val="00A05598"/>
    <w:rsid w:val="00A1178F"/>
    <w:rsid w:val="00A46729"/>
    <w:rsid w:val="00A477F1"/>
    <w:rsid w:val="00A47BE8"/>
    <w:rsid w:val="00A71B3D"/>
    <w:rsid w:val="00A76E4E"/>
    <w:rsid w:val="00A82BEB"/>
    <w:rsid w:val="00A844B5"/>
    <w:rsid w:val="00A87B47"/>
    <w:rsid w:val="00A931DF"/>
    <w:rsid w:val="00AA2D80"/>
    <w:rsid w:val="00AA48E9"/>
    <w:rsid w:val="00AC034F"/>
    <w:rsid w:val="00AC2A39"/>
    <w:rsid w:val="00AF5A65"/>
    <w:rsid w:val="00B12CAD"/>
    <w:rsid w:val="00B34F2C"/>
    <w:rsid w:val="00B40D70"/>
    <w:rsid w:val="00B448B6"/>
    <w:rsid w:val="00B62389"/>
    <w:rsid w:val="00B64A58"/>
    <w:rsid w:val="00B704F2"/>
    <w:rsid w:val="00B749EC"/>
    <w:rsid w:val="00B81886"/>
    <w:rsid w:val="00BC2700"/>
    <w:rsid w:val="00BC3322"/>
    <w:rsid w:val="00BE2592"/>
    <w:rsid w:val="00BE42E3"/>
    <w:rsid w:val="00BF2482"/>
    <w:rsid w:val="00C05067"/>
    <w:rsid w:val="00C1684D"/>
    <w:rsid w:val="00C523C0"/>
    <w:rsid w:val="00C52A25"/>
    <w:rsid w:val="00C56E1A"/>
    <w:rsid w:val="00C7781C"/>
    <w:rsid w:val="00C77CDD"/>
    <w:rsid w:val="00C951D2"/>
    <w:rsid w:val="00CB46D1"/>
    <w:rsid w:val="00CB5368"/>
    <w:rsid w:val="00CB6DAA"/>
    <w:rsid w:val="00CD0477"/>
    <w:rsid w:val="00CD0C94"/>
    <w:rsid w:val="00CE1268"/>
    <w:rsid w:val="00CF7EB6"/>
    <w:rsid w:val="00D00526"/>
    <w:rsid w:val="00D01A30"/>
    <w:rsid w:val="00D26873"/>
    <w:rsid w:val="00D5519E"/>
    <w:rsid w:val="00D672CD"/>
    <w:rsid w:val="00D8034F"/>
    <w:rsid w:val="00D863AE"/>
    <w:rsid w:val="00D93319"/>
    <w:rsid w:val="00D9544D"/>
    <w:rsid w:val="00D95ACF"/>
    <w:rsid w:val="00DA000E"/>
    <w:rsid w:val="00DA0B2D"/>
    <w:rsid w:val="00DA69F3"/>
    <w:rsid w:val="00DB0083"/>
    <w:rsid w:val="00DB3938"/>
    <w:rsid w:val="00DF0732"/>
    <w:rsid w:val="00DF5900"/>
    <w:rsid w:val="00E27809"/>
    <w:rsid w:val="00E347D0"/>
    <w:rsid w:val="00E47024"/>
    <w:rsid w:val="00E53A3D"/>
    <w:rsid w:val="00E70FC0"/>
    <w:rsid w:val="00E71460"/>
    <w:rsid w:val="00E74C45"/>
    <w:rsid w:val="00E74C9D"/>
    <w:rsid w:val="00E86344"/>
    <w:rsid w:val="00E94AF1"/>
    <w:rsid w:val="00E96E7F"/>
    <w:rsid w:val="00EA7C8A"/>
    <w:rsid w:val="00EC475A"/>
    <w:rsid w:val="00F016A7"/>
    <w:rsid w:val="00F05B4F"/>
    <w:rsid w:val="00F143FD"/>
    <w:rsid w:val="00F175DF"/>
    <w:rsid w:val="00F23315"/>
    <w:rsid w:val="00F31C04"/>
    <w:rsid w:val="00F338D9"/>
    <w:rsid w:val="00F40293"/>
    <w:rsid w:val="00F56EF2"/>
    <w:rsid w:val="00F63AD2"/>
    <w:rsid w:val="00F73650"/>
    <w:rsid w:val="00F81161"/>
    <w:rsid w:val="00F87769"/>
    <w:rsid w:val="00F91056"/>
    <w:rsid w:val="00F93C1E"/>
    <w:rsid w:val="00FB0EF5"/>
    <w:rsid w:val="00FB19CC"/>
    <w:rsid w:val="00FC5733"/>
    <w:rsid w:val="00FD4FB7"/>
    <w:rsid w:val="00FD581F"/>
    <w:rsid w:val="00FE2740"/>
    <w:rsid w:val="00FE4F4B"/>
    <w:rsid w:val="00FF5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6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8246C"/>
    <w:pPr>
      <w:keepNext/>
      <w:tabs>
        <w:tab w:val="num" w:pos="0"/>
      </w:tabs>
      <w:ind w:left="432" w:hanging="432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48246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246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8246C"/>
    <w:rPr>
      <w:rFonts w:hint="default"/>
      <w:szCs w:val="28"/>
    </w:rPr>
  </w:style>
  <w:style w:type="character" w:customStyle="1" w:styleId="WW8Num1z1">
    <w:name w:val="WW8Num1z1"/>
    <w:rsid w:val="0048246C"/>
  </w:style>
  <w:style w:type="character" w:customStyle="1" w:styleId="WW8Num1z2">
    <w:name w:val="WW8Num1z2"/>
    <w:rsid w:val="0048246C"/>
  </w:style>
  <w:style w:type="character" w:customStyle="1" w:styleId="WW8Num1z3">
    <w:name w:val="WW8Num1z3"/>
    <w:rsid w:val="0048246C"/>
  </w:style>
  <w:style w:type="character" w:customStyle="1" w:styleId="WW8Num1z4">
    <w:name w:val="WW8Num1z4"/>
    <w:rsid w:val="0048246C"/>
  </w:style>
  <w:style w:type="character" w:customStyle="1" w:styleId="WW8Num1z5">
    <w:name w:val="WW8Num1z5"/>
    <w:rsid w:val="0048246C"/>
  </w:style>
  <w:style w:type="character" w:customStyle="1" w:styleId="WW8Num1z6">
    <w:name w:val="WW8Num1z6"/>
    <w:rsid w:val="0048246C"/>
  </w:style>
  <w:style w:type="character" w:customStyle="1" w:styleId="WW8Num1z7">
    <w:name w:val="WW8Num1z7"/>
    <w:rsid w:val="0048246C"/>
  </w:style>
  <w:style w:type="character" w:customStyle="1" w:styleId="WW8Num1z8">
    <w:name w:val="WW8Num1z8"/>
    <w:rsid w:val="0048246C"/>
  </w:style>
  <w:style w:type="character" w:customStyle="1" w:styleId="WW8Num2z0">
    <w:name w:val="WW8Num2z0"/>
    <w:rsid w:val="0048246C"/>
    <w:rPr>
      <w:rFonts w:hint="default"/>
      <w:szCs w:val="28"/>
    </w:rPr>
  </w:style>
  <w:style w:type="character" w:customStyle="1" w:styleId="10">
    <w:name w:val="Основной шрифт абзаца1"/>
    <w:rsid w:val="0048246C"/>
  </w:style>
  <w:style w:type="character" w:customStyle="1" w:styleId="a3">
    <w:name w:val="Текст выноски Знак"/>
    <w:basedOn w:val="10"/>
    <w:rsid w:val="0048246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0"/>
    <w:uiPriority w:val="99"/>
    <w:rsid w:val="0048246C"/>
    <w:rPr>
      <w:sz w:val="24"/>
      <w:szCs w:val="24"/>
    </w:rPr>
  </w:style>
  <w:style w:type="character" w:customStyle="1" w:styleId="a5">
    <w:name w:val="Нижний колонтитул Знак"/>
    <w:basedOn w:val="10"/>
    <w:rsid w:val="0048246C"/>
    <w:rPr>
      <w:sz w:val="24"/>
      <w:szCs w:val="24"/>
    </w:rPr>
  </w:style>
  <w:style w:type="character" w:customStyle="1" w:styleId="a6">
    <w:name w:val="Основной текст Знак"/>
    <w:basedOn w:val="10"/>
    <w:rsid w:val="0048246C"/>
    <w:rPr>
      <w:sz w:val="28"/>
    </w:rPr>
  </w:style>
  <w:style w:type="paragraph" w:customStyle="1" w:styleId="a7">
    <w:name w:val="Заголовок"/>
    <w:basedOn w:val="a"/>
    <w:next w:val="a8"/>
    <w:rsid w:val="0048246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48246C"/>
    <w:pPr>
      <w:jc w:val="center"/>
    </w:pPr>
    <w:rPr>
      <w:sz w:val="28"/>
      <w:szCs w:val="20"/>
    </w:rPr>
  </w:style>
  <w:style w:type="paragraph" w:styleId="a9">
    <w:name w:val="List"/>
    <w:basedOn w:val="a8"/>
    <w:rsid w:val="0048246C"/>
    <w:rPr>
      <w:rFonts w:cs="Mangal"/>
    </w:rPr>
  </w:style>
  <w:style w:type="paragraph" w:customStyle="1" w:styleId="11">
    <w:name w:val="Название1"/>
    <w:basedOn w:val="a"/>
    <w:rsid w:val="0048246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8246C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48246C"/>
    <w:pPr>
      <w:jc w:val="center"/>
    </w:pPr>
    <w:rPr>
      <w:b/>
      <w:sz w:val="28"/>
      <w:szCs w:val="20"/>
    </w:rPr>
  </w:style>
  <w:style w:type="paragraph" w:styleId="ab">
    <w:name w:val="Subtitle"/>
    <w:basedOn w:val="a7"/>
    <w:next w:val="a8"/>
    <w:qFormat/>
    <w:rsid w:val="0048246C"/>
    <w:pPr>
      <w:jc w:val="center"/>
    </w:pPr>
    <w:rPr>
      <w:i/>
      <w:iCs/>
    </w:rPr>
  </w:style>
  <w:style w:type="paragraph" w:customStyle="1" w:styleId="ConsPlusNormal">
    <w:name w:val="ConsPlusNormal"/>
    <w:rsid w:val="0048246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48246C"/>
    <w:pPr>
      <w:widowControl w:val="0"/>
      <w:suppressAutoHyphens/>
      <w:autoSpaceDE w:val="0"/>
      <w:ind w:right="19772"/>
    </w:pPr>
    <w:rPr>
      <w:rFonts w:ascii="Arial" w:hAnsi="Arial" w:cs="Arial"/>
      <w:b/>
      <w:sz w:val="16"/>
      <w:lang w:eastAsia="ar-SA"/>
    </w:rPr>
  </w:style>
  <w:style w:type="paragraph" w:styleId="ac">
    <w:name w:val="Balloon Text"/>
    <w:basedOn w:val="a"/>
    <w:rsid w:val="0048246C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48246C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8246C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48246C"/>
    <w:pPr>
      <w:suppressLineNumbers/>
    </w:pPr>
  </w:style>
  <w:style w:type="paragraph" w:customStyle="1" w:styleId="af0">
    <w:name w:val="Заголовок таблицы"/>
    <w:basedOn w:val="af"/>
    <w:rsid w:val="0048246C"/>
    <w:pPr>
      <w:jc w:val="center"/>
    </w:pPr>
    <w:rPr>
      <w:b/>
      <w:bCs/>
    </w:rPr>
  </w:style>
  <w:style w:type="paragraph" w:styleId="af1">
    <w:name w:val="List Paragraph"/>
    <w:basedOn w:val="a"/>
    <w:uiPriority w:val="34"/>
    <w:qFormat/>
    <w:rsid w:val="006F0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D169-FA5C-40AB-8367-302F0504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норматива стоимости</vt:lpstr>
    </vt:vector>
  </TitlesOfParts>
  <Company>HomeLab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норматива стоимости</dc:title>
  <dc:creator>Мельничук</dc:creator>
  <cp:lastModifiedBy>user</cp:lastModifiedBy>
  <cp:revision>84</cp:revision>
  <cp:lastPrinted>2025-02-06T07:38:00Z</cp:lastPrinted>
  <dcterms:created xsi:type="dcterms:W3CDTF">2020-05-12T13:48:00Z</dcterms:created>
  <dcterms:modified xsi:type="dcterms:W3CDTF">2025-02-07T12:55:00Z</dcterms:modified>
</cp:coreProperties>
</file>