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26"/>
          <w:szCs w:val="26"/>
          <w:rtl w:val="0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790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О внесении изменений в решение Совета Тимашевского городского поселения Тимашевского района от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27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января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2021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г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.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№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  <w:lang w:val="ru-RU"/>
              </w:rPr>
              <w:t xml:space="preserve">63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ru-RU"/>
              </w:rPr>
              <w:t>«О создании административной комиссии Тимашевского городского поселения Тимашевского района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  <w:lang w:val="it-IT"/>
              </w:rPr>
              <w:t xml:space="preserve">» 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(</w:t>
            </w:r>
            <w:r>
              <w:rPr>
                <w:rFonts w:ascii="Times New Roman" w:hAnsi="Times New Roman" w:hint="default"/>
                <w:b w:val="0"/>
                <w:bCs w:val="0"/>
                <w:sz w:val="24"/>
                <w:szCs w:val="24"/>
                <w:rtl w:val="0"/>
                <w:lang w:val="ru-RU"/>
              </w:rPr>
              <w:t>далее – проект решения</w:t>
            </w:r>
            <w:r>
              <w:rPr>
                <w:rFonts w:ascii="Times New Roman" w:hAnsi="Times New Roman"/>
                <w:b w:val="0"/>
                <w:bCs w:val="0"/>
                <w:sz w:val="24"/>
                <w:szCs w:val="24"/>
                <w:rtl w:val="0"/>
              </w:rPr>
              <w:t>)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в связи с произошедшими кадровыми изменениями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</w:pPr>
      <w:r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ab/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теле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   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13.08.2021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:lang w:val="ru-RU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