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C18" w:rsidRDefault="00260C3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942C18" w:rsidRDefault="00942C18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942C18" w:rsidRPr="00177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2C18" w:rsidRDefault="00260C30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перечне должностей муниципальных служащих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администрации Тимашевского городского поселения Тимашевского района с ненормированным служебным днём»</w:t>
            </w:r>
          </w:p>
        </w:tc>
      </w:tr>
    </w:tbl>
    <w:p w:rsidR="00942C18" w:rsidRDefault="00942C18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2C18" w:rsidRDefault="00942C18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2C18" w:rsidRDefault="00260C3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/>
          <w:sz w:val="28"/>
          <w:szCs w:val="28"/>
        </w:rPr>
        <w:t>Проект постановления подготовлен общим отделом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соответствии с Трудовым кодексом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21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марта </w:t>
      </w:r>
      <w:r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25-</w:t>
      </w:r>
      <w:r>
        <w:rPr>
          <w:rFonts w:ascii="Times New Roman" w:hAnsi="Times New Roman"/>
          <w:sz w:val="28"/>
          <w:szCs w:val="28"/>
        </w:rPr>
        <w:t>ФЗ «О муниципальной службе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19 </w:t>
      </w:r>
      <w:r>
        <w:rPr>
          <w:rFonts w:ascii="Times New Roman" w:hAnsi="Times New Roman"/>
          <w:sz w:val="28"/>
          <w:szCs w:val="28"/>
        </w:rPr>
        <w:t xml:space="preserve">Закона Краснодарского края от </w:t>
      </w:r>
      <w:r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июня </w:t>
      </w:r>
      <w:r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1244-</w:t>
      </w:r>
      <w:r>
        <w:rPr>
          <w:rFonts w:ascii="Times New Roman" w:hAnsi="Times New Roman"/>
          <w:sz w:val="28"/>
          <w:szCs w:val="28"/>
        </w:rPr>
        <w:t>КЗ «О муниципальной службе в Краснодарском крае»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42C18" w:rsidRDefault="00260C30">
      <w:pPr>
        <w:pStyle w:val="a4"/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</w:t>
      </w:r>
      <w:r>
        <w:rPr>
          <w:rFonts w:ascii="Times New Roman" w:hAnsi="Times New Roman"/>
          <w:sz w:val="28"/>
          <w:szCs w:val="28"/>
        </w:rPr>
        <w:t>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</w:t>
      </w:r>
      <w:r>
        <w:rPr>
          <w:rFonts w:ascii="Times New Roman" w:hAnsi="Times New Roman"/>
          <w:sz w:val="28"/>
          <w:szCs w:val="28"/>
        </w:rPr>
        <w:t xml:space="preserve">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942C18" w:rsidRDefault="00260C30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942C18" w:rsidRDefault="00260C30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hyperlink r:id="rId7" w:history="1">
        <w:r>
          <w:rPr>
            <w:rStyle w:val="Hyperlink0"/>
            <w:rFonts w:ascii="Times New Roman" w:hAnsi="Times New Roman"/>
            <w:sz w:val="28"/>
            <w:szCs w:val="28"/>
          </w:rPr>
          <w:t>№</w:t>
        </w:r>
        <w:r>
          <w:rPr>
            <w:rStyle w:val="Hyperlink0"/>
            <w:rFonts w:ascii="Times New Roman" w:hAnsi="Times New Roman"/>
            <w:sz w:val="28"/>
            <w:szCs w:val="28"/>
          </w:rPr>
          <w:t>131-</w:t>
        </w:r>
        <w:r>
          <w:rPr>
            <w:rStyle w:val="Hyperlink0"/>
            <w:rFonts w:ascii="Times New Roman" w:hAnsi="Times New Roman"/>
            <w:sz w:val="28"/>
            <w:szCs w:val="28"/>
          </w:rPr>
          <w:t xml:space="preserve">ФЗ </w:t>
        </w:r>
      </w:hyperlink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942C18" w:rsidRDefault="00942C18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942C18" w:rsidRDefault="00260C3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942C18" w:rsidRDefault="00260C3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942C18" w:rsidRDefault="00260C30" w:rsidP="00177CE0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</w:t>
      </w:r>
      <w:r w:rsidR="00177CE0">
        <w:rPr>
          <w:rFonts w:ascii="Times New Roman" w:hAnsi="Times New Roman"/>
          <w:sz w:val="28"/>
          <w:szCs w:val="28"/>
        </w:rPr>
        <w:t>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айона      </w:t>
      </w:r>
      <w:r>
        <w:rPr>
          <w:rFonts w:ascii="Times New Roman" w:hAnsi="Times New Roman"/>
          <w:sz w:val="28"/>
          <w:szCs w:val="28"/>
        </w:rPr>
        <w:t xml:space="preserve">    </w:t>
      </w:r>
      <w:r>
        <w:rPr>
          <w:rFonts w:ascii="Times New Roman" w:hAnsi="Times New Roman"/>
          <w:sz w:val="28"/>
          <w:szCs w:val="28"/>
        </w:rPr>
        <w:t xml:space="preserve">                      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942C18" w:rsidRDefault="00260C30">
      <w:pPr>
        <w:pStyle w:val="a4"/>
        <w:jc w:val="right"/>
      </w:pP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                   </w:t>
      </w:r>
    </w:p>
    <w:sectPr w:rsidR="00942C18">
      <w:headerReference w:type="default" r:id="rId8"/>
      <w:footerReference w:type="default" r:id="rId9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30" w:rsidRDefault="00260C30">
      <w:r>
        <w:separator/>
      </w:r>
    </w:p>
  </w:endnote>
  <w:endnote w:type="continuationSeparator" w:id="0">
    <w:p w:rsidR="00260C30" w:rsidRDefault="0026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8" w:rsidRDefault="00942C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30" w:rsidRDefault="00260C30">
      <w:r>
        <w:separator/>
      </w:r>
    </w:p>
  </w:footnote>
  <w:footnote w:type="continuationSeparator" w:id="0">
    <w:p w:rsidR="00260C30" w:rsidRDefault="0026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8" w:rsidRDefault="00942C1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42C18"/>
    <w:rsid w:val="00177CE0"/>
    <w:rsid w:val="00260C30"/>
    <w:rsid w:val="0094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u w:val="single"/>
    </w:rPr>
  </w:style>
  <w:style w:type="character" w:customStyle="1" w:styleId="Hyperlink0">
    <w:name w:val="Hyperlink.0"/>
    <w:basedOn w:val="a5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u w:val="single"/>
    </w:rPr>
  </w:style>
  <w:style w:type="character" w:customStyle="1" w:styleId="Hyperlink0">
    <w:name w:val="Hyperlink.0"/>
    <w:basedOn w:val="a5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home&amp;utm_csource=online&amp;utm_cmedium=button#doc/LAW/342037/0/1586972503200/4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DoroshenkO</cp:lastModifiedBy>
  <cp:revision>2</cp:revision>
  <dcterms:created xsi:type="dcterms:W3CDTF">2020-08-26T05:17:00Z</dcterms:created>
  <dcterms:modified xsi:type="dcterms:W3CDTF">2020-08-26T05:23:00Z</dcterms:modified>
</cp:coreProperties>
</file>