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6" w:type="dxa"/>
        <w:tblInd w:w="250" w:type="dxa"/>
        <w:tblLook w:val="04A0" w:firstRow="1" w:lastRow="0" w:firstColumn="1" w:lastColumn="0" w:noHBand="0" w:noVBand="1"/>
      </w:tblPr>
      <w:tblGrid>
        <w:gridCol w:w="9726"/>
      </w:tblGrid>
      <w:tr w:rsidR="002C1EC7" w:rsidTr="000B5658">
        <w:trPr>
          <w:trHeight w:val="135"/>
        </w:trPr>
        <w:tc>
          <w:tcPr>
            <w:tcW w:w="9726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0B5658">
        <w:trPr>
          <w:trHeight w:val="1285"/>
        </w:trPr>
        <w:tc>
          <w:tcPr>
            <w:tcW w:w="9726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DA50E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DA50E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A50E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44FEB" w:rsidRDefault="00644FEB" w:rsidP="00644FEB">
            <w:pPr>
              <w:tabs>
                <w:tab w:val="left" w:pos="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EB" w:rsidRDefault="00644FEB" w:rsidP="00DA50E8">
            <w:pPr>
              <w:tabs>
                <w:tab w:val="left" w:pos="60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EB" w:rsidRDefault="00644FEB" w:rsidP="00644FE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нестационарного торгового объекта</w:t>
            </w:r>
          </w:p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E8" w:rsidTr="000B5658">
        <w:trPr>
          <w:trHeight w:val="249"/>
        </w:trPr>
        <w:tc>
          <w:tcPr>
            <w:tcW w:w="9726" w:type="dxa"/>
            <w:hideMark/>
          </w:tcPr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BF" w:rsidRDefault="001E376A">
      <w:pPr>
        <w:rPr>
          <w:noProof/>
        </w:rPr>
      </w:pPr>
      <w:r>
        <w:rPr>
          <w:noProof/>
        </w:rPr>
        <w:drawing>
          <wp:inline distT="0" distB="0" distL="0" distR="0">
            <wp:extent cx="5915025" cy="2714625"/>
            <wp:effectExtent l="0" t="0" r="0" b="0"/>
            <wp:docPr id="2" name="Рисунок 1" descr="C:\Users\Natalya\Downloads\99710f44-40f0-4205-89e2-f4119bb0fbc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ownloads\99710f44-40f0-4205-89e2-f4119bb0fbc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53" cy="271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A466E4">
        <w:rPr>
          <w:rFonts w:ascii="Times New Roman" w:hAnsi="Times New Roman" w:cs="Times New Roman"/>
          <w:sz w:val="28"/>
          <w:szCs w:val="28"/>
        </w:rPr>
        <w:t>6-20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="00836AD9">
        <w:rPr>
          <w:rFonts w:ascii="Times New Roman" w:hAnsi="Times New Roman" w:cs="Times New Roman"/>
          <w:sz w:val="28"/>
          <w:szCs w:val="28"/>
        </w:rPr>
        <w:t>, дерево</w:t>
      </w:r>
    </w:p>
    <w:p w:rsidR="002C1EC7" w:rsidRPr="00623461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белый, бежевый, коричневый</w:t>
      </w:r>
    </w:p>
    <w:p w:rsidR="001E376A" w:rsidRDefault="001E376A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A4FE6" w:rsidRDefault="008A4FE6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A7568" w:rsidRDefault="008A4FE6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1EC7" w:rsidRPr="0026358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1EC7" w:rsidRPr="00263589">
        <w:rPr>
          <w:rFonts w:ascii="Times New Roman" w:hAnsi="Times New Roman" w:cs="Times New Roman"/>
          <w:sz w:val="28"/>
          <w:szCs w:val="28"/>
        </w:rPr>
        <w:t xml:space="preserve"> отдела архитектуры, </w:t>
      </w:r>
    </w:p>
    <w:p w:rsidR="008A7568" w:rsidRDefault="008A7568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1EC7" w:rsidRPr="00263589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1EC7">
        <w:rPr>
          <w:rFonts w:ascii="Times New Roman" w:hAnsi="Times New Roman" w:cs="Times New Roman"/>
          <w:sz w:val="28"/>
          <w:szCs w:val="28"/>
        </w:rPr>
        <w:t>з</w:t>
      </w:r>
      <w:r w:rsidR="002C1EC7" w:rsidRPr="00263589">
        <w:rPr>
          <w:rFonts w:ascii="Times New Roman" w:hAnsi="Times New Roman" w:cs="Times New Roman"/>
          <w:sz w:val="28"/>
          <w:szCs w:val="28"/>
        </w:rPr>
        <w:t>емельных</w:t>
      </w:r>
      <w:proofErr w:type="gramEnd"/>
      <w:r w:rsidR="002C1EC7"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568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8A7568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0D5" w:rsidRDefault="002C1EC7" w:rsidP="008A7568">
      <w:pPr>
        <w:tabs>
          <w:tab w:val="left" w:pos="5812"/>
          <w:tab w:val="left" w:pos="935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8A7568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8A7568" w:rsidRDefault="002C1EC7" w:rsidP="00CD50D5">
      <w:pPr>
        <w:tabs>
          <w:tab w:val="left" w:pos="5812"/>
          <w:tab w:val="left" w:pos="935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568">
        <w:rPr>
          <w:rFonts w:ascii="Times New Roman" w:hAnsi="Times New Roman" w:cs="Times New Roman"/>
          <w:sz w:val="28"/>
          <w:szCs w:val="28"/>
        </w:rPr>
        <w:t xml:space="preserve">    </w:t>
      </w:r>
      <w:r w:rsidR="00CD50D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93C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50D5">
        <w:rPr>
          <w:rFonts w:ascii="Times New Roman" w:hAnsi="Times New Roman" w:cs="Times New Roman"/>
          <w:sz w:val="28"/>
          <w:szCs w:val="28"/>
        </w:rPr>
        <w:t xml:space="preserve"> </w:t>
      </w:r>
      <w:r w:rsidR="008A4FE6">
        <w:rPr>
          <w:rFonts w:ascii="Times New Roman" w:hAnsi="Times New Roman" w:cs="Times New Roman"/>
          <w:sz w:val="28"/>
          <w:szCs w:val="28"/>
        </w:rPr>
        <w:t>Н</w:t>
      </w:r>
      <w:r w:rsidR="00CD50D5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8A4FE6">
        <w:rPr>
          <w:rFonts w:ascii="Times New Roman" w:hAnsi="Times New Roman" w:cs="Times New Roman"/>
          <w:sz w:val="28"/>
          <w:szCs w:val="28"/>
        </w:rPr>
        <w:t>Сидикова</w:t>
      </w:r>
      <w:proofErr w:type="spellEnd"/>
      <w:r w:rsidR="008A7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B56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7568" w:rsidRDefault="008A7568" w:rsidP="008A7568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:rsidR="008A7568" w:rsidRDefault="008A7568" w:rsidP="005C2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45B" w:rsidRDefault="005C245B" w:rsidP="005C2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</w:t>
      </w:r>
    </w:p>
    <w:p w:rsidR="005C245B" w:rsidRDefault="005C245B" w:rsidP="005C2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E93CBC" w:rsidRDefault="005C245B" w:rsidP="005C2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5C245B" w:rsidRPr="00E93CBC" w:rsidRDefault="005C245B" w:rsidP="00E93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E93CB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5C245B" w:rsidRPr="00E93CBC" w:rsidSect="00CD50D5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AA" w:rsidRDefault="00A507AA" w:rsidP="002C1EC7">
      <w:pPr>
        <w:spacing w:after="0" w:line="240" w:lineRule="auto"/>
      </w:pPr>
      <w:r>
        <w:separator/>
      </w:r>
    </w:p>
  </w:endnote>
  <w:endnote w:type="continuationSeparator" w:id="0">
    <w:p w:rsidR="00A507AA" w:rsidRDefault="00A507AA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AA" w:rsidRDefault="00A507AA" w:rsidP="002C1EC7">
      <w:pPr>
        <w:spacing w:after="0" w:line="240" w:lineRule="auto"/>
      </w:pPr>
      <w:r>
        <w:separator/>
      </w:r>
    </w:p>
  </w:footnote>
  <w:footnote w:type="continuationSeparator" w:id="0">
    <w:p w:rsidR="00A507AA" w:rsidRDefault="00A507AA" w:rsidP="002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7" w:rsidRDefault="002C1EC7">
    <w:pPr>
      <w:pStyle w:val="a5"/>
    </w:pPr>
  </w:p>
  <w:p w:rsidR="002C1EC7" w:rsidRDefault="002C1E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071150"/>
    <w:rsid w:val="000A458D"/>
    <w:rsid w:val="000B5658"/>
    <w:rsid w:val="000B7DBE"/>
    <w:rsid w:val="001E376A"/>
    <w:rsid w:val="00272AE2"/>
    <w:rsid w:val="002B2AB2"/>
    <w:rsid w:val="002C1EC7"/>
    <w:rsid w:val="002F5D48"/>
    <w:rsid w:val="00364FD2"/>
    <w:rsid w:val="003A6A6B"/>
    <w:rsid w:val="004639D9"/>
    <w:rsid w:val="005030FD"/>
    <w:rsid w:val="005C245B"/>
    <w:rsid w:val="00617096"/>
    <w:rsid w:val="00637516"/>
    <w:rsid w:val="00644FEB"/>
    <w:rsid w:val="006C409A"/>
    <w:rsid w:val="006F1857"/>
    <w:rsid w:val="00745DDF"/>
    <w:rsid w:val="007704A4"/>
    <w:rsid w:val="007E645B"/>
    <w:rsid w:val="00815161"/>
    <w:rsid w:val="00836AD9"/>
    <w:rsid w:val="008A4FE6"/>
    <w:rsid w:val="008A7568"/>
    <w:rsid w:val="009478C5"/>
    <w:rsid w:val="00957EFB"/>
    <w:rsid w:val="009C1661"/>
    <w:rsid w:val="009D30FB"/>
    <w:rsid w:val="009E5D92"/>
    <w:rsid w:val="00A1390E"/>
    <w:rsid w:val="00A466E4"/>
    <w:rsid w:val="00A507AA"/>
    <w:rsid w:val="00A80816"/>
    <w:rsid w:val="00AD6FBF"/>
    <w:rsid w:val="00B045BC"/>
    <w:rsid w:val="00B27B14"/>
    <w:rsid w:val="00B56E02"/>
    <w:rsid w:val="00B97B07"/>
    <w:rsid w:val="00C65017"/>
    <w:rsid w:val="00CD50D5"/>
    <w:rsid w:val="00D95709"/>
    <w:rsid w:val="00DA50E8"/>
    <w:rsid w:val="00E40B94"/>
    <w:rsid w:val="00E56E5C"/>
    <w:rsid w:val="00E75023"/>
    <w:rsid w:val="00E93CBC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C7"/>
  </w:style>
  <w:style w:type="paragraph" w:styleId="a7">
    <w:name w:val="footer"/>
    <w:basedOn w:val="a"/>
    <w:link w:val="a8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34</cp:revision>
  <cp:lastPrinted>2024-11-12T11:42:00Z</cp:lastPrinted>
  <dcterms:created xsi:type="dcterms:W3CDTF">2021-04-26T11:19:00Z</dcterms:created>
  <dcterms:modified xsi:type="dcterms:W3CDTF">2024-11-12T11:42:00Z</dcterms:modified>
</cp:coreProperties>
</file>