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765294" w:rsidRPr="00125827" w:rsidRDefault="00765294" w:rsidP="00125827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125827">
        <w:rPr>
          <w:rFonts w:ascii="Arial" w:hAnsi="Arial" w:cs="Arial"/>
          <w:bCs w:val="0"/>
          <w:sz w:val="32"/>
          <w:szCs w:val="32"/>
        </w:rPr>
        <w:t xml:space="preserve">О внесении изменений в решение Совета Тимашевского </w:t>
      </w:r>
    </w:p>
    <w:p w:rsidR="00765294" w:rsidRPr="00125827" w:rsidRDefault="00765294" w:rsidP="00125827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125827">
        <w:rPr>
          <w:rFonts w:ascii="Arial" w:hAnsi="Arial" w:cs="Arial"/>
          <w:bCs w:val="0"/>
          <w:sz w:val="32"/>
          <w:szCs w:val="32"/>
        </w:rPr>
        <w:t>городского поселения Тимашевского района от 9 апреля 2014 года № 326 «О создании административной комиссии Тимашевского</w:t>
      </w:r>
      <w:r w:rsidR="00125827">
        <w:rPr>
          <w:rFonts w:ascii="Arial" w:hAnsi="Arial" w:cs="Arial"/>
          <w:bCs w:val="0"/>
          <w:sz w:val="32"/>
          <w:szCs w:val="32"/>
        </w:rPr>
        <w:t xml:space="preserve"> </w:t>
      </w:r>
      <w:r w:rsidRPr="00125827">
        <w:rPr>
          <w:rFonts w:ascii="Arial" w:hAnsi="Arial" w:cs="Arial"/>
          <w:bCs w:val="0"/>
          <w:sz w:val="32"/>
          <w:szCs w:val="32"/>
        </w:rPr>
        <w:t>городского поселения Тимашевского района»</w:t>
      </w:r>
    </w:p>
    <w:p w:rsidR="00765294" w:rsidRPr="00125827" w:rsidRDefault="00765294" w:rsidP="00125827">
      <w:pPr>
        <w:pStyle w:val="ConsPlusTitle"/>
        <w:widowControl/>
        <w:jc w:val="both"/>
        <w:rPr>
          <w:rFonts w:ascii="Arial" w:hAnsi="Arial" w:cs="Arial"/>
        </w:rPr>
      </w:pP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>Руководствуясь Уставом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>1. Внести изменения в решение Совета Тимашевского городского поселения Тимашевского района от 9 апреля 2014 года № 326 «О создании административной комиссии Тимашевского городского поселения Тимашевского района», изложив приложение № 1 в новой редакции (прилагается).</w:t>
      </w:r>
    </w:p>
    <w:p w:rsidR="00765294" w:rsidRPr="00125827" w:rsidRDefault="00765294" w:rsidP="00125827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25827">
        <w:rPr>
          <w:rFonts w:ascii="Arial" w:hAnsi="Arial" w:cs="Arial"/>
          <w:sz w:val="24"/>
          <w:szCs w:val="24"/>
        </w:rPr>
        <w:t>Контроль за</w:t>
      </w:r>
      <w:proofErr w:type="gramEnd"/>
      <w:r w:rsidRPr="00125827">
        <w:rPr>
          <w:rFonts w:ascii="Arial" w:hAnsi="Arial" w:cs="Arial"/>
          <w:sz w:val="24"/>
          <w:szCs w:val="24"/>
        </w:rPr>
        <w:t xml:space="preserve"> выполнением решения возложить на заместителя главы Тимашевского городского поселения Тимашевского района В.С.Валько.</w:t>
      </w: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 xml:space="preserve">4. Решение вступает в силу после его официального опубликования. </w:t>
      </w:r>
    </w:p>
    <w:p w:rsidR="000744BA" w:rsidRDefault="000744BA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125827" w:rsidRPr="00125827" w:rsidRDefault="00125827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 xml:space="preserve">Председатель Совета </w:t>
      </w: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 xml:space="preserve">Тимашевского района </w:t>
      </w: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>С.Г.Качанов</w:t>
      </w: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 xml:space="preserve">Глава </w:t>
      </w: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>Тимашевского района</w:t>
      </w: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125827">
        <w:rPr>
          <w:rStyle w:val="FontStyle18"/>
          <w:rFonts w:ascii="Arial" w:hAnsi="Arial" w:cs="Arial"/>
        </w:rPr>
        <w:t>А.Н.Нестеров</w:t>
      </w: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F284D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125827" w:rsidRPr="00125827" w:rsidRDefault="00125827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F284D" w:rsidRPr="00125827" w:rsidRDefault="00EF284D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3369E9" w:rsidRPr="00125827" w:rsidRDefault="003369E9" w:rsidP="00125827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125827">
        <w:rPr>
          <w:b w:val="0"/>
          <w:color w:val="000000"/>
          <w:sz w:val="24"/>
          <w:szCs w:val="24"/>
        </w:rPr>
        <w:t xml:space="preserve">ПРИЛОЖЕНИЕ </w:t>
      </w:r>
    </w:p>
    <w:p w:rsidR="003369E9" w:rsidRPr="00125827" w:rsidRDefault="003369E9" w:rsidP="00125827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FC6329" w:rsidRPr="00125827" w:rsidRDefault="00125827" w:rsidP="00125827">
      <w:pPr>
        <w:pStyle w:val="Heading"/>
        <w:ind w:firstLine="567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«</w:t>
      </w:r>
      <w:r w:rsidR="00FC6329" w:rsidRPr="00125827">
        <w:rPr>
          <w:b w:val="0"/>
          <w:color w:val="000000"/>
          <w:sz w:val="24"/>
          <w:szCs w:val="24"/>
        </w:rPr>
        <w:t xml:space="preserve">ПРИЛОЖЕНИЕ </w:t>
      </w:r>
      <w:r w:rsidR="00D81900" w:rsidRPr="00125827">
        <w:rPr>
          <w:b w:val="0"/>
          <w:color w:val="000000"/>
          <w:sz w:val="24"/>
          <w:szCs w:val="24"/>
        </w:rPr>
        <w:t>№ 1</w:t>
      </w:r>
    </w:p>
    <w:p w:rsidR="000744BA" w:rsidRPr="00125827" w:rsidRDefault="000744BA" w:rsidP="00125827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125827">
        <w:rPr>
          <w:b w:val="0"/>
          <w:color w:val="000000"/>
          <w:sz w:val="24"/>
          <w:szCs w:val="24"/>
        </w:rPr>
        <w:t>УТВЕРЖДЕН</w:t>
      </w:r>
    </w:p>
    <w:p w:rsidR="00FC6329" w:rsidRPr="00125827" w:rsidRDefault="00FC6329" w:rsidP="00125827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125827">
        <w:rPr>
          <w:b w:val="0"/>
          <w:color w:val="000000"/>
          <w:sz w:val="24"/>
          <w:szCs w:val="24"/>
        </w:rPr>
        <w:t>решени</w:t>
      </w:r>
      <w:r w:rsidR="000744BA" w:rsidRPr="00125827">
        <w:rPr>
          <w:b w:val="0"/>
          <w:color w:val="000000"/>
          <w:sz w:val="24"/>
          <w:szCs w:val="24"/>
        </w:rPr>
        <w:t>ем</w:t>
      </w:r>
      <w:r w:rsidRPr="00125827">
        <w:rPr>
          <w:b w:val="0"/>
          <w:color w:val="000000"/>
          <w:sz w:val="24"/>
          <w:szCs w:val="24"/>
        </w:rPr>
        <w:t xml:space="preserve"> Совета</w:t>
      </w:r>
    </w:p>
    <w:p w:rsidR="00FC6329" w:rsidRPr="00125827" w:rsidRDefault="00FC6329" w:rsidP="00125827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125827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FC6329" w:rsidRPr="00125827" w:rsidRDefault="00FC6329" w:rsidP="001258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>Тимашевского района</w:t>
      </w:r>
    </w:p>
    <w:p w:rsidR="00125827" w:rsidRDefault="00FC6329" w:rsidP="001258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 xml:space="preserve">от </w:t>
      </w:r>
      <w:r w:rsidR="00125827">
        <w:rPr>
          <w:rFonts w:ascii="Arial" w:hAnsi="Arial" w:cs="Arial"/>
          <w:sz w:val="24"/>
          <w:szCs w:val="24"/>
        </w:rPr>
        <w:t>09.04.2014 № 326</w:t>
      </w:r>
    </w:p>
    <w:p w:rsidR="00125827" w:rsidRPr="00125827" w:rsidRDefault="003369E9" w:rsidP="001258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25827">
        <w:rPr>
          <w:rFonts w:ascii="Arial" w:hAnsi="Arial" w:cs="Arial"/>
          <w:sz w:val="24"/>
          <w:szCs w:val="24"/>
        </w:rPr>
        <w:t>(в редакции</w:t>
      </w:r>
      <w:r w:rsidR="00125827">
        <w:rPr>
          <w:rFonts w:ascii="Arial" w:hAnsi="Arial" w:cs="Arial"/>
          <w:sz w:val="24"/>
          <w:szCs w:val="24"/>
        </w:rPr>
        <w:t xml:space="preserve"> </w:t>
      </w:r>
      <w:r w:rsidR="00312676">
        <w:rPr>
          <w:rFonts w:ascii="Arial" w:hAnsi="Arial" w:cs="Arial"/>
          <w:sz w:val="24"/>
          <w:szCs w:val="24"/>
        </w:rPr>
        <w:t xml:space="preserve">от </w:t>
      </w:r>
      <w:r w:rsidR="00125827" w:rsidRPr="00125827">
        <w:rPr>
          <w:rFonts w:ascii="Arial" w:hAnsi="Arial" w:cs="Arial"/>
          <w:sz w:val="24"/>
          <w:szCs w:val="24"/>
        </w:rPr>
        <w:t>21.05.2014 № 330</w:t>
      </w:r>
      <w:r w:rsidR="00125827">
        <w:rPr>
          <w:rFonts w:ascii="Arial" w:hAnsi="Arial" w:cs="Arial"/>
          <w:sz w:val="24"/>
          <w:szCs w:val="24"/>
        </w:rPr>
        <w:t>)</w:t>
      </w:r>
    </w:p>
    <w:p w:rsidR="003369E9" w:rsidRDefault="003369E9" w:rsidP="001258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25827" w:rsidRPr="00125827" w:rsidRDefault="00125827" w:rsidP="00125827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25827">
        <w:rPr>
          <w:rFonts w:ascii="Arial" w:hAnsi="Arial" w:cs="Arial"/>
          <w:b/>
          <w:sz w:val="24"/>
          <w:szCs w:val="24"/>
        </w:rPr>
        <w:t>СОСТАВ</w:t>
      </w: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25827">
        <w:rPr>
          <w:rFonts w:ascii="Arial" w:hAnsi="Arial" w:cs="Arial"/>
          <w:b/>
          <w:sz w:val="24"/>
          <w:szCs w:val="24"/>
        </w:rPr>
        <w:lastRenderedPageBreak/>
        <w:t>административной комиссии Тимашевского городского поселения Тимашевского района</w:t>
      </w:r>
    </w:p>
    <w:p w:rsidR="00765294" w:rsidRPr="00125827" w:rsidRDefault="00765294" w:rsidP="001258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068"/>
        <w:gridCol w:w="5503"/>
      </w:tblGrid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Буряк    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Павел Владимирович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председатель комиссии;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Валько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Валентина Сергеевна                                                    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Мороз     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Оксана Анатольевна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ведущий специалист юридического отдела администрации Тимашевского городского поселения Тимашевского района, ответственный секретарь комиссии;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9571" w:type="dxa"/>
            <w:gridSpan w:val="2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Алексеева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Татьяна Анатольевна 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ведущий специалист организационного отдела администрации Тимашевского городского поселения Тимашевского района;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Арефьева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Надежда Тимофеевна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4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Божко     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Татьяна Федоровна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Гуслов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Сергей Владимирович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1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заместитель начальника отдела УУП и ПДН отдела МВД России по Тимашевскому району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Захарчева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Татьяна Юрьевна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Исаев     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Мурад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Эседулахович</w:t>
            </w:r>
            <w:proofErr w:type="spellEnd"/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Качанов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Сергей Георгиевич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3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заведующий сектором ЖКХ, транспорта, ГО и ЧС администрации Тимашевского городского поселения Тимашевского района;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председатель Совета Тимашевского городского поселения Тимашевского района (по согласованию);</w:t>
            </w: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25827">
              <w:rPr>
                <w:rFonts w:ascii="Arial" w:hAnsi="Arial" w:cs="Arial"/>
                <w:sz w:val="24"/>
                <w:szCs w:val="24"/>
              </w:rPr>
              <w:t>Коновалов</w:t>
            </w:r>
            <w:proofErr w:type="gram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Вячеслав Алексеевич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Крутелев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  -   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Владимир Викторович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начальник отдела имущественных и земельных отношений администрации Тимашевского городского поселения Тимашевского района;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генеральный директор ООО «Чистый город»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lastRenderedPageBreak/>
              <w:t>Ромашина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 -                  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Виктор Александрович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Серегина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Татьяна Николаевна 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ведущий специалист сектора ЖКХ, транспорта, ГО и ЧС администрации Тимашевского городского поселения Тимашевского района;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6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Тимошенко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Ольга Борисовна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5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5294" w:rsidRPr="00125827" w:rsidTr="00B629A6">
        <w:trPr>
          <w:trHeight w:val="673"/>
        </w:trPr>
        <w:tc>
          <w:tcPr>
            <w:tcW w:w="4068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Щербина    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Надежда Викторовна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25827">
              <w:rPr>
                <w:rFonts w:ascii="Arial" w:hAnsi="Arial" w:cs="Arial"/>
                <w:sz w:val="24"/>
                <w:szCs w:val="24"/>
              </w:rPr>
              <w:t>Шульженко</w:t>
            </w:r>
            <w:proofErr w:type="spellEnd"/>
            <w:r w:rsidRPr="00125827">
              <w:rPr>
                <w:rFonts w:ascii="Arial" w:hAnsi="Arial" w:cs="Arial"/>
                <w:sz w:val="24"/>
                <w:szCs w:val="24"/>
              </w:rPr>
              <w:t xml:space="preserve">                                 -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Оксана Витальевна</w:t>
            </w:r>
          </w:p>
        </w:tc>
        <w:tc>
          <w:tcPr>
            <w:tcW w:w="5503" w:type="dxa"/>
          </w:tcPr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руководитель Совета ТОС № 2 (по согласованию);</w:t>
            </w: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65294" w:rsidRPr="00125827" w:rsidRDefault="00765294" w:rsidP="00125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5827">
              <w:rPr>
                <w:rFonts w:ascii="Arial" w:hAnsi="Arial" w:cs="Arial"/>
                <w:sz w:val="24"/>
                <w:szCs w:val="24"/>
              </w:rPr>
              <w:t>ведущий специалист юридического отдела администрации Тимашевского городского поселения Тимашевского района.</w:t>
            </w:r>
          </w:p>
        </w:tc>
      </w:tr>
    </w:tbl>
    <w:p w:rsidR="00765294" w:rsidRPr="00125827" w:rsidRDefault="00125827" w:rsidP="00125827">
      <w:pPr>
        <w:pStyle w:val="a3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»</w:t>
      </w:r>
    </w:p>
    <w:p w:rsidR="00765294" w:rsidRDefault="00765294" w:rsidP="00125827">
      <w:pPr>
        <w:pStyle w:val="a3"/>
        <w:rPr>
          <w:rFonts w:ascii="Arial" w:hAnsi="Arial" w:cs="Arial"/>
          <w:sz w:val="24"/>
        </w:rPr>
      </w:pPr>
    </w:p>
    <w:p w:rsidR="00125827" w:rsidRDefault="00125827" w:rsidP="00125827">
      <w:pPr>
        <w:pStyle w:val="a3"/>
        <w:rPr>
          <w:rFonts w:ascii="Arial" w:hAnsi="Arial" w:cs="Arial"/>
          <w:sz w:val="24"/>
        </w:rPr>
      </w:pPr>
    </w:p>
    <w:p w:rsidR="00125827" w:rsidRPr="00125827" w:rsidRDefault="00125827" w:rsidP="00125827">
      <w:pPr>
        <w:pStyle w:val="a3"/>
        <w:rPr>
          <w:rFonts w:ascii="Arial" w:hAnsi="Arial" w:cs="Arial"/>
          <w:sz w:val="24"/>
        </w:rPr>
      </w:pPr>
    </w:p>
    <w:p w:rsidR="00765294" w:rsidRPr="00125827" w:rsidRDefault="00765294" w:rsidP="00125827">
      <w:pPr>
        <w:pStyle w:val="a3"/>
        <w:ind w:firstLine="567"/>
        <w:rPr>
          <w:rFonts w:ascii="Arial" w:hAnsi="Arial" w:cs="Arial"/>
          <w:sz w:val="24"/>
        </w:rPr>
      </w:pPr>
      <w:r w:rsidRPr="00125827">
        <w:rPr>
          <w:rFonts w:ascii="Arial" w:hAnsi="Arial" w:cs="Arial"/>
          <w:sz w:val="24"/>
        </w:rPr>
        <w:t xml:space="preserve">Заместитель главы </w:t>
      </w:r>
    </w:p>
    <w:p w:rsidR="00765294" w:rsidRPr="00125827" w:rsidRDefault="00765294" w:rsidP="00125827">
      <w:pPr>
        <w:pStyle w:val="a3"/>
        <w:ind w:firstLine="567"/>
        <w:rPr>
          <w:rFonts w:ascii="Arial" w:hAnsi="Arial" w:cs="Arial"/>
          <w:sz w:val="24"/>
        </w:rPr>
      </w:pPr>
      <w:r w:rsidRPr="00125827">
        <w:rPr>
          <w:rFonts w:ascii="Arial" w:hAnsi="Arial" w:cs="Arial"/>
          <w:sz w:val="24"/>
        </w:rPr>
        <w:t>Тимашевского городского поселения</w:t>
      </w:r>
    </w:p>
    <w:p w:rsidR="00125827" w:rsidRDefault="00765294" w:rsidP="00125827">
      <w:pPr>
        <w:pStyle w:val="a3"/>
        <w:ind w:firstLine="567"/>
        <w:rPr>
          <w:rFonts w:ascii="Arial" w:hAnsi="Arial" w:cs="Arial"/>
          <w:sz w:val="24"/>
        </w:rPr>
      </w:pPr>
      <w:r w:rsidRPr="00125827">
        <w:rPr>
          <w:rFonts w:ascii="Arial" w:hAnsi="Arial" w:cs="Arial"/>
          <w:sz w:val="24"/>
        </w:rPr>
        <w:t>Тимашевского района</w:t>
      </w:r>
    </w:p>
    <w:p w:rsidR="00765294" w:rsidRPr="00125827" w:rsidRDefault="00765294" w:rsidP="00125827">
      <w:pPr>
        <w:pStyle w:val="a3"/>
        <w:ind w:firstLine="567"/>
        <w:rPr>
          <w:rFonts w:ascii="Arial" w:hAnsi="Arial" w:cs="Arial"/>
          <w:sz w:val="24"/>
        </w:rPr>
      </w:pPr>
      <w:r w:rsidRPr="00125827">
        <w:rPr>
          <w:rFonts w:ascii="Arial" w:hAnsi="Arial" w:cs="Arial"/>
          <w:sz w:val="24"/>
        </w:rPr>
        <w:t>В.С.Валько</w:t>
      </w:r>
    </w:p>
    <w:sectPr w:rsidR="00765294" w:rsidRPr="00125827" w:rsidSect="00A634D6">
      <w:pgSz w:w="11905" w:h="16837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D7B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040F699A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BA087F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1483087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15A5163F"/>
    <w:multiLevelType w:val="hybridMultilevel"/>
    <w:tmpl w:val="26223546"/>
    <w:lvl w:ilvl="0" w:tplc="1130BA14">
      <w:start w:val="1"/>
      <w:numFmt w:val="decimal"/>
      <w:lvlText w:val="%1."/>
      <w:lvlJc w:val="left"/>
      <w:pPr>
        <w:ind w:left="2081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163C3AD9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19755C9C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>
    <w:nsid w:val="1A7E16E2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>
    <w:nsid w:val="29514E7E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DA55F3F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C93C90"/>
    <w:multiLevelType w:val="hybridMultilevel"/>
    <w:tmpl w:val="33C80ACC"/>
    <w:lvl w:ilvl="0" w:tplc="D69469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2F3E29C1"/>
    <w:multiLevelType w:val="hybridMultilevel"/>
    <w:tmpl w:val="2AA8D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2C3FD7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>
    <w:nsid w:val="3D04089C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D175834"/>
    <w:multiLevelType w:val="hybridMultilevel"/>
    <w:tmpl w:val="0980E66E"/>
    <w:lvl w:ilvl="0" w:tplc="C158F6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D87217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407F13C3"/>
    <w:multiLevelType w:val="hybridMultilevel"/>
    <w:tmpl w:val="6D7A39F4"/>
    <w:lvl w:ilvl="0" w:tplc="6FC4218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5702A8E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>
    <w:nsid w:val="47391C8A"/>
    <w:multiLevelType w:val="hybridMultilevel"/>
    <w:tmpl w:val="3992DF5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9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cs="Times New Roman" w:hint="default"/>
      </w:rPr>
    </w:lvl>
  </w:abstractNum>
  <w:abstractNum w:abstractNumId="20">
    <w:nsid w:val="5A676FCA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5CBA0846"/>
    <w:multiLevelType w:val="singleLevel"/>
    <w:tmpl w:val="15B8B28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2">
    <w:nsid w:val="66E1083E"/>
    <w:multiLevelType w:val="hybridMultilevel"/>
    <w:tmpl w:val="3C40A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9E423E"/>
    <w:multiLevelType w:val="multilevel"/>
    <w:tmpl w:val="E6B2E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>
    <w:nsid w:val="69F813A4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>
    <w:nsid w:val="6B072F9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D413753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>
    <w:nsid w:val="6DED5BA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8">
    <w:nsid w:val="6E201950"/>
    <w:multiLevelType w:val="hybridMultilevel"/>
    <w:tmpl w:val="02A60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E3A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0">
    <w:nsid w:val="735E2E3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62E0D43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2">
    <w:nsid w:val="780F35E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ABB3D4D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4">
    <w:nsid w:val="7C1B6059"/>
    <w:multiLevelType w:val="hybridMultilevel"/>
    <w:tmpl w:val="41DE6D3A"/>
    <w:lvl w:ilvl="0" w:tplc="C03A1B72">
      <w:start w:val="1"/>
      <w:numFmt w:val="decimal"/>
      <w:lvlText w:val="%1."/>
      <w:lvlJc w:val="left"/>
      <w:pPr>
        <w:ind w:left="2096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5">
    <w:nsid w:val="7D48077A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6"/>
  </w:num>
  <w:num w:numId="3">
    <w:abstractNumId w:val="23"/>
  </w:num>
  <w:num w:numId="4">
    <w:abstractNumId w:val="22"/>
  </w:num>
  <w:num w:numId="5">
    <w:abstractNumId w:val="21"/>
  </w:num>
  <w:num w:numId="6">
    <w:abstractNumId w:val="19"/>
  </w:num>
  <w:num w:numId="7">
    <w:abstractNumId w:val="18"/>
  </w:num>
  <w:num w:numId="8">
    <w:abstractNumId w:val="34"/>
  </w:num>
  <w:num w:numId="9">
    <w:abstractNumId w:val="4"/>
  </w:num>
  <w:num w:numId="10">
    <w:abstractNumId w:val="28"/>
  </w:num>
  <w:num w:numId="11">
    <w:abstractNumId w:val="11"/>
  </w:num>
  <w:num w:numId="12">
    <w:abstractNumId w:val="6"/>
  </w:num>
  <w:num w:numId="13">
    <w:abstractNumId w:val="5"/>
  </w:num>
  <w:num w:numId="14">
    <w:abstractNumId w:val="26"/>
  </w:num>
  <w:num w:numId="15">
    <w:abstractNumId w:val="12"/>
  </w:num>
  <w:num w:numId="16">
    <w:abstractNumId w:val="27"/>
  </w:num>
  <w:num w:numId="17">
    <w:abstractNumId w:val="33"/>
  </w:num>
  <w:num w:numId="18">
    <w:abstractNumId w:val="2"/>
  </w:num>
  <w:num w:numId="19">
    <w:abstractNumId w:val="15"/>
  </w:num>
  <w:num w:numId="20">
    <w:abstractNumId w:val="31"/>
  </w:num>
  <w:num w:numId="21">
    <w:abstractNumId w:val="0"/>
  </w:num>
  <w:num w:numId="22">
    <w:abstractNumId w:val="17"/>
  </w:num>
  <w:num w:numId="23">
    <w:abstractNumId w:val="3"/>
  </w:num>
  <w:num w:numId="24">
    <w:abstractNumId w:val="29"/>
  </w:num>
  <w:num w:numId="25">
    <w:abstractNumId w:val="7"/>
  </w:num>
  <w:num w:numId="26">
    <w:abstractNumId w:val="24"/>
  </w:num>
  <w:num w:numId="27">
    <w:abstractNumId w:val="20"/>
  </w:num>
  <w:num w:numId="28">
    <w:abstractNumId w:val="14"/>
  </w:num>
  <w:num w:numId="29">
    <w:abstractNumId w:val="13"/>
  </w:num>
  <w:num w:numId="30">
    <w:abstractNumId w:val="8"/>
  </w:num>
  <w:num w:numId="31">
    <w:abstractNumId w:val="30"/>
  </w:num>
  <w:num w:numId="32">
    <w:abstractNumId w:val="35"/>
  </w:num>
  <w:num w:numId="33">
    <w:abstractNumId w:val="25"/>
  </w:num>
  <w:num w:numId="34">
    <w:abstractNumId w:val="32"/>
  </w:num>
  <w:num w:numId="35">
    <w:abstractNumId w:val="9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24F"/>
    <w:rsid w:val="00024858"/>
    <w:rsid w:val="00041D1D"/>
    <w:rsid w:val="00047F62"/>
    <w:rsid w:val="00064759"/>
    <w:rsid w:val="000744BA"/>
    <w:rsid w:val="00087050"/>
    <w:rsid w:val="00087F33"/>
    <w:rsid w:val="000933B3"/>
    <w:rsid w:val="0009612A"/>
    <w:rsid w:val="000C3E76"/>
    <w:rsid w:val="000D030E"/>
    <w:rsid w:val="000D47FF"/>
    <w:rsid w:val="00101EA3"/>
    <w:rsid w:val="00102DE5"/>
    <w:rsid w:val="00107E4B"/>
    <w:rsid w:val="00107F9C"/>
    <w:rsid w:val="00125827"/>
    <w:rsid w:val="001346F2"/>
    <w:rsid w:val="0014324F"/>
    <w:rsid w:val="00187573"/>
    <w:rsid w:val="0019015C"/>
    <w:rsid w:val="00192820"/>
    <w:rsid w:val="00193A41"/>
    <w:rsid w:val="00196783"/>
    <w:rsid w:val="001E5E41"/>
    <w:rsid w:val="001F02B1"/>
    <w:rsid w:val="00214846"/>
    <w:rsid w:val="00216729"/>
    <w:rsid w:val="00217E6C"/>
    <w:rsid w:val="00243693"/>
    <w:rsid w:val="00245276"/>
    <w:rsid w:val="00250B94"/>
    <w:rsid w:val="00254318"/>
    <w:rsid w:val="00282C2D"/>
    <w:rsid w:val="002839FF"/>
    <w:rsid w:val="00284736"/>
    <w:rsid w:val="00284AE4"/>
    <w:rsid w:val="002B6FA1"/>
    <w:rsid w:val="002C014A"/>
    <w:rsid w:val="002D3891"/>
    <w:rsid w:val="002D4E0C"/>
    <w:rsid w:val="002E3433"/>
    <w:rsid w:val="00305139"/>
    <w:rsid w:val="00312676"/>
    <w:rsid w:val="00327985"/>
    <w:rsid w:val="003369E9"/>
    <w:rsid w:val="00336E34"/>
    <w:rsid w:val="00344EAC"/>
    <w:rsid w:val="0035283E"/>
    <w:rsid w:val="00370266"/>
    <w:rsid w:val="00372A09"/>
    <w:rsid w:val="00383175"/>
    <w:rsid w:val="003836A6"/>
    <w:rsid w:val="003A0B85"/>
    <w:rsid w:val="003A60FB"/>
    <w:rsid w:val="003C4A89"/>
    <w:rsid w:val="003C4B16"/>
    <w:rsid w:val="003E34D2"/>
    <w:rsid w:val="003F405E"/>
    <w:rsid w:val="003F5913"/>
    <w:rsid w:val="003F7B75"/>
    <w:rsid w:val="004679A9"/>
    <w:rsid w:val="004760F9"/>
    <w:rsid w:val="004877FD"/>
    <w:rsid w:val="0049472E"/>
    <w:rsid w:val="004A7DB7"/>
    <w:rsid w:val="004C6AA1"/>
    <w:rsid w:val="004D5A7C"/>
    <w:rsid w:val="00514A6F"/>
    <w:rsid w:val="00516FE9"/>
    <w:rsid w:val="00520054"/>
    <w:rsid w:val="00534CDC"/>
    <w:rsid w:val="005428FB"/>
    <w:rsid w:val="00550CAD"/>
    <w:rsid w:val="0055150A"/>
    <w:rsid w:val="00555F64"/>
    <w:rsid w:val="00556520"/>
    <w:rsid w:val="005762AF"/>
    <w:rsid w:val="005859DF"/>
    <w:rsid w:val="00587C54"/>
    <w:rsid w:val="00587C99"/>
    <w:rsid w:val="005943F5"/>
    <w:rsid w:val="005A4DE9"/>
    <w:rsid w:val="005D076E"/>
    <w:rsid w:val="005D21D2"/>
    <w:rsid w:val="005E08DF"/>
    <w:rsid w:val="005E487B"/>
    <w:rsid w:val="005F0DAD"/>
    <w:rsid w:val="00605424"/>
    <w:rsid w:val="0060672A"/>
    <w:rsid w:val="00625EF0"/>
    <w:rsid w:val="0063212B"/>
    <w:rsid w:val="00633919"/>
    <w:rsid w:val="0069666B"/>
    <w:rsid w:val="006D0CDF"/>
    <w:rsid w:val="006E250F"/>
    <w:rsid w:val="006E5387"/>
    <w:rsid w:val="006E5695"/>
    <w:rsid w:val="00712455"/>
    <w:rsid w:val="0071292A"/>
    <w:rsid w:val="00725C05"/>
    <w:rsid w:val="00731B03"/>
    <w:rsid w:val="00736C19"/>
    <w:rsid w:val="00765294"/>
    <w:rsid w:val="0077570D"/>
    <w:rsid w:val="00796506"/>
    <w:rsid w:val="007B2759"/>
    <w:rsid w:val="007C007E"/>
    <w:rsid w:val="007D1FD2"/>
    <w:rsid w:val="007D2B19"/>
    <w:rsid w:val="007D4C33"/>
    <w:rsid w:val="007D58C9"/>
    <w:rsid w:val="007E2461"/>
    <w:rsid w:val="007F26A0"/>
    <w:rsid w:val="00807C58"/>
    <w:rsid w:val="00810C04"/>
    <w:rsid w:val="008116E4"/>
    <w:rsid w:val="00812DE8"/>
    <w:rsid w:val="00814B65"/>
    <w:rsid w:val="00815F1A"/>
    <w:rsid w:val="00816793"/>
    <w:rsid w:val="008206C8"/>
    <w:rsid w:val="00856EF2"/>
    <w:rsid w:val="00871578"/>
    <w:rsid w:val="008D647A"/>
    <w:rsid w:val="008E1538"/>
    <w:rsid w:val="008F4A3D"/>
    <w:rsid w:val="00941C37"/>
    <w:rsid w:val="00951D68"/>
    <w:rsid w:val="009835CF"/>
    <w:rsid w:val="0098727E"/>
    <w:rsid w:val="0099401E"/>
    <w:rsid w:val="009A38B8"/>
    <w:rsid w:val="009B34F9"/>
    <w:rsid w:val="009B45E3"/>
    <w:rsid w:val="009C34A7"/>
    <w:rsid w:val="009C68CC"/>
    <w:rsid w:val="009D5184"/>
    <w:rsid w:val="009E48CB"/>
    <w:rsid w:val="009E4B37"/>
    <w:rsid w:val="00A0089F"/>
    <w:rsid w:val="00A079EC"/>
    <w:rsid w:val="00A21AB8"/>
    <w:rsid w:val="00A22C5F"/>
    <w:rsid w:val="00A30386"/>
    <w:rsid w:val="00A32A65"/>
    <w:rsid w:val="00A634D6"/>
    <w:rsid w:val="00A922B0"/>
    <w:rsid w:val="00A93BAD"/>
    <w:rsid w:val="00AB41FC"/>
    <w:rsid w:val="00AB69A8"/>
    <w:rsid w:val="00AC7C8B"/>
    <w:rsid w:val="00AD7DDB"/>
    <w:rsid w:val="00AE569C"/>
    <w:rsid w:val="00AE5D3B"/>
    <w:rsid w:val="00B103C6"/>
    <w:rsid w:val="00B133A0"/>
    <w:rsid w:val="00B21786"/>
    <w:rsid w:val="00B26520"/>
    <w:rsid w:val="00B31AC4"/>
    <w:rsid w:val="00B625B5"/>
    <w:rsid w:val="00B91365"/>
    <w:rsid w:val="00BA4A97"/>
    <w:rsid w:val="00BA6396"/>
    <w:rsid w:val="00BB1356"/>
    <w:rsid w:val="00BB56A3"/>
    <w:rsid w:val="00BC3A82"/>
    <w:rsid w:val="00BC6A57"/>
    <w:rsid w:val="00BE6AEA"/>
    <w:rsid w:val="00C11718"/>
    <w:rsid w:val="00C12B73"/>
    <w:rsid w:val="00C32B84"/>
    <w:rsid w:val="00C37A86"/>
    <w:rsid w:val="00C50BF3"/>
    <w:rsid w:val="00C55449"/>
    <w:rsid w:val="00C75913"/>
    <w:rsid w:val="00C76440"/>
    <w:rsid w:val="00C91EED"/>
    <w:rsid w:val="00C940E6"/>
    <w:rsid w:val="00C965C8"/>
    <w:rsid w:val="00CB3565"/>
    <w:rsid w:val="00CC3670"/>
    <w:rsid w:val="00CD7AC3"/>
    <w:rsid w:val="00CE2FCC"/>
    <w:rsid w:val="00D06461"/>
    <w:rsid w:val="00D10CE4"/>
    <w:rsid w:val="00D179AE"/>
    <w:rsid w:val="00D23830"/>
    <w:rsid w:val="00D26992"/>
    <w:rsid w:val="00D328B5"/>
    <w:rsid w:val="00D378FB"/>
    <w:rsid w:val="00D4351B"/>
    <w:rsid w:val="00D72C76"/>
    <w:rsid w:val="00D81900"/>
    <w:rsid w:val="00DB2342"/>
    <w:rsid w:val="00DB3E13"/>
    <w:rsid w:val="00DC0160"/>
    <w:rsid w:val="00DC1B53"/>
    <w:rsid w:val="00DC2BC3"/>
    <w:rsid w:val="00DF004E"/>
    <w:rsid w:val="00DF0D6F"/>
    <w:rsid w:val="00E07053"/>
    <w:rsid w:val="00E109FD"/>
    <w:rsid w:val="00E125EA"/>
    <w:rsid w:val="00E34D66"/>
    <w:rsid w:val="00E35486"/>
    <w:rsid w:val="00E3557D"/>
    <w:rsid w:val="00E36B29"/>
    <w:rsid w:val="00E476BB"/>
    <w:rsid w:val="00E53BB1"/>
    <w:rsid w:val="00E555C5"/>
    <w:rsid w:val="00E70B66"/>
    <w:rsid w:val="00E72FAF"/>
    <w:rsid w:val="00E83CDB"/>
    <w:rsid w:val="00E940DE"/>
    <w:rsid w:val="00EC77FB"/>
    <w:rsid w:val="00ED75B5"/>
    <w:rsid w:val="00EE19E0"/>
    <w:rsid w:val="00EF284D"/>
    <w:rsid w:val="00F06550"/>
    <w:rsid w:val="00F66ED4"/>
    <w:rsid w:val="00F70322"/>
    <w:rsid w:val="00F70715"/>
    <w:rsid w:val="00F853A3"/>
    <w:rsid w:val="00FA59C6"/>
    <w:rsid w:val="00FB0D33"/>
    <w:rsid w:val="00FB58CB"/>
    <w:rsid w:val="00FB7276"/>
    <w:rsid w:val="00FC54C6"/>
    <w:rsid w:val="00FC6329"/>
    <w:rsid w:val="00FD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D4"/>
  </w:style>
  <w:style w:type="paragraph" w:styleId="1">
    <w:name w:val="heading 1"/>
    <w:basedOn w:val="a"/>
    <w:next w:val="a"/>
    <w:link w:val="10"/>
    <w:uiPriority w:val="99"/>
    <w:qFormat/>
    <w:rsid w:val="005762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02485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A922B0"/>
    <w:rPr>
      <w:rFonts w:ascii="Calibri" w:hAnsi="Calibri" w:cs="Times New Roman"/>
      <w:sz w:val="24"/>
      <w:szCs w:val="24"/>
    </w:rPr>
  </w:style>
  <w:style w:type="paragraph" w:customStyle="1" w:styleId="ConsTitle">
    <w:name w:val="ConsTitle"/>
    <w:rsid w:val="0014324F"/>
    <w:pPr>
      <w:widowControl w:val="0"/>
      <w:snapToGrid w:val="0"/>
      <w:spacing w:after="0" w:line="240" w:lineRule="auto"/>
      <w:ind w:right="19772"/>
    </w:pPr>
    <w:rPr>
      <w:rFonts w:ascii="Arial" w:hAnsi="Arial"/>
      <w:b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5762A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Body Text"/>
    <w:basedOn w:val="a"/>
    <w:link w:val="a4"/>
    <w:uiPriority w:val="99"/>
    <w:rsid w:val="0014324F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customStyle="1" w:styleId="ConsNormal">
    <w:name w:val="ConsNormal"/>
    <w:rsid w:val="001432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14324F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rsid w:val="005762AF"/>
    <w:pPr>
      <w:spacing w:after="120"/>
    </w:pPr>
    <w:rPr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5762AF"/>
    <w:rPr>
      <w:rFonts w:cs="Times New Roman"/>
      <w:b/>
      <w:bCs/>
      <w:color w:val="008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762AF"/>
    <w:rPr>
      <w:rFonts w:cs="Times New Roman"/>
      <w:sz w:val="16"/>
      <w:szCs w:val="16"/>
    </w:rPr>
  </w:style>
  <w:style w:type="paragraph" w:customStyle="1" w:styleId="a6">
    <w:name w:val="Нормальный (таблица)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8">
    <w:name w:val="Стиль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FD685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rsid w:val="00FD685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E2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Indent 3"/>
    <w:basedOn w:val="a"/>
    <w:link w:val="32"/>
    <w:rsid w:val="006E250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11">
    <w:name w:val="Абзац списка1"/>
    <w:basedOn w:val="a"/>
    <w:uiPriority w:val="99"/>
    <w:rsid w:val="003E34D2"/>
    <w:pPr>
      <w:ind w:left="720"/>
      <w:contextualSpacing/>
    </w:pPr>
    <w:rPr>
      <w:lang w:eastAsia="en-US"/>
    </w:rPr>
  </w:style>
  <w:style w:type="character" w:customStyle="1" w:styleId="32">
    <w:name w:val="Основной текст с отступом 3 Знак"/>
    <w:basedOn w:val="a0"/>
    <w:link w:val="31"/>
    <w:locked/>
    <w:rsid w:val="006D0CDF"/>
    <w:rPr>
      <w:rFonts w:cs="Times New Roman"/>
      <w:sz w:val="16"/>
      <w:szCs w:val="16"/>
    </w:rPr>
  </w:style>
  <w:style w:type="paragraph" w:customStyle="1" w:styleId="aa">
    <w:name w:val="Знак"/>
    <w:basedOn w:val="a"/>
    <w:uiPriority w:val="99"/>
    <w:rsid w:val="000D47FF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8" w:lineRule="exact"/>
      <w:ind w:firstLine="883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E555C5"/>
    <w:pPr>
      <w:widowControl w:val="0"/>
      <w:autoSpaceDE w:val="0"/>
      <w:autoSpaceDN w:val="0"/>
      <w:adjustRightInd w:val="0"/>
      <w:spacing w:after="0" w:line="322" w:lineRule="exact"/>
      <w:ind w:firstLine="864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E555C5"/>
    <w:pPr>
      <w:widowControl w:val="0"/>
      <w:autoSpaceDE w:val="0"/>
      <w:autoSpaceDN w:val="0"/>
      <w:adjustRightInd w:val="0"/>
      <w:spacing w:after="0" w:line="321" w:lineRule="exact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E555C5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  <w:ind w:firstLine="1094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E555C5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E55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uiPriority w:val="99"/>
    <w:rsid w:val="00217E6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rsid w:val="00024858"/>
    <w:pPr>
      <w:spacing w:after="120"/>
      <w:ind w:left="283"/>
    </w:pPr>
  </w:style>
  <w:style w:type="paragraph" w:styleId="ad">
    <w:name w:val="Normal (Web)"/>
    <w:basedOn w:val="a"/>
    <w:rsid w:val="000248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A922B0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E940DE"/>
    <w:pPr>
      <w:spacing w:after="120" w:line="480" w:lineRule="auto"/>
    </w:pPr>
  </w:style>
  <w:style w:type="paragraph" w:customStyle="1" w:styleId="Heading">
    <w:name w:val="Heading"/>
    <w:rsid w:val="00E940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40DE"/>
    <w:rPr>
      <w:rFonts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0933B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933B3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paragraph" w:styleId="ae">
    <w:name w:val="Plain Text"/>
    <w:basedOn w:val="a"/>
    <w:link w:val="af"/>
    <w:rsid w:val="00E109F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Hyperlink"/>
    <w:basedOn w:val="a0"/>
    <w:uiPriority w:val="99"/>
    <w:rsid w:val="00305139"/>
    <w:rPr>
      <w:rFonts w:cs="Times New Roman"/>
      <w:color w:val="0000FF"/>
      <w:u w:val="single"/>
    </w:rPr>
  </w:style>
  <w:style w:type="character" w:customStyle="1" w:styleId="af">
    <w:name w:val="Текст Знак"/>
    <w:basedOn w:val="a0"/>
    <w:link w:val="ae"/>
    <w:uiPriority w:val="99"/>
    <w:locked/>
    <w:rsid w:val="00E109FD"/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305139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69">
    <w:name w:val="xl69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2">
    <w:name w:val="xl72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</w:rPr>
  </w:style>
  <w:style w:type="paragraph" w:customStyle="1" w:styleId="xl74">
    <w:name w:val="xl7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7">
    <w:name w:val="xl77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8">
    <w:name w:val="xl78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9">
    <w:name w:val="xl7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80">
    <w:name w:val="xl8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81">
    <w:name w:val="xl81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82">
    <w:name w:val="xl8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6">
    <w:name w:val="xl86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7">
    <w:name w:val="xl87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8">
    <w:name w:val="xl8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9">
    <w:name w:val="xl8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0">
    <w:name w:val="xl9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91">
    <w:name w:val="xl91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5">
    <w:name w:val="xl9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96">
    <w:name w:val="xl96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9">
    <w:name w:val="xl9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table" w:customStyle="1" w:styleId="13">
    <w:name w:val="Сетка таблицы1"/>
    <w:basedOn w:val="a1"/>
    <w:next w:val="a9"/>
    <w:uiPriority w:val="99"/>
    <w:rsid w:val="00AE5D3B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semiHidden/>
    <w:rsid w:val="0007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0744BA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0744B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0744BA"/>
    <w:rPr>
      <w:rFonts w:ascii="Times New Roman" w:hAnsi="Times New Roman"/>
      <w:sz w:val="24"/>
      <w:szCs w:val="24"/>
    </w:rPr>
  </w:style>
  <w:style w:type="character" w:styleId="af6">
    <w:name w:val="page number"/>
    <w:basedOn w:val="a0"/>
    <w:rsid w:val="000744BA"/>
  </w:style>
  <w:style w:type="paragraph" w:styleId="af7">
    <w:name w:val="footer"/>
    <w:basedOn w:val="a"/>
    <w:link w:val="af8"/>
    <w:rsid w:val="000744B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0744BA"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0744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List Paragraph"/>
    <w:basedOn w:val="a"/>
    <w:uiPriority w:val="34"/>
    <w:qFormat/>
    <w:rsid w:val="000744BA"/>
    <w:pPr>
      <w:ind w:left="720"/>
      <w:contextualSpacing/>
    </w:pPr>
  </w:style>
  <w:style w:type="paragraph" w:customStyle="1" w:styleId="ConsNonformat">
    <w:name w:val="ConsNonformat"/>
    <w:rsid w:val="00D23830"/>
    <w:pPr>
      <w:widowControl w:val="0"/>
      <w:spacing w:after="0" w:line="240" w:lineRule="auto"/>
      <w:ind w:right="19772"/>
    </w:pPr>
    <w:rPr>
      <w:rFonts w:ascii="Courier New" w:hAnsi="Courier New"/>
      <w:snapToGrid w:val="0"/>
      <w:szCs w:val="20"/>
    </w:rPr>
  </w:style>
  <w:style w:type="character" w:customStyle="1" w:styleId="afa">
    <w:name w:val="Сравнение редакций. Добавленный фрагмент"/>
    <w:rsid w:val="00D23830"/>
    <w:rPr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2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10ED4-1538-4097-BD6C-7AD6F631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</vt:lpstr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</dc:title>
  <dc:subject/>
  <dc:creator>User</dc:creator>
  <cp:keywords/>
  <dc:description/>
  <cp:lastModifiedBy>Tim_adm</cp:lastModifiedBy>
  <cp:revision>30</cp:revision>
  <dcterms:created xsi:type="dcterms:W3CDTF">2014-02-04T07:14:00Z</dcterms:created>
  <dcterms:modified xsi:type="dcterms:W3CDTF">2015-03-11T07:51:00Z</dcterms:modified>
</cp:coreProperties>
</file>