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7F6" w:rsidRPr="00C35541" w:rsidRDefault="002D47F6" w:rsidP="00C35541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C35541">
        <w:rPr>
          <w:rFonts w:cs="Arial"/>
          <w:b w:val="0"/>
          <w:sz w:val="24"/>
          <w:szCs w:val="24"/>
        </w:rPr>
        <w:t>КРАСНОДАРСКИЙ КРАЙ</w:t>
      </w:r>
    </w:p>
    <w:p w:rsidR="002D47F6" w:rsidRPr="00C35541" w:rsidRDefault="002D47F6" w:rsidP="00C35541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C35541">
        <w:rPr>
          <w:rFonts w:cs="Arial"/>
          <w:b w:val="0"/>
          <w:sz w:val="24"/>
          <w:szCs w:val="24"/>
        </w:rPr>
        <w:t>ТИМАШЕВСКИЙ РАЙОН</w:t>
      </w:r>
    </w:p>
    <w:p w:rsidR="002D47F6" w:rsidRPr="00C35541" w:rsidRDefault="002D47F6" w:rsidP="00C35541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C35541">
        <w:rPr>
          <w:rFonts w:cs="Arial"/>
          <w:b w:val="0"/>
          <w:sz w:val="24"/>
          <w:szCs w:val="24"/>
        </w:rPr>
        <w:t>АДМИНИСТРАЦИЯ ТИМАШЕВСКОГО ГОРОДСКОГО ПОСЕЛЕНИЯ ТИМАШЕВСКОГО РАЙОНА</w:t>
      </w:r>
    </w:p>
    <w:p w:rsidR="002D47F6" w:rsidRPr="00C35541" w:rsidRDefault="002D47F6" w:rsidP="00C35541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2D47F6" w:rsidRPr="00C35541" w:rsidRDefault="002D47F6" w:rsidP="00C35541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C35541">
        <w:rPr>
          <w:rFonts w:cs="Arial"/>
          <w:b w:val="0"/>
          <w:sz w:val="24"/>
          <w:szCs w:val="24"/>
        </w:rPr>
        <w:t>ПОСТАНОВЛЕНИЕ</w:t>
      </w:r>
    </w:p>
    <w:p w:rsidR="002D47F6" w:rsidRPr="00C35541" w:rsidRDefault="002D47F6" w:rsidP="00C35541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2D47F6" w:rsidRPr="00C35541" w:rsidRDefault="002D47F6" w:rsidP="00C35541">
      <w:pPr>
        <w:pStyle w:val="ConsTitle"/>
        <w:widowControl/>
        <w:ind w:right="0"/>
        <w:jc w:val="both"/>
        <w:rPr>
          <w:rFonts w:cs="Arial"/>
          <w:b w:val="0"/>
          <w:sz w:val="24"/>
          <w:szCs w:val="24"/>
        </w:rPr>
      </w:pPr>
      <w:r w:rsidRPr="00C35541">
        <w:rPr>
          <w:rFonts w:cs="Arial"/>
          <w:b w:val="0"/>
          <w:sz w:val="24"/>
          <w:szCs w:val="24"/>
        </w:rPr>
        <w:t>27 июля 2015 года                                    № 546                                             г.Тимашевск</w:t>
      </w:r>
    </w:p>
    <w:p w:rsidR="002D47F6" w:rsidRPr="00C35541" w:rsidRDefault="002D47F6" w:rsidP="00C3554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D47F6" w:rsidRPr="00C35541" w:rsidRDefault="002D47F6" w:rsidP="00C35541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C35541">
        <w:rPr>
          <w:rFonts w:ascii="Arial" w:hAnsi="Arial" w:cs="Arial"/>
          <w:b/>
          <w:sz w:val="32"/>
          <w:szCs w:val="32"/>
        </w:rPr>
        <w:t>О внесении изменений в постановление администрации Тимашевского городского поселения Тимашевского района от 26 ноября 2014 года № 834 «О комиссии по соблюдению требований к служебному поведению муниципальных служащих и урегулированию конфликта интересов в администрации Тимашевского городского поселения Тимашевского района»</w:t>
      </w:r>
    </w:p>
    <w:p w:rsidR="002D47F6" w:rsidRPr="00C35541" w:rsidRDefault="002D47F6" w:rsidP="00C3554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D47F6" w:rsidRPr="00C35541" w:rsidRDefault="002D47F6" w:rsidP="00C3554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D47F6" w:rsidRPr="00C35541" w:rsidRDefault="002D47F6" w:rsidP="00C3554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35541">
        <w:rPr>
          <w:rFonts w:ascii="Arial" w:hAnsi="Arial" w:cs="Arial"/>
          <w:sz w:val="24"/>
          <w:szCs w:val="24"/>
        </w:rPr>
        <w:t>В соответствии с Федеральным законом от 25 декабря 2008 года №273-ФЗ «О противодействии коррупции», Федеральным законом от 2 марта 2007 года № 25-ФЗ «О муниципальной службе в Российской Федерации», Указами Президента Российской Федерации от 1 июля 2010 года № 821 «О комиссиях по соблюдению требований к служебному поведению федеральных государственных служащих и урегулированию конфликта интересов», от 8 марта 2015 года № 120 «О некоторых вопросах противодействия коррупции», и на основании Устава Тимашевского городского поселения Тимашевского района, п</w:t>
      </w:r>
      <w:r>
        <w:rPr>
          <w:rFonts w:ascii="Arial" w:hAnsi="Arial" w:cs="Arial"/>
          <w:sz w:val="24"/>
          <w:szCs w:val="24"/>
        </w:rPr>
        <w:t>остановля</w:t>
      </w:r>
      <w:r w:rsidRPr="00C35541">
        <w:rPr>
          <w:rFonts w:ascii="Arial" w:hAnsi="Arial" w:cs="Arial"/>
          <w:sz w:val="24"/>
          <w:szCs w:val="24"/>
        </w:rPr>
        <w:t>ю:</w:t>
      </w:r>
    </w:p>
    <w:p w:rsidR="002D47F6" w:rsidRPr="00C35541" w:rsidRDefault="002D47F6" w:rsidP="00C3554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35541">
        <w:rPr>
          <w:rFonts w:ascii="Arial" w:hAnsi="Arial" w:cs="Arial"/>
          <w:sz w:val="24"/>
          <w:szCs w:val="24"/>
        </w:rPr>
        <w:t>1. Внести изменения в постановление администрации Тимашевского городского поселения Тимашевского района от 26 ноября 2014 года № 834 «О комиссии по соблюдению требований к служебному поведению муниципальных служащих и урегулированию конфликта интересов в администрации Тимашевского городского поселения Тимашевского района» (в редакции постановлений администрации Тимашевского городского поселения Тимашевского района от 23 декабря 2014 года № 901, от 24 апреля 2015 года № 295), изложив приложение № 2 к постановлению в новой редакции (прилагается).</w:t>
      </w:r>
    </w:p>
    <w:p w:rsidR="002D47F6" w:rsidRPr="00C35541" w:rsidRDefault="002D47F6" w:rsidP="00C3554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35541">
        <w:rPr>
          <w:rFonts w:ascii="Arial" w:hAnsi="Arial" w:cs="Arial"/>
          <w:sz w:val="24"/>
          <w:szCs w:val="24"/>
        </w:rPr>
        <w:t>3. Постановление вступает в силу после его официального опубликования.</w:t>
      </w:r>
    </w:p>
    <w:p w:rsidR="002D47F6" w:rsidRDefault="002D47F6" w:rsidP="00C3554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2D47F6" w:rsidRPr="00C35541" w:rsidRDefault="002D47F6" w:rsidP="00C3554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2D47F6" w:rsidRPr="00C35541" w:rsidRDefault="002D47F6" w:rsidP="00C3554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2D47F6" w:rsidRDefault="002D47F6" w:rsidP="00C35541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C35541">
        <w:rPr>
          <w:rFonts w:ascii="Arial" w:hAnsi="Arial" w:cs="Arial"/>
          <w:sz w:val="24"/>
          <w:szCs w:val="24"/>
        </w:rPr>
        <w:t>Исполняющий обязанности главы</w:t>
      </w:r>
    </w:p>
    <w:p w:rsidR="002D47F6" w:rsidRDefault="002D47F6" w:rsidP="00C35541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C35541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2D47F6" w:rsidRDefault="002D47F6" w:rsidP="00C35541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C35541">
        <w:rPr>
          <w:rFonts w:ascii="Arial" w:hAnsi="Arial" w:cs="Arial"/>
          <w:sz w:val="24"/>
          <w:szCs w:val="24"/>
        </w:rPr>
        <w:t>Тимашевского района</w:t>
      </w:r>
    </w:p>
    <w:p w:rsidR="002D47F6" w:rsidRDefault="002D47F6" w:rsidP="00C35541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C35541">
        <w:rPr>
          <w:rFonts w:ascii="Arial" w:hAnsi="Arial" w:cs="Arial"/>
          <w:sz w:val="24"/>
          <w:szCs w:val="24"/>
        </w:rPr>
        <w:t>П.В.Буряк</w:t>
      </w:r>
    </w:p>
    <w:p w:rsidR="002D47F6" w:rsidRDefault="002D47F6" w:rsidP="00C35541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2D47F6" w:rsidRDefault="002D47F6" w:rsidP="00C35541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2D47F6" w:rsidRDefault="002D47F6" w:rsidP="00C35541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2D47F6" w:rsidRPr="00C35541" w:rsidRDefault="002D47F6" w:rsidP="00C35541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2D47F6" w:rsidRPr="00C35541" w:rsidRDefault="002D47F6" w:rsidP="00C35541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C35541">
        <w:rPr>
          <w:rFonts w:ascii="Arial" w:hAnsi="Arial" w:cs="Arial"/>
          <w:sz w:val="24"/>
          <w:szCs w:val="24"/>
        </w:rPr>
        <w:t xml:space="preserve">ПРИЛОЖЕНИЕ </w:t>
      </w:r>
    </w:p>
    <w:p w:rsidR="002D47F6" w:rsidRPr="00C35541" w:rsidRDefault="002D47F6" w:rsidP="00C35541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C35541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2D47F6" w:rsidRDefault="002D47F6" w:rsidP="00C35541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C35541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2D47F6" w:rsidRPr="00C35541" w:rsidRDefault="002D47F6" w:rsidP="00C35541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C35541">
        <w:rPr>
          <w:rFonts w:ascii="Arial" w:hAnsi="Arial" w:cs="Arial"/>
          <w:sz w:val="24"/>
          <w:szCs w:val="24"/>
        </w:rPr>
        <w:t xml:space="preserve">Тимашевского района </w:t>
      </w:r>
    </w:p>
    <w:p w:rsidR="002D47F6" w:rsidRPr="00C35541" w:rsidRDefault="002D47F6" w:rsidP="00C35541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C35541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>27.07.2015</w:t>
      </w:r>
      <w:r w:rsidRPr="00C35541">
        <w:rPr>
          <w:rFonts w:ascii="Arial" w:hAnsi="Arial" w:cs="Arial"/>
          <w:sz w:val="24"/>
          <w:szCs w:val="24"/>
        </w:rPr>
        <w:t xml:space="preserve"> №</w:t>
      </w:r>
      <w:r>
        <w:rPr>
          <w:rFonts w:ascii="Arial" w:hAnsi="Arial" w:cs="Arial"/>
          <w:sz w:val="24"/>
          <w:szCs w:val="24"/>
        </w:rPr>
        <w:t xml:space="preserve"> 546</w:t>
      </w:r>
    </w:p>
    <w:p w:rsidR="002D47F6" w:rsidRPr="00C35541" w:rsidRDefault="002D47F6" w:rsidP="00C35541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2D47F6" w:rsidRPr="00C35541" w:rsidRDefault="002D47F6" w:rsidP="00C35541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C35541">
        <w:rPr>
          <w:rFonts w:ascii="Arial" w:hAnsi="Arial" w:cs="Arial"/>
          <w:sz w:val="24"/>
          <w:szCs w:val="24"/>
        </w:rPr>
        <w:t>«ПРИЛОЖЕНИЕ № 2</w:t>
      </w:r>
    </w:p>
    <w:p w:rsidR="002D47F6" w:rsidRPr="00C35541" w:rsidRDefault="002D47F6" w:rsidP="00C35541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C35541">
        <w:rPr>
          <w:rFonts w:ascii="Arial" w:hAnsi="Arial" w:cs="Arial"/>
          <w:sz w:val="24"/>
          <w:szCs w:val="24"/>
        </w:rPr>
        <w:t xml:space="preserve">к постановлению администрации </w:t>
      </w:r>
    </w:p>
    <w:p w:rsidR="002D47F6" w:rsidRDefault="002D47F6" w:rsidP="00C35541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C35541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2D47F6" w:rsidRPr="00C35541" w:rsidRDefault="002D47F6" w:rsidP="00C35541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C35541">
        <w:rPr>
          <w:rFonts w:ascii="Arial" w:hAnsi="Arial" w:cs="Arial"/>
          <w:sz w:val="24"/>
          <w:szCs w:val="24"/>
        </w:rPr>
        <w:t xml:space="preserve">Тимашевского района </w:t>
      </w:r>
    </w:p>
    <w:p w:rsidR="002D47F6" w:rsidRPr="00C35541" w:rsidRDefault="002D47F6" w:rsidP="00C35541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C35541">
        <w:rPr>
          <w:rFonts w:ascii="Arial" w:hAnsi="Arial" w:cs="Arial"/>
          <w:sz w:val="24"/>
          <w:szCs w:val="24"/>
        </w:rPr>
        <w:t>от 26.11.2014 № 834</w:t>
      </w:r>
    </w:p>
    <w:p w:rsidR="002D47F6" w:rsidRDefault="002D47F6" w:rsidP="00C35541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C35541">
        <w:rPr>
          <w:rFonts w:ascii="Arial" w:hAnsi="Arial" w:cs="Arial"/>
          <w:sz w:val="24"/>
          <w:szCs w:val="24"/>
        </w:rPr>
        <w:t xml:space="preserve">(в редакции постановлений администрации </w:t>
      </w:r>
    </w:p>
    <w:p w:rsidR="002D47F6" w:rsidRPr="00C35541" w:rsidRDefault="002D47F6" w:rsidP="00C35541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C35541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2D47F6" w:rsidRPr="00C35541" w:rsidRDefault="002D47F6" w:rsidP="00C35541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C35541">
        <w:rPr>
          <w:rFonts w:ascii="Arial" w:hAnsi="Arial" w:cs="Arial"/>
          <w:sz w:val="24"/>
          <w:szCs w:val="24"/>
        </w:rPr>
        <w:t xml:space="preserve">Тимашевского района </w:t>
      </w:r>
    </w:p>
    <w:p w:rsidR="002D47F6" w:rsidRPr="00C35541" w:rsidRDefault="002D47F6" w:rsidP="00C35541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C35541">
        <w:rPr>
          <w:rFonts w:ascii="Arial" w:hAnsi="Arial" w:cs="Arial"/>
          <w:sz w:val="24"/>
          <w:szCs w:val="24"/>
        </w:rPr>
        <w:t>от 23.12.2014 №901;</w:t>
      </w:r>
    </w:p>
    <w:p w:rsidR="002D47F6" w:rsidRPr="00C35541" w:rsidRDefault="002D47F6" w:rsidP="00C35541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C35541">
        <w:rPr>
          <w:rFonts w:ascii="Arial" w:hAnsi="Arial" w:cs="Arial"/>
          <w:sz w:val="24"/>
          <w:szCs w:val="24"/>
        </w:rPr>
        <w:t>от 24.04.2015 №295;</w:t>
      </w:r>
    </w:p>
    <w:p w:rsidR="002D47F6" w:rsidRPr="00C35541" w:rsidRDefault="002D47F6" w:rsidP="00C35541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C35541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>27.07.2015</w:t>
      </w:r>
      <w:r w:rsidRPr="00C35541">
        <w:rPr>
          <w:rFonts w:ascii="Arial" w:hAnsi="Arial" w:cs="Arial"/>
          <w:sz w:val="24"/>
          <w:szCs w:val="24"/>
        </w:rPr>
        <w:t xml:space="preserve"> № </w:t>
      </w:r>
      <w:r>
        <w:rPr>
          <w:rFonts w:ascii="Arial" w:hAnsi="Arial" w:cs="Arial"/>
          <w:sz w:val="24"/>
          <w:szCs w:val="24"/>
        </w:rPr>
        <w:t>546</w:t>
      </w:r>
      <w:r w:rsidRPr="00C35541">
        <w:rPr>
          <w:rFonts w:ascii="Arial" w:hAnsi="Arial" w:cs="Arial"/>
          <w:sz w:val="24"/>
          <w:szCs w:val="24"/>
        </w:rPr>
        <w:t>)</w:t>
      </w:r>
    </w:p>
    <w:p w:rsidR="002D47F6" w:rsidRDefault="002D47F6" w:rsidP="00C3554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D47F6" w:rsidRDefault="002D47F6" w:rsidP="00C3554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D47F6" w:rsidRPr="00C35541" w:rsidRDefault="002D47F6" w:rsidP="00C3554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35541">
        <w:rPr>
          <w:rFonts w:ascii="Arial" w:hAnsi="Arial" w:cs="Arial"/>
          <w:b/>
          <w:sz w:val="24"/>
          <w:szCs w:val="24"/>
        </w:rPr>
        <w:t xml:space="preserve">СОСТАВ </w:t>
      </w:r>
    </w:p>
    <w:p w:rsidR="002D47F6" w:rsidRPr="00C35541" w:rsidRDefault="002D47F6" w:rsidP="00C3554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35541">
        <w:rPr>
          <w:rFonts w:ascii="Arial" w:hAnsi="Arial" w:cs="Arial"/>
          <w:b/>
          <w:sz w:val="24"/>
          <w:szCs w:val="24"/>
        </w:rPr>
        <w:t xml:space="preserve">комиссии по соблюдению требований к служебному </w:t>
      </w:r>
    </w:p>
    <w:p w:rsidR="002D47F6" w:rsidRPr="00C35541" w:rsidRDefault="002D47F6" w:rsidP="00C3554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35541">
        <w:rPr>
          <w:rFonts w:ascii="Arial" w:hAnsi="Arial" w:cs="Arial"/>
          <w:b/>
          <w:sz w:val="24"/>
          <w:szCs w:val="24"/>
        </w:rPr>
        <w:t xml:space="preserve">поведению муниципальных служащих и урегулированию </w:t>
      </w:r>
    </w:p>
    <w:p w:rsidR="002D47F6" w:rsidRPr="00C35541" w:rsidRDefault="002D47F6" w:rsidP="00C3554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35541">
        <w:rPr>
          <w:rFonts w:ascii="Arial" w:hAnsi="Arial" w:cs="Arial"/>
          <w:b/>
          <w:sz w:val="24"/>
          <w:szCs w:val="24"/>
        </w:rPr>
        <w:t xml:space="preserve">конфликта интересов в администрации Тимашевского </w:t>
      </w:r>
    </w:p>
    <w:p w:rsidR="002D47F6" w:rsidRPr="00C35541" w:rsidRDefault="002D47F6" w:rsidP="00C3554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35541">
        <w:rPr>
          <w:rFonts w:ascii="Arial" w:hAnsi="Arial" w:cs="Arial"/>
          <w:b/>
          <w:sz w:val="24"/>
          <w:szCs w:val="24"/>
        </w:rPr>
        <w:t>городского поселения Тимашевского района</w:t>
      </w:r>
    </w:p>
    <w:p w:rsidR="002D47F6" w:rsidRPr="00C35541" w:rsidRDefault="002D47F6" w:rsidP="00C3554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9828" w:type="dxa"/>
        <w:tblLayout w:type="fixed"/>
        <w:tblLook w:val="01E0"/>
      </w:tblPr>
      <w:tblGrid>
        <w:gridCol w:w="3528"/>
        <w:gridCol w:w="236"/>
        <w:gridCol w:w="6064"/>
      </w:tblGrid>
      <w:tr w:rsidR="002D47F6" w:rsidRPr="00C35541" w:rsidTr="0016681D">
        <w:tc>
          <w:tcPr>
            <w:tcW w:w="3528" w:type="dxa"/>
          </w:tcPr>
          <w:p w:rsidR="002D47F6" w:rsidRPr="00C35541" w:rsidRDefault="002D47F6" w:rsidP="00C3554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5541">
              <w:rPr>
                <w:rFonts w:ascii="Arial" w:hAnsi="Arial" w:cs="Arial"/>
                <w:sz w:val="24"/>
                <w:szCs w:val="24"/>
              </w:rPr>
              <w:t xml:space="preserve">Сысоев </w:t>
            </w:r>
          </w:p>
          <w:p w:rsidR="002D47F6" w:rsidRPr="00C35541" w:rsidRDefault="002D47F6" w:rsidP="00C3554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5541">
              <w:rPr>
                <w:rFonts w:ascii="Arial" w:hAnsi="Arial" w:cs="Arial"/>
                <w:sz w:val="24"/>
                <w:szCs w:val="24"/>
              </w:rPr>
              <w:t>Валерий Георгиевич</w:t>
            </w:r>
          </w:p>
        </w:tc>
        <w:tc>
          <w:tcPr>
            <w:tcW w:w="236" w:type="dxa"/>
          </w:tcPr>
          <w:p w:rsidR="002D47F6" w:rsidRPr="00C35541" w:rsidRDefault="002D47F6" w:rsidP="00C3554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554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064" w:type="dxa"/>
          </w:tcPr>
          <w:p w:rsidR="002D47F6" w:rsidRPr="00C35541" w:rsidRDefault="002D47F6" w:rsidP="00C3554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5541">
              <w:rPr>
                <w:rFonts w:ascii="Arial" w:hAnsi="Arial" w:cs="Arial"/>
                <w:sz w:val="24"/>
                <w:szCs w:val="24"/>
              </w:rPr>
              <w:t>заместитель главы Тимашевского городского поселения Тимашевского района, председатель комиссии;</w:t>
            </w:r>
          </w:p>
          <w:p w:rsidR="002D47F6" w:rsidRPr="00C35541" w:rsidRDefault="002D47F6" w:rsidP="00C3554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47F6" w:rsidRPr="00C35541" w:rsidTr="0016681D">
        <w:tc>
          <w:tcPr>
            <w:tcW w:w="3528" w:type="dxa"/>
          </w:tcPr>
          <w:p w:rsidR="002D47F6" w:rsidRPr="00C35541" w:rsidRDefault="002D47F6" w:rsidP="00C3554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5541">
              <w:rPr>
                <w:rFonts w:ascii="Arial" w:hAnsi="Arial" w:cs="Arial"/>
                <w:sz w:val="24"/>
                <w:szCs w:val="24"/>
              </w:rPr>
              <w:t xml:space="preserve">Мишина </w:t>
            </w:r>
          </w:p>
          <w:p w:rsidR="002D47F6" w:rsidRPr="00C35541" w:rsidRDefault="002D47F6" w:rsidP="00C3554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5541">
              <w:rPr>
                <w:rFonts w:ascii="Arial" w:hAnsi="Arial" w:cs="Arial"/>
                <w:sz w:val="24"/>
                <w:szCs w:val="24"/>
              </w:rPr>
              <w:t>Елена Михайловна</w:t>
            </w:r>
          </w:p>
        </w:tc>
        <w:tc>
          <w:tcPr>
            <w:tcW w:w="236" w:type="dxa"/>
          </w:tcPr>
          <w:p w:rsidR="002D47F6" w:rsidRPr="00C35541" w:rsidRDefault="002D47F6" w:rsidP="00C3554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554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064" w:type="dxa"/>
          </w:tcPr>
          <w:p w:rsidR="002D47F6" w:rsidRPr="00C35541" w:rsidRDefault="002D47F6" w:rsidP="00C3554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5541">
              <w:rPr>
                <w:rFonts w:ascii="Arial" w:hAnsi="Arial" w:cs="Arial"/>
                <w:sz w:val="24"/>
                <w:szCs w:val="24"/>
              </w:rPr>
              <w:t>заместитель главы Тимашевского городского поселения Тимашевского района, заместитель председателя комиссии;</w:t>
            </w:r>
          </w:p>
          <w:p w:rsidR="002D47F6" w:rsidRPr="00C35541" w:rsidRDefault="002D47F6" w:rsidP="00C3554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47F6" w:rsidRPr="00C35541" w:rsidTr="0016681D">
        <w:tc>
          <w:tcPr>
            <w:tcW w:w="3528" w:type="dxa"/>
          </w:tcPr>
          <w:p w:rsidR="002D47F6" w:rsidRPr="00C35541" w:rsidRDefault="002D47F6" w:rsidP="00C3554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5541">
              <w:rPr>
                <w:rFonts w:ascii="Arial" w:hAnsi="Arial" w:cs="Arial"/>
                <w:sz w:val="24"/>
                <w:szCs w:val="24"/>
              </w:rPr>
              <w:t>Шевченко</w:t>
            </w:r>
          </w:p>
          <w:p w:rsidR="002D47F6" w:rsidRPr="00C35541" w:rsidRDefault="002D47F6" w:rsidP="00C3554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5541">
              <w:rPr>
                <w:rFonts w:ascii="Arial" w:hAnsi="Arial" w:cs="Arial"/>
                <w:sz w:val="24"/>
                <w:szCs w:val="24"/>
              </w:rPr>
              <w:t>Оксана Анатольевна</w:t>
            </w:r>
          </w:p>
        </w:tc>
        <w:tc>
          <w:tcPr>
            <w:tcW w:w="236" w:type="dxa"/>
          </w:tcPr>
          <w:p w:rsidR="002D47F6" w:rsidRPr="00C35541" w:rsidRDefault="002D47F6" w:rsidP="00C3554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554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064" w:type="dxa"/>
          </w:tcPr>
          <w:p w:rsidR="002D47F6" w:rsidRPr="00C35541" w:rsidRDefault="002D47F6" w:rsidP="00C3554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5541">
              <w:rPr>
                <w:rFonts w:ascii="Arial" w:hAnsi="Arial" w:cs="Arial"/>
                <w:sz w:val="24"/>
                <w:szCs w:val="24"/>
              </w:rPr>
              <w:t>начальник общего отдела администрации Тимашевского городского поселения Тимашевского района, секретарь комиссии;</w:t>
            </w:r>
          </w:p>
          <w:p w:rsidR="002D47F6" w:rsidRPr="00C35541" w:rsidRDefault="002D47F6" w:rsidP="00C3554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47F6" w:rsidRPr="00C35541" w:rsidTr="0016681D">
        <w:tc>
          <w:tcPr>
            <w:tcW w:w="3528" w:type="dxa"/>
          </w:tcPr>
          <w:p w:rsidR="002D47F6" w:rsidRPr="00C35541" w:rsidRDefault="002D47F6" w:rsidP="00C3554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2D47F6" w:rsidRPr="00C35541" w:rsidRDefault="002D47F6" w:rsidP="00C3554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64" w:type="dxa"/>
          </w:tcPr>
          <w:p w:rsidR="002D47F6" w:rsidRPr="00C35541" w:rsidRDefault="002D47F6" w:rsidP="00C3554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D47F6" w:rsidRPr="00C35541" w:rsidRDefault="002D47F6" w:rsidP="00C3554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5541">
              <w:rPr>
                <w:rFonts w:ascii="Arial" w:hAnsi="Arial" w:cs="Arial"/>
                <w:sz w:val="24"/>
                <w:szCs w:val="24"/>
              </w:rPr>
              <w:t>члены комиссии:</w:t>
            </w:r>
          </w:p>
        </w:tc>
      </w:tr>
      <w:tr w:rsidR="002D47F6" w:rsidRPr="00C35541" w:rsidTr="0016681D">
        <w:tc>
          <w:tcPr>
            <w:tcW w:w="3528" w:type="dxa"/>
          </w:tcPr>
          <w:p w:rsidR="002D47F6" w:rsidRPr="00C35541" w:rsidRDefault="002D47F6" w:rsidP="00C3554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5541">
              <w:rPr>
                <w:rFonts w:ascii="Arial" w:hAnsi="Arial" w:cs="Arial"/>
                <w:sz w:val="24"/>
                <w:szCs w:val="24"/>
              </w:rPr>
              <w:t>Качанов</w:t>
            </w:r>
          </w:p>
          <w:p w:rsidR="002D47F6" w:rsidRPr="00C35541" w:rsidRDefault="002D47F6" w:rsidP="00C3554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5541">
              <w:rPr>
                <w:rFonts w:ascii="Arial" w:hAnsi="Arial" w:cs="Arial"/>
                <w:sz w:val="24"/>
                <w:szCs w:val="24"/>
              </w:rPr>
              <w:t>Сергей Георгиевич</w:t>
            </w:r>
          </w:p>
        </w:tc>
        <w:tc>
          <w:tcPr>
            <w:tcW w:w="236" w:type="dxa"/>
          </w:tcPr>
          <w:p w:rsidR="002D47F6" w:rsidRPr="00C35541" w:rsidRDefault="002D47F6" w:rsidP="00C3554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554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064" w:type="dxa"/>
          </w:tcPr>
          <w:p w:rsidR="002D47F6" w:rsidRPr="00C35541" w:rsidRDefault="002D47F6" w:rsidP="00C3554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5541">
              <w:rPr>
                <w:rFonts w:ascii="Arial" w:hAnsi="Arial" w:cs="Arial"/>
                <w:sz w:val="24"/>
                <w:szCs w:val="24"/>
              </w:rPr>
              <w:t>председатель Совета Тимашевского городского поселения Тимашевского района (по согласованию);</w:t>
            </w:r>
          </w:p>
          <w:p w:rsidR="002D47F6" w:rsidRPr="00C35541" w:rsidRDefault="002D47F6" w:rsidP="00C3554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47F6" w:rsidRPr="00C35541" w:rsidTr="0016681D">
        <w:tc>
          <w:tcPr>
            <w:tcW w:w="3528" w:type="dxa"/>
          </w:tcPr>
          <w:p w:rsidR="002D47F6" w:rsidRPr="00C35541" w:rsidRDefault="002D47F6" w:rsidP="00C3554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5541">
              <w:rPr>
                <w:rFonts w:ascii="Arial" w:hAnsi="Arial" w:cs="Arial"/>
                <w:sz w:val="24"/>
                <w:szCs w:val="24"/>
              </w:rPr>
              <w:t xml:space="preserve">Кроква </w:t>
            </w:r>
          </w:p>
          <w:p w:rsidR="002D47F6" w:rsidRPr="00C35541" w:rsidRDefault="002D47F6" w:rsidP="00C3554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5541">
              <w:rPr>
                <w:rFonts w:ascii="Arial" w:hAnsi="Arial" w:cs="Arial"/>
                <w:sz w:val="24"/>
                <w:szCs w:val="24"/>
              </w:rPr>
              <w:t>Юлия Юрьевна</w:t>
            </w:r>
          </w:p>
        </w:tc>
        <w:tc>
          <w:tcPr>
            <w:tcW w:w="236" w:type="dxa"/>
          </w:tcPr>
          <w:p w:rsidR="002D47F6" w:rsidRPr="00C35541" w:rsidRDefault="002D47F6" w:rsidP="00C3554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554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064" w:type="dxa"/>
          </w:tcPr>
          <w:p w:rsidR="002D47F6" w:rsidRPr="00C35541" w:rsidRDefault="002D47F6" w:rsidP="00C3554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5541">
              <w:rPr>
                <w:rFonts w:ascii="Arial" w:hAnsi="Arial" w:cs="Arial"/>
                <w:sz w:val="24"/>
                <w:szCs w:val="24"/>
              </w:rPr>
              <w:t>заведующий юридическим сектором администрации Тимашевского городского поселения Тимашевского района;</w:t>
            </w:r>
          </w:p>
          <w:p w:rsidR="002D47F6" w:rsidRPr="00C35541" w:rsidRDefault="002D47F6" w:rsidP="00C3554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47F6" w:rsidRPr="00C35541" w:rsidTr="0016681D">
        <w:tc>
          <w:tcPr>
            <w:tcW w:w="3528" w:type="dxa"/>
          </w:tcPr>
          <w:p w:rsidR="002D47F6" w:rsidRPr="00C35541" w:rsidRDefault="002D47F6" w:rsidP="00C3554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5541">
              <w:rPr>
                <w:rFonts w:ascii="Arial" w:hAnsi="Arial" w:cs="Arial"/>
                <w:sz w:val="24"/>
                <w:szCs w:val="24"/>
              </w:rPr>
              <w:t>Рыкова</w:t>
            </w:r>
          </w:p>
          <w:p w:rsidR="002D47F6" w:rsidRPr="00C35541" w:rsidRDefault="002D47F6" w:rsidP="00C3554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5541">
              <w:rPr>
                <w:rFonts w:ascii="Arial" w:hAnsi="Arial" w:cs="Arial"/>
                <w:sz w:val="24"/>
                <w:szCs w:val="24"/>
              </w:rPr>
              <w:t>Марина Сергеевна</w:t>
            </w:r>
          </w:p>
        </w:tc>
        <w:tc>
          <w:tcPr>
            <w:tcW w:w="236" w:type="dxa"/>
          </w:tcPr>
          <w:p w:rsidR="002D47F6" w:rsidRPr="00C35541" w:rsidRDefault="002D47F6" w:rsidP="00C3554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554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064" w:type="dxa"/>
          </w:tcPr>
          <w:p w:rsidR="002D47F6" w:rsidRPr="00C35541" w:rsidRDefault="002D47F6" w:rsidP="00C3554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5541">
              <w:rPr>
                <w:rFonts w:ascii="Arial" w:hAnsi="Arial" w:cs="Arial"/>
                <w:sz w:val="24"/>
                <w:szCs w:val="24"/>
              </w:rPr>
              <w:t>ведущий специалист отдела экономики и прогнозирования администрации Тимашевского городского поселения Тимашевского района, председатель первичной профсоюзной организации администрации Тимашевского городского поселения Тимашевского района;</w:t>
            </w:r>
          </w:p>
          <w:p w:rsidR="002D47F6" w:rsidRPr="00C35541" w:rsidRDefault="002D47F6" w:rsidP="00C3554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47F6" w:rsidRPr="00C35541" w:rsidTr="001668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:rsidR="002D47F6" w:rsidRPr="00C35541" w:rsidRDefault="002D47F6" w:rsidP="00C3554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5541">
              <w:rPr>
                <w:rFonts w:ascii="Arial" w:hAnsi="Arial" w:cs="Arial"/>
                <w:sz w:val="24"/>
                <w:szCs w:val="24"/>
              </w:rPr>
              <w:t>Чернышенко</w:t>
            </w:r>
          </w:p>
          <w:p w:rsidR="002D47F6" w:rsidRPr="00C35541" w:rsidRDefault="002D47F6" w:rsidP="00C3554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5541">
              <w:rPr>
                <w:rFonts w:ascii="Arial" w:hAnsi="Arial" w:cs="Arial"/>
                <w:sz w:val="24"/>
                <w:szCs w:val="24"/>
              </w:rPr>
              <w:t>Александр Александрович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D47F6" w:rsidRPr="00C35541" w:rsidRDefault="002D47F6" w:rsidP="00C3554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554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064" w:type="dxa"/>
            <w:tcBorders>
              <w:top w:val="nil"/>
              <w:left w:val="nil"/>
              <w:bottom w:val="nil"/>
              <w:right w:val="nil"/>
            </w:tcBorders>
          </w:tcPr>
          <w:p w:rsidR="002D47F6" w:rsidRPr="00C35541" w:rsidRDefault="002D47F6" w:rsidP="00C3554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5541">
              <w:rPr>
                <w:rFonts w:ascii="Arial" w:hAnsi="Arial" w:cs="Arial"/>
                <w:sz w:val="24"/>
                <w:szCs w:val="24"/>
              </w:rPr>
              <w:t>депутат Совета Тимашевского городского поселения Тимашевского района (по согласованию).</w:t>
            </w:r>
          </w:p>
        </w:tc>
      </w:tr>
    </w:tbl>
    <w:p w:rsidR="002D47F6" w:rsidRPr="00C35541" w:rsidRDefault="002D47F6" w:rsidP="00C3554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D47F6" w:rsidRPr="00C35541" w:rsidRDefault="002D47F6" w:rsidP="00C3554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D47F6" w:rsidRPr="00C35541" w:rsidRDefault="002D47F6" w:rsidP="00C3554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D47F6" w:rsidRPr="00C35541" w:rsidRDefault="002D47F6" w:rsidP="00C3554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35541">
        <w:rPr>
          <w:rFonts w:ascii="Arial" w:hAnsi="Arial" w:cs="Arial"/>
          <w:sz w:val="24"/>
          <w:szCs w:val="24"/>
        </w:rPr>
        <w:t>Начальник общего отдела администрации</w:t>
      </w:r>
    </w:p>
    <w:p w:rsidR="002D47F6" w:rsidRPr="00C35541" w:rsidRDefault="002D47F6" w:rsidP="00C3554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35541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2D47F6" w:rsidRDefault="002D47F6" w:rsidP="00C3554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35541">
        <w:rPr>
          <w:rFonts w:ascii="Arial" w:hAnsi="Arial" w:cs="Arial"/>
          <w:sz w:val="24"/>
          <w:szCs w:val="24"/>
        </w:rPr>
        <w:t>Тимашевского района</w:t>
      </w:r>
    </w:p>
    <w:p w:rsidR="002D47F6" w:rsidRPr="00C35541" w:rsidRDefault="002D47F6" w:rsidP="00C3554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35541">
        <w:rPr>
          <w:rFonts w:ascii="Arial" w:hAnsi="Arial" w:cs="Arial"/>
          <w:sz w:val="24"/>
          <w:szCs w:val="24"/>
        </w:rPr>
        <w:t>О.А.Шевченко</w:t>
      </w:r>
    </w:p>
    <w:sectPr w:rsidR="002D47F6" w:rsidRPr="00C35541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47F6" w:rsidRDefault="002D47F6" w:rsidP="008E5021">
      <w:pPr>
        <w:pStyle w:val="Style30"/>
      </w:pPr>
      <w:r>
        <w:separator/>
      </w:r>
    </w:p>
  </w:endnote>
  <w:endnote w:type="continuationSeparator" w:id="1">
    <w:p w:rsidR="002D47F6" w:rsidRDefault="002D47F6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47F6" w:rsidRDefault="002D47F6" w:rsidP="008E5021">
      <w:pPr>
        <w:pStyle w:val="Style30"/>
      </w:pPr>
      <w:r>
        <w:separator/>
      </w:r>
    </w:p>
  </w:footnote>
  <w:footnote w:type="continuationSeparator" w:id="1">
    <w:p w:rsidR="002D47F6" w:rsidRDefault="002D47F6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A1"/>
    <w:multiLevelType w:val="multilevel"/>
    <w:tmpl w:val="A1B8B9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">
    <w:nsid w:val="027F7109"/>
    <w:multiLevelType w:val="hybridMultilevel"/>
    <w:tmpl w:val="650015F6"/>
    <w:lvl w:ilvl="0" w:tplc="6D9A4A50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037005FE"/>
    <w:multiLevelType w:val="hybridMultilevel"/>
    <w:tmpl w:val="16923D16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242E84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ED78A91A">
      <w:start w:val="4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4810B98"/>
    <w:multiLevelType w:val="hybridMultilevel"/>
    <w:tmpl w:val="C1882A1C"/>
    <w:lvl w:ilvl="0" w:tplc="CC80C2C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">
    <w:nsid w:val="0C012B76"/>
    <w:multiLevelType w:val="hybridMultilevel"/>
    <w:tmpl w:val="F2A444B8"/>
    <w:lvl w:ilvl="0" w:tplc="C3C85F36">
      <w:start w:val="10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5">
    <w:nsid w:val="0FCB116F"/>
    <w:multiLevelType w:val="multilevel"/>
    <w:tmpl w:val="9B14C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0084717"/>
    <w:multiLevelType w:val="hybridMultilevel"/>
    <w:tmpl w:val="193EC3EC"/>
    <w:lvl w:ilvl="0" w:tplc="C09EDEC0">
      <w:start w:val="1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1377701C"/>
    <w:multiLevelType w:val="hybridMultilevel"/>
    <w:tmpl w:val="6B30B1F8"/>
    <w:lvl w:ilvl="0" w:tplc="0F40558C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3D74886"/>
    <w:multiLevelType w:val="hybridMultilevel"/>
    <w:tmpl w:val="115C5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4472812"/>
    <w:multiLevelType w:val="hybridMultilevel"/>
    <w:tmpl w:val="CF4ADB48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4A54257"/>
    <w:multiLevelType w:val="multilevel"/>
    <w:tmpl w:val="B7560F9A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C5063F1"/>
    <w:multiLevelType w:val="hybridMultilevel"/>
    <w:tmpl w:val="577EE58C"/>
    <w:lvl w:ilvl="0" w:tplc="CA8AA628">
      <w:start w:val="14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cs="Times New Roman" w:hint="default"/>
      </w:rPr>
    </w:lvl>
    <w:lvl w:ilvl="1" w:tplc="8ACC4844">
      <w:start w:val="40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cs="Times New Roman" w:hint="default"/>
      </w:rPr>
    </w:lvl>
    <w:lvl w:ilvl="2" w:tplc="D7489B36">
      <w:start w:val="48"/>
      <w:numFmt w:val="decimal"/>
      <w:lvlText w:val="%3"/>
      <w:lvlJc w:val="left"/>
      <w:pPr>
        <w:tabs>
          <w:tab w:val="num" w:pos="2913"/>
        </w:tabs>
        <w:ind w:left="2913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  <w:rPr>
        <w:rFonts w:cs="Times New Roman"/>
      </w:rPr>
    </w:lvl>
  </w:abstractNum>
  <w:abstractNum w:abstractNumId="12">
    <w:nsid w:val="212128C2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2624FF1"/>
    <w:multiLevelType w:val="hybridMultilevel"/>
    <w:tmpl w:val="7AFEECA4"/>
    <w:lvl w:ilvl="0" w:tplc="6D4EC2C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3302CC7"/>
    <w:multiLevelType w:val="multilevel"/>
    <w:tmpl w:val="D74C06F6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15">
    <w:nsid w:val="2A215F46"/>
    <w:multiLevelType w:val="multilevel"/>
    <w:tmpl w:val="AA889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EA6E4F"/>
    <w:multiLevelType w:val="multilevel"/>
    <w:tmpl w:val="7AFEEC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DEE4F37"/>
    <w:multiLevelType w:val="hybridMultilevel"/>
    <w:tmpl w:val="ED86DF44"/>
    <w:lvl w:ilvl="0" w:tplc="BC664E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35E7AD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8">
    <w:nsid w:val="2EC87684"/>
    <w:multiLevelType w:val="hybridMultilevel"/>
    <w:tmpl w:val="52920F86"/>
    <w:lvl w:ilvl="0" w:tplc="989036DE">
      <w:start w:val="107"/>
      <w:numFmt w:val="decimal"/>
      <w:lvlText w:val="%1."/>
      <w:lvlJc w:val="left"/>
      <w:pPr>
        <w:tabs>
          <w:tab w:val="num" w:pos="1485"/>
        </w:tabs>
        <w:ind w:left="1485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  <w:rPr>
        <w:rFonts w:cs="Times New Roman"/>
      </w:rPr>
    </w:lvl>
  </w:abstractNum>
  <w:abstractNum w:abstractNumId="19">
    <w:nsid w:val="2F7B3D79"/>
    <w:multiLevelType w:val="hybridMultilevel"/>
    <w:tmpl w:val="18585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0532D11"/>
    <w:multiLevelType w:val="hybridMultilevel"/>
    <w:tmpl w:val="56F08762"/>
    <w:lvl w:ilvl="0" w:tplc="0C2C673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1">
    <w:nsid w:val="3675635E"/>
    <w:multiLevelType w:val="hybridMultilevel"/>
    <w:tmpl w:val="AE881C82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B8A56D0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23">
    <w:nsid w:val="43C04DA4"/>
    <w:multiLevelType w:val="hybridMultilevel"/>
    <w:tmpl w:val="B7560F9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62C4D88"/>
    <w:multiLevelType w:val="hybridMultilevel"/>
    <w:tmpl w:val="BC1049E2"/>
    <w:lvl w:ilvl="0" w:tplc="74AC5B0E">
      <w:start w:val="5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5">
    <w:nsid w:val="47927347"/>
    <w:multiLevelType w:val="hybridMultilevel"/>
    <w:tmpl w:val="5C7ECD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6">
    <w:nsid w:val="526E1B1E"/>
    <w:multiLevelType w:val="hybridMultilevel"/>
    <w:tmpl w:val="1904110E"/>
    <w:lvl w:ilvl="0" w:tplc="6D1E9AC6">
      <w:start w:val="10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5892839"/>
    <w:multiLevelType w:val="hybridMultilevel"/>
    <w:tmpl w:val="53C0610A"/>
    <w:lvl w:ilvl="0" w:tplc="CE8C7866">
      <w:start w:val="1"/>
      <w:numFmt w:val="decimal"/>
      <w:lvlText w:val="%1."/>
      <w:lvlJc w:val="left"/>
      <w:pPr>
        <w:tabs>
          <w:tab w:val="num" w:pos="1325"/>
        </w:tabs>
        <w:ind w:left="191" w:firstLine="709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31B2D4CA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  <w:rPr>
        <w:rFonts w:cs="Times New Roman"/>
      </w:rPr>
    </w:lvl>
  </w:abstractNum>
  <w:abstractNum w:abstractNumId="28">
    <w:nsid w:val="571F0673"/>
    <w:multiLevelType w:val="hybridMultilevel"/>
    <w:tmpl w:val="9B14C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59433665"/>
    <w:multiLevelType w:val="hybridMultilevel"/>
    <w:tmpl w:val="029EB342"/>
    <w:lvl w:ilvl="0" w:tplc="1A207D7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98A4522"/>
    <w:multiLevelType w:val="hybridMultilevel"/>
    <w:tmpl w:val="C4FEE2A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B8C4DFD"/>
    <w:multiLevelType w:val="hybridMultilevel"/>
    <w:tmpl w:val="76F2964E"/>
    <w:lvl w:ilvl="0" w:tplc="A4D061C6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32">
    <w:nsid w:val="612F1DF7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33">
    <w:nsid w:val="61AB1856"/>
    <w:multiLevelType w:val="hybridMultilevel"/>
    <w:tmpl w:val="D45C46AE"/>
    <w:lvl w:ilvl="0" w:tplc="923225C2">
      <w:start w:val="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34">
    <w:nsid w:val="61C505A1"/>
    <w:multiLevelType w:val="hybridMultilevel"/>
    <w:tmpl w:val="20E65C60"/>
    <w:lvl w:ilvl="0" w:tplc="1ADE3C06">
      <w:start w:val="1"/>
      <w:numFmt w:val="decimal"/>
      <w:lvlText w:val="%1)"/>
      <w:lvlJc w:val="left"/>
      <w:pPr>
        <w:tabs>
          <w:tab w:val="num" w:pos="1325"/>
        </w:tabs>
        <w:ind w:left="191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6080DAE"/>
    <w:multiLevelType w:val="hybridMultilevel"/>
    <w:tmpl w:val="1CC2925A"/>
    <w:lvl w:ilvl="0" w:tplc="1A3E139E">
      <w:start w:val="6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D8D06648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6">
    <w:nsid w:val="66713DD1"/>
    <w:multiLevelType w:val="hybridMultilevel"/>
    <w:tmpl w:val="6C462E40"/>
    <w:lvl w:ilvl="0" w:tplc="455A0BFE">
      <w:start w:val="1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cs="Times New Roman" w:hint="default"/>
      </w:rPr>
    </w:lvl>
    <w:lvl w:ilvl="1" w:tplc="AF282E34">
      <w:start w:val="51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33"/>
        </w:tabs>
        <w:ind w:left="27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  <w:rPr>
        <w:rFonts w:cs="Times New Roman"/>
      </w:rPr>
    </w:lvl>
  </w:abstractNum>
  <w:abstractNum w:abstractNumId="37">
    <w:nsid w:val="6BDD4F5F"/>
    <w:multiLevelType w:val="hybridMultilevel"/>
    <w:tmpl w:val="D1A8CAAA"/>
    <w:lvl w:ilvl="0" w:tplc="F65A67DC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8">
    <w:nsid w:val="6E7D130E"/>
    <w:multiLevelType w:val="hybridMultilevel"/>
    <w:tmpl w:val="53065CA6"/>
    <w:lvl w:ilvl="0" w:tplc="047C5150">
      <w:start w:val="1"/>
      <w:numFmt w:val="decimal"/>
      <w:lvlText w:val="%1."/>
      <w:lvlJc w:val="left"/>
      <w:pPr>
        <w:tabs>
          <w:tab w:val="num" w:pos="644"/>
        </w:tabs>
        <w:ind w:firstLine="284"/>
      </w:pPr>
      <w:rPr>
        <w:rFonts w:ascii="Times New Roman" w:hAnsi="Times New Roman" w:cs="Times New Roman" w:hint="default"/>
      </w:rPr>
    </w:lvl>
    <w:lvl w:ilvl="1" w:tplc="B7EC503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2CA1206"/>
    <w:multiLevelType w:val="hybridMultilevel"/>
    <w:tmpl w:val="B4EEAE94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784D6E6">
      <w:start w:val="50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40">
    <w:nsid w:val="775425D7"/>
    <w:multiLevelType w:val="hybridMultilevel"/>
    <w:tmpl w:val="D38A07F4"/>
    <w:lvl w:ilvl="0" w:tplc="71AAF6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1">
    <w:nsid w:val="77CC0F44"/>
    <w:multiLevelType w:val="multilevel"/>
    <w:tmpl w:val="5C66514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42">
    <w:nsid w:val="7AD803FC"/>
    <w:multiLevelType w:val="multilevel"/>
    <w:tmpl w:val="AE881C82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B5E0D18"/>
    <w:multiLevelType w:val="hybridMultilevel"/>
    <w:tmpl w:val="E2D48FBC"/>
    <w:lvl w:ilvl="0" w:tplc="161448E4">
      <w:start w:val="1"/>
      <w:numFmt w:val="decimal"/>
      <w:lvlText w:val="%1."/>
      <w:lvlJc w:val="left"/>
      <w:pPr>
        <w:tabs>
          <w:tab w:val="num" w:pos="1200"/>
        </w:tabs>
        <w:ind w:left="120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44">
    <w:nsid w:val="7C3D777F"/>
    <w:multiLevelType w:val="hybridMultilevel"/>
    <w:tmpl w:val="ED5C95BE"/>
    <w:lvl w:ilvl="0" w:tplc="F244D7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5">
    <w:nsid w:val="7DEC0855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F7E57FA"/>
    <w:multiLevelType w:val="hybridMultilevel"/>
    <w:tmpl w:val="2CBA63B8"/>
    <w:lvl w:ilvl="0" w:tplc="29F03672">
      <w:start w:val="14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31"/>
  </w:num>
  <w:num w:numId="2">
    <w:abstractNumId w:val="38"/>
  </w:num>
  <w:num w:numId="3">
    <w:abstractNumId w:val="17"/>
  </w:num>
  <w:num w:numId="4">
    <w:abstractNumId w:val="39"/>
  </w:num>
  <w:num w:numId="5">
    <w:abstractNumId w:val="29"/>
  </w:num>
  <w:num w:numId="6">
    <w:abstractNumId w:val="7"/>
  </w:num>
  <w:num w:numId="7">
    <w:abstractNumId w:val="13"/>
  </w:num>
  <w:num w:numId="8">
    <w:abstractNumId w:val="14"/>
  </w:num>
  <w:num w:numId="9">
    <w:abstractNumId w:val="2"/>
  </w:num>
  <w:num w:numId="10">
    <w:abstractNumId w:val="45"/>
  </w:num>
  <w:num w:numId="11">
    <w:abstractNumId w:val="23"/>
  </w:num>
  <w:num w:numId="12">
    <w:abstractNumId w:val="10"/>
  </w:num>
  <w:num w:numId="13">
    <w:abstractNumId w:val="21"/>
  </w:num>
  <w:num w:numId="14">
    <w:abstractNumId w:val="42"/>
  </w:num>
  <w:num w:numId="15">
    <w:abstractNumId w:val="9"/>
  </w:num>
  <w:num w:numId="16">
    <w:abstractNumId w:val="16"/>
  </w:num>
  <w:num w:numId="17">
    <w:abstractNumId w:val="27"/>
  </w:num>
  <w:num w:numId="18">
    <w:abstractNumId w:val="41"/>
  </w:num>
  <w:num w:numId="19">
    <w:abstractNumId w:val="25"/>
  </w:num>
  <w:num w:numId="20">
    <w:abstractNumId w:val="12"/>
  </w:num>
  <w:num w:numId="21">
    <w:abstractNumId w:val="30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5"/>
  </w:num>
  <w:num w:numId="25">
    <w:abstractNumId w:val="8"/>
  </w:num>
  <w:num w:numId="26">
    <w:abstractNumId w:val="34"/>
  </w:num>
  <w:num w:numId="27">
    <w:abstractNumId w:val="37"/>
  </w:num>
  <w:num w:numId="28">
    <w:abstractNumId w:val="0"/>
  </w:num>
  <w:num w:numId="29">
    <w:abstractNumId w:val="24"/>
  </w:num>
  <w:num w:numId="30">
    <w:abstractNumId w:val="46"/>
  </w:num>
  <w:num w:numId="31">
    <w:abstractNumId w:val="11"/>
  </w:num>
  <w:num w:numId="32">
    <w:abstractNumId w:val="40"/>
  </w:num>
  <w:num w:numId="33">
    <w:abstractNumId w:val="36"/>
  </w:num>
  <w:num w:numId="34">
    <w:abstractNumId w:val="35"/>
  </w:num>
  <w:num w:numId="35">
    <w:abstractNumId w:val="33"/>
  </w:num>
  <w:num w:numId="36">
    <w:abstractNumId w:val="4"/>
  </w:num>
  <w:num w:numId="37">
    <w:abstractNumId w:val="6"/>
  </w:num>
  <w:num w:numId="38">
    <w:abstractNumId w:val="20"/>
  </w:num>
  <w:num w:numId="39">
    <w:abstractNumId w:val="43"/>
  </w:num>
  <w:num w:numId="40">
    <w:abstractNumId w:val="26"/>
  </w:num>
  <w:num w:numId="41">
    <w:abstractNumId w:val="18"/>
  </w:num>
  <w:num w:numId="42">
    <w:abstractNumId w:val="1"/>
  </w:num>
  <w:num w:numId="43">
    <w:abstractNumId w:val="32"/>
  </w:num>
  <w:num w:numId="44">
    <w:abstractNumId w:val="22"/>
  </w:num>
  <w:num w:numId="45">
    <w:abstractNumId w:val="15"/>
  </w:num>
  <w:num w:numId="46">
    <w:abstractNumId w:val="3"/>
  </w:num>
  <w:num w:numId="47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17B9"/>
    <w:rsid w:val="000205A5"/>
    <w:rsid w:val="000330E1"/>
    <w:rsid w:val="00047183"/>
    <w:rsid w:val="000829A9"/>
    <w:rsid w:val="000C0829"/>
    <w:rsid w:val="000C73D8"/>
    <w:rsid w:val="000F2B9E"/>
    <w:rsid w:val="001071E1"/>
    <w:rsid w:val="001450C1"/>
    <w:rsid w:val="00145850"/>
    <w:rsid w:val="00163851"/>
    <w:rsid w:val="001641A2"/>
    <w:rsid w:val="0016681D"/>
    <w:rsid w:val="001832FF"/>
    <w:rsid w:val="00187601"/>
    <w:rsid w:val="00192459"/>
    <w:rsid w:val="00194627"/>
    <w:rsid w:val="001A10E4"/>
    <w:rsid w:val="001F527C"/>
    <w:rsid w:val="00235F2D"/>
    <w:rsid w:val="0023792F"/>
    <w:rsid w:val="00291E9B"/>
    <w:rsid w:val="002D1312"/>
    <w:rsid w:val="002D45A5"/>
    <w:rsid w:val="002D47F6"/>
    <w:rsid w:val="002F69FA"/>
    <w:rsid w:val="00323D3D"/>
    <w:rsid w:val="003246CD"/>
    <w:rsid w:val="003269B8"/>
    <w:rsid w:val="00360182"/>
    <w:rsid w:val="003779B9"/>
    <w:rsid w:val="003805E9"/>
    <w:rsid w:val="003A5865"/>
    <w:rsid w:val="003B742D"/>
    <w:rsid w:val="003D677D"/>
    <w:rsid w:val="003E0A5E"/>
    <w:rsid w:val="003E4C11"/>
    <w:rsid w:val="003E53EE"/>
    <w:rsid w:val="003E7EF7"/>
    <w:rsid w:val="004114C7"/>
    <w:rsid w:val="00462101"/>
    <w:rsid w:val="00475E44"/>
    <w:rsid w:val="004A0AD3"/>
    <w:rsid w:val="004A5E95"/>
    <w:rsid w:val="004C20CD"/>
    <w:rsid w:val="004D70F0"/>
    <w:rsid w:val="004E3F42"/>
    <w:rsid w:val="004E6331"/>
    <w:rsid w:val="00523497"/>
    <w:rsid w:val="005304FD"/>
    <w:rsid w:val="00535BED"/>
    <w:rsid w:val="005417B9"/>
    <w:rsid w:val="00556EB4"/>
    <w:rsid w:val="00561F33"/>
    <w:rsid w:val="00563978"/>
    <w:rsid w:val="00577A98"/>
    <w:rsid w:val="005A5F2B"/>
    <w:rsid w:val="005B7F1C"/>
    <w:rsid w:val="005B7FF8"/>
    <w:rsid w:val="005D75F4"/>
    <w:rsid w:val="005E7FE3"/>
    <w:rsid w:val="005F06A7"/>
    <w:rsid w:val="00626853"/>
    <w:rsid w:val="00673536"/>
    <w:rsid w:val="00674304"/>
    <w:rsid w:val="0069092C"/>
    <w:rsid w:val="00693061"/>
    <w:rsid w:val="00695CEE"/>
    <w:rsid w:val="006A0ADB"/>
    <w:rsid w:val="006A5226"/>
    <w:rsid w:val="006C2C24"/>
    <w:rsid w:val="006C4A87"/>
    <w:rsid w:val="006D647C"/>
    <w:rsid w:val="006E18A4"/>
    <w:rsid w:val="00724943"/>
    <w:rsid w:val="00733C74"/>
    <w:rsid w:val="0075716E"/>
    <w:rsid w:val="007828B7"/>
    <w:rsid w:val="00783489"/>
    <w:rsid w:val="007A5020"/>
    <w:rsid w:val="007A7DBB"/>
    <w:rsid w:val="007B5207"/>
    <w:rsid w:val="007C33DB"/>
    <w:rsid w:val="007D490C"/>
    <w:rsid w:val="007E46E1"/>
    <w:rsid w:val="007F5D69"/>
    <w:rsid w:val="00816811"/>
    <w:rsid w:val="00831395"/>
    <w:rsid w:val="008344AA"/>
    <w:rsid w:val="00835AB0"/>
    <w:rsid w:val="0088341E"/>
    <w:rsid w:val="008852F6"/>
    <w:rsid w:val="008B53F9"/>
    <w:rsid w:val="008C53A1"/>
    <w:rsid w:val="008D39D4"/>
    <w:rsid w:val="008E0BB2"/>
    <w:rsid w:val="008E5021"/>
    <w:rsid w:val="008F158A"/>
    <w:rsid w:val="00905A37"/>
    <w:rsid w:val="0092696B"/>
    <w:rsid w:val="009414AC"/>
    <w:rsid w:val="00982C2D"/>
    <w:rsid w:val="009B3618"/>
    <w:rsid w:val="009B6EB5"/>
    <w:rsid w:val="009C4638"/>
    <w:rsid w:val="009D16E0"/>
    <w:rsid w:val="00A326C2"/>
    <w:rsid w:val="00A70917"/>
    <w:rsid w:val="00A83885"/>
    <w:rsid w:val="00A92DC3"/>
    <w:rsid w:val="00A94EB2"/>
    <w:rsid w:val="00AA1787"/>
    <w:rsid w:val="00AA4E2C"/>
    <w:rsid w:val="00AF263B"/>
    <w:rsid w:val="00B035DC"/>
    <w:rsid w:val="00B216DF"/>
    <w:rsid w:val="00B220DD"/>
    <w:rsid w:val="00B44139"/>
    <w:rsid w:val="00B524BA"/>
    <w:rsid w:val="00B55374"/>
    <w:rsid w:val="00B929DC"/>
    <w:rsid w:val="00BB12AE"/>
    <w:rsid w:val="00BD2BE2"/>
    <w:rsid w:val="00BD6DCE"/>
    <w:rsid w:val="00BF0980"/>
    <w:rsid w:val="00BF6394"/>
    <w:rsid w:val="00C03B35"/>
    <w:rsid w:val="00C04F50"/>
    <w:rsid w:val="00C07580"/>
    <w:rsid w:val="00C11BA7"/>
    <w:rsid w:val="00C12DE0"/>
    <w:rsid w:val="00C12FE9"/>
    <w:rsid w:val="00C35541"/>
    <w:rsid w:val="00C3573A"/>
    <w:rsid w:val="00C548B3"/>
    <w:rsid w:val="00C61A78"/>
    <w:rsid w:val="00C645B4"/>
    <w:rsid w:val="00C8379B"/>
    <w:rsid w:val="00C86098"/>
    <w:rsid w:val="00C87458"/>
    <w:rsid w:val="00C94833"/>
    <w:rsid w:val="00CA48C6"/>
    <w:rsid w:val="00CA4DE0"/>
    <w:rsid w:val="00CB35BA"/>
    <w:rsid w:val="00CF6C62"/>
    <w:rsid w:val="00D2090C"/>
    <w:rsid w:val="00D41221"/>
    <w:rsid w:val="00D51867"/>
    <w:rsid w:val="00D641FD"/>
    <w:rsid w:val="00D6444B"/>
    <w:rsid w:val="00D83C84"/>
    <w:rsid w:val="00D86F70"/>
    <w:rsid w:val="00DD1647"/>
    <w:rsid w:val="00DD7ED3"/>
    <w:rsid w:val="00DF63F4"/>
    <w:rsid w:val="00E045C0"/>
    <w:rsid w:val="00E14E05"/>
    <w:rsid w:val="00E56A2C"/>
    <w:rsid w:val="00E63775"/>
    <w:rsid w:val="00E9325F"/>
    <w:rsid w:val="00E96507"/>
    <w:rsid w:val="00EA5DDB"/>
    <w:rsid w:val="00EB31A8"/>
    <w:rsid w:val="00EB4747"/>
    <w:rsid w:val="00EB745A"/>
    <w:rsid w:val="00EE49BD"/>
    <w:rsid w:val="00EE7424"/>
    <w:rsid w:val="00EF6703"/>
    <w:rsid w:val="00F22E69"/>
    <w:rsid w:val="00F87BE5"/>
    <w:rsid w:val="00FD3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047183"/>
    <w:pPr>
      <w:spacing w:after="200" w:line="276" w:lineRule="auto"/>
    </w:pPr>
  </w:style>
  <w:style w:type="paragraph" w:styleId="Heading1">
    <w:name w:val="heading 1"/>
    <w:aliases w:val="Глава"/>
    <w:basedOn w:val="Normal"/>
    <w:next w:val="Normal"/>
    <w:link w:val="Heading1Char"/>
    <w:uiPriority w:val="99"/>
    <w:qFormat/>
    <w:rsid w:val="00E045C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045C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045C0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045C0"/>
    <w:pPr>
      <w:keepNext/>
      <w:spacing w:after="0" w:line="240" w:lineRule="auto"/>
      <w:jc w:val="center"/>
      <w:outlineLvl w:val="3"/>
    </w:pPr>
    <w:rPr>
      <w:rFonts w:ascii="Arial" w:hAnsi="Arial" w:cs="Arial"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045C0"/>
    <w:pPr>
      <w:keepNext/>
      <w:spacing w:after="0" w:line="240" w:lineRule="auto"/>
      <w:jc w:val="center"/>
      <w:outlineLvl w:val="4"/>
    </w:pPr>
    <w:rPr>
      <w:rFonts w:ascii="Times New Roman" w:hAnsi="Times New Roman"/>
      <w:bCs/>
      <w:color w:val="000000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Глава Char"/>
    <w:basedOn w:val="DefaultParagraphFont"/>
    <w:link w:val="Heading1"/>
    <w:uiPriority w:val="99"/>
    <w:locked/>
    <w:rsid w:val="00E045C0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045C0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45C0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045C0"/>
    <w:rPr>
      <w:rFonts w:ascii="Arial" w:hAnsi="Arial" w:cs="Arial"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customStyle="1" w:styleId="Style25">
    <w:name w:val="Style25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0">
    <w:name w:val="Style30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basedOn w:val="DefaultParagraphFont"/>
    <w:uiPriority w:val="99"/>
    <w:rsid w:val="005417B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8">
    <w:name w:val="Font Style38"/>
    <w:basedOn w:val="DefaultParagraphFont"/>
    <w:uiPriority w:val="99"/>
    <w:rsid w:val="005417B9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DefaultParagraphFont"/>
    <w:uiPriority w:val="99"/>
    <w:rsid w:val="005417B9"/>
    <w:rPr>
      <w:rFonts w:ascii="Franklin Gothic Medium Cond" w:hAnsi="Franklin Gothic Medium Cond" w:cs="Franklin Gothic Medium Cond"/>
      <w:sz w:val="28"/>
      <w:szCs w:val="28"/>
    </w:rPr>
  </w:style>
  <w:style w:type="paragraph" w:customStyle="1" w:styleId="ConsTitle">
    <w:name w:val="ConsTitle"/>
    <w:uiPriority w:val="99"/>
    <w:rsid w:val="005417B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  <w:szCs w:val="20"/>
    </w:rPr>
  </w:style>
  <w:style w:type="paragraph" w:customStyle="1" w:styleId="a">
    <w:name w:val="Нормальный (таблица)"/>
    <w:basedOn w:val="Normal"/>
    <w:uiPriority w:val="99"/>
    <w:rsid w:val="00816811"/>
    <w:pPr>
      <w:suppressAutoHyphens/>
      <w:spacing w:after="0" w:line="240" w:lineRule="auto"/>
    </w:pPr>
    <w:rPr>
      <w:rFonts w:ascii="Times New Roman" w:hAnsi="Times New Roman"/>
      <w:kern w:val="2"/>
      <w:sz w:val="24"/>
      <w:szCs w:val="24"/>
      <w:lang w:eastAsia="ar-SA"/>
    </w:rPr>
  </w:style>
  <w:style w:type="paragraph" w:styleId="ListParagraph">
    <w:name w:val="List Paragraph"/>
    <w:basedOn w:val="Normal"/>
    <w:uiPriority w:val="99"/>
    <w:qFormat/>
    <w:rsid w:val="00816811"/>
    <w:pPr>
      <w:ind w:left="720"/>
      <w:contextualSpacing/>
    </w:pPr>
    <w:rPr>
      <w:rFonts w:ascii="Times New Roman" w:hAnsi="Times New Roman"/>
      <w:sz w:val="28"/>
      <w:szCs w:val="28"/>
      <w:lang w:eastAsia="en-US"/>
    </w:rPr>
  </w:style>
  <w:style w:type="character" w:styleId="Hyperlink">
    <w:name w:val="Hyperlink"/>
    <w:basedOn w:val="DefaultParagraphFont"/>
    <w:uiPriority w:val="99"/>
    <w:rsid w:val="00816811"/>
    <w:rPr>
      <w:rFonts w:cs="Times New Roman"/>
      <w:color w:val="0000FF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81681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816811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E045C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E045C0"/>
    <w:rPr>
      <w:rFonts w:ascii="Courier New" w:hAnsi="Courier New" w:cs="Courier New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E045C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045C0"/>
    <w:rPr>
      <w:rFonts w:cs="Times New Roman"/>
    </w:rPr>
  </w:style>
  <w:style w:type="paragraph" w:customStyle="1" w:styleId="ConsNormal">
    <w:name w:val="ConsNormal"/>
    <w:uiPriority w:val="99"/>
    <w:rsid w:val="00E045C0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E045C0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E045C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rsid w:val="00E045C0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E0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045C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045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045C0"/>
    <w:rPr>
      <w:b/>
      <w:bCs/>
    </w:rPr>
  </w:style>
  <w:style w:type="paragraph" w:styleId="Header">
    <w:name w:val="header"/>
    <w:basedOn w:val="Normal"/>
    <w:link w:val="HeaderChar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E045C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E045C0"/>
    <w:pPr>
      <w:spacing w:after="0" w:line="240" w:lineRule="auto"/>
      <w:jc w:val="center"/>
    </w:pPr>
    <w:rPr>
      <w:rFonts w:ascii="Times New Roman" w:hAnsi="Times New Roman"/>
      <w:bCs/>
      <w:color w:val="000000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hAnsi="Times New Roman"/>
      <w:color w:val="000000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045C0"/>
    <w:rPr>
      <w:rFonts w:ascii="Times New Roman" w:hAnsi="Times New Roman" w:cs="Times New Roman"/>
      <w:color w:val="000000"/>
      <w:sz w:val="28"/>
      <w:szCs w:val="28"/>
    </w:rPr>
  </w:style>
  <w:style w:type="paragraph" w:styleId="TOC1">
    <w:name w:val="toc 1"/>
    <w:basedOn w:val="Normal"/>
    <w:next w:val="Normal"/>
    <w:autoRedefine/>
    <w:uiPriority w:val="99"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hAnsi="Times New Roman"/>
      <w:b/>
      <w:bCs/>
      <w:noProof/>
      <w:sz w:val="26"/>
      <w:szCs w:val="26"/>
      <w:lang w:val="en-US"/>
    </w:rPr>
  </w:style>
  <w:style w:type="paragraph" w:customStyle="1" w:styleId="a0">
    <w:name w:val="Знак Знак Знак Знак Знак Знак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E045C0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Знак Знак Знак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Знак Знак Знак1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 Знак Знак1 Знак Знак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NormalWeb">
    <w:name w:val="Normal (Web)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E045C0"/>
    <w:rPr>
      <w:rFonts w:cs="Times New Roman"/>
      <w:b/>
    </w:rPr>
  </w:style>
  <w:style w:type="paragraph" w:styleId="BodyText">
    <w:name w:val="Body Text"/>
    <w:basedOn w:val="Normal"/>
    <w:link w:val="BodyTextChar"/>
    <w:uiPriority w:val="99"/>
    <w:rsid w:val="00E045C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045C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1">
    <w:name w:val="Знак1 Знак Знак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OEM">
    <w:name w:val="Нормальный (OEM)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2">
    <w:name w:val="Нормальный (прав. подпись)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3">
    <w:name w:val="Комментарий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character" w:customStyle="1" w:styleId="a4">
    <w:name w:val="Не вступил в силу"/>
    <w:uiPriority w:val="99"/>
    <w:rsid w:val="00E045C0"/>
    <w:rPr>
      <w:color w:val="008080"/>
      <w:sz w:val="20"/>
    </w:rPr>
  </w:style>
  <w:style w:type="paragraph" w:customStyle="1" w:styleId="a5">
    <w:name w:val="Текст (лев. подпись)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6">
    <w:name w:val="Заголовок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b/>
      <w:bCs/>
      <w:color w:val="C0C0C0"/>
    </w:rPr>
  </w:style>
  <w:style w:type="paragraph" w:customStyle="1" w:styleId="a7">
    <w:name w:val="Прижатый влево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/>
      <w:sz w:val="20"/>
      <w:szCs w:val="20"/>
    </w:rPr>
  </w:style>
  <w:style w:type="paragraph" w:customStyle="1" w:styleId="a8">
    <w:name w:val="Таблицы (моноширинный)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E045C0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E045C0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045C0"/>
    <w:rPr>
      <w:rFonts w:ascii="Tahoma" w:hAnsi="Tahoma" w:cs="Tahoma"/>
      <w:sz w:val="20"/>
      <w:szCs w:val="20"/>
      <w:shd w:val="clear" w:color="auto" w:fill="000080"/>
    </w:rPr>
  </w:style>
  <w:style w:type="paragraph" w:styleId="TOC4">
    <w:name w:val="toc 4"/>
    <w:basedOn w:val="Normal"/>
    <w:next w:val="Normal"/>
    <w:autoRedefine/>
    <w:uiPriority w:val="99"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hAnsi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99"/>
    <w:semiHidden/>
    <w:rsid w:val="00E045C0"/>
    <w:pPr>
      <w:spacing w:after="0" w:line="240" w:lineRule="auto"/>
      <w:ind w:left="480"/>
    </w:pPr>
    <w:rPr>
      <w:rFonts w:ascii="Times New Roman" w:hAnsi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rsid w:val="00E045C0"/>
    <w:rPr>
      <w:rFonts w:cs="Times New Roman"/>
      <w:color w:val="800080"/>
      <w:u w:val="single"/>
    </w:rPr>
  </w:style>
  <w:style w:type="paragraph" w:customStyle="1" w:styleId="12">
    <w:name w:val="Знак1"/>
    <w:basedOn w:val="Normal"/>
    <w:uiPriority w:val="99"/>
    <w:rsid w:val="00E045C0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E045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ostan">
    <w:name w:val="Postan"/>
    <w:basedOn w:val="Normal"/>
    <w:uiPriority w:val="99"/>
    <w:rsid w:val="00CB35BA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customStyle="1" w:styleId="a9">
    <w:name w:val="Знак"/>
    <w:basedOn w:val="Normal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a">
    <w:name w:val="Знак Знак Знак Знак Знак Знак Знак Знак Знак Знак Знак Знак Знак Знак Знак Знак"/>
    <w:basedOn w:val="Normal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Знак Знак Знак Знак Знак Знак Знак Знак Знак Знак Знак Знак Знак Знак Знак Знак1"/>
    <w:basedOn w:val="Normal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4">
    <w:name w:val="Font Style14"/>
    <w:basedOn w:val="DefaultParagraphFont"/>
    <w:uiPriority w:val="99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DefaultParagraphFont"/>
    <w:uiPriority w:val="99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basedOn w:val="DefaultParagraphFont"/>
    <w:uiPriority w:val="99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DefaultParagraphFont"/>
    <w:uiPriority w:val="99"/>
    <w:rsid w:val="00C548B3"/>
    <w:rPr>
      <w:rFonts w:ascii="Times New Roman" w:hAnsi="Times New Roman" w:cs="Times New Roman"/>
      <w:sz w:val="26"/>
      <w:szCs w:val="26"/>
    </w:rPr>
  </w:style>
  <w:style w:type="character" w:customStyle="1" w:styleId="ab">
    <w:name w:val="Гипертекстовая ссылка"/>
    <w:basedOn w:val="DefaultParagraphFont"/>
    <w:uiPriority w:val="99"/>
    <w:rsid w:val="00E96507"/>
    <w:rPr>
      <w:rFonts w:cs="Times New Roman"/>
      <w:color w:val="106BBE"/>
    </w:rPr>
  </w:style>
  <w:style w:type="character" w:customStyle="1" w:styleId="FontStyle34">
    <w:name w:val="Font Style34"/>
    <w:basedOn w:val="DefaultParagraphFont"/>
    <w:uiPriority w:val="99"/>
    <w:rsid w:val="00C07580"/>
    <w:rPr>
      <w:rFonts w:ascii="Times New Roman" w:hAnsi="Times New Roman" w:cs="Times New Roman"/>
      <w:sz w:val="28"/>
      <w:szCs w:val="28"/>
    </w:rPr>
  </w:style>
  <w:style w:type="character" w:customStyle="1" w:styleId="FontStyle25">
    <w:name w:val="Font Style25"/>
    <w:basedOn w:val="DefaultParagraphFont"/>
    <w:uiPriority w:val="99"/>
    <w:rsid w:val="009414AC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768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181</TotalTime>
  <Pages>3</Pages>
  <Words>542</Words>
  <Characters>3092</Characters>
  <Application>Microsoft Office Outlook</Application>
  <DocSecurity>0</DocSecurity>
  <Lines>0</Lines>
  <Paragraphs>0</Paragraphs>
  <ScaleCrop>false</ScaleCrop>
  <Company>www.ac-soft.my1.ru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Оксана</cp:lastModifiedBy>
  <cp:revision>66</cp:revision>
  <cp:lastPrinted>2015-07-02T13:15:00Z</cp:lastPrinted>
  <dcterms:created xsi:type="dcterms:W3CDTF">2013-11-27T05:54:00Z</dcterms:created>
  <dcterms:modified xsi:type="dcterms:W3CDTF">2015-08-03T07:32:00Z</dcterms:modified>
</cp:coreProperties>
</file>