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3F" w:rsidRDefault="00EF703F" w:rsidP="00EF703F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03F" w:rsidRDefault="00EF703F" w:rsidP="00EF703F">
      <w:pPr>
        <w:pStyle w:val="4"/>
      </w:pPr>
      <w:r>
        <w:rPr>
          <w:bCs/>
        </w:rPr>
        <w:t>СОВЕТ</w:t>
      </w:r>
    </w:p>
    <w:p w:rsidR="00EF703F" w:rsidRPr="0076012F" w:rsidRDefault="00EF703F" w:rsidP="00EF703F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EF703F" w:rsidRPr="00D21A9E" w:rsidRDefault="00EF703F" w:rsidP="00EF703F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EF703F" w:rsidRPr="00D21A9E" w:rsidRDefault="00EF703F" w:rsidP="00EF703F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</w:p>
    <w:p w:rsidR="00EF703F" w:rsidRPr="0057287A" w:rsidRDefault="00EF703F" w:rsidP="00EF703F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57287A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412CF5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3</w:t>
      </w:r>
      <w:r w:rsidRPr="0057287A">
        <w:rPr>
          <w:bCs/>
          <w:sz w:val="28"/>
          <w:szCs w:val="28"/>
        </w:rPr>
        <w:t>4</w:t>
      </w:r>
    </w:p>
    <w:p w:rsidR="00EF703F" w:rsidRDefault="00EF703F" w:rsidP="00EF703F">
      <w:pPr>
        <w:pBdr>
          <w:bottom w:val="single" w:sz="12" w:space="1" w:color="auto"/>
        </w:pBdr>
        <w:spacing w:after="0" w:line="240" w:lineRule="auto"/>
        <w:jc w:val="center"/>
        <w:rPr>
          <w:b/>
          <w:bCs/>
          <w:sz w:val="32"/>
        </w:rPr>
      </w:pPr>
    </w:p>
    <w:p w:rsidR="00EF703F" w:rsidRPr="00D21A9E" w:rsidRDefault="00EF703F" w:rsidP="00EF703F">
      <w:pP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EF703F" w:rsidRPr="00EF703F" w:rsidRDefault="00EF703F" w:rsidP="00EF703F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EF703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57287A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215</w:t>
      </w:r>
    </w:p>
    <w:p w:rsidR="00EF703F" w:rsidRDefault="00EF703F" w:rsidP="00EF703F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213E26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3E26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приватизации жилого помещения </w:t>
      </w:r>
    </w:p>
    <w:p w:rsidR="00213E26" w:rsidRPr="00CA4C5B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>в муниципальном жилищном фонде, находящегося</w:t>
      </w:r>
    </w:p>
    <w:p w:rsidR="00213E26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адресу: г.Тимашевск,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мкр.Сахарный завод</w:t>
      </w: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</w:p>
    <w:p w:rsidR="00213E26" w:rsidRPr="00CA4C5B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ул.Лесная, </w:t>
      </w:r>
      <w:r w:rsidRPr="00CA4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дом № </w:t>
      </w:r>
      <w:r w:rsidR="00C90AD8">
        <w:rPr>
          <w:rFonts w:ascii="Times New Roman" w:eastAsia="Times New Roman" w:hAnsi="Times New Roman" w:cs="Times New Roman"/>
          <w:b/>
          <w:bCs/>
          <w:sz w:val="28"/>
          <w:szCs w:val="28"/>
        </w:rPr>
        <w:t>17 к. 28</w:t>
      </w:r>
    </w:p>
    <w:p w:rsidR="00213E26" w:rsidRPr="00CA4C5B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Законом Российской Федерации от 4 июля 1991 года  № 1541-1 «О приватизации жилищного фонда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Уставом Тимашевского городского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года № 48 (с изменениями от 19 ноября 2010 года № 110, от 31 октября 2012 года № 231, от 17 декабря 2013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№ 314, от 15 апреля 2015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№ 46, от 25 ноября 2015 года № 100), рассмотрев заявление граждан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Филатовой Светланы Тимофеевны</w:t>
      </w:r>
      <w:r>
        <w:rPr>
          <w:rFonts w:ascii="Times New Roman" w:eastAsia="Times New Roman" w:hAnsi="Times New Roman" w:cs="Times New Roman"/>
          <w:sz w:val="28"/>
          <w:szCs w:val="28"/>
        </w:rPr>
        <w:t>, зарегистрированной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по адресу: г.Тимашевск,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ул.Лесная,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дом №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кв.28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о приватизации занимаемого жилого помещения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муниципальном жилищном фонде от 12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июля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действующей от своего имени и от имени </w:t>
      </w:r>
      <w:r>
        <w:rPr>
          <w:rFonts w:ascii="Times New Roman" w:eastAsia="Times New Roman" w:hAnsi="Times New Roman" w:cs="Times New Roman"/>
          <w:sz w:val="28"/>
          <w:szCs w:val="28"/>
        </w:rPr>
        <w:t>и в интересах несовершеннолетн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его сына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Сокол Данила Андреевича, зарегистрированного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по адресу: г.Тимашевск, </w:t>
      </w:r>
      <w:r>
        <w:rPr>
          <w:rFonts w:ascii="Times New Roman" w:eastAsia="Times New Roman" w:hAnsi="Times New Roman" w:cs="Times New Roman"/>
          <w:sz w:val="28"/>
          <w:szCs w:val="28"/>
        </w:rPr>
        <w:t>ул.Лесная,</w:t>
      </w:r>
      <w:r w:rsidRPr="006E04DE">
        <w:rPr>
          <w:rFonts w:ascii="Times New Roman" w:eastAsia="Times New Roman" w:hAnsi="Times New Roman" w:cs="Times New Roman"/>
          <w:sz w:val="28"/>
          <w:szCs w:val="28"/>
        </w:rPr>
        <w:t xml:space="preserve"> дом 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17,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учитывая отказ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Филатовой Кристины Васильевны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от права приватизации к</w:t>
      </w:r>
      <w:r>
        <w:rPr>
          <w:rFonts w:ascii="Times New Roman" w:eastAsia="Times New Roman" w:hAnsi="Times New Roman" w:cs="Times New Roman"/>
          <w:sz w:val="28"/>
          <w:szCs w:val="28"/>
        </w:rPr>
        <w:t>омнаты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, находящейся по адресу: Краснодарский край, Тимашевский район, г.Тимашевск, мк</w:t>
      </w:r>
      <w:r>
        <w:rPr>
          <w:rFonts w:ascii="Times New Roman" w:eastAsia="Times New Roman" w:hAnsi="Times New Roman" w:cs="Times New Roman"/>
          <w:sz w:val="28"/>
          <w:szCs w:val="28"/>
        </w:rPr>
        <w:t>р.Сахарный завод, ул.Лесная, дом № 17, к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удостоверенный нотариусом Тимашевского нотариального округа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 xml:space="preserve">Клименко Сергеем Николаевичем, временно исполняющим обязанности Клименко Аллы Викторовны,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10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6 года, зарегистрированного в реестре за №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 xml:space="preserve">2-1910, отказ Филатова Андрея Васильевича, </w:t>
      </w:r>
      <w:r w:rsidR="00C90AD8" w:rsidRPr="00CA4C5B">
        <w:rPr>
          <w:rFonts w:ascii="Times New Roman" w:eastAsia="Times New Roman" w:hAnsi="Times New Roman" w:cs="Times New Roman"/>
          <w:sz w:val="28"/>
          <w:szCs w:val="28"/>
        </w:rPr>
        <w:t xml:space="preserve">удостоверенный нотариусом Тимашевского нотариального округа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 xml:space="preserve">Клименко Сергеем Николаевичем,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временно исполняющим обязанности Клименко Аллы Викторовны, </w:t>
      </w:r>
      <w:r w:rsidR="00C90AD8" w:rsidRPr="00CA4C5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 xml:space="preserve">10 июня </w:t>
      </w:r>
      <w:r w:rsidR="00C90AD8" w:rsidRPr="00CA4C5B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 xml:space="preserve">6 года, зарегистрированного в реестре за №2-1911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Совет Тимашевского городского поселения Тимашевского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р е ш и л:</w:t>
      </w:r>
    </w:p>
    <w:p w:rsidR="00213E26" w:rsidRPr="00CA4C5B" w:rsidRDefault="00213E26" w:rsidP="00213E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1. Передать </w:t>
      </w:r>
      <w:r w:rsidR="00C90AD8">
        <w:rPr>
          <w:rFonts w:ascii="Times New Roman" w:eastAsia="Times New Roman" w:hAnsi="Times New Roman" w:cs="Times New Roman"/>
          <w:sz w:val="28"/>
          <w:szCs w:val="28"/>
        </w:rPr>
        <w:t>Филатовой Светлане Тимофеевне, Сокол Данилу Андреевичу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общую долевую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собственность</w:t>
      </w:r>
      <w:r w:rsidR="005B4F41">
        <w:rPr>
          <w:rFonts w:ascii="Times New Roman" w:eastAsia="Times New Roman" w:hAnsi="Times New Roman" w:cs="Times New Roman"/>
          <w:sz w:val="28"/>
          <w:szCs w:val="28"/>
        </w:rPr>
        <w:t>, по 1/2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доли каждому,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бесплатно (в порядке приватизации) жилое помещение (</w:t>
      </w:r>
      <w:r w:rsidR="00C21AFC">
        <w:rPr>
          <w:rFonts w:ascii="Times New Roman" w:eastAsia="Times New Roman" w:hAnsi="Times New Roman" w:cs="Times New Roman"/>
          <w:sz w:val="28"/>
          <w:szCs w:val="28"/>
        </w:rPr>
        <w:t>комнаты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общей площадью </w:t>
      </w:r>
      <w:r w:rsidR="00C21AFC">
        <w:rPr>
          <w:rFonts w:ascii="Times New Roman" w:eastAsia="Times New Roman" w:hAnsi="Times New Roman" w:cs="Times New Roman"/>
          <w:sz w:val="28"/>
          <w:szCs w:val="28"/>
        </w:rPr>
        <w:t>25,60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кв.м) в муниципальном</w:t>
      </w:r>
      <w:r w:rsidRPr="00CA4C5B">
        <w:rPr>
          <w:rFonts w:ascii="Times New Roman" w:eastAsia="Times New Roman" w:hAnsi="Times New Roman" w:cs="Times New Roman"/>
          <w:sz w:val="28"/>
          <w:szCs w:val="20"/>
        </w:rPr>
        <w:t xml:space="preserve"> жилищном фонде Тимашевского городского поселения Тимашевского района, находящееся по адресу: г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.Тимашевск, </w:t>
      </w:r>
      <w:r>
        <w:rPr>
          <w:rFonts w:ascii="Times New Roman" w:eastAsia="Times New Roman" w:hAnsi="Times New Roman" w:cs="Times New Roman"/>
          <w:sz w:val="28"/>
          <w:szCs w:val="28"/>
        </w:rPr>
        <w:t>мкр.Сахарный завод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ул.Лесная,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21AFC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, к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C21A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5B4F4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3E26" w:rsidRPr="00CA4C5B" w:rsidRDefault="00213E26" w:rsidP="00213E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2. Отделу </w:t>
      </w: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 земельных и имущественных отношений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Демчук)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подготовить договор передачи жилого помещения в собственность вышеуказанным гражданам.</w:t>
      </w:r>
    </w:p>
    <w:p w:rsidR="00213E26" w:rsidRPr="00CA4C5B" w:rsidRDefault="00213E26" w:rsidP="00213E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3. Контроль за выполнением решения возложить на заместителя главы Тимашевского городского поселения Тимашевского района </w:t>
      </w:r>
      <w:r w:rsidRPr="00CB0E54">
        <w:rPr>
          <w:rFonts w:ascii="Times New Roman" w:eastAsia="Times New Roman" w:hAnsi="Times New Roman" w:cs="Times New Roman"/>
          <w:sz w:val="28"/>
          <w:szCs w:val="28"/>
        </w:rPr>
        <w:t>С.Г.Шпирного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3E26" w:rsidRPr="00CA4C5B" w:rsidRDefault="00213E26" w:rsidP="00213E2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213E26" w:rsidRPr="00CA4C5B" w:rsidRDefault="00213E26" w:rsidP="00213E26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Pr="00CA4C5B" w:rsidRDefault="00213E26" w:rsidP="00213E26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  <w:r w:rsidRPr="00CA4C5B">
        <w:rPr>
          <w:rFonts w:ascii="Times New Roman" w:eastAsia="Times New Roman" w:hAnsi="Times New Roman" w:cs="Times New Roman"/>
          <w:sz w:val="28"/>
          <w:szCs w:val="28"/>
        </w:rPr>
        <w:t xml:space="preserve">городского поселения Тимашевского района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CA4C5B">
        <w:rPr>
          <w:rFonts w:ascii="Times New Roman" w:eastAsia="Times New Roman" w:hAnsi="Times New Roman" w:cs="Times New Roman"/>
          <w:sz w:val="28"/>
          <w:szCs w:val="28"/>
        </w:rPr>
        <w:t>С.Г.Качанов</w:t>
      </w: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Default="00213E26" w:rsidP="00213E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E26" w:rsidRPr="00EF703F" w:rsidRDefault="00213E26" w:rsidP="00213E26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213E26" w:rsidRDefault="00213E26" w:rsidP="00213E26">
      <w:pPr>
        <w:spacing w:after="0"/>
        <w:jc w:val="center"/>
      </w:pPr>
    </w:p>
    <w:p w:rsidR="00213E26" w:rsidRPr="00CB0E54" w:rsidRDefault="00213E26" w:rsidP="00213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3E26" w:rsidRDefault="00213E26" w:rsidP="00213E26"/>
    <w:p w:rsidR="00213E26" w:rsidRDefault="00213E26" w:rsidP="00213E26"/>
    <w:p w:rsidR="005167CE" w:rsidRDefault="005167CE"/>
    <w:sectPr w:rsidR="005167CE" w:rsidSect="00AC1CD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736" w:rsidRDefault="00434736" w:rsidP="00C21AFC">
      <w:pPr>
        <w:spacing w:after="0" w:line="240" w:lineRule="auto"/>
      </w:pPr>
      <w:r>
        <w:separator/>
      </w:r>
    </w:p>
  </w:endnote>
  <w:endnote w:type="continuationSeparator" w:id="1">
    <w:p w:rsidR="00434736" w:rsidRDefault="00434736" w:rsidP="00C21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736" w:rsidRDefault="00434736" w:rsidP="00C21AFC">
      <w:pPr>
        <w:spacing w:after="0" w:line="240" w:lineRule="auto"/>
      </w:pPr>
      <w:r>
        <w:separator/>
      </w:r>
    </w:p>
  </w:footnote>
  <w:footnote w:type="continuationSeparator" w:id="1">
    <w:p w:rsidR="00434736" w:rsidRDefault="00434736" w:rsidP="00C21A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3E26"/>
    <w:rsid w:val="001831A4"/>
    <w:rsid w:val="00213E26"/>
    <w:rsid w:val="00414EFB"/>
    <w:rsid w:val="00426132"/>
    <w:rsid w:val="00434736"/>
    <w:rsid w:val="004A5BB4"/>
    <w:rsid w:val="005167CE"/>
    <w:rsid w:val="005B4F41"/>
    <w:rsid w:val="007C5F0E"/>
    <w:rsid w:val="007F37AB"/>
    <w:rsid w:val="00A3038F"/>
    <w:rsid w:val="00B47CCE"/>
    <w:rsid w:val="00C21AFC"/>
    <w:rsid w:val="00C90AD8"/>
    <w:rsid w:val="00E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F0E"/>
  </w:style>
  <w:style w:type="paragraph" w:styleId="4">
    <w:name w:val="heading 4"/>
    <w:basedOn w:val="a"/>
    <w:next w:val="a"/>
    <w:link w:val="40"/>
    <w:qFormat/>
    <w:rsid w:val="00EF703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EF703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13E2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header"/>
    <w:basedOn w:val="a"/>
    <w:link w:val="a4"/>
    <w:uiPriority w:val="99"/>
    <w:unhideWhenUsed/>
    <w:rsid w:val="00213E2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13E26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C21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AFC"/>
  </w:style>
  <w:style w:type="character" w:customStyle="1" w:styleId="40">
    <w:name w:val="Заголовок 4 Знак"/>
    <w:basedOn w:val="a0"/>
    <w:link w:val="4"/>
    <w:rsid w:val="00EF703F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EF703F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F7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70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Tim_adm</cp:lastModifiedBy>
  <cp:revision>8</cp:revision>
  <cp:lastPrinted>2016-07-14T13:10:00Z</cp:lastPrinted>
  <dcterms:created xsi:type="dcterms:W3CDTF">2016-05-05T06:21:00Z</dcterms:created>
  <dcterms:modified xsi:type="dcterms:W3CDTF">2016-09-01T10:30:00Z</dcterms:modified>
</cp:coreProperties>
</file>