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04" w:rsidRPr="00C61693" w:rsidRDefault="00A81B04" w:rsidP="001A3F4F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П</w:t>
      </w:r>
      <w:r w:rsidR="00E8582E" w:rsidRPr="00C61693">
        <w:rPr>
          <w:rFonts w:ascii="Times New Roman" w:hAnsi="Times New Roman"/>
          <w:sz w:val="28"/>
          <w:szCs w:val="28"/>
        </w:rPr>
        <w:t xml:space="preserve">риложение </w:t>
      </w:r>
      <w:r w:rsidRPr="00C61693">
        <w:rPr>
          <w:rFonts w:ascii="Times New Roman" w:hAnsi="Times New Roman"/>
          <w:sz w:val="28"/>
          <w:szCs w:val="28"/>
        </w:rPr>
        <w:t>№ 1</w:t>
      </w:r>
    </w:p>
    <w:p w:rsidR="00A81B04" w:rsidRPr="00C61693" w:rsidRDefault="00A81B04" w:rsidP="001A3F4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C61693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  <w:r w:rsidR="001A3F4F">
        <w:rPr>
          <w:rFonts w:ascii="Times New Roman" w:hAnsi="Times New Roman"/>
          <w:bCs/>
          <w:sz w:val="28"/>
          <w:szCs w:val="28"/>
        </w:rPr>
        <w:t xml:space="preserve">       </w:t>
      </w:r>
      <w:r w:rsidRPr="00C61693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  <w:r w:rsidR="00BE18B8">
        <w:rPr>
          <w:rFonts w:ascii="Times New Roman" w:hAnsi="Times New Roman"/>
          <w:bCs/>
          <w:sz w:val="28"/>
          <w:szCs w:val="28"/>
        </w:rPr>
        <w:t xml:space="preserve">    </w:t>
      </w:r>
      <w:r w:rsidR="001A3F4F">
        <w:rPr>
          <w:rFonts w:ascii="Times New Roman" w:hAnsi="Times New Roman"/>
          <w:bCs/>
          <w:sz w:val="28"/>
          <w:szCs w:val="28"/>
        </w:rPr>
        <w:t xml:space="preserve">   </w:t>
      </w:r>
      <w:r w:rsidR="00BE18B8">
        <w:rPr>
          <w:rFonts w:ascii="Times New Roman" w:hAnsi="Times New Roman"/>
          <w:bCs/>
          <w:sz w:val="28"/>
          <w:szCs w:val="28"/>
        </w:rPr>
        <w:t xml:space="preserve"> </w:t>
      </w:r>
      <w:r w:rsidRPr="00C61693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C61693" w:rsidRDefault="00A81B04" w:rsidP="00982D52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C61693" w:rsidRDefault="001936AC" w:rsidP="00996DF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C61693" w:rsidRDefault="00A81B04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C61693" w:rsidRDefault="000724CC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C61693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C61693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C61693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C61693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Pr="00C61693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61693">
        <w:rPr>
          <w:rFonts w:ascii="Times New Roman" w:hAnsi="Times New Roman"/>
          <w:bCs/>
          <w:sz w:val="28"/>
          <w:szCs w:val="28"/>
        </w:rPr>
        <w:t>на 20</w:t>
      </w:r>
      <w:r w:rsidR="00BF2297" w:rsidRPr="00C61693">
        <w:rPr>
          <w:rFonts w:ascii="Times New Roman" w:hAnsi="Times New Roman"/>
          <w:bCs/>
          <w:sz w:val="28"/>
          <w:szCs w:val="28"/>
        </w:rPr>
        <w:t>21</w:t>
      </w:r>
      <w:r w:rsidRPr="00C61693">
        <w:rPr>
          <w:rFonts w:ascii="Times New Roman" w:hAnsi="Times New Roman"/>
          <w:bCs/>
          <w:sz w:val="28"/>
          <w:szCs w:val="28"/>
        </w:rPr>
        <w:t xml:space="preserve"> – 202</w:t>
      </w:r>
      <w:r w:rsidR="00BF2297" w:rsidRPr="00C61693">
        <w:rPr>
          <w:rFonts w:ascii="Times New Roman" w:hAnsi="Times New Roman"/>
          <w:bCs/>
          <w:sz w:val="28"/>
          <w:szCs w:val="28"/>
        </w:rPr>
        <w:t>3</w:t>
      </w:r>
      <w:r w:rsidRPr="00C61693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125385" w:rsidRPr="00C61693" w:rsidRDefault="00125385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90"/>
        <w:gridCol w:w="1469"/>
        <w:gridCol w:w="79"/>
        <w:gridCol w:w="63"/>
        <w:gridCol w:w="1276"/>
        <w:gridCol w:w="42"/>
        <w:gridCol w:w="1659"/>
        <w:gridCol w:w="68"/>
        <w:gridCol w:w="1715"/>
        <w:gridCol w:w="343"/>
        <w:gridCol w:w="1843"/>
      </w:tblGrid>
      <w:tr w:rsidR="001F3CA9" w:rsidRPr="00C61693" w:rsidTr="001A3F4F">
        <w:trPr>
          <w:trHeight w:val="2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1F3CA9" w:rsidRPr="00C61693" w:rsidTr="001A3F4F">
        <w:trPr>
          <w:trHeight w:val="2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3B1A1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3B1A1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A9" w:rsidRPr="00C61693" w:rsidRDefault="001F3CA9" w:rsidP="003B1A1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1F3CA9" w:rsidRPr="00C61693" w:rsidTr="001A3F4F">
        <w:trPr>
          <w:trHeight w:val="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CA9" w:rsidRPr="00C61693" w:rsidRDefault="001F3CA9" w:rsidP="001A3F4F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1459B" w:rsidRPr="00C61693" w:rsidTr="001A3F4F">
        <w:trPr>
          <w:trHeight w:val="3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016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«Укрепление правопорядка, профилактика правонарушений, экстремистских, террористических проя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лений на территории Тимашевского городского поселения»</w:t>
            </w:r>
          </w:p>
        </w:tc>
      </w:tr>
      <w:tr w:rsidR="00F1459B" w:rsidRPr="00C61693" w:rsidTr="001A3F4F">
        <w:trPr>
          <w:trHeight w:val="33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(далее городского поселения)</w:t>
            </w:r>
          </w:p>
        </w:tc>
      </w:tr>
      <w:tr w:rsidR="00F1459B" w:rsidRPr="00C61693" w:rsidTr="001A3F4F">
        <w:trPr>
          <w:trHeight w:val="14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ления терроризма и действиях в различных условиях обстановки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;; 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;</w:t>
            </w:r>
            <w:r w:rsidRPr="00C61693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осуществление деятельности по охране общественного порядка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поселения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59B" w:rsidRPr="00C61693" w:rsidTr="001A3F4F">
        <w:trPr>
          <w:trHeight w:val="1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1A3F4F"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истовки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61F6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1A3F4F"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1A3F4F"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363CDE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363CDE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363CDE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1A3F4F">
        <w:trPr>
          <w:trHeight w:val="26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1459B" w:rsidRPr="00C61693" w:rsidTr="001A3F4F">
        <w:trPr>
          <w:trHeight w:val="7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потребляемой электроэнергии кам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рами видеонаблюдения</w:t>
            </w:r>
          </w:p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F1459B" w:rsidRPr="00C61693" w:rsidTr="001A3F4F">
        <w:trPr>
          <w:trHeight w:val="10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04C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выполнения мероприятий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 участию в охране общественного порядка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территории Тимашевского городского поселения Тимаше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1A3F4F">
        <w:trPr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02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459B" w:rsidRPr="00C61693" w:rsidRDefault="00F1459B" w:rsidP="00996DF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подготовка и обучение населения в области гражданской обороны, совершенствование системы информирования и опов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щения населения, поддержание работоспособности систем оповещения для информирования и оповещения населения на террит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рии Тимашевского городского поселения Тимашевского района</w:t>
            </w:r>
          </w:p>
        </w:tc>
      </w:tr>
      <w:tr w:rsidR="00F1459B" w:rsidRPr="00C61693" w:rsidTr="001A3F4F">
        <w:trPr>
          <w:trHeight w:val="6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59B" w:rsidRPr="00C61693" w:rsidTr="001A3F4F">
        <w:trPr>
          <w:trHeight w:val="2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1A3F4F">
        <w:trPr>
          <w:trHeight w:val="1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F1459B" w:rsidRPr="00C61693" w:rsidTr="001A3F4F">
        <w:trPr>
          <w:trHeight w:val="1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1A3F4F">
        <w:trPr>
          <w:trHeight w:val="2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E37490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1A3F4F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9128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отремонтированных систем опов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щения населения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1459B" w:rsidRPr="00C61693" w:rsidTr="001A3F4F">
        <w:trPr>
          <w:trHeight w:val="2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разработанных планов гражданской обороны и защиты населения 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04C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1459B" w:rsidRPr="00C61693" w:rsidTr="001A3F4F">
        <w:trPr>
          <w:trHeight w:val="3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03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«Предупреждение и ликвидация последствий чрезвычайных ситуаций природного и техногенного хара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к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</w:tc>
      </w:tr>
      <w:tr w:rsidR="00F1459B" w:rsidRPr="00C61693" w:rsidTr="001A3F4F">
        <w:trPr>
          <w:trHeight w:val="3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генного характера, обеспечение безопасности населения на территории Тимашевского городского поселения Тимашевского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C6169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района </w:t>
            </w:r>
          </w:p>
        </w:tc>
      </w:tr>
      <w:tr w:rsidR="00F1459B" w:rsidRPr="00C61693" w:rsidTr="001A3F4F">
        <w:trPr>
          <w:trHeight w:val="32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1F3CA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Задача – информирование населения города, с помощью наглядного материала,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–Единой дежурно -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диспетчерской службы; предупреждение, выявление и пресечение нарушений требований по обеспечению 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з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опасности гидротехнических сооружений</w:t>
            </w:r>
          </w:p>
        </w:tc>
      </w:tr>
      <w:tr w:rsidR="00F1459B" w:rsidRPr="00C61693" w:rsidTr="001A3F4F">
        <w:trPr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3C5565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3C5565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3C5565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3C5565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3C5565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3C5565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3C5565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B4E9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</w:t>
            </w:r>
            <w:r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- количество приобретенного наглядно - методического материала, </w:t>
            </w:r>
            <w:r>
              <w:rPr>
                <w:rFonts w:ascii="Times New Roman" w:hAnsi="Times New Roman"/>
                <w:sz w:val="24"/>
                <w:szCs w:val="24"/>
              </w:rPr>
              <w:t>в том чи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59B" w:rsidRPr="00C61693" w:rsidTr="001A3F4F">
        <w:trPr>
          <w:trHeight w:val="1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1A3F4F">
        <w:trPr>
          <w:trHeight w:val="1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1A3F4F">
        <w:trPr>
          <w:trHeight w:val="1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1A3F4F">
        <w:trPr>
          <w:trHeight w:val="1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9169D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C6169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количество застрахованных и декларированных гидротехнических сооружений (дамбы)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459B" w:rsidRPr="00C61693" w:rsidTr="001A3F4F">
        <w:trPr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1459B" w:rsidRPr="00C61693" w:rsidTr="001A3F4F">
        <w:trPr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93220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992F49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sz w:val="24"/>
                <w:szCs w:val="24"/>
              </w:rPr>
              <w:t>разработанных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действий по предупреждению и ликвидации последствий чрезвычайных ситуаций природного и техноге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ного характера</w:t>
            </w:r>
          </w:p>
        </w:tc>
        <w:tc>
          <w:tcPr>
            <w:tcW w:w="1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03.1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процент выполнения мероприятий по переда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ным полномочиям</w:t>
            </w:r>
          </w:p>
          <w:p w:rsidR="00F1459B" w:rsidRDefault="00F1459B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Единой дежурно-диспетчерской службы </w:t>
            </w:r>
          </w:p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BD12B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45427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04.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Тимашевского городского поселения»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в границах Тим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шевского городского поселения</w:t>
            </w:r>
          </w:p>
        </w:tc>
      </w:tr>
      <w:tr w:rsidR="00F1459B" w:rsidRPr="00C61693" w:rsidTr="001A3F4F">
        <w:trPr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Задача – информирование населения города, с помощью наглядного материала, об основах противопожарной безопасности; </w:t>
            </w:r>
          </w:p>
        </w:tc>
      </w:tr>
      <w:tr w:rsidR="003C5565" w:rsidRPr="00C61693" w:rsidTr="001A3F4F">
        <w:trPr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93220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наглядно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методического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565" w:rsidRPr="00C61693" w:rsidTr="001A3F4F">
        <w:trPr>
          <w:trHeight w:val="17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93220E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3C5565" w:rsidRPr="00C61693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C5565" w:rsidRPr="00C61693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5565" w:rsidRPr="00C61693" w:rsidTr="001A3F4F">
        <w:trPr>
          <w:trHeight w:val="3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70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3C5565" w:rsidRPr="00C61693" w:rsidTr="001A3F4F">
        <w:trPr>
          <w:trHeight w:val="3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70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5565" w:rsidRPr="00C61693" w:rsidTr="001A3F4F">
        <w:trPr>
          <w:trHeight w:val="31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70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Pr="00C61693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3C5565" w:rsidRPr="00C61693" w:rsidTr="001A3F4F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565" w:rsidRDefault="003C5565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565" w:rsidRPr="00C61693" w:rsidRDefault="003C5565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муниципального казённого учреждения «Управление по делам ГО и ЧС» Тимашевского городского поселения Тимашевского района».</w:t>
            </w:r>
          </w:p>
        </w:tc>
      </w:tr>
      <w:tr w:rsidR="00F1459B" w:rsidRPr="00C61693" w:rsidTr="001A3F4F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A3F4F" w:rsidRPr="00C61693" w:rsidTr="001A3F4F">
        <w:trPr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F4F" w:rsidRPr="00C61693" w:rsidRDefault="001A3F4F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F4F" w:rsidRPr="00C61693" w:rsidRDefault="001A3F4F" w:rsidP="00016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F1459B" w:rsidRPr="00C61693" w:rsidTr="001A3F4F">
        <w:trPr>
          <w:trHeight w:val="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F1459B" w:rsidRPr="00C61693" w:rsidTr="001A3F4F">
        <w:trPr>
          <w:trHeight w:val="75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A518A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приятий по обеспечению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МКУ «ГО и ЧС»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A518A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A518A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A518A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1459B" w:rsidRPr="00C61693" w:rsidTr="001A3F4F">
        <w:trPr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016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06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«Безопасность людей на водных объектах»</w:t>
            </w:r>
          </w:p>
        </w:tc>
      </w:tr>
      <w:tr w:rsidR="00F1459B" w:rsidRPr="00C61693" w:rsidTr="001A3F4F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з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опасного поведения на водных объектах</w:t>
            </w:r>
          </w:p>
        </w:tc>
      </w:tr>
      <w:tr w:rsidR="00F1459B" w:rsidRPr="00C61693" w:rsidTr="001A3F4F">
        <w:trPr>
          <w:trHeight w:val="5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р</w:t>
            </w:r>
            <w:r w:rsidRPr="00C61693">
              <w:rPr>
                <w:rFonts w:ascii="Times New Roman" w:hAnsi="Times New Roman"/>
                <w:color w:val="auto"/>
                <w:sz w:val="24"/>
                <w:szCs w:val="24"/>
              </w:rPr>
              <w:t>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F1459B" w:rsidRPr="00C61693" w:rsidTr="001A3F4F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A518A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- количество приобретенн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го наглядно - методического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, в том числе: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C6408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59B" w:rsidRPr="00C61693" w:rsidTr="001A3F4F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</w:pPr>
            <w:r w:rsidRPr="001F3CA9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C6408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FE215C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FE215C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FE215C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459B" w:rsidRPr="00C61693" w:rsidTr="001A3F4F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C6408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FE215C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FE215C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FE215C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3109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F1459B" w:rsidRPr="00C61693" w:rsidTr="001A3F4F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C6408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1A3F4F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C6408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F1459B" w:rsidRPr="00C61693" w:rsidTr="001A3F4F">
        <w:trPr>
          <w:trHeight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Default="00F1459B" w:rsidP="00A518A1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лабораторным исследов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ниям воды, почвы, гигиеническая оценка резул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8A398A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1A3F4F">
        <w:trPr>
          <w:trHeight w:val="8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работ по водолазному обследованию и очистке дна акватории и прилегающей терр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тории городского пляжа, пляжа мкр. Садовод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9B" w:rsidRPr="00C61693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1459B" w:rsidRPr="00C61693" w:rsidTr="001A3F4F">
        <w:trPr>
          <w:trHeight w:val="42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9B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07 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«Обеспечение деятельности муниципального казённого учреждения «Аварийно - спасательный отряд Тимашевского городского поселения Тимашевского района».</w:t>
            </w:r>
          </w:p>
        </w:tc>
      </w:tr>
      <w:tr w:rsidR="00F1459B" w:rsidRPr="00C61693" w:rsidTr="001A3F4F">
        <w:trPr>
          <w:trHeight w:val="4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9B" w:rsidRDefault="00F1459B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3C5565" w:rsidRPr="00C61693" w:rsidTr="001A3F4F">
        <w:trPr>
          <w:trHeight w:val="85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5565" w:rsidRDefault="003C5565" w:rsidP="00BE18B8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565" w:rsidRPr="00C61693" w:rsidRDefault="003C5565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</w:tbl>
    <w:p w:rsidR="001F3CA9" w:rsidRDefault="001F3CA9"/>
    <w:tbl>
      <w:tblPr>
        <w:tblpPr w:leftFromText="180" w:rightFromText="180" w:vertAnchor="text" w:horzAnchor="margin" w:tblpX="108" w:tblpY="-187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4959"/>
        <w:gridCol w:w="1638"/>
        <w:gridCol w:w="1385"/>
        <w:gridCol w:w="1727"/>
        <w:gridCol w:w="1715"/>
        <w:gridCol w:w="2401"/>
      </w:tblGrid>
      <w:tr w:rsidR="00F1459B" w:rsidRPr="00C61693" w:rsidTr="00CC7D6A">
        <w:trPr>
          <w:trHeight w:val="290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1459B" w:rsidRPr="00C61693" w:rsidTr="00CC7D6A">
        <w:trPr>
          <w:trHeight w:val="121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59B" w:rsidRPr="00C61693" w:rsidRDefault="00F1459B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59B" w:rsidRPr="00C61693" w:rsidRDefault="003C5565" w:rsidP="00F1459B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мероприятий по обеспечению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МКУ «АСО»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, в том числе своевременное ре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>а</w:t>
            </w:r>
            <w:r w:rsidRPr="00C61693">
              <w:rPr>
                <w:rFonts w:ascii="Times New Roman" w:hAnsi="Times New Roman"/>
                <w:sz w:val="24"/>
                <w:szCs w:val="24"/>
              </w:rPr>
              <w:t xml:space="preserve">гирование </w:t>
            </w:r>
            <w:r w:rsidR="00F1459B" w:rsidRPr="00C61693">
              <w:rPr>
                <w:rFonts w:ascii="Times New Roman" w:hAnsi="Times New Roman"/>
                <w:sz w:val="24"/>
                <w:szCs w:val="24"/>
              </w:rPr>
              <w:t>на вызов (обращение) по ЧС и происшествиям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1A3F4F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9B" w:rsidRPr="00C61693" w:rsidRDefault="00F1459B" w:rsidP="003C5565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69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C5565" w:rsidRDefault="003C5565" w:rsidP="0093220E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C5565" w:rsidRDefault="003C5565" w:rsidP="0093220E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3C5565" w:rsidRDefault="003C5565" w:rsidP="0093220E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C61693" w:rsidRDefault="00B55379" w:rsidP="0093220E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C61693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55379" w:rsidP="00996DF6">
      <w:pPr>
        <w:widowControl w:val="0"/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</w:t>
      </w:r>
      <w:r w:rsidRPr="00C6169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6169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61693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                                                    </w:t>
      </w:r>
      <w:r w:rsidR="00993AF2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bookmarkStart w:id="0" w:name="_GoBack"/>
      <w:bookmarkEnd w:id="0"/>
      <w:r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C47699"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93220E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C47699"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862BC1"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125385" w:rsidRPr="00C6169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63CDE">
        <w:rPr>
          <w:rFonts w:ascii="Times New Roman" w:hAnsi="Times New Roman"/>
          <w:sz w:val="28"/>
          <w:szCs w:val="28"/>
          <w:shd w:val="clear" w:color="auto" w:fill="FFFFFF"/>
        </w:rPr>
        <w:t xml:space="preserve">Н.В. </w:t>
      </w:r>
      <w:r w:rsidR="00993AF2">
        <w:rPr>
          <w:rFonts w:ascii="Times New Roman" w:hAnsi="Times New Roman"/>
          <w:sz w:val="28"/>
          <w:szCs w:val="28"/>
          <w:shd w:val="clear" w:color="auto" w:fill="FFFFFF"/>
        </w:rPr>
        <w:t>Кря</w:t>
      </w:r>
      <w:r w:rsidR="00993AF2">
        <w:rPr>
          <w:rFonts w:ascii="Times New Roman" w:hAnsi="Times New Roman"/>
          <w:sz w:val="28"/>
          <w:szCs w:val="28"/>
          <w:shd w:val="clear" w:color="auto" w:fill="FFFFFF"/>
        </w:rPr>
        <w:t>ч</w:t>
      </w:r>
      <w:r w:rsidR="00993AF2">
        <w:rPr>
          <w:rFonts w:ascii="Times New Roman" w:hAnsi="Times New Roman"/>
          <w:sz w:val="28"/>
          <w:szCs w:val="28"/>
          <w:shd w:val="clear" w:color="auto" w:fill="FFFFFF"/>
        </w:rPr>
        <w:t>ко</w:t>
      </w:r>
    </w:p>
    <w:sectPr w:rsidR="00B55379" w:rsidRPr="0009297D" w:rsidSect="001A3F4F">
      <w:headerReference w:type="default" r:id="rId8"/>
      <w:pgSz w:w="16838" w:h="11906" w:orient="landscape"/>
      <w:pgMar w:top="1413" w:right="1103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F4F" w:rsidRDefault="001A3F4F" w:rsidP="00D57DD0">
      <w:pPr>
        <w:spacing w:after="0" w:line="240" w:lineRule="auto"/>
      </w:pPr>
      <w:r>
        <w:separator/>
      </w:r>
    </w:p>
  </w:endnote>
  <w:endnote w:type="continuationSeparator" w:id="0">
    <w:p w:rsidR="001A3F4F" w:rsidRDefault="001A3F4F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F4F" w:rsidRDefault="001A3F4F" w:rsidP="00D57DD0">
      <w:pPr>
        <w:spacing w:after="0" w:line="240" w:lineRule="auto"/>
      </w:pPr>
      <w:r>
        <w:separator/>
      </w:r>
    </w:p>
  </w:footnote>
  <w:footnote w:type="continuationSeparator" w:id="0">
    <w:p w:rsidR="001A3F4F" w:rsidRDefault="001A3F4F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A3F4F" w:rsidRPr="001936AC" w:rsidRDefault="001A3F4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993AF2">
          <w:rPr>
            <w:rFonts w:ascii="Times New Roman" w:hAnsi="Times New Roman"/>
            <w:noProof/>
            <w:sz w:val="24"/>
            <w:szCs w:val="24"/>
          </w:rPr>
          <w:t>5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116B9"/>
    <w:rsid w:val="00016D52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41D6"/>
    <w:rsid w:val="000C715A"/>
    <w:rsid w:val="000D2325"/>
    <w:rsid w:val="000E00F3"/>
    <w:rsid w:val="000E1211"/>
    <w:rsid w:val="000E1C08"/>
    <w:rsid w:val="000E4FFE"/>
    <w:rsid w:val="000E61A3"/>
    <w:rsid w:val="00114764"/>
    <w:rsid w:val="001216B7"/>
    <w:rsid w:val="00125385"/>
    <w:rsid w:val="00132784"/>
    <w:rsid w:val="00142556"/>
    <w:rsid w:val="0014302D"/>
    <w:rsid w:val="001812E8"/>
    <w:rsid w:val="0018498C"/>
    <w:rsid w:val="00185561"/>
    <w:rsid w:val="001936AC"/>
    <w:rsid w:val="00197AAE"/>
    <w:rsid w:val="001A3F4F"/>
    <w:rsid w:val="001A44E6"/>
    <w:rsid w:val="001C0ECF"/>
    <w:rsid w:val="001D443C"/>
    <w:rsid w:val="001F3CA9"/>
    <w:rsid w:val="00217A7E"/>
    <w:rsid w:val="00224FB6"/>
    <w:rsid w:val="00236FCF"/>
    <w:rsid w:val="002461C7"/>
    <w:rsid w:val="00250824"/>
    <w:rsid w:val="00252256"/>
    <w:rsid w:val="00263D25"/>
    <w:rsid w:val="002666A0"/>
    <w:rsid w:val="002A1B42"/>
    <w:rsid w:val="002A5F46"/>
    <w:rsid w:val="002A6FB8"/>
    <w:rsid w:val="002B263E"/>
    <w:rsid w:val="002B7AF3"/>
    <w:rsid w:val="002D64FC"/>
    <w:rsid w:val="002F3B4B"/>
    <w:rsid w:val="00307C9B"/>
    <w:rsid w:val="003171DB"/>
    <w:rsid w:val="00326A6B"/>
    <w:rsid w:val="00326E08"/>
    <w:rsid w:val="00336393"/>
    <w:rsid w:val="00356AAE"/>
    <w:rsid w:val="00363CDE"/>
    <w:rsid w:val="0036604C"/>
    <w:rsid w:val="00375B19"/>
    <w:rsid w:val="0039169D"/>
    <w:rsid w:val="003A7A70"/>
    <w:rsid w:val="003B1A13"/>
    <w:rsid w:val="003C30BC"/>
    <w:rsid w:val="003C5565"/>
    <w:rsid w:val="003D1472"/>
    <w:rsid w:val="003D1ED8"/>
    <w:rsid w:val="003F192E"/>
    <w:rsid w:val="003F32FD"/>
    <w:rsid w:val="00406191"/>
    <w:rsid w:val="00410F20"/>
    <w:rsid w:val="00415759"/>
    <w:rsid w:val="00431988"/>
    <w:rsid w:val="00442088"/>
    <w:rsid w:val="00454271"/>
    <w:rsid w:val="00461F6A"/>
    <w:rsid w:val="00474665"/>
    <w:rsid w:val="004818FD"/>
    <w:rsid w:val="0048768D"/>
    <w:rsid w:val="00492922"/>
    <w:rsid w:val="00493318"/>
    <w:rsid w:val="004956BC"/>
    <w:rsid w:val="004A77DF"/>
    <w:rsid w:val="004C2FF9"/>
    <w:rsid w:val="004C37F3"/>
    <w:rsid w:val="004D59A2"/>
    <w:rsid w:val="004E6776"/>
    <w:rsid w:val="00503E45"/>
    <w:rsid w:val="00506563"/>
    <w:rsid w:val="00516EAC"/>
    <w:rsid w:val="0053030D"/>
    <w:rsid w:val="00554B02"/>
    <w:rsid w:val="00563191"/>
    <w:rsid w:val="005674D1"/>
    <w:rsid w:val="005767DD"/>
    <w:rsid w:val="00583D59"/>
    <w:rsid w:val="00584649"/>
    <w:rsid w:val="005B50CD"/>
    <w:rsid w:val="005C2418"/>
    <w:rsid w:val="005C7DAC"/>
    <w:rsid w:val="005E0AC2"/>
    <w:rsid w:val="006040EA"/>
    <w:rsid w:val="0061770F"/>
    <w:rsid w:val="00617940"/>
    <w:rsid w:val="0062033E"/>
    <w:rsid w:val="006467D6"/>
    <w:rsid w:val="00647211"/>
    <w:rsid w:val="006969E1"/>
    <w:rsid w:val="006C08DA"/>
    <w:rsid w:val="006C22AA"/>
    <w:rsid w:val="006C6FA0"/>
    <w:rsid w:val="006E4B0C"/>
    <w:rsid w:val="006F0963"/>
    <w:rsid w:val="006F3472"/>
    <w:rsid w:val="00702460"/>
    <w:rsid w:val="00704772"/>
    <w:rsid w:val="007330EA"/>
    <w:rsid w:val="00734DE2"/>
    <w:rsid w:val="00736B02"/>
    <w:rsid w:val="00737EF6"/>
    <w:rsid w:val="0074535A"/>
    <w:rsid w:val="00762A40"/>
    <w:rsid w:val="00770935"/>
    <w:rsid w:val="00785FC6"/>
    <w:rsid w:val="007E0841"/>
    <w:rsid w:val="007F7410"/>
    <w:rsid w:val="0082268C"/>
    <w:rsid w:val="00824D70"/>
    <w:rsid w:val="00835ADE"/>
    <w:rsid w:val="008366B2"/>
    <w:rsid w:val="00836C0A"/>
    <w:rsid w:val="008403E9"/>
    <w:rsid w:val="00862BC1"/>
    <w:rsid w:val="008727F0"/>
    <w:rsid w:val="008775CA"/>
    <w:rsid w:val="00886425"/>
    <w:rsid w:val="00891281"/>
    <w:rsid w:val="00891609"/>
    <w:rsid w:val="0089196F"/>
    <w:rsid w:val="008929A0"/>
    <w:rsid w:val="00892A32"/>
    <w:rsid w:val="008A398A"/>
    <w:rsid w:val="008B690C"/>
    <w:rsid w:val="008C402A"/>
    <w:rsid w:val="008D2297"/>
    <w:rsid w:val="008E4E73"/>
    <w:rsid w:val="008E51C1"/>
    <w:rsid w:val="009045FB"/>
    <w:rsid w:val="0093220E"/>
    <w:rsid w:val="00933095"/>
    <w:rsid w:val="009369EB"/>
    <w:rsid w:val="009402B7"/>
    <w:rsid w:val="00945F25"/>
    <w:rsid w:val="00982D52"/>
    <w:rsid w:val="00992F49"/>
    <w:rsid w:val="00993AF2"/>
    <w:rsid w:val="00996DF6"/>
    <w:rsid w:val="0099725E"/>
    <w:rsid w:val="009C0FE7"/>
    <w:rsid w:val="009C42D3"/>
    <w:rsid w:val="009D02BD"/>
    <w:rsid w:val="009D507B"/>
    <w:rsid w:val="009E7615"/>
    <w:rsid w:val="009F0F72"/>
    <w:rsid w:val="00A16E0F"/>
    <w:rsid w:val="00A518A1"/>
    <w:rsid w:val="00A66644"/>
    <w:rsid w:val="00A67317"/>
    <w:rsid w:val="00A81B04"/>
    <w:rsid w:val="00A83902"/>
    <w:rsid w:val="00A9043E"/>
    <w:rsid w:val="00A919A8"/>
    <w:rsid w:val="00AA362B"/>
    <w:rsid w:val="00AD1E1C"/>
    <w:rsid w:val="00AD43DC"/>
    <w:rsid w:val="00AD7F74"/>
    <w:rsid w:val="00AE3AA1"/>
    <w:rsid w:val="00AF3803"/>
    <w:rsid w:val="00B065E7"/>
    <w:rsid w:val="00B10F43"/>
    <w:rsid w:val="00B203E2"/>
    <w:rsid w:val="00B254F4"/>
    <w:rsid w:val="00B55379"/>
    <w:rsid w:val="00B90507"/>
    <w:rsid w:val="00B933C1"/>
    <w:rsid w:val="00BA4256"/>
    <w:rsid w:val="00BB197B"/>
    <w:rsid w:val="00BB4E99"/>
    <w:rsid w:val="00BB6AD0"/>
    <w:rsid w:val="00BD12B6"/>
    <w:rsid w:val="00BD6764"/>
    <w:rsid w:val="00BE04C9"/>
    <w:rsid w:val="00BE1262"/>
    <w:rsid w:val="00BE18B8"/>
    <w:rsid w:val="00BE4208"/>
    <w:rsid w:val="00BF2297"/>
    <w:rsid w:val="00BF662B"/>
    <w:rsid w:val="00C15012"/>
    <w:rsid w:val="00C3604E"/>
    <w:rsid w:val="00C47699"/>
    <w:rsid w:val="00C57876"/>
    <w:rsid w:val="00C61693"/>
    <w:rsid w:val="00C64083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C7D6A"/>
    <w:rsid w:val="00CD133F"/>
    <w:rsid w:val="00CD32C4"/>
    <w:rsid w:val="00CD5B6C"/>
    <w:rsid w:val="00CF38B5"/>
    <w:rsid w:val="00D02DB8"/>
    <w:rsid w:val="00D11CBC"/>
    <w:rsid w:val="00D16374"/>
    <w:rsid w:val="00D34D2A"/>
    <w:rsid w:val="00D421B5"/>
    <w:rsid w:val="00D429AA"/>
    <w:rsid w:val="00D51C00"/>
    <w:rsid w:val="00D57DD0"/>
    <w:rsid w:val="00D95716"/>
    <w:rsid w:val="00DF3CB3"/>
    <w:rsid w:val="00DF619A"/>
    <w:rsid w:val="00E16314"/>
    <w:rsid w:val="00E264DA"/>
    <w:rsid w:val="00E35F73"/>
    <w:rsid w:val="00E37490"/>
    <w:rsid w:val="00E402C1"/>
    <w:rsid w:val="00E553A0"/>
    <w:rsid w:val="00E651F7"/>
    <w:rsid w:val="00E77DE0"/>
    <w:rsid w:val="00E81FE6"/>
    <w:rsid w:val="00E848BE"/>
    <w:rsid w:val="00E8582E"/>
    <w:rsid w:val="00E864DB"/>
    <w:rsid w:val="00EA7D28"/>
    <w:rsid w:val="00EB2D36"/>
    <w:rsid w:val="00ED04E1"/>
    <w:rsid w:val="00EE16F8"/>
    <w:rsid w:val="00F1459B"/>
    <w:rsid w:val="00F27ED6"/>
    <w:rsid w:val="00F34C72"/>
    <w:rsid w:val="00F3738C"/>
    <w:rsid w:val="00F72557"/>
    <w:rsid w:val="00F75D52"/>
    <w:rsid w:val="00F77AAC"/>
    <w:rsid w:val="00F82038"/>
    <w:rsid w:val="00F845C5"/>
    <w:rsid w:val="00FA0683"/>
    <w:rsid w:val="00FA2543"/>
    <w:rsid w:val="00FA45C7"/>
    <w:rsid w:val="00FE1A70"/>
    <w:rsid w:val="00FE215C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718E0-FF33-4327-A41A-F4C6FB30E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5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136</cp:revision>
  <cp:lastPrinted>2020-12-23T07:04:00Z</cp:lastPrinted>
  <dcterms:created xsi:type="dcterms:W3CDTF">2018-12-03T16:43:00Z</dcterms:created>
  <dcterms:modified xsi:type="dcterms:W3CDTF">2021-01-29T08:58:00Z</dcterms:modified>
</cp:coreProperties>
</file>