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01" w:rsidRDefault="00810A3D" w:rsidP="00514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810A3D" w:rsidRDefault="00810A3D" w:rsidP="00514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результатам проведения антикоррупционной экспертизы проекта муниципального нормативного правового акта –</w:t>
      </w:r>
      <w:r w:rsidR="009C10F9">
        <w:rPr>
          <w:b/>
          <w:sz w:val="28"/>
          <w:szCs w:val="28"/>
        </w:rPr>
        <w:t xml:space="preserve"> </w:t>
      </w:r>
      <w:r w:rsidR="00DA00C4">
        <w:rPr>
          <w:b/>
          <w:sz w:val="28"/>
          <w:szCs w:val="28"/>
        </w:rPr>
        <w:t xml:space="preserve">решения Совета </w:t>
      </w:r>
      <w:r>
        <w:rPr>
          <w:b/>
          <w:sz w:val="28"/>
          <w:szCs w:val="28"/>
        </w:rPr>
        <w:t>Тимашевского городского поселения Тимашевского района «</w:t>
      </w:r>
      <w:r w:rsidR="00DA00C4">
        <w:rPr>
          <w:b/>
          <w:sz w:val="28"/>
          <w:szCs w:val="28"/>
        </w:rPr>
        <w:t>О внесении изменений в решение Совета Тимашевского городского поселения Тимашевского района от 23 октября 2013 года №288 «Об утверждении Правил благоустройства территории Тимашевского городского поселения Тимашевского района</w:t>
      </w:r>
      <w:r>
        <w:rPr>
          <w:b/>
          <w:sz w:val="28"/>
          <w:szCs w:val="28"/>
        </w:rPr>
        <w:t>»</w:t>
      </w:r>
    </w:p>
    <w:p w:rsidR="00810A3D" w:rsidRDefault="00810A3D" w:rsidP="00514D92">
      <w:pPr>
        <w:jc w:val="center"/>
        <w:rPr>
          <w:b/>
          <w:sz w:val="28"/>
          <w:szCs w:val="28"/>
        </w:rPr>
      </w:pPr>
    </w:p>
    <w:p w:rsidR="00810A3D" w:rsidRDefault="00810A3D" w:rsidP="00514D9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DA00C4">
        <w:rPr>
          <w:sz w:val="28"/>
          <w:szCs w:val="28"/>
        </w:rPr>
        <w:t>Проект реш</w:t>
      </w:r>
      <w:r w:rsidRPr="00810A3D">
        <w:rPr>
          <w:sz w:val="28"/>
          <w:szCs w:val="28"/>
        </w:rPr>
        <w:t xml:space="preserve">ения подготовлен отделом </w:t>
      </w:r>
      <w:r w:rsidR="00DA00C4">
        <w:rPr>
          <w:sz w:val="28"/>
          <w:szCs w:val="28"/>
        </w:rPr>
        <w:t xml:space="preserve">архитектуры и градостроительства </w:t>
      </w:r>
      <w:r w:rsidRPr="00810A3D">
        <w:rPr>
          <w:sz w:val="28"/>
          <w:szCs w:val="28"/>
        </w:rPr>
        <w:t>администрации Тимашевского городского поселения Тимашевского района.</w:t>
      </w:r>
    </w:p>
    <w:p w:rsidR="00DA00C4" w:rsidRDefault="00810A3D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4FF1">
        <w:rPr>
          <w:sz w:val="28"/>
          <w:szCs w:val="28"/>
        </w:rPr>
        <w:t xml:space="preserve">Проект </w:t>
      </w:r>
      <w:r w:rsidR="00DA00C4">
        <w:rPr>
          <w:sz w:val="28"/>
          <w:szCs w:val="28"/>
        </w:rPr>
        <w:t xml:space="preserve">решения </w:t>
      </w:r>
      <w:r w:rsidR="004D4FF1">
        <w:rPr>
          <w:sz w:val="28"/>
          <w:szCs w:val="28"/>
        </w:rPr>
        <w:t>разработан в соответствии с</w:t>
      </w:r>
      <w:r w:rsidR="00DA00C4">
        <w:rPr>
          <w:sz w:val="28"/>
          <w:szCs w:val="28"/>
        </w:rPr>
        <w:t xml:space="preserve"> Федеральным законом от 06.10.2003 №131-ФЗ «Об общих принципах организации местного самоуправления в Российской Федерации»</w:t>
      </w:r>
      <w:r w:rsidR="002B5246">
        <w:rPr>
          <w:sz w:val="28"/>
          <w:szCs w:val="28"/>
        </w:rPr>
        <w:t xml:space="preserve"> и направлен на регулирование вопроса размещения рекламных конструкций, вывесок, афиш, плакатов и иных информационных сообщений на территории Тимашевского городского поселения Тимашевского района.</w:t>
      </w:r>
    </w:p>
    <w:p w:rsidR="00216526" w:rsidRDefault="00216526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3F0E">
        <w:rPr>
          <w:sz w:val="28"/>
          <w:szCs w:val="28"/>
        </w:rPr>
        <w:t>В соответствии с требованиями статьи 28</w:t>
      </w:r>
      <w:r w:rsidR="00303F0E" w:rsidRPr="00303F0E">
        <w:rPr>
          <w:sz w:val="28"/>
          <w:szCs w:val="28"/>
        </w:rPr>
        <w:t xml:space="preserve"> </w:t>
      </w:r>
      <w:r w:rsidR="00303F0E">
        <w:rPr>
          <w:sz w:val="28"/>
          <w:szCs w:val="28"/>
        </w:rPr>
        <w:t>Федерального закона от 06.10.2003 №131-ФЗ «Об общих принципах организации местного самоуправления в Российской Федерации» проект решения выносился на публичные слушания</w:t>
      </w:r>
      <w:r w:rsidR="006B516E">
        <w:rPr>
          <w:sz w:val="28"/>
          <w:szCs w:val="28"/>
        </w:rPr>
        <w:t>.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Проект </w:t>
      </w:r>
      <w:r w:rsidR="00303F0E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был размещен на сайте администрации Тимашевского городского поселения Тимашевского района для проведения независимой экспертизы. В установленный срок от независимых экспертов заключения не поступили.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отвечает требованиям юридической техники, не содержит положений, способствующих созданию условий для проявления коррупции.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 w:rsidR="00303F0E">
        <w:rPr>
          <w:sz w:val="28"/>
          <w:szCs w:val="28"/>
        </w:rPr>
        <w:t xml:space="preserve"> вступления в силу решения</w:t>
      </w:r>
      <w:r>
        <w:rPr>
          <w:sz w:val="28"/>
          <w:szCs w:val="28"/>
        </w:rPr>
        <w:t xml:space="preserve">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6B516E" w:rsidRDefault="006B516E" w:rsidP="00514D92">
      <w:pPr>
        <w:jc w:val="both"/>
        <w:rPr>
          <w:sz w:val="28"/>
          <w:szCs w:val="28"/>
        </w:rPr>
      </w:pPr>
    </w:p>
    <w:p w:rsidR="006B516E" w:rsidRDefault="006B516E" w:rsidP="00514D92">
      <w:pPr>
        <w:jc w:val="both"/>
        <w:rPr>
          <w:sz w:val="28"/>
          <w:szCs w:val="28"/>
        </w:rPr>
      </w:pPr>
    </w:p>
    <w:p w:rsidR="006B516E" w:rsidRDefault="006B516E" w:rsidP="00514D9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заведующего юридическим сектором 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6B516E" w:rsidRPr="00810A3D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М.В.Матусевич</w:t>
      </w:r>
    </w:p>
    <w:sectPr w:rsidR="006B516E" w:rsidRPr="00810A3D" w:rsidSect="00514D92">
      <w:pgSz w:w="11906" w:h="16838"/>
      <w:pgMar w:top="709" w:right="566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859AF"/>
    <w:rsid w:val="000007FB"/>
    <w:rsid w:val="00005E63"/>
    <w:rsid w:val="00021BC4"/>
    <w:rsid w:val="0002320D"/>
    <w:rsid w:val="00050657"/>
    <w:rsid w:val="00054986"/>
    <w:rsid w:val="0005523A"/>
    <w:rsid w:val="00070961"/>
    <w:rsid w:val="000726FF"/>
    <w:rsid w:val="00084638"/>
    <w:rsid w:val="000851AD"/>
    <w:rsid w:val="0009093C"/>
    <w:rsid w:val="00097309"/>
    <w:rsid w:val="000B1E42"/>
    <w:rsid w:val="000B4B0E"/>
    <w:rsid w:val="000C0729"/>
    <w:rsid w:val="000C4620"/>
    <w:rsid w:val="000C7C5F"/>
    <w:rsid w:val="000E05F6"/>
    <w:rsid w:val="000E393B"/>
    <w:rsid w:val="000E4E2D"/>
    <w:rsid w:val="000F1063"/>
    <w:rsid w:val="000F2926"/>
    <w:rsid w:val="000F2D92"/>
    <w:rsid w:val="00106232"/>
    <w:rsid w:val="00106F81"/>
    <w:rsid w:val="00133BE6"/>
    <w:rsid w:val="00136269"/>
    <w:rsid w:val="00146FA4"/>
    <w:rsid w:val="001511DA"/>
    <w:rsid w:val="0017569C"/>
    <w:rsid w:val="0019298B"/>
    <w:rsid w:val="001A0A35"/>
    <w:rsid w:val="001A304E"/>
    <w:rsid w:val="001B203C"/>
    <w:rsid w:val="001D082C"/>
    <w:rsid w:val="001D1D01"/>
    <w:rsid w:val="001D52B9"/>
    <w:rsid w:val="001E20CE"/>
    <w:rsid w:val="002133EC"/>
    <w:rsid w:val="00215F2C"/>
    <w:rsid w:val="00216526"/>
    <w:rsid w:val="0021702B"/>
    <w:rsid w:val="00222706"/>
    <w:rsid w:val="0022287E"/>
    <w:rsid w:val="00224F70"/>
    <w:rsid w:val="002301B9"/>
    <w:rsid w:val="002367B4"/>
    <w:rsid w:val="00242F65"/>
    <w:rsid w:val="00251F84"/>
    <w:rsid w:val="00252508"/>
    <w:rsid w:val="002569B2"/>
    <w:rsid w:val="002606DA"/>
    <w:rsid w:val="0026523C"/>
    <w:rsid w:val="00276689"/>
    <w:rsid w:val="00283C5E"/>
    <w:rsid w:val="00284305"/>
    <w:rsid w:val="00293EEE"/>
    <w:rsid w:val="002A2502"/>
    <w:rsid w:val="002B0037"/>
    <w:rsid w:val="002B5126"/>
    <w:rsid w:val="002B5246"/>
    <w:rsid w:val="002C0F8B"/>
    <w:rsid w:val="002C6D28"/>
    <w:rsid w:val="002D1E8A"/>
    <w:rsid w:val="002D4BC1"/>
    <w:rsid w:val="002D7561"/>
    <w:rsid w:val="002E2D64"/>
    <w:rsid w:val="002E46F6"/>
    <w:rsid w:val="002E4848"/>
    <w:rsid w:val="002E689D"/>
    <w:rsid w:val="00303F0E"/>
    <w:rsid w:val="00304FD6"/>
    <w:rsid w:val="00306801"/>
    <w:rsid w:val="003139A2"/>
    <w:rsid w:val="003149ED"/>
    <w:rsid w:val="00314EBC"/>
    <w:rsid w:val="00315758"/>
    <w:rsid w:val="00332BFD"/>
    <w:rsid w:val="003446DF"/>
    <w:rsid w:val="0036058F"/>
    <w:rsid w:val="003659B3"/>
    <w:rsid w:val="003829AB"/>
    <w:rsid w:val="00396780"/>
    <w:rsid w:val="003A62E4"/>
    <w:rsid w:val="003E269C"/>
    <w:rsid w:val="003E65C5"/>
    <w:rsid w:val="003E7451"/>
    <w:rsid w:val="00402D88"/>
    <w:rsid w:val="00417AFF"/>
    <w:rsid w:val="00421C43"/>
    <w:rsid w:val="00422832"/>
    <w:rsid w:val="00426A1A"/>
    <w:rsid w:val="00434CCD"/>
    <w:rsid w:val="00441473"/>
    <w:rsid w:val="0044616E"/>
    <w:rsid w:val="00462233"/>
    <w:rsid w:val="004724F3"/>
    <w:rsid w:val="00495745"/>
    <w:rsid w:val="004A2E78"/>
    <w:rsid w:val="004A6140"/>
    <w:rsid w:val="004A76DC"/>
    <w:rsid w:val="004C70FA"/>
    <w:rsid w:val="004D4FF1"/>
    <w:rsid w:val="004D6316"/>
    <w:rsid w:val="005017D1"/>
    <w:rsid w:val="0050343C"/>
    <w:rsid w:val="00513A76"/>
    <w:rsid w:val="00514D92"/>
    <w:rsid w:val="00516E2A"/>
    <w:rsid w:val="00526A6E"/>
    <w:rsid w:val="0053269E"/>
    <w:rsid w:val="00541C2B"/>
    <w:rsid w:val="00545CB6"/>
    <w:rsid w:val="0055307A"/>
    <w:rsid w:val="005535CA"/>
    <w:rsid w:val="00563477"/>
    <w:rsid w:val="00563E1F"/>
    <w:rsid w:val="00565B9D"/>
    <w:rsid w:val="00566A8B"/>
    <w:rsid w:val="00573941"/>
    <w:rsid w:val="00574AD4"/>
    <w:rsid w:val="00577256"/>
    <w:rsid w:val="005857D6"/>
    <w:rsid w:val="005951A8"/>
    <w:rsid w:val="005B57DA"/>
    <w:rsid w:val="005B79F0"/>
    <w:rsid w:val="005D208B"/>
    <w:rsid w:val="005E0064"/>
    <w:rsid w:val="005E1BA6"/>
    <w:rsid w:val="00601A6C"/>
    <w:rsid w:val="00612D9C"/>
    <w:rsid w:val="00632A2B"/>
    <w:rsid w:val="00634CB9"/>
    <w:rsid w:val="00651D70"/>
    <w:rsid w:val="00654911"/>
    <w:rsid w:val="00660D2F"/>
    <w:rsid w:val="006764D0"/>
    <w:rsid w:val="0068699D"/>
    <w:rsid w:val="0069134D"/>
    <w:rsid w:val="00696A49"/>
    <w:rsid w:val="006B2884"/>
    <w:rsid w:val="006B516E"/>
    <w:rsid w:val="006E0F5D"/>
    <w:rsid w:val="006E449D"/>
    <w:rsid w:val="006F2630"/>
    <w:rsid w:val="00703998"/>
    <w:rsid w:val="007208C3"/>
    <w:rsid w:val="00723FC8"/>
    <w:rsid w:val="00724211"/>
    <w:rsid w:val="007329EF"/>
    <w:rsid w:val="0075314E"/>
    <w:rsid w:val="0075708E"/>
    <w:rsid w:val="00771E82"/>
    <w:rsid w:val="00773C81"/>
    <w:rsid w:val="00783F44"/>
    <w:rsid w:val="0078538B"/>
    <w:rsid w:val="00786D57"/>
    <w:rsid w:val="0079376C"/>
    <w:rsid w:val="00795F40"/>
    <w:rsid w:val="007A25BF"/>
    <w:rsid w:val="007B342E"/>
    <w:rsid w:val="007B370F"/>
    <w:rsid w:val="007B48B5"/>
    <w:rsid w:val="007B49B8"/>
    <w:rsid w:val="007C257D"/>
    <w:rsid w:val="007D264F"/>
    <w:rsid w:val="007D7655"/>
    <w:rsid w:val="007E362F"/>
    <w:rsid w:val="007E679B"/>
    <w:rsid w:val="007F0128"/>
    <w:rsid w:val="0080201E"/>
    <w:rsid w:val="008029B2"/>
    <w:rsid w:val="00810A3D"/>
    <w:rsid w:val="0081391A"/>
    <w:rsid w:val="00813BCA"/>
    <w:rsid w:val="0081481F"/>
    <w:rsid w:val="00820305"/>
    <w:rsid w:val="0082475E"/>
    <w:rsid w:val="00884C32"/>
    <w:rsid w:val="008859AF"/>
    <w:rsid w:val="00886017"/>
    <w:rsid w:val="008871B3"/>
    <w:rsid w:val="0089169A"/>
    <w:rsid w:val="00897F0F"/>
    <w:rsid w:val="008B1D29"/>
    <w:rsid w:val="008B3ECD"/>
    <w:rsid w:val="008C0FD2"/>
    <w:rsid w:val="008C635E"/>
    <w:rsid w:val="008C7046"/>
    <w:rsid w:val="008D0687"/>
    <w:rsid w:val="008D267E"/>
    <w:rsid w:val="008E27D6"/>
    <w:rsid w:val="008E6362"/>
    <w:rsid w:val="00902B91"/>
    <w:rsid w:val="00916FA0"/>
    <w:rsid w:val="0092376A"/>
    <w:rsid w:val="00934BE2"/>
    <w:rsid w:val="00944C5F"/>
    <w:rsid w:val="00954463"/>
    <w:rsid w:val="00984352"/>
    <w:rsid w:val="009A2950"/>
    <w:rsid w:val="009B3461"/>
    <w:rsid w:val="009B4117"/>
    <w:rsid w:val="009C0D89"/>
    <w:rsid w:val="009C10F9"/>
    <w:rsid w:val="009C552A"/>
    <w:rsid w:val="009E1953"/>
    <w:rsid w:val="009E1C6E"/>
    <w:rsid w:val="00A100C3"/>
    <w:rsid w:val="00A33CCA"/>
    <w:rsid w:val="00A3755D"/>
    <w:rsid w:val="00A40876"/>
    <w:rsid w:val="00A45204"/>
    <w:rsid w:val="00A4528E"/>
    <w:rsid w:val="00A47AE9"/>
    <w:rsid w:val="00A54CDC"/>
    <w:rsid w:val="00A5537B"/>
    <w:rsid w:val="00A7469A"/>
    <w:rsid w:val="00A92F77"/>
    <w:rsid w:val="00AA0656"/>
    <w:rsid w:val="00AB1D07"/>
    <w:rsid w:val="00AB2ECA"/>
    <w:rsid w:val="00AB3455"/>
    <w:rsid w:val="00AB3B59"/>
    <w:rsid w:val="00AB769B"/>
    <w:rsid w:val="00AC3CE0"/>
    <w:rsid w:val="00AC4DDE"/>
    <w:rsid w:val="00AE5B86"/>
    <w:rsid w:val="00AF7468"/>
    <w:rsid w:val="00B14615"/>
    <w:rsid w:val="00B16519"/>
    <w:rsid w:val="00B21B64"/>
    <w:rsid w:val="00B27DB6"/>
    <w:rsid w:val="00B31D6F"/>
    <w:rsid w:val="00B475E6"/>
    <w:rsid w:val="00B50B28"/>
    <w:rsid w:val="00B553A1"/>
    <w:rsid w:val="00B614C2"/>
    <w:rsid w:val="00B62C94"/>
    <w:rsid w:val="00B7032C"/>
    <w:rsid w:val="00B714BC"/>
    <w:rsid w:val="00B75C4F"/>
    <w:rsid w:val="00B8432B"/>
    <w:rsid w:val="00B861AD"/>
    <w:rsid w:val="00B94C9D"/>
    <w:rsid w:val="00B94F9B"/>
    <w:rsid w:val="00B95EE6"/>
    <w:rsid w:val="00B96264"/>
    <w:rsid w:val="00BA0586"/>
    <w:rsid w:val="00BA49DF"/>
    <w:rsid w:val="00BB1B36"/>
    <w:rsid w:val="00BB486E"/>
    <w:rsid w:val="00BD381C"/>
    <w:rsid w:val="00BE3CB0"/>
    <w:rsid w:val="00BF31C4"/>
    <w:rsid w:val="00C16F6F"/>
    <w:rsid w:val="00C223CC"/>
    <w:rsid w:val="00C3107A"/>
    <w:rsid w:val="00C367E7"/>
    <w:rsid w:val="00C44ED2"/>
    <w:rsid w:val="00C4668B"/>
    <w:rsid w:val="00C467F2"/>
    <w:rsid w:val="00C50646"/>
    <w:rsid w:val="00C55AEE"/>
    <w:rsid w:val="00C65186"/>
    <w:rsid w:val="00C7160D"/>
    <w:rsid w:val="00C80FDE"/>
    <w:rsid w:val="00C8581C"/>
    <w:rsid w:val="00C85A8C"/>
    <w:rsid w:val="00C877E7"/>
    <w:rsid w:val="00C960FE"/>
    <w:rsid w:val="00CC25CD"/>
    <w:rsid w:val="00CC3410"/>
    <w:rsid w:val="00CC3D86"/>
    <w:rsid w:val="00CC7EF6"/>
    <w:rsid w:val="00CD06DA"/>
    <w:rsid w:val="00CE24D4"/>
    <w:rsid w:val="00CF22F6"/>
    <w:rsid w:val="00D0212A"/>
    <w:rsid w:val="00D04E3E"/>
    <w:rsid w:val="00D065B3"/>
    <w:rsid w:val="00D1532A"/>
    <w:rsid w:val="00D349C1"/>
    <w:rsid w:val="00D410A6"/>
    <w:rsid w:val="00D41EE2"/>
    <w:rsid w:val="00D44E54"/>
    <w:rsid w:val="00D54038"/>
    <w:rsid w:val="00D547D2"/>
    <w:rsid w:val="00D65BEB"/>
    <w:rsid w:val="00D7271F"/>
    <w:rsid w:val="00D760CC"/>
    <w:rsid w:val="00D777C6"/>
    <w:rsid w:val="00D8400E"/>
    <w:rsid w:val="00D86442"/>
    <w:rsid w:val="00D9383D"/>
    <w:rsid w:val="00D950D4"/>
    <w:rsid w:val="00DA00C4"/>
    <w:rsid w:val="00DB4E94"/>
    <w:rsid w:val="00DC1793"/>
    <w:rsid w:val="00DC62F3"/>
    <w:rsid w:val="00DC7597"/>
    <w:rsid w:val="00DD32BB"/>
    <w:rsid w:val="00DD7FEE"/>
    <w:rsid w:val="00DF2618"/>
    <w:rsid w:val="00E075E6"/>
    <w:rsid w:val="00E0792D"/>
    <w:rsid w:val="00E16867"/>
    <w:rsid w:val="00E35ED4"/>
    <w:rsid w:val="00E4231C"/>
    <w:rsid w:val="00E471C5"/>
    <w:rsid w:val="00E55B1F"/>
    <w:rsid w:val="00E73481"/>
    <w:rsid w:val="00E74CFB"/>
    <w:rsid w:val="00EB3BBC"/>
    <w:rsid w:val="00EB727A"/>
    <w:rsid w:val="00EC1A17"/>
    <w:rsid w:val="00EC2A20"/>
    <w:rsid w:val="00ED1CE0"/>
    <w:rsid w:val="00ED5CC2"/>
    <w:rsid w:val="00ED5CF0"/>
    <w:rsid w:val="00EE7A15"/>
    <w:rsid w:val="00EE7D71"/>
    <w:rsid w:val="00F02F0E"/>
    <w:rsid w:val="00F169A1"/>
    <w:rsid w:val="00F248CA"/>
    <w:rsid w:val="00F43E7F"/>
    <w:rsid w:val="00F445DD"/>
    <w:rsid w:val="00F55A06"/>
    <w:rsid w:val="00F63C78"/>
    <w:rsid w:val="00F652CC"/>
    <w:rsid w:val="00F71824"/>
    <w:rsid w:val="00F73091"/>
    <w:rsid w:val="00F82670"/>
    <w:rsid w:val="00F8304C"/>
    <w:rsid w:val="00F943BB"/>
    <w:rsid w:val="00FC3671"/>
    <w:rsid w:val="00FC5672"/>
    <w:rsid w:val="00FD3447"/>
    <w:rsid w:val="00FD6197"/>
    <w:rsid w:val="00FD77A9"/>
    <w:rsid w:val="00FE3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93C"/>
  </w:style>
  <w:style w:type="paragraph" w:styleId="1">
    <w:name w:val="heading 1"/>
    <w:basedOn w:val="a"/>
    <w:next w:val="a"/>
    <w:qFormat/>
    <w:rsid w:val="0009093C"/>
    <w:pPr>
      <w:keepNext/>
      <w:ind w:right="-284"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09093C"/>
    <w:pPr>
      <w:keepNext/>
      <w:ind w:right="-284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9093C"/>
    <w:pPr>
      <w:jc w:val="center"/>
    </w:pPr>
    <w:rPr>
      <w:sz w:val="28"/>
    </w:rPr>
  </w:style>
  <w:style w:type="paragraph" w:styleId="a4">
    <w:name w:val="Body Text Indent"/>
    <w:basedOn w:val="a"/>
    <w:rsid w:val="0009093C"/>
    <w:pPr>
      <w:ind w:right="-284" w:firstLine="720"/>
      <w:jc w:val="both"/>
    </w:pPr>
    <w:rPr>
      <w:sz w:val="28"/>
    </w:rPr>
  </w:style>
  <w:style w:type="paragraph" w:styleId="20">
    <w:name w:val="Body Text Indent 2"/>
    <w:basedOn w:val="a"/>
    <w:rsid w:val="0009093C"/>
    <w:pPr>
      <w:ind w:firstLine="283"/>
      <w:jc w:val="both"/>
    </w:pPr>
    <w:rPr>
      <w:sz w:val="28"/>
    </w:rPr>
  </w:style>
  <w:style w:type="paragraph" w:styleId="a5">
    <w:name w:val="Balloon Text"/>
    <w:basedOn w:val="a"/>
    <w:semiHidden/>
    <w:rsid w:val="00A4087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B1D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B1D0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D84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Гипертекстовая ссылка"/>
    <w:basedOn w:val="a0"/>
    <w:rsid w:val="003E65C5"/>
    <w:rPr>
      <w:color w:val="008000"/>
    </w:rPr>
  </w:style>
  <w:style w:type="paragraph" w:customStyle="1" w:styleId="a7">
    <w:name w:val="Заголовок статьи"/>
    <w:basedOn w:val="a"/>
    <w:next w:val="a"/>
    <w:rsid w:val="003E65C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8">
    <w:name w:val="Цветовое выделение"/>
    <w:rsid w:val="007B342E"/>
    <w:rPr>
      <w:b/>
      <w:bCs/>
      <w:color w:val="000080"/>
    </w:rPr>
  </w:style>
  <w:style w:type="paragraph" w:customStyle="1" w:styleId="a9">
    <w:name w:val="Прижатый влево"/>
    <w:basedOn w:val="a"/>
    <w:next w:val="a"/>
    <w:rsid w:val="00703998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Характеристика</vt:lpstr>
    </vt:vector>
  </TitlesOfParts>
  <Company>1</Company>
  <LinksUpToDate>false</LinksUpToDate>
  <CharactersWithSpaces>1857</CharactersWithSpaces>
  <SharedDoc>false</SharedDoc>
  <HLinks>
    <vt:vector size="18" baseType="variant">
      <vt:variant>
        <vt:i4>1572899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sub_22</vt:lpwstr>
      </vt:variant>
      <vt:variant>
        <vt:i4>3080211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sub_2401</vt:lpwstr>
      </vt:variant>
      <vt:variant>
        <vt:i4>5701647</vt:i4>
      </vt:variant>
      <vt:variant>
        <vt:i4>0</vt:i4>
      </vt:variant>
      <vt:variant>
        <vt:i4>0</vt:i4>
      </vt:variant>
      <vt:variant>
        <vt:i4>5</vt:i4>
      </vt:variant>
      <vt:variant>
        <vt:lpwstr>garantf1://12044695.200/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Характеристика</dc:title>
  <dc:subject/>
  <dc:creator>1</dc:creator>
  <cp:keywords/>
  <cp:lastModifiedBy>AleX corporation</cp:lastModifiedBy>
  <cp:revision>6</cp:revision>
  <cp:lastPrinted>2015-07-14T07:34:00Z</cp:lastPrinted>
  <dcterms:created xsi:type="dcterms:W3CDTF">2015-07-14T06:56:00Z</dcterms:created>
  <dcterms:modified xsi:type="dcterms:W3CDTF">2015-07-14T10:01:00Z</dcterms:modified>
</cp:coreProperties>
</file>