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1A44E6" w:rsidRDefault="00A81B04" w:rsidP="009045FB">
      <w:pPr>
        <w:widowControl w:val="0"/>
        <w:shd w:val="clear" w:color="auto" w:fill="FFFFFF" w:themeFill="background1"/>
        <w:spacing w:after="0" w:line="240" w:lineRule="auto"/>
        <w:ind w:left="8789" w:firstLine="415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П</w:t>
      </w:r>
      <w:r w:rsidR="00E8582E" w:rsidRPr="001A44E6">
        <w:rPr>
          <w:rFonts w:ascii="Times New Roman" w:hAnsi="Times New Roman"/>
          <w:sz w:val="28"/>
          <w:szCs w:val="28"/>
        </w:rPr>
        <w:t xml:space="preserve">риложение </w:t>
      </w:r>
      <w:r w:rsidRPr="001A44E6">
        <w:rPr>
          <w:rFonts w:ascii="Times New Roman" w:hAnsi="Times New Roman"/>
          <w:sz w:val="28"/>
          <w:szCs w:val="28"/>
        </w:rPr>
        <w:t>№ 1</w:t>
      </w:r>
    </w:p>
    <w:p w:rsidR="00A81B04" w:rsidRPr="001A44E6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1A44E6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района» на 2018 – 2020 годы</w:t>
      </w:r>
    </w:p>
    <w:p w:rsidR="0064311F" w:rsidRDefault="0064311F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64311F" w:rsidRDefault="0064311F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70478D" w:rsidRDefault="0070478D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1A44E6" w:rsidRDefault="001936AC" w:rsidP="00996DF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1A44E6" w:rsidRDefault="0070478D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1A44E6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1A44E6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на 2018 – 2020 годы</w:t>
      </w:r>
    </w:p>
    <w:p w:rsidR="0070478D" w:rsidRDefault="0070478D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0478D" w:rsidRDefault="0070478D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82"/>
        <w:gridCol w:w="11"/>
        <w:gridCol w:w="52"/>
        <w:gridCol w:w="1417"/>
        <w:gridCol w:w="79"/>
        <w:gridCol w:w="63"/>
        <w:gridCol w:w="1276"/>
        <w:gridCol w:w="42"/>
        <w:gridCol w:w="1659"/>
        <w:gridCol w:w="68"/>
        <w:gridCol w:w="74"/>
        <w:gridCol w:w="1641"/>
        <w:gridCol w:w="60"/>
        <w:gridCol w:w="2835"/>
      </w:tblGrid>
      <w:tr w:rsidR="00655F7A" w:rsidRPr="00A919A8" w:rsidTr="007976FF">
        <w:trPr>
          <w:trHeight w:val="21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19A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919A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D16D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6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655F7A" w:rsidRPr="00A919A8" w:rsidTr="007976FF">
        <w:trPr>
          <w:trHeight w:val="204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655F7A" w:rsidRPr="00A919A8" w:rsidTr="007976FF">
        <w:trPr>
          <w:trHeight w:val="21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5F7A" w:rsidRPr="00A919A8" w:rsidTr="007976FF">
        <w:trPr>
          <w:trHeight w:val="34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      </w:r>
          </w:p>
        </w:tc>
      </w:tr>
      <w:tr w:rsidR="00655F7A" w:rsidRPr="00A919A8" w:rsidTr="007976FF">
        <w:trPr>
          <w:trHeight w:val="337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20681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</w:p>
        </w:tc>
      </w:tr>
      <w:tr w:rsidR="00655F7A" w:rsidRPr="00A919A8" w:rsidTr="007976FF">
        <w:trPr>
          <w:trHeight w:val="2218"/>
          <w:tblHeader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20681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увеличение количества камер видеонаблюдения для укрепления правопорядка, обеспечения общественной безопасност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и, профилактики правонарушений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и терроризма  на территории Тимашевского городского поселения Тимашевского района; поддержание работоспособнос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ти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камер видеонаблюдения для укрепления правопорядка, обеспечения общественной безопасност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и, профилактики правонарушений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и терроризма на территории Тимашевского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городского поселения Тимашевского района;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7976FF" w:rsidRPr="00A919A8" w:rsidTr="007976FF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76FF" w:rsidRPr="00A919A8" w:rsidTr="007976FF">
        <w:trPr>
          <w:trHeight w:val="432"/>
          <w:tblHeader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19A8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приобретенного наглядно - методического материала, плакатов, баннеров,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листовок,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буклетов, световых информационных коробов, информационных стендов</w:t>
            </w:r>
            <w:proofErr w:type="gramEnd"/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76FF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BA78BC">
            <w:pPr>
              <w:widowControl w:val="0"/>
              <w:shd w:val="clear" w:color="auto" w:fill="FFFFFF" w:themeFill="background1"/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6FF" w:rsidRPr="00A919A8" w:rsidTr="007976FF">
        <w:trPr>
          <w:trHeight w:val="124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976FF" w:rsidRPr="00A919A8" w:rsidTr="007976FF">
        <w:trPr>
          <w:trHeight w:val="12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7976FF" w:rsidRPr="00A919A8" w:rsidTr="007976FF">
        <w:trPr>
          <w:trHeight w:val="269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976FF" w:rsidRPr="00A919A8" w:rsidTr="007976FF">
        <w:trPr>
          <w:trHeight w:val="259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световые информационные короба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FF" w:rsidRPr="00A919A8" w:rsidRDefault="007976FF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5F7A" w:rsidRPr="00A919A8" w:rsidTr="007976FF">
        <w:trPr>
          <w:trHeight w:val="262"/>
          <w:tblHeader/>
        </w:trPr>
        <w:tc>
          <w:tcPr>
            <w:tcW w:w="567" w:type="dxa"/>
            <w:vMerge w:val="restart"/>
            <w:tcBorders>
              <w:top w:val="dashSmallGap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информационные стенды</w:t>
            </w:r>
          </w:p>
        </w:tc>
        <w:tc>
          <w:tcPr>
            <w:tcW w:w="1548" w:type="dxa"/>
            <w:gridSpan w:val="3"/>
            <w:vMerge w:val="restart"/>
            <w:tcBorders>
              <w:top w:val="dashSmallGap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5F7A" w:rsidRPr="00A919A8" w:rsidTr="007976FF">
        <w:trPr>
          <w:trHeight w:val="111"/>
          <w:tblHeader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655F7A" w:rsidRPr="00A919A8" w:rsidTr="007976FF">
        <w:trPr>
          <w:trHeight w:val="6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8A76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количество приобретенных, </w:t>
            </w:r>
            <w:r w:rsidR="008A7699">
              <w:rPr>
                <w:rFonts w:ascii="Times New Roman" w:hAnsi="Times New Roman"/>
                <w:sz w:val="24"/>
                <w:szCs w:val="24"/>
              </w:rPr>
              <w:t>смонтированных</w:t>
            </w:r>
            <w:bookmarkStart w:id="0" w:name="_GoBack"/>
            <w:bookmarkEnd w:id="0"/>
            <w:r w:rsidRPr="00A919A8">
              <w:rPr>
                <w:rFonts w:ascii="Times New Roman" w:hAnsi="Times New Roman"/>
                <w:sz w:val="24"/>
                <w:szCs w:val="24"/>
              </w:rPr>
              <w:t xml:space="preserve"> и предусмотренных камер видеонаблюдения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D14A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5F7A" w:rsidRPr="00A919A8" w:rsidTr="007976FF">
        <w:trPr>
          <w:trHeight w:val="46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B80F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количество </w:t>
            </w:r>
            <w:proofErr w:type="gramStart"/>
            <w:r w:rsidR="00B80F86">
              <w:rPr>
                <w:rFonts w:ascii="Times New Roman" w:hAnsi="Times New Roman"/>
                <w:sz w:val="24"/>
                <w:szCs w:val="24"/>
              </w:rPr>
              <w:t>приобретенных</w:t>
            </w:r>
            <w:proofErr w:type="gramEnd"/>
            <w:r w:rsidR="00B80F86">
              <w:rPr>
                <w:rFonts w:ascii="Times New Roman" w:hAnsi="Times New Roman"/>
                <w:sz w:val="24"/>
                <w:szCs w:val="24"/>
              </w:rPr>
              <w:t xml:space="preserve"> и смонтированных видеосерверов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B80F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B80F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00D7" w:rsidRPr="00A919A8" w:rsidTr="007976FF">
        <w:trPr>
          <w:trHeight w:val="46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D7" w:rsidRPr="00A919A8" w:rsidRDefault="000800D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D7" w:rsidRPr="00A919A8" w:rsidRDefault="000800D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установленных узлов учета электроэнергии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0D7" w:rsidRPr="00A919A8" w:rsidRDefault="000800D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0D7" w:rsidRPr="00A919A8" w:rsidRDefault="000800D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D7" w:rsidRPr="00A919A8" w:rsidRDefault="000800D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D7" w:rsidRPr="00A919A8" w:rsidRDefault="000800D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D7" w:rsidRDefault="000800D7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5F7A" w:rsidRPr="00A919A8" w:rsidTr="007976FF">
        <w:trPr>
          <w:trHeight w:val="3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0800D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потребляемой электроэнергии камерами видеонаблюдения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884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655F7A" w:rsidRPr="00A919A8" w:rsidTr="007976FF">
        <w:trPr>
          <w:trHeight w:val="4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0800D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вагонов-бытовок для участковых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D61237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5F7A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0800D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обслуженных и отремонтированных камер видеонаблюдения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655F7A" w:rsidRPr="00A919A8" w:rsidTr="000800D7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0800D7" w:rsidP="000800D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  <w:p w:rsidR="00C043FB" w:rsidRDefault="00C043F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43FB" w:rsidRPr="00A919A8" w:rsidRDefault="00C043F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976FF" w:rsidRPr="00A919A8" w:rsidTr="007976FF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FF" w:rsidRPr="00A919A8" w:rsidRDefault="007976FF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043FB" w:rsidRPr="00A919A8" w:rsidTr="007976FF">
        <w:trPr>
          <w:trHeight w:val="43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FB" w:rsidRPr="00A919A8" w:rsidRDefault="00C043FB" w:rsidP="00C043F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43FB" w:rsidRPr="00A919A8" w:rsidRDefault="00C043FB" w:rsidP="00C043F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C043FB" w:rsidRPr="00A919A8" w:rsidTr="007976FF">
        <w:trPr>
          <w:trHeight w:val="43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FB" w:rsidRPr="00A919A8" w:rsidRDefault="00C043FB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43FB" w:rsidRPr="00A919A8" w:rsidRDefault="00C043FB" w:rsidP="006431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я основ гражданской обороны;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C043FB" w:rsidRPr="00A919A8" w:rsidTr="00C043FB">
        <w:trPr>
          <w:trHeight w:val="683"/>
          <w:tblHeader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43FB" w:rsidRPr="00A919A8" w:rsidRDefault="00C043FB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43FB" w:rsidRPr="00A919A8" w:rsidRDefault="00C043FB" w:rsidP="006431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 совершенствование системы информирования и оповещения населения,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</w:t>
            </w:r>
          </w:p>
        </w:tc>
      </w:tr>
      <w:tr w:rsidR="00655F7A" w:rsidRPr="00A919A8" w:rsidTr="007976FF">
        <w:trPr>
          <w:trHeight w:val="689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количество приобретенного наглядно - методического материала, плакатов, баннеров</w:t>
            </w:r>
            <w:r>
              <w:rPr>
                <w:rFonts w:ascii="Times New Roman" w:hAnsi="Times New Roman"/>
                <w:sz w:val="24"/>
                <w:szCs w:val="24"/>
              </w:rPr>
              <w:t>, листовок, буклетов</w:t>
            </w:r>
            <w:proofErr w:type="gramEnd"/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F7A" w:rsidRPr="00A919A8" w:rsidTr="007976FF">
        <w:trPr>
          <w:trHeight w:val="20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655F7A" w:rsidRPr="00A919A8" w:rsidTr="007976FF">
        <w:trPr>
          <w:trHeight w:val="177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5F7A" w:rsidRPr="00A919A8" w:rsidTr="007976FF">
        <w:trPr>
          <w:trHeight w:val="10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55F7A" w:rsidRPr="00A919A8" w:rsidTr="007976FF">
        <w:trPr>
          <w:trHeight w:val="216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655F7A" w:rsidRPr="00A919A8" w:rsidTr="007976FF">
        <w:trPr>
          <w:trHeight w:val="27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B404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отремонтированных и обслуженных систем оповещения населения</w:t>
            </w:r>
          </w:p>
          <w:p w:rsidR="004012C7" w:rsidRPr="00A919A8" w:rsidRDefault="004012C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61237" w:rsidRPr="00A919A8" w:rsidTr="007976FF">
        <w:trPr>
          <w:trHeight w:val="27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Default="00D6123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Default="00D61237" w:rsidP="00D14A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Целевой показатель - количество </w:t>
            </w:r>
            <w:r w:rsidR="00D14A72">
              <w:rPr>
                <w:rFonts w:ascii="Times New Roman" w:hAnsi="Times New Roman"/>
                <w:sz w:val="24"/>
                <w:szCs w:val="24"/>
              </w:rPr>
              <w:t>приобретенных и смонтированных систем оповещения населения</w:t>
            </w:r>
          </w:p>
          <w:p w:rsidR="004012C7" w:rsidRPr="00A919A8" w:rsidRDefault="004012C7" w:rsidP="00D14A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Pr="00A919A8" w:rsidRDefault="00D14A7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Pr="00A919A8" w:rsidRDefault="00D14A7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Pr="00A919A8" w:rsidRDefault="00D14A72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Pr="00A919A8" w:rsidRDefault="00D14A72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7" w:rsidRPr="00A919A8" w:rsidRDefault="00D14A72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5F7A" w:rsidRPr="00A919A8" w:rsidTr="007976FF">
        <w:trPr>
          <w:trHeight w:val="32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«Предупреждение и ликвидация последствий чрезвычайных ситуаций природного и техногенного характера»</w:t>
            </w:r>
          </w:p>
          <w:p w:rsidR="004012C7" w:rsidRPr="00A919A8" w:rsidRDefault="004012C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F7A" w:rsidRPr="00A919A8" w:rsidTr="007976FF">
        <w:trPr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F7A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техногенного характера, обеспечение безопасности населения на территории Тимашевского городского поселения Тимашевского района</w:t>
            </w:r>
          </w:p>
          <w:p w:rsidR="004012C7" w:rsidRPr="00A919A8" w:rsidRDefault="004012C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55F7A" w:rsidRPr="00A919A8" w:rsidTr="007976FF">
        <w:trPr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7A" w:rsidRPr="00A919A8" w:rsidRDefault="00655F7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Default="00655F7A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с помощью наглядного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D14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Единой дежурно-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E13" w:rsidRPr="00A919A8" w:rsidTr="00AB0E13">
        <w:trPr>
          <w:trHeight w:val="2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E13" w:rsidRPr="00A919A8" w:rsidRDefault="00AB0E13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012C7" w:rsidRPr="00A919A8" w:rsidTr="00E87DC0">
        <w:trPr>
          <w:trHeight w:val="2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приобретенного наглядно - методического материала, плакатов, баннеров,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листовок,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буклетов.</w:t>
            </w:r>
            <w:proofErr w:type="gram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D86" w:rsidRPr="00A919A8" w:rsidTr="00A73D86">
        <w:trPr>
          <w:trHeight w:val="2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3D86" w:rsidRPr="00A919A8" w:rsidTr="00A73D86">
        <w:trPr>
          <w:trHeight w:val="2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73D86" w:rsidRPr="00A919A8" w:rsidTr="00A73D86">
        <w:trPr>
          <w:trHeight w:val="2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3D86" w:rsidRPr="00A919A8" w:rsidTr="00A73D86">
        <w:trPr>
          <w:trHeight w:val="22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количество приобретенного оборудования для улучшения технического оснащения дежурной диспетчерской службы 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количество застрахованных и декларированных гидротехнических сооружений (дамб) 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3D86" w:rsidRPr="00A919A8" w:rsidTr="007976FF">
        <w:trPr>
          <w:trHeight w:val="194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3D86" w:rsidRPr="00A919A8" w:rsidTr="007976FF">
        <w:trPr>
          <w:trHeight w:val="197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декларирование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процент выполнения мероприятий по переданным полномочиям</w:t>
            </w:r>
          </w:p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планов по предупреждению и ликвидации разливов нефти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паспортов безопасности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55F7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A73D86" w:rsidRPr="00A919A8" w:rsidTr="007976FF">
        <w:trPr>
          <w:trHeight w:val="247"/>
          <w:tblHeader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населения и территории Тимашевского городского поселения Тимашевского района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6431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 с помощью наглядного материала об основах противопожарной безопасности; опашка территорий Тимашевского городского поселения Тимашевского района, приобретение противопожарного инвентаря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 обучение членов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добровольной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пожарной дружины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пожарно-техническому минимуму, ремонт и замена пожарных гидрантов, устройство пожарных пирсов</w:t>
            </w:r>
          </w:p>
        </w:tc>
      </w:tr>
      <w:tr w:rsidR="00A73D86" w:rsidRPr="00A919A8" w:rsidTr="00505D79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012C7" w:rsidRPr="00A919A8" w:rsidTr="0025281E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количество приобретенного наглядно - методического материала: плакатов, листовок, баннеров, буклетов</w:t>
            </w:r>
            <w:proofErr w:type="gram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4012C7" w:rsidRPr="00A919A8" w:rsidRDefault="004012C7" w:rsidP="0022301C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012C7" w:rsidRPr="00A919A8" w:rsidRDefault="004012C7" w:rsidP="0022301C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D86" w:rsidRPr="00A919A8" w:rsidTr="00A73D86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3D86" w:rsidRPr="00A919A8" w:rsidTr="00A73D86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листовки 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73D86" w:rsidRPr="00A919A8" w:rsidTr="00A73D86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3D86" w:rsidRPr="00A919A8" w:rsidTr="00A73D86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73D86" w:rsidRPr="00A919A8" w:rsidTr="007976FF">
        <w:trPr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площадь опаханной территории </w:t>
            </w:r>
          </w:p>
          <w:p w:rsidR="004012C7" w:rsidRPr="00A919A8" w:rsidRDefault="004012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противопожарного инвентаря</w:t>
            </w: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ранец пожарный – 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тель – 6 шт.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3D86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хлопушки пожарные резиновые с черенком– 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 шт.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3D86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4012C7" w:rsidRPr="00A919A8" w:rsidRDefault="004012C7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тель – 6 шт.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3D86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хлопушки пожарные резиновые с черенком– 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тель – 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хлопушки пожарные резиновые с черенком– 6 шт.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73D86" w:rsidRPr="00A919A8" w:rsidRDefault="00A73D86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обученных членов добровольной пожарной дружины пожарно-техническому минимуму</w:t>
            </w:r>
          </w:p>
          <w:p w:rsidR="004012C7" w:rsidRPr="00A919A8" w:rsidRDefault="004012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3D86" w:rsidRPr="00A919A8" w:rsidTr="007976FF">
        <w:trPr>
          <w:trHeight w:val="3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установленных и отремонтированных пожарных гидрантов</w:t>
            </w:r>
          </w:p>
          <w:p w:rsidR="004012C7" w:rsidRPr="00A919A8" w:rsidRDefault="004012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3D86" w:rsidRPr="00A919A8" w:rsidTr="00AB0E13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012C7" w:rsidRPr="00A919A8" w:rsidTr="00C140BB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обустроенных подъездных площадок для пожарных машин</w:t>
            </w:r>
          </w:p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012C7" w:rsidRPr="00A919A8" w:rsidTr="006C3FDD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45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4012C7" w:rsidRPr="00A919A8" w:rsidRDefault="004012C7" w:rsidP="0022301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2C7" w:rsidRPr="00A919A8" w:rsidTr="004012C7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4012C7" w:rsidRPr="00A919A8" w:rsidTr="004012C7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A73D86" w:rsidRPr="00A919A8" w:rsidTr="00A73D86">
        <w:trPr>
          <w:trHeight w:val="282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процент выполнения мероприятий по обеспечению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МКУ "ГО и ЧС»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3D86" w:rsidRPr="00A919A8" w:rsidTr="00A73D86">
        <w:trPr>
          <w:trHeight w:val="282"/>
          <w:tblHeader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45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«Безопасность людей на водных объектах»</w:t>
            </w:r>
          </w:p>
        </w:tc>
      </w:tr>
      <w:tr w:rsidR="00A73D86" w:rsidRPr="00A919A8" w:rsidTr="00A73D86">
        <w:trPr>
          <w:trHeight w:val="282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505D7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73D8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безопасного поведения на водных объектах</w:t>
            </w:r>
          </w:p>
        </w:tc>
      </w:tr>
      <w:tr w:rsidR="00A73D86" w:rsidRPr="00A919A8" w:rsidTr="007976FF">
        <w:trPr>
          <w:trHeight w:val="551"/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A73D86" w:rsidP="004012C7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A73D86" w:rsidRPr="00A919A8" w:rsidTr="007976FF">
        <w:trPr>
          <w:trHeight w:val="63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выполненных мероприятий по охране жизни и здоровья людей на водных объектах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3D86" w:rsidRPr="00A919A8" w:rsidTr="007976FF">
        <w:trPr>
          <w:trHeight w:val="8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7976F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приобретенных буклетов, листовок, плакатов, баннеров.</w:t>
            </w:r>
          </w:p>
        </w:tc>
        <w:tc>
          <w:tcPr>
            <w:tcW w:w="16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D86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3D86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D86" w:rsidRPr="00A919A8" w:rsidTr="007976FF">
        <w:trPr>
          <w:trHeight w:val="290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6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8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73D86" w:rsidRPr="00A919A8" w:rsidTr="007976FF">
        <w:trPr>
          <w:trHeight w:val="131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611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73D86" w:rsidRPr="00A919A8" w:rsidTr="007976FF">
        <w:trPr>
          <w:trHeight w:val="27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622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3D86" w:rsidRPr="00A919A8" w:rsidTr="00C043FB">
        <w:trPr>
          <w:trHeight w:val="267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62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3D86" w:rsidRPr="00A919A8" w:rsidTr="00BA78BC">
        <w:trPr>
          <w:trHeight w:val="267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C043F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таблички на оцинкованном металле</w:t>
            </w:r>
          </w:p>
        </w:tc>
        <w:tc>
          <w:tcPr>
            <w:tcW w:w="16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BA78BC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BA78BC" w:rsidP="00BA78B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BA78BC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3D86" w:rsidRPr="00A919A8" w:rsidTr="007976FF">
        <w:trPr>
          <w:trHeight w:val="267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C043F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информационные стойки</w:t>
            </w:r>
          </w:p>
        </w:tc>
        <w:tc>
          <w:tcPr>
            <w:tcW w:w="16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BA78BC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BA78BC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BA78BC" w:rsidP="00AD62A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3D86" w:rsidRPr="00A919A8" w:rsidTr="007976FF">
        <w:trPr>
          <w:trHeight w:val="432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C7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: «Обеспечение деятельности муниципального казённого учреждения «</w:t>
            </w:r>
            <w:proofErr w:type="spellStart"/>
            <w:r w:rsidRPr="00A919A8">
              <w:rPr>
                <w:rFonts w:ascii="Times New Roman" w:hAnsi="Times New Roman"/>
                <w:sz w:val="24"/>
                <w:szCs w:val="24"/>
              </w:rPr>
              <w:t>Аварийно</w:t>
            </w:r>
            <w:proofErr w:type="spellEnd"/>
            <w:r w:rsidRPr="00A919A8">
              <w:rPr>
                <w:rFonts w:ascii="Times New Roman" w:hAnsi="Times New Roman"/>
                <w:sz w:val="24"/>
                <w:szCs w:val="24"/>
              </w:rPr>
              <w:t xml:space="preserve"> - спасательный отряд» Тимашевского городского поселения Тимашевского района»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3D86" w:rsidRPr="00A919A8" w:rsidTr="007976FF">
        <w:trPr>
          <w:trHeight w:val="266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tabs>
                <w:tab w:val="left" w:pos="89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A73D86" w:rsidRPr="00A919A8" w:rsidTr="007976FF">
        <w:trPr>
          <w:trHeight w:val="269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tabs>
                <w:tab w:val="left" w:pos="105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4012C7" w:rsidRPr="00A919A8" w:rsidTr="004012C7">
        <w:trPr>
          <w:trHeight w:val="2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C7" w:rsidRPr="00A919A8" w:rsidRDefault="004012C7" w:rsidP="004012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73D86" w:rsidRPr="00A919A8" w:rsidTr="007976FF">
        <w:trPr>
          <w:trHeight w:val="121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D86" w:rsidRPr="00A919A8" w:rsidRDefault="00A73D86" w:rsidP="006431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процент выполнения мероприятий по обеспечению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МКУ «АСО»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, в том числе своевременное реагирование на вызов (обращение) по ЧС и происшествиям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6" w:rsidRPr="00A919A8" w:rsidRDefault="00A73D86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976FF" w:rsidRDefault="007976FF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62BC1" w:rsidRDefault="00862BC1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0478D" w:rsidRDefault="006B404D" w:rsidP="006B404D">
      <w:pPr>
        <w:widowControl w:val="0"/>
        <w:shd w:val="clear" w:color="auto" w:fill="FFFFFF" w:themeFill="background1"/>
        <w:tabs>
          <w:tab w:val="left" w:pos="129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p w:rsidR="0070478D" w:rsidRDefault="0070478D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1A44E6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1A44E6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55379" w:rsidP="00996DF6">
      <w:pPr>
        <w:widowControl w:val="0"/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</w:t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</w:t>
      </w:r>
      <w:r w:rsidR="00C47699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70478D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="00C47699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862BC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125385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80F86">
        <w:rPr>
          <w:rFonts w:ascii="Times New Roman" w:hAnsi="Times New Roman"/>
          <w:sz w:val="28"/>
          <w:szCs w:val="28"/>
          <w:shd w:val="clear" w:color="auto" w:fill="FFFFFF"/>
        </w:rPr>
        <w:t xml:space="preserve">    Н.В. </w:t>
      </w:r>
      <w:proofErr w:type="spellStart"/>
      <w:r w:rsidR="00B80F86">
        <w:rPr>
          <w:rFonts w:ascii="Times New Roman" w:hAnsi="Times New Roman"/>
          <w:sz w:val="28"/>
          <w:szCs w:val="28"/>
          <w:shd w:val="clear" w:color="auto" w:fill="FFFFFF"/>
        </w:rPr>
        <w:t>Сидикова</w:t>
      </w:r>
      <w:proofErr w:type="spellEnd"/>
    </w:p>
    <w:sectPr w:rsidR="00B55379" w:rsidRPr="0009297D" w:rsidSect="0070478D">
      <w:headerReference w:type="default" r:id="rId8"/>
      <w:headerReference w:type="first" r:id="rId9"/>
      <w:pgSz w:w="16838" w:h="11906" w:orient="landscape"/>
      <w:pgMar w:top="1418" w:right="820" w:bottom="851" w:left="85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D86" w:rsidRDefault="00A73D86" w:rsidP="00D57DD0">
      <w:pPr>
        <w:spacing w:after="0" w:line="240" w:lineRule="auto"/>
      </w:pPr>
      <w:r>
        <w:separator/>
      </w:r>
    </w:p>
  </w:endnote>
  <w:endnote w:type="continuationSeparator" w:id="0">
    <w:p w:rsidR="00A73D86" w:rsidRDefault="00A73D86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D86" w:rsidRDefault="00A73D86" w:rsidP="00D57DD0">
      <w:pPr>
        <w:spacing w:after="0" w:line="240" w:lineRule="auto"/>
      </w:pPr>
      <w:r>
        <w:separator/>
      </w:r>
    </w:p>
  </w:footnote>
  <w:footnote w:type="continuationSeparator" w:id="0">
    <w:p w:rsidR="00A73D86" w:rsidRDefault="00A73D86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522805"/>
      <w:docPartObj>
        <w:docPartGallery w:val="Page Numbers (Top of Page)"/>
        <w:docPartUnique/>
      </w:docPartObj>
    </w:sdtPr>
    <w:sdtEndPr/>
    <w:sdtContent>
      <w:p w:rsidR="00A73D86" w:rsidRDefault="00A73D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699">
          <w:rPr>
            <w:noProof/>
          </w:rPr>
          <w:t>7</w:t>
        </w:r>
        <w:r>
          <w:fldChar w:fldCharType="end"/>
        </w:r>
      </w:p>
    </w:sdtContent>
  </w:sdt>
  <w:p w:rsidR="00A73D86" w:rsidRPr="001936AC" w:rsidRDefault="00A73D86" w:rsidP="0064311F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D86" w:rsidRDefault="00A73D86">
    <w:pPr>
      <w:pStyle w:val="a3"/>
      <w:jc w:val="center"/>
    </w:pPr>
  </w:p>
  <w:p w:rsidR="00A73D86" w:rsidRDefault="00A73D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36E8B"/>
    <w:rsid w:val="0003713F"/>
    <w:rsid w:val="000471BC"/>
    <w:rsid w:val="000800D7"/>
    <w:rsid w:val="0009297D"/>
    <w:rsid w:val="000954AE"/>
    <w:rsid w:val="000A4D08"/>
    <w:rsid w:val="000A727A"/>
    <w:rsid w:val="000B41D6"/>
    <w:rsid w:val="000C715A"/>
    <w:rsid w:val="000E00F3"/>
    <w:rsid w:val="000E1C08"/>
    <w:rsid w:val="000E61A3"/>
    <w:rsid w:val="00114764"/>
    <w:rsid w:val="001216B7"/>
    <w:rsid w:val="00125385"/>
    <w:rsid w:val="00132784"/>
    <w:rsid w:val="00142556"/>
    <w:rsid w:val="0014302D"/>
    <w:rsid w:val="001812E8"/>
    <w:rsid w:val="001936AC"/>
    <w:rsid w:val="00197AAE"/>
    <w:rsid w:val="001A44E6"/>
    <w:rsid w:val="001D443C"/>
    <w:rsid w:val="0020681B"/>
    <w:rsid w:val="00224FB6"/>
    <w:rsid w:val="00236FCF"/>
    <w:rsid w:val="002461C7"/>
    <w:rsid w:val="00250824"/>
    <w:rsid w:val="00252256"/>
    <w:rsid w:val="002666A0"/>
    <w:rsid w:val="002A1B42"/>
    <w:rsid w:val="002B263E"/>
    <w:rsid w:val="002D64FC"/>
    <w:rsid w:val="002F3B4B"/>
    <w:rsid w:val="003171DB"/>
    <w:rsid w:val="00326A6B"/>
    <w:rsid w:val="00326E08"/>
    <w:rsid w:val="00336393"/>
    <w:rsid w:val="00356AAE"/>
    <w:rsid w:val="003A7A70"/>
    <w:rsid w:val="003D1472"/>
    <w:rsid w:val="003D1ED8"/>
    <w:rsid w:val="003F192E"/>
    <w:rsid w:val="003F25AD"/>
    <w:rsid w:val="003F32FD"/>
    <w:rsid w:val="004012C7"/>
    <w:rsid w:val="00406191"/>
    <w:rsid w:val="00415759"/>
    <w:rsid w:val="00431988"/>
    <w:rsid w:val="00474665"/>
    <w:rsid w:val="004818FD"/>
    <w:rsid w:val="0048768D"/>
    <w:rsid w:val="00492922"/>
    <w:rsid w:val="004956BC"/>
    <w:rsid w:val="004A77DF"/>
    <w:rsid w:val="004C2FF9"/>
    <w:rsid w:val="004D59A2"/>
    <w:rsid w:val="004E6776"/>
    <w:rsid w:val="00503E45"/>
    <w:rsid w:val="00505D79"/>
    <w:rsid w:val="00506563"/>
    <w:rsid w:val="00563191"/>
    <w:rsid w:val="005674D1"/>
    <w:rsid w:val="005767DD"/>
    <w:rsid w:val="00584649"/>
    <w:rsid w:val="005B50CD"/>
    <w:rsid w:val="005C2418"/>
    <w:rsid w:val="005C3BE6"/>
    <w:rsid w:val="005C7DAC"/>
    <w:rsid w:val="005E0AC2"/>
    <w:rsid w:val="006040EA"/>
    <w:rsid w:val="00617940"/>
    <w:rsid w:val="0062033E"/>
    <w:rsid w:val="0064311F"/>
    <w:rsid w:val="006467D6"/>
    <w:rsid w:val="00647211"/>
    <w:rsid w:val="00655F7A"/>
    <w:rsid w:val="006B404D"/>
    <w:rsid w:val="006E4B0C"/>
    <w:rsid w:val="006F0963"/>
    <w:rsid w:val="006F3472"/>
    <w:rsid w:val="00702460"/>
    <w:rsid w:val="0070478D"/>
    <w:rsid w:val="00734DE2"/>
    <w:rsid w:val="00736B02"/>
    <w:rsid w:val="00737EF6"/>
    <w:rsid w:val="0074535A"/>
    <w:rsid w:val="00770935"/>
    <w:rsid w:val="00785FC6"/>
    <w:rsid w:val="007976FF"/>
    <w:rsid w:val="007E0841"/>
    <w:rsid w:val="0082268C"/>
    <w:rsid w:val="00824D70"/>
    <w:rsid w:val="00835ADE"/>
    <w:rsid w:val="008366B2"/>
    <w:rsid w:val="008403E9"/>
    <w:rsid w:val="00862BC1"/>
    <w:rsid w:val="008727F0"/>
    <w:rsid w:val="008775CA"/>
    <w:rsid w:val="00886425"/>
    <w:rsid w:val="00891609"/>
    <w:rsid w:val="0089196F"/>
    <w:rsid w:val="008929A0"/>
    <w:rsid w:val="00892A32"/>
    <w:rsid w:val="008A7699"/>
    <w:rsid w:val="008B690C"/>
    <w:rsid w:val="008C402A"/>
    <w:rsid w:val="008D2297"/>
    <w:rsid w:val="008E51C1"/>
    <w:rsid w:val="009045FB"/>
    <w:rsid w:val="00933095"/>
    <w:rsid w:val="009402B7"/>
    <w:rsid w:val="00945F25"/>
    <w:rsid w:val="00982D52"/>
    <w:rsid w:val="00996DF6"/>
    <w:rsid w:val="009C0FE7"/>
    <w:rsid w:val="009C42D3"/>
    <w:rsid w:val="009D02BD"/>
    <w:rsid w:val="009D16D1"/>
    <w:rsid w:val="009E7615"/>
    <w:rsid w:val="009F0F72"/>
    <w:rsid w:val="00A16E0F"/>
    <w:rsid w:val="00A67317"/>
    <w:rsid w:val="00A73D86"/>
    <w:rsid w:val="00A81B04"/>
    <w:rsid w:val="00A83902"/>
    <w:rsid w:val="00A9043E"/>
    <w:rsid w:val="00A919A8"/>
    <w:rsid w:val="00AA362B"/>
    <w:rsid w:val="00AB0E13"/>
    <w:rsid w:val="00AD43DC"/>
    <w:rsid w:val="00AD62A4"/>
    <w:rsid w:val="00AD7F74"/>
    <w:rsid w:val="00AF3803"/>
    <w:rsid w:val="00B065E7"/>
    <w:rsid w:val="00B10F43"/>
    <w:rsid w:val="00B203E2"/>
    <w:rsid w:val="00B254F4"/>
    <w:rsid w:val="00B55379"/>
    <w:rsid w:val="00B80F86"/>
    <w:rsid w:val="00B90507"/>
    <w:rsid w:val="00B933C1"/>
    <w:rsid w:val="00BA78BC"/>
    <w:rsid w:val="00BB197B"/>
    <w:rsid w:val="00BE4208"/>
    <w:rsid w:val="00BF662B"/>
    <w:rsid w:val="00C043FB"/>
    <w:rsid w:val="00C15012"/>
    <w:rsid w:val="00C3604E"/>
    <w:rsid w:val="00C47699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D133F"/>
    <w:rsid w:val="00CD32C4"/>
    <w:rsid w:val="00CD5B6C"/>
    <w:rsid w:val="00D02DB8"/>
    <w:rsid w:val="00D11CBC"/>
    <w:rsid w:val="00D14A72"/>
    <w:rsid w:val="00D16374"/>
    <w:rsid w:val="00D421B5"/>
    <w:rsid w:val="00D429AA"/>
    <w:rsid w:val="00D51C00"/>
    <w:rsid w:val="00D57DD0"/>
    <w:rsid w:val="00D61237"/>
    <w:rsid w:val="00D95716"/>
    <w:rsid w:val="00DF3CB3"/>
    <w:rsid w:val="00E16314"/>
    <w:rsid w:val="00E264DA"/>
    <w:rsid w:val="00E35F73"/>
    <w:rsid w:val="00E402C1"/>
    <w:rsid w:val="00E553A0"/>
    <w:rsid w:val="00E651F7"/>
    <w:rsid w:val="00E77DE0"/>
    <w:rsid w:val="00E81FE6"/>
    <w:rsid w:val="00E8582E"/>
    <w:rsid w:val="00E864DB"/>
    <w:rsid w:val="00EA7D28"/>
    <w:rsid w:val="00EB2D36"/>
    <w:rsid w:val="00EE16F8"/>
    <w:rsid w:val="00EE6770"/>
    <w:rsid w:val="00F34C72"/>
    <w:rsid w:val="00F72557"/>
    <w:rsid w:val="00F75D52"/>
    <w:rsid w:val="00F77AAC"/>
    <w:rsid w:val="00F82038"/>
    <w:rsid w:val="00F845C5"/>
    <w:rsid w:val="00FA0683"/>
    <w:rsid w:val="00FE1A70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D9C44-672E-473C-A5FC-0DE40395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7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74</cp:revision>
  <cp:lastPrinted>2020-12-15T06:48:00Z</cp:lastPrinted>
  <dcterms:created xsi:type="dcterms:W3CDTF">2018-12-03T16:43:00Z</dcterms:created>
  <dcterms:modified xsi:type="dcterms:W3CDTF">2020-12-15T06:50:00Z</dcterms:modified>
</cp:coreProperties>
</file>