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82" w:rsidRPr="008C122E" w:rsidRDefault="00367582" w:rsidP="008C122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C122E">
        <w:rPr>
          <w:b w:val="0"/>
          <w:sz w:val="24"/>
          <w:szCs w:val="24"/>
        </w:rPr>
        <w:t>КРАСНОДАРСКИЙ КРАЙ</w:t>
      </w:r>
    </w:p>
    <w:p w:rsidR="00367582" w:rsidRPr="008C122E" w:rsidRDefault="00367582" w:rsidP="008C122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C122E">
        <w:rPr>
          <w:b w:val="0"/>
          <w:sz w:val="24"/>
          <w:szCs w:val="24"/>
        </w:rPr>
        <w:t>ТИМАШЕВСКИЙ РАЙОН</w:t>
      </w:r>
    </w:p>
    <w:p w:rsidR="00367582" w:rsidRPr="008C122E" w:rsidRDefault="00367582" w:rsidP="008C122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C122E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367582" w:rsidRPr="008C122E" w:rsidRDefault="00367582" w:rsidP="008C122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C122E">
        <w:rPr>
          <w:b w:val="0"/>
          <w:sz w:val="24"/>
          <w:szCs w:val="24"/>
        </w:rPr>
        <w:t>ТИМАШЕВСКОГО РАЙОНА</w:t>
      </w:r>
    </w:p>
    <w:p w:rsidR="00367582" w:rsidRPr="008C122E" w:rsidRDefault="00367582" w:rsidP="008C122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367582" w:rsidRPr="008C122E" w:rsidRDefault="00367582" w:rsidP="008C122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8C122E">
        <w:rPr>
          <w:b w:val="0"/>
          <w:sz w:val="24"/>
          <w:szCs w:val="24"/>
        </w:rPr>
        <w:t>РЕШЕНИЕ</w:t>
      </w:r>
    </w:p>
    <w:p w:rsidR="00367582" w:rsidRPr="008C122E" w:rsidRDefault="00367582" w:rsidP="008C122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367582" w:rsidRPr="008C122E" w:rsidRDefault="00367582" w:rsidP="008C122E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8C122E">
        <w:rPr>
          <w:b w:val="0"/>
          <w:sz w:val="24"/>
          <w:szCs w:val="24"/>
        </w:rPr>
        <w:t>15 апреля 2015 года                                 № 47                                               г.Тимашевск</w:t>
      </w:r>
    </w:p>
    <w:p w:rsidR="00367582" w:rsidRPr="008C122E" w:rsidRDefault="00367582" w:rsidP="008C122E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367582" w:rsidRPr="008C122E" w:rsidRDefault="00367582" w:rsidP="008C122E">
      <w:pPr>
        <w:pStyle w:val="a0"/>
        <w:spacing w:after="0" w:line="240" w:lineRule="auto"/>
        <w:ind w:left="0"/>
        <w:jc w:val="center"/>
        <w:rPr>
          <w:rFonts w:ascii="Arial" w:hAnsi="Arial" w:cs="Arial"/>
          <w:b/>
          <w:sz w:val="32"/>
          <w:szCs w:val="32"/>
        </w:rPr>
      </w:pPr>
      <w:r w:rsidRPr="008C122E">
        <w:rPr>
          <w:rFonts w:ascii="Arial" w:hAnsi="Arial" w:cs="Arial"/>
          <w:b/>
          <w:sz w:val="32"/>
          <w:szCs w:val="32"/>
        </w:rPr>
        <w:t>О внесении изменений в решение Совета Тимашевского городского поселения Тимашевского района от 24 ноября 2011 года № 180 «Об установлении земельного налога на территории Тимашевского городского поселения Тимашевского района»</w:t>
      </w:r>
    </w:p>
    <w:p w:rsidR="00367582" w:rsidRPr="008C122E" w:rsidRDefault="00367582" w:rsidP="008C122E">
      <w:pPr>
        <w:rPr>
          <w:rFonts w:ascii="Arial" w:hAnsi="Arial" w:cs="Arial"/>
        </w:rPr>
      </w:pPr>
    </w:p>
    <w:p w:rsidR="00367582" w:rsidRPr="008C122E" w:rsidRDefault="00367582" w:rsidP="008C122E">
      <w:pPr>
        <w:rPr>
          <w:rFonts w:ascii="Arial" w:hAnsi="Arial" w:cs="Arial"/>
        </w:rPr>
      </w:pPr>
    </w:p>
    <w:p w:rsidR="00367582" w:rsidRPr="008C122E" w:rsidRDefault="00367582" w:rsidP="00984B4C">
      <w:pPr>
        <w:pStyle w:val="Heading1"/>
        <w:tabs>
          <w:tab w:val="left" w:pos="1134"/>
        </w:tabs>
        <w:spacing w:before="0" w:after="0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8C122E">
        <w:rPr>
          <w:rFonts w:ascii="Arial" w:hAnsi="Arial" w:cs="Arial"/>
          <w:b w:val="0"/>
          <w:sz w:val="24"/>
          <w:szCs w:val="24"/>
        </w:rPr>
        <w:t>В соответствии с главой 31 Налогового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Совет Тимашевского городского поселения Тимашевского района решил:</w:t>
      </w:r>
    </w:p>
    <w:p w:rsidR="00367582" w:rsidRPr="008C122E" w:rsidRDefault="00367582" w:rsidP="00984B4C">
      <w:pPr>
        <w:pStyle w:val="BodyTextIndent3"/>
        <w:numPr>
          <w:ilvl w:val="0"/>
          <w:numId w:val="3"/>
        </w:numPr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C122E">
        <w:rPr>
          <w:rFonts w:ascii="Arial" w:hAnsi="Arial" w:cs="Arial"/>
          <w:sz w:val="24"/>
          <w:szCs w:val="24"/>
        </w:rPr>
        <w:t>Внести в решение Совета Тимашевского городского поселения Тимашевского района от 24 ноября 2011 года № 180 «Об установлении земельного налога на территории Тимашевского городского поселения Тимашевского района» (с изменениями от 23 октября 2013 года № 285, от 22 ноября 2013 года № 298, от 19.11.2014 № 15) следующие изменения:</w:t>
      </w:r>
    </w:p>
    <w:p w:rsidR="00367582" w:rsidRPr="008C122E" w:rsidRDefault="00367582" w:rsidP="00984B4C">
      <w:pPr>
        <w:pStyle w:val="BodyTextIndent3"/>
        <w:numPr>
          <w:ilvl w:val="1"/>
          <w:numId w:val="4"/>
        </w:numPr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C122E">
        <w:rPr>
          <w:rFonts w:ascii="Arial" w:hAnsi="Arial" w:cs="Arial"/>
          <w:sz w:val="24"/>
          <w:szCs w:val="24"/>
        </w:rPr>
        <w:t xml:space="preserve">Заменить в подпункте 1) пункта 2 слова «домами многоэтажной жилой застройки» словами «жилищным фондом (за исключением индивидуальной жилой застройки и тех земельных участков, которые входят в состав общего имущества многоквартирного дома)»; </w:t>
      </w:r>
    </w:p>
    <w:p w:rsidR="00367582" w:rsidRPr="008C122E" w:rsidRDefault="00367582" w:rsidP="00984B4C">
      <w:pPr>
        <w:pStyle w:val="BodyTextIndent3"/>
        <w:numPr>
          <w:ilvl w:val="1"/>
          <w:numId w:val="4"/>
        </w:numPr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C122E">
        <w:rPr>
          <w:rFonts w:ascii="Arial" w:hAnsi="Arial" w:cs="Arial"/>
          <w:sz w:val="24"/>
          <w:szCs w:val="24"/>
        </w:rPr>
        <w:t>Исключить:</w:t>
      </w:r>
    </w:p>
    <w:p w:rsidR="00367582" w:rsidRPr="008C122E" w:rsidRDefault="00367582" w:rsidP="00984B4C">
      <w:pPr>
        <w:pStyle w:val="BodyTextIndent3"/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C122E">
        <w:rPr>
          <w:rFonts w:ascii="Arial" w:hAnsi="Arial" w:cs="Arial"/>
          <w:sz w:val="24"/>
          <w:szCs w:val="24"/>
        </w:rPr>
        <w:t>из подпункта 1) пункта 7 слова «и физические лица, являющиеся индивидуальными предпринимателями»;</w:t>
      </w:r>
    </w:p>
    <w:p w:rsidR="00367582" w:rsidRPr="008C122E" w:rsidRDefault="00367582" w:rsidP="00984B4C">
      <w:pPr>
        <w:pStyle w:val="BodyTextIndent3"/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C122E">
        <w:rPr>
          <w:rFonts w:ascii="Arial" w:hAnsi="Arial" w:cs="Arial"/>
          <w:sz w:val="24"/>
          <w:szCs w:val="24"/>
        </w:rPr>
        <w:t>из подпункта 2) пункта 7 слова «, не являющиеся индивидуальными предпринимателями,».</w:t>
      </w:r>
    </w:p>
    <w:p w:rsidR="00367582" w:rsidRPr="008C122E" w:rsidRDefault="00367582" w:rsidP="00984B4C">
      <w:pPr>
        <w:shd w:val="clear" w:color="auto" w:fill="FFFFFF"/>
        <w:tabs>
          <w:tab w:val="left" w:pos="1368"/>
        </w:tabs>
        <w:ind w:firstLine="540"/>
        <w:jc w:val="both"/>
        <w:rPr>
          <w:rFonts w:ascii="Arial" w:hAnsi="Arial" w:cs="Arial"/>
          <w:color w:val="000000"/>
          <w:spacing w:val="-16"/>
        </w:rPr>
      </w:pPr>
      <w:r w:rsidRPr="008C122E">
        <w:rPr>
          <w:rFonts w:ascii="Arial" w:hAnsi="Arial" w:cs="Arial"/>
        </w:rPr>
        <w:t>2. Организационному отделу администрации Тимашевского городского поселения Тимашевского района (Миримов)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367582" w:rsidRPr="008C122E" w:rsidRDefault="00367582" w:rsidP="00984B4C">
      <w:pPr>
        <w:pStyle w:val="BodyTextIndent3"/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8C122E">
        <w:rPr>
          <w:rFonts w:ascii="Arial" w:hAnsi="Arial" w:cs="Arial"/>
          <w:sz w:val="24"/>
          <w:szCs w:val="24"/>
        </w:rPr>
        <w:t>3. Настоящее решение вступает в силу после его официального опубликования и распространяется на правоотношения, возникшие с 1 января 2015 года.</w:t>
      </w:r>
    </w:p>
    <w:p w:rsidR="00367582" w:rsidRPr="008C122E" w:rsidRDefault="00367582" w:rsidP="008C122E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367582" w:rsidRPr="008C122E" w:rsidRDefault="00367582" w:rsidP="008C122E">
      <w:pPr>
        <w:pStyle w:val="Style1"/>
        <w:widowControl/>
        <w:ind w:firstLine="540"/>
        <w:jc w:val="both"/>
        <w:rPr>
          <w:rFonts w:ascii="Arial" w:hAnsi="Arial" w:cs="Arial"/>
        </w:rPr>
      </w:pPr>
    </w:p>
    <w:p w:rsidR="00367582" w:rsidRPr="008C122E" w:rsidRDefault="00367582" w:rsidP="008C122E">
      <w:pPr>
        <w:pStyle w:val="ConsNormal"/>
        <w:ind w:right="0" w:firstLine="540"/>
        <w:rPr>
          <w:sz w:val="24"/>
          <w:szCs w:val="24"/>
        </w:rPr>
      </w:pPr>
    </w:p>
    <w:p w:rsidR="00367582" w:rsidRPr="008C122E" w:rsidRDefault="00367582" w:rsidP="008C122E">
      <w:pPr>
        <w:pStyle w:val="ConsNormal"/>
        <w:ind w:right="0" w:firstLine="540"/>
        <w:jc w:val="both"/>
        <w:rPr>
          <w:sz w:val="24"/>
          <w:szCs w:val="24"/>
        </w:rPr>
      </w:pPr>
      <w:r w:rsidRPr="008C122E">
        <w:rPr>
          <w:sz w:val="24"/>
          <w:szCs w:val="24"/>
        </w:rPr>
        <w:t>Председатель Совета</w:t>
      </w:r>
    </w:p>
    <w:p w:rsidR="00367582" w:rsidRPr="008C122E" w:rsidRDefault="00367582" w:rsidP="008C122E">
      <w:pPr>
        <w:pStyle w:val="ConsNormal"/>
        <w:ind w:right="0" w:firstLine="540"/>
        <w:jc w:val="both"/>
        <w:rPr>
          <w:sz w:val="24"/>
          <w:szCs w:val="24"/>
        </w:rPr>
      </w:pPr>
      <w:r w:rsidRPr="008C122E">
        <w:rPr>
          <w:sz w:val="24"/>
          <w:szCs w:val="24"/>
        </w:rPr>
        <w:t>Тимашевского городского поселения</w:t>
      </w:r>
    </w:p>
    <w:p w:rsidR="00367582" w:rsidRPr="008C122E" w:rsidRDefault="00367582" w:rsidP="008C122E">
      <w:pPr>
        <w:pStyle w:val="ConsNormal"/>
        <w:ind w:right="0" w:firstLine="540"/>
        <w:jc w:val="both"/>
        <w:rPr>
          <w:sz w:val="24"/>
          <w:szCs w:val="24"/>
        </w:rPr>
      </w:pPr>
      <w:r w:rsidRPr="008C122E">
        <w:rPr>
          <w:sz w:val="24"/>
          <w:szCs w:val="24"/>
        </w:rPr>
        <w:t>Тимашевского района</w:t>
      </w:r>
    </w:p>
    <w:p w:rsidR="00367582" w:rsidRPr="008C122E" w:rsidRDefault="00367582" w:rsidP="008C122E">
      <w:pPr>
        <w:pStyle w:val="ConsNormal"/>
        <w:ind w:right="0" w:firstLine="540"/>
        <w:jc w:val="both"/>
        <w:rPr>
          <w:sz w:val="24"/>
          <w:szCs w:val="24"/>
        </w:rPr>
      </w:pPr>
      <w:r w:rsidRPr="008C122E">
        <w:rPr>
          <w:sz w:val="24"/>
          <w:szCs w:val="24"/>
        </w:rPr>
        <w:t>С.Г.Качанов</w:t>
      </w:r>
    </w:p>
    <w:p w:rsidR="00367582" w:rsidRPr="008C122E" w:rsidRDefault="00367582" w:rsidP="008C122E">
      <w:pPr>
        <w:pStyle w:val="ConsNormal"/>
        <w:ind w:right="0" w:firstLine="540"/>
        <w:jc w:val="both"/>
        <w:rPr>
          <w:sz w:val="24"/>
          <w:szCs w:val="24"/>
        </w:rPr>
      </w:pPr>
    </w:p>
    <w:p w:rsidR="00367582" w:rsidRPr="008C122E" w:rsidRDefault="00367582" w:rsidP="008C122E">
      <w:pPr>
        <w:pStyle w:val="ConsNormal"/>
        <w:ind w:right="0" w:firstLine="540"/>
        <w:jc w:val="both"/>
        <w:rPr>
          <w:sz w:val="24"/>
          <w:szCs w:val="24"/>
        </w:rPr>
      </w:pPr>
    </w:p>
    <w:p w:rsidR="00367582" w:rsidRPr="008C122E" w:rsidRDefault="00367582" w:rsidP="008C122E">
      <w:pPr>
        <w:pStyle w:val="ConsNormal"/>
        <w:ind w:right="0" w:firstLine="540"/>
        <w:jc w:val="both"/>
        <w:rPr>
          <w:sz w:val="24"/>
          <w:szCs w:val="24"/>
        </w:rPr>
      </w:pPr>
    </w:p>
    <w:p w:rsidR="00367582" w:rsidRPr="008C122E" w:rsidRDefault="00367582" w:rsidP="008C122E">
      <w:pPr>
        <w:ind w:firstLine="540"/>
        <w:rPr>
          <w:rFonts w:ascii="Arial" w:hAnsi="Arial" w:cs="Arial"/>
        </w:rPr>
      </w:pPr>
      <w:r w:rsidRPr="008C122E">
        <w:rPr>
          <w:rFonts w:ascii="Arial" w:hAnsi="Arial" w:cs="Arial"/>
        </w:rPr>
        <w:t xml:space="preserve">Глава </w:t>
      </w:r>
    </w:p>
    <w:p w:rsidR="00367582" w:rsidRPr="008C122E" w:rsidRDefault="00367582" w:rsidP="008C122E">
      <w:pPr>
        <w:ind w:firstLine="540"/>
        <w:rPr>
          <w:rFonts w:ascii="Arial" w:hAnsi="Arial" w:cs="Arial"/>
        </w:rPr>
      </w:pPr>
      <w:r w:rsidRPr="008C122E">
        <w:rPr>
          <w:rFonts w:ascii="Arial" w:hAnsi="Arial" w:cs="Arial"/>
        </w:rPr>
        <w:t xml:space="preserve">Тимашевского городского поселения </w:t>
      </w:r>
    </w:p>
    <w:p w:rsidR="00367582" w:rsidRPr="008C122E" w:rsidRDefault="00367582" w:rsidP="008C122E">
      <w:pPr>
        <w:ind w:firstLine="540"/>
        <w:rPr>
          <w:rFonts w:ascii="Arial" w:hAnsi="Arial" w:cs="Arial"/>
        </w:rPr>
      </w:pPr>
      <w:r w:rsidRPr="008C122E">
        <w:rPr>
          <w:rFonts w:ascii="Arial" w:hAnsi="Arial" w:cs="Arial"/>
        </w:rPr>
        <w:t>Тимашевского района</w:t>
      </w:r>
    </w:p>
    <w:p w:rsidR="00367582" w:rsidRPr="008C122E" w:rsidRDefault="00367582" w:rsidP="008C122E">
      <w:pPr>
        <w:pStyle w:val="ConsNormal"/>
        <w:ind w:right="0" w:firstLine="540"/>
        <w:rPr>
          <w:sz w:val="24"/>
          <w:szCs w:val="24"/>
        </w:rPr>
      </w:pPr>
      <w:r w:rsidRPr="008C122E">
        <w:rPr>
          <w:sz w:val="24"/>
          <w:szCs w:val="24"/>
        </w:rPr>
        <w:t>А.Н.Нестеров</w:t>
      </w:r>
    </w:p>
    <w:sectPr w:rsidR="00367582" w:rsidRPr="008C122E" w:rsidSect="006C063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582" w:rsidRDefault="00367582">
      <w:r>
        <w:separator/>
      </w:r>
    </w:p>
  </w:endnote>
  <w:endnote w:type="continuationSeparator" w:id="1">
    <w:p w:rsidR="00367582" w:rsidRDefault="00367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582" w:rsidRDefault="00367582">
      <w:r>
        <w:separator/>
      </w:r>
    </w:p>
  </w:footnote>
  <w:footnote w:type="continuationSeparator" w:id="1">
    <w:p w:rsidR="00367582" w:rsidRDefault="003675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1">
    <w:nsid w:val="24A57E14"/>
    <w:multiLevelType w:val="multilevel"/>
    <w:tmpl w:val="D040C564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cs="Times New Roman" w:hint="default"/>
      </w:rPr>
    </w:lvl>
  </w:abstractNum>
  <w:abstractNum w:abstractNumId="2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6687"/>
    <w:rsid w:val="000476B5"/>
    <w:rsid w:val="00060153"/>
    <w:rsid w:val="0006272A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3C"/>
    <w:rsid w:val="00121E14"/>
    <w:rsid w:val="001252AE"/>
    <w:rsid w:val="0012710E"/>
    <w:rsid w:val="0013532F"/>
    <w:rsid w:val="001360D1"/>
    <w:rsid w:val="00140CCB"/>
    <w:rsid w:val="00160FF4"/>
    <w:rsid w:val="00175204"/>
    <w:rsid w:val="0018130A"/>
    <w:rsid w:val="00181CAC"/>
    <w:rsid w:val="001A192C"/>
    <w:rsid w:val="001A38AA"/>
    <w:rsid w:val="001B341B"/>
    <w:rsid w:val="001B545B"/>
    <w:rsid w:val="001B60E1"/>
    <w:rsid w:val="001C3540"/>
    <w:rsid w:val="001D1F53"/>
    <w:rsid w:val="001D4163"/>
    <w:rsid w:val="001E5F24"/>
    <w:rsid w:val="001F2C78"/>
    <w:rsid w:val="001F7A97"/>
    <w:rsid w:val="002025D4"/>
    <w:rsid w:val="00206255"/>
    <w:rsid w:val="002078A3"/>
    <w:rsid w:val="00210215"/>
    <w:rsid w:val="002167BE"/>
    <w:rsid w:val="00233059"/>
    <w:rsid w:val="00253E29"/>
    <w:rsid w:val="0025686C"/>
    <w:rsid w:val="00257D8A"/>
    <w:rsid w:val="00287252"/>
    <w:rsid w:val="00290584"/>
    <w:rsid w:val="00293C9C"/>
    <w:rsid w:val="002970C1"/>
    <w:rsid w:val="002B3461"/>
    <w:rsid w:val="002C0090"/>
    <w:rsid w:val="002D3E5E"/>
    <w:rsid w:val="002E2EA9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582"/>
    <w:rsid w:val="00367DEB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80EDA"/>
    <w:rsid w:val="004855DF"/>
    <w:rsid w:val="00491C57"/>
    <w:rsid w:val="00491F4C"/>
    <w:rsid w:val="0049374A"/>
    <w:rsid w:val="004A33AE"/>
    <w:rsid w:val="004A4E59"/>
    <w:rsid w:val="004B3CD3"/>
    <w:rsid w:val="004B4543"/>
    <w:rsid w:val="004B538A"/>
    <w:rsid w:val="004C206C"/>
    <w:rsid w:val="004D2176"/>
    <w:rsid w:val="004D53A9"/>
    <w:rsid w:val="004D5D1C"/>
    <w:rsid w:val="004D6307"/>
    <w:rsid w:val="004E27B7"/>
    <w:rsid w:val="004E67AF"/>
    <w:rsid w:val="004F6682"/>
    <w:rsid w:val="004F79BF"/>
    <w:rsid w:val="00504A74"/>
    <w:rsid w:val="00507E82"/>
    <w:rsid w:val="0052012B"/>
    <w:rsid w:val="00530F96"/>
    <w:rsid w:val="005313C1"/>
    <w:rsid w:val="0053798C"/>
    <w:rsid w:val="00540869"/>
    <w:rsid w:val="00543525"/>
    <w:rsid w:val="0055062C"/>
    <w:rsid w:val="00550DDA"/>
    <w:rsid w:val="00552EB9"/>
    <w:rsid w:val="0055352E"/>
    <w:rsid w:val="0055567E"/>
    <w:rsid w:val="0056195C"/>
    <w:rsid w:val="00561B5B"/>
    <w:rsid w:val="00566310"/>
    <w:rsid w:val="00573ACA"/>
    <w:rsid w:val="0058529C"/>
    <w:rsid w:val="005A33A5"/>
    <w:rsid w:val="005A4CFD"/>
    <w:rsid w:val="005C6F4E"/>
    <w:rsid w:val="005D4396"/>
    <w:rsid w:val="005E1153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51CC9"/>
    <w:rsid w:val="0066734A"/>
    <w:rsid w:val="006719C6"/>
    <w:rsid w:val="00683293"/>
    <w:rsid w:val="00686669"/>
    <w:rsid w:val="006A2D92"/>
    <w:rsid w:val="006B1D7D"/>
    <w:rsid w:val="006B45F5"/>
    <w:rsid w:val="006C0630"/>
    <w:rsid w:val="006D5F4C"/>
    <w:rsid w:val="006D7CB6"/>
    <w:rsid w:val="006E315C"/>
    <w:rsid w:val="0070617A"/>
    <w:rsid w:val="00713AB8"/>
    <w:rsid w:val="007243F7"/>
    <w:rsid w:val="00725039"/>
    <w:rsid w:val="0073119F"/>
    <w:rsid w:val="0073408F"/>
    <w:rsid w:val="007349DB"/>
    <w:rsid w:val="00745A7B"/>
    <w:rsid w:val="00753E1B"/>
    <w:rsid w:val="00761AF6"/>
    <w:rsid w:val="00763CB8"/>
    <w:rsid w:val="00764E73"/>
    <w:rsid w:val="00766C48"/>
    <w:rsid w:val="007701AA"/>
    <w:rsid w:val="00790AAB"/>
    <w:rsid w:val="0079565D"/>
    <w:rsid w:val="00796BAC"/>
    <w:rsid w:val="007A31FE"/>
    <w:rsid w:val="007A6DD6"/>
    <w:rsid w:val="007B13A7"/>
    <w:rsid w:val="007B3435"/>
    <w:rsid w:val="007B4971"/>
    <w:rsid w:val="007D0DE8"/>
    <w:rsid w:val="007E4A8C"/>
    <w:rsid w:val="007F2ED8"/>
    <w:rsid w:val="007F30C1"/>
    <w:rsid w:val="007F3332"/>
    <w:rsid w:val="007F4E88"/>
    <w:rsid w:val="00803552"/>
    <w:rsid w:val="00810BA0"/>
    <w:rsid w:val="00812507"/>
    <w:rsid w:val="00812C1C"/>
    <w:rsid w:val="008278A9"/>
    <w:rsid w:val="00836BDB"/>
    <w:rsid w:val="00840861"/>
    <w:rsid w:val="00841056"/>
    <w:rsid w:val="00842D5F"/>
    <w:rsid w:val="00860833"/>
    <w:rsid w:val="0086279A"/>
    <w:rsid w:val="0086435D"/>
    <w:rsid w:val="00864630"/>
    <w:rsid w:val="00864BFF"/>
    <w:rsid w:val="00866067"/>
    <w:rsid w:val="00880500"/>
    <w:rsid w:val="00886B20"/>
    <w:rsid w:val="00894767"/>
    <w:rsid w:val="00896D73"/>
    <w:rsid w:val="008979B1"/>
    <w:rsid w:val="008A24B5"/>
    <w:rsid w:val="008A658C"/>
    <w:rsid w:val="008B6AD1"/>
    <w:rsid w:val="008B7F1D"/>
    <w:rsid w:val="008C122E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578C"/>
    <w:rsid w:val="00916ACE"/>
    <w:rsid w:val="00920AA7"/>
    <w:rsid w:val="00924BAA"/>
    <w:rsid w:val="00925FB8"/>
    <w:rsid w:val="00931AF9"/>
    <w:rsid w:val="00936F59"/>
    <w:rsid w:val="00937C41"/>
    <w:rsid w:val="009430C3"/>
    <w:rsid w:val="00950841"/>
    <w:rsid w:val="00960388"/>
    <w:rsid w:val="0096194D"/>
    <w:rsid w:val="009623A0"/>
    <w:rsid w:val="0096413E"/>
    <w:rsid w:val="00964E40"/>
    <w:rsid w:val="00976803"/>
    <w:rsid w:val="00984B4C"/>
    <w:rsid w:val="00992DEC"/>
    <w:rsid w:val="00997DA7"/>
    <w:rsid w:val="009A1067"/>
    <w:rsid w:val="009A1A6B"/>
    <w:rsid w:val="009A1F43"/>
    <w:rsid w:val="009B0C46"/>
    <w:rsid w:val="009B608A"/>
    <w:rsid w:val="009B7890"/>
    <w:rsid w:val="009C3832"/>
    <w:rsid w:val="009C3E25"/>
    <w:rsid w:val="009D1309"/>
    <w:rsid w:val="00A01458"/>
    <w:rsid w:val="00A116AB"/>
    <w:rsid w:val="00A17CFC"/>
    <w:rsid w:val="00A40D19"/>
    <w:rsid w:val="00A42088"/>
    <w:rsid w:val="00A62F8D"/>
    <w:rsid w:val="00A77A54"/>
    <w:rsid w:val="00A87F1C"/>
    <w:rsid w:val="00A92FDB"/>
    <w:rsid w:val="00AA5C82"/>
    <w:rsid w:val="00AB3468"/>
    <w:rsid w:val="00AB412B"/>
    <w:rsid w:val="00AB5CE9"/>
    <w:rsid w:val="00AB7910"/>
    <w:rsid w:val="00AC3E29"/>
    <w:rsid w:val="00AC7EA5"/>
    <w:rsid w:val="00AD12E4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20806"/>
    <w:rsid w:val="00B25016"/>
    <w:rsid w:val="00B259E6"/>
    <w:rsid w:val="00B26C09"/>
    <w:rsid w:val="00B52BF9"/>
    <w:rsid w:val="00B55EA3"/>
    <w:rsid w:val="00B634D7"/>
    <w:rsid w:val="00B702DB"/>
    <w:rsid w:val="00B745B6"/>
    <w:rsid w:val="00B75058"/>
    <w:rsid w:val="00B83AA5"/>
    <w:rsid w:val="00B83C9A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30849"/>
    <w:rsid w:val="00C32F63"/>
    <w:rsid w:val="00C37053"/>
    <w:rsid w:val="00C40BC2"/>
    <w:rsid w:val="00C448D5"/>
    <w:rsid w:val="00C51E7F"/>
    <w:rsid w:val="00C570C4"/>
    <w:rsid w:val="00C8144D"/>
    <w:rsid w:val="00C8440E"/>
    <w:rsid w:val="00C9347F"/>
    <w:rsid w:val="00CA0233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6461"/>
    <w:rsid w:val="00D06894"/>
    <w:rsid w:val="00D13904"/>
    <w:rsid w:val="00D41826"/>
    <w:rsid w:val="00D4214F"/>
    <w:rsid w:val="00D42555"/>
    <w:rsid w:val="00D47C73"/>
    <w:rsid w:val="00D52C36"/>
    <w:rsid w:val="00D60A09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320A2"/>
    <w:rsid w:val="00E4029A"/>
    <w:rsid w:val="00E4553D"/>
    <w:rsid w:val="00E63E17"/>
    <w:rsid w:val="00E7230D"/>
    <w:rsid w:val="00E80598"/>
    <w:rsid w:val="00E83B9A"/>
    <w:rsid w:val="00E93E49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5E74"/>
    <w:rsid w:val="00F153BC"/>
    <w:rsid w:val="00F3589D"/>
    <w:rsid w:val="00F50B08"/>
    <w:rsid w:val="00F510CD"/>
    <w:rsid w:val="00F80577"/>
    <w:rsid w:val="00F81F89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39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E0325"/>
    <w:pPr>
      <w:keepNext/>
      <w:jc w:val="center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4A74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uiPriority w:val="99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AE032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1250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032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250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E03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41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2507"/>
    <w:rPr>
      <w:rFonts w:cs="Times New Roman"/>
      <w:sz w:val="2"/>
    </w:rPr>
  </w:style>
  <w:style w:type="paragraph" w:customStyle="1" w:styleId="a">
    <w:name w:val="Знак"/>
    <w:basedOn w:val="Normal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Normal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1250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1D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0">
    <w:name w:val="обычный_1 Знак Знак Знак Знак Знак Знак Знак Знак Знак"/>
    <w:basedOn w:val="Normal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0F1CA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Normal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Normal"/>
    <w:uiPriority w:val="99"/>
    <w:rsid w:val="000F1CA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Normal"/>
    <w:uiPriority w:val="99"/>
    <w:rsid w:val="000F1CA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Normal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Normal"/>
    <w:uiPriority w:val="99"/>
    <w:rsid w:val="000F1CAE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6">
    <w:name w:val="xl76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8">
    <w:name w:val="xl78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9">
    <w:name w:val="xl79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Normal"/>
    <w:uiPriority w:val="99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3">
    <w:name w:val="xl8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2">
    <w:name w:val="xl92"/>
    <w:basedOn w:val="Normal"/>
    <w:uiPriority w:val="99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3">
    <w:name w:val="xl9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Normal"/>
    <w:uiPriority w:val="99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7">
    <w:name w:val="xl97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Normal"/>
    <w:uiPriority w:val="99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Normal"/>
    <w:uiPriority w:val="99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Normal"/>
    <w:uiPriority w:val="99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Normal"/>
    <w:uiPriority w:val="99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5">
    <w:name w:val="xl105"/>
    <w:basedOn w:val="Normal"/>
    <w:uiPriority w:val="99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Normal"/>
    <w:uiPriority w:val="99"/>
    <w:rsid w:val="00B55EA3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Style9">
    <w:name w:val="Style9"/>
    <w:basedOn w:val="Normal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FontStyle28">
    <w:name w:val="Font Style28"/>
    <w:basedOn w:val="DefaultParagraphFont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DefaultParagraphFont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</w:style>
  <w:style w:type="paragraph" w:customStyle="1" w:styleId="Style1">
    <w:name w:val="Style1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7">
    <w:name w:val="Style17"/>
    <w:basedOn w:val="Normal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</w:style>
  <w:style w:type="paragraph" w:styleId="Title">
    <w:name w:val="Title"/>
    <w:basedOn w:val="Normal"/>
    <w:link w:val="TitleChar"/>
    <w:uiPriority w:val="99"/>
    <w:qFormat/>
    <w:locked/>
    <w:rsid w:val="00351A47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Normal"/>
    <w:uiPriority w:val="99"/>
    <w:rsid w:val="00351A47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Normal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</w:style>
  <w:style w:type="paragraph" w:customStyle="1" w:styleId="2">
    <w:name w:val="Знак2"/>
    <w:basedOn w:val="Normal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1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8C12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B7FD5"/>
    <w:rPr>
      <w:sz w:val="16"/>
      <w:szCs w:val="16"/>
    </w:rPr>
  </w:style>
  <w:style w:type="paragraph" w:customStyle="1" w:styleId="a0">
    <w:name w:val="Абзац списка"/>
    <w:basedOn w:val="Normal"/>
    <w:uiPriority w:val="99"/>
    <w:rsid w:val="008C12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6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425</TotalTime>
  <Pages>2</Pages>
  <Words>324</Words>
  <Characters>1852</Characters>
  <Application>Microsoft Office Outlook</Application>
  <DocSecurity>0</DocSecurity>
  <Lines>0</Lines>
  <Paragraphs>0</Paragraphs>
  <ScaleCrop>false</ScaleCrop>
  <Company>gorod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Оксана</cp:lastModifiedBy>
  <cp:revision>49</cp:revision>
  <cp:lastPrinted>2014-07-28T04:38:00Z</cp:lastPrinted>
  <dcterms:created xsi:type="dcterms:W3CDTF">2014-08-06T06:37:00Z</dcterms:created>
  <dcterms:modified xsi:type="dcterms:W3CDTF">2015-04-30T11:36:00Z</dcterms:modified>
</cp:coreProperties>
</file>