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EC9" w:rsidRDefault="00543EC9" w:rsidP="00765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226E" w:rsidRPr="00543EC9" w:rsidRDefault="00E913D4" w:rsidP="00E913D4">
      <w:pPr>
        <w:spacing w:after="0" w:line="240" w:lineRule="auto"/>
        <w:ind w:left="567" w:right="566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E913D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Тимашевского городского поселения Тимашевского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E913D4">
        <w:rPr>
          <w:rFonts w:ascii="Times New Roman" w:hAnsi="Times New Roman"/>
          <w:b/>
          <w:sz w:val="28"/>
          <w:szCs w:val="28"/>
        </w:rPr>
        <w:t>от 18 марта 2021 г. № 277 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5AAD" w:rsidRDefault="00765AAD" w:rsidP="00765AA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E913D4" w:rsidRPr="00543EC9" w:rsidRDefault="00E913D4" w:rsidP="00765AA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8C226E" w:rsidRPr="00543EC9" w:rsidRDefault="00C167D9" w:rsidP="00543E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67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27 июля 2010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210-ФЗ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«Об организации предоставления государственных и муниципальных услуг», Уставом Тимашевского городского поселения Тимашевского района,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5AAD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C226E" w:rsidRPr="00543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ю:</w:t>
      </w:r>
    </w:p>
    <w:p w:rsidR="008C226E" w:rsidRPr="00543EC9" w:rsidRDefault="008C226E" w:rsidP="00543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3EC9">
        <w:rPr>
          <w:rFonts w:ascii="Times New Roman" w:hAnsi="Times New Roman"/>
          <w:sz w:val="28"/>
          <w:szCs w:val="28"/>
        </w:rPr>
        <w:t xml:space="preserve">1. Внести в постановление администрации Тимашевского городского поселения Тимашевского района </w:t>
      </w:r>
      <w:r w:rsidR="00E913D4" w:rsidRPr="00E913D4">
        <w:rPr>
          <w:rFonts w:ascii="Times New Roman" w:hAnsi="Times New Roman"/>
          <w:sz w:val="28"/>
          <w:szCs w:val="28"/>
        </w:rPr>
        <w:t>от 18 марта 2021 г. № 277 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Pr="00543EC9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543EC9" w:rsidRDefault="00543EC9" w:rsidP="0054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EC9">
        <w:rPr>
          <w:rFonts w:ascii="Times New Roman" w:hAnsi="Times New Roman"/>
          <w:sz w:val="28"/>
          <w:szCs w:val="28"/>
        </w:rPr>
        <w:t>1.1.</w:t>
      </w:r>
      <w:r w:rsidRPr="00543EC9">
        <w:rPr>
          <w:rFonts w:ascii="Times New Roman" w:hAnsi="Times New Roman"/>
          <w:sz w:val="28"/>
          <w:szCs w:val="28"/>
        </w:rPr>
        <w:tab/>
        <w:t>В тексте приложения к постановлению слова «Единого портала, Регионального портала» заменить словами «Регионального портала» в соответствующих падежах.</w:t>
      </w:r>
    </w:p>
    <w:p w:rsidR="00F541D2" w:rsidRDefault="00F541D2" w:rsidP="00F541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53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пункте</w:t>
      </w:r>
      <w:r w:rsidRPr="00DB3FD4">
        <w:rPr>
          <w:rFonts w:ascii="Times New Roman" w:hAnsi="Times New Roman"/>
          <w:sz w:val="28"/>
          <w:szCs w:val="28"/>
        </w:rPr>
        <w:t xml:space="preserve"> 1.3.1 подраздела 1.3 раздела 1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="00D15300" w:rsidRPr="00D15300">
        <w:rPr>
          <w:rFonts w:ascii="Times New Roman" w:hAnsi="Times New Roman"/>
          <w:sz w:val="28"/>
          <w:szCs w:val="28"/>
        </w:rPr>
        <w:t>и Едином портале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255FB0" w:rsidRDefault="00F541D2" w:rsidP="0025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53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913D4">
        <w:rPr>
          <w:rFonts w:ascii="Times New Roman" w:hAnsi="Times New Roman"/>
          <w:sz w:val="28"/>
          <w:szCs w:val="28"/>
        </w:rPr>
        <w:t>П</w:t>
      </w:r>
      <w:r w:rsidR="00255FB0" w:rsidRPr="00255FB0">
        <w:rPr>
          <w:rFonts w:ascii="Times New Roman" w:hAnsi="Times New Roman"/>
          <w:sz w:val="28"/>
          <w:szCs w:val="28"/>
        </w:rPr>
        <w:t xml:space="preserve">одпункт </w:t>
      </w:r>
      <w:r w:rsidR="00255FB0">
        <w:rPr>
          <w:rFonts w:ascii="Times New Roman" w:hAnsi="Times New Roman"/>
          <w:sz w:val="28"/>
          <w:szCs w:val="28"/>
        </w:rPr>
        <w:t>1.3.1</w:t>
      </w:r>
      <w:r w:rsidR="00E913D4">
        <w:rPr>
          <w:rFonts w:ascii="Times New Roman" w:hAnsi="Times New Roman"/>
          <w:sz w:val="28"/>
          <w:szCs w:val="28"/>
        </w:rPr>
        <w:t>.1</w:t>
      </w:r>
      <w:r w:rsidR="00255FB0" w:rsidRPr="00255FB0">
        <w:rPr>
          <w:rFonts w:ascii="Times New Roman" w:hAnsi="Times New Roman"/>
          <w:sz w:val="28"/>
          <w:szCs w:val="28"/>
        </w:rPr>
        <w:t xml:space="preserve"> пункта </w:t>
      </w:r>
      <w:r w:rsidR="00255FB0">
        <w:rPr>
          <w:rFonts w:ascii="Times New Roman" w:hAnsi="Times New Roman"/>
          <w:sz w:val="28"/>
          <w:szCs w:val="28"/>
        </w:rPr>
        <w:t>1.3</w:t>
      </w:r>
      <w:r w:rsidR="00E913D4">
        <w:rPr>
          <w:rFonts w:ascii="Times New Roman" w:hAnsi="Times New Roman"/>
          <w:sz w:val="28"/>
          <w:szCs w:val="28"/>
        </w:rPr>
        <w:t>.1</w:t>
      </w:r>
      <w:r w:rsidR="00255FB0" w:rsidRPr="00255FB0">
        <w:rPr>
          <w:rFonts w:ascii="Times New Roman" w:hAnsi="Times New Roman"/>
          <w:sz w:val="28"/>
          <w:szCs w:val="28"/>
        </w:rPr>
        <w:t xml:space="preserve"> </w:t>
      </w:r>
      <w:r w:rsidR="00E913D4">
        <w:rPr>
          <w:rFonts w:ascii="Times New Roman" w:hAnsi="Times New Roman"/>
          <w:sz w:val="28"/>
          <w:szCs w:val="28"/>
        </w:rPr>
        <w:t>под</w:t>
      </w:r>
      <w:r w:rsidR="00255FB0" w:rsidRPr="00255FB0">
        <w:rPr>
          <w:rFonts w:ascii="Times New Roman" w:hAnsi="Times New Roman"/>
          <w:sz w:val="28"/>
          <w:szCs w:val="28"/>
        </w:rPr>
        <w:t xml:space="preserve">раздела </w:t>
      </w:r>
      <w:r w:rsidR="00255FB0">
        <w:rPr>
          <w:rFonts w:ascii="Times New Roman" w:hAnsi="Times New Roman"/>
          <w:sz w:val="28"/>
          <w:szCs w:val="28"/>
        </w:rPr>
        <w:t>1</w:t>
      </w:r>
      <w:r w:rsidR="00E913D4">
        <w:rPr>
          <w:rFonts w:ascii="Times New Roman" w:hAnsi="Times New Roman"/>
          <w:sz w:val="28"/>
          <w:szCs w:val="28"/>
        </w:rPr>
        <w:t>.3 раздела 1</w:t>
      </w:r>
      <w:r w:rsidR="00255FB0" w:rsidRPr="00255FB0">
        <w:rPr>
          <w:rFonts w:ascii="Times New Roman" w:hAnsi="Times New Roman"/>
          <w:sz w:val="28"/>
          <w:szCs w:val="28"/>
        </w:rPr>
        <w:t xml:space="preserve"> приложения к </w:t>
      </w:r>
      <w:r w:rsidR="00255FB0">
        <w:rPr>
          <w:rFonts w:ascii="Times New Roman" w:hAnsi="Times New Roman"/>
          <w:sz w:val="28"/>
          <w:szCs w:val="28"/>
        </w:rPr>
        <w:t>постановлению</w:t>
      </w:r>
      <w:r w:rsidR="00255FB0" w:rsidRPr="00255FB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913D4" w:rsidRPr="00E913D4" w:rsidRDefault="00255FB0" w:rsidP="00E91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913D4">
        <w:rPr>
          <w:rFonts w:ascii="Times New Roman" w:hAnsi="Times New Roman"/>
          <w:sz w:val="28"/>
          <w:szCs w:val="28"/>
        </w:rPr>
        <w:t xml:space="preserve">1.3.1.1. </w:t>
      </w:r>
      <w:r w:rsidR="00E913D4" w:rsidRPr="00E913D4">
        <w:rPr>
          <w:rFonts w:ascii="Times New Roman" w:hAnsi="Times New Roman"/>
          <w:sz w:val="28"/>
          <w:szCs w:val="28"/>
        </w:rPr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E913D4" w:rsidRPr="00E913D4" w:rsidRDefault="00E913D4" w:rsidP="00E91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3D4">
        <w:rPr>
          <w:rFonts w:ascii="Times New Roman" w:hAnsi="Times New Roman"/>
          <w:sz w:val="28"/>
          <w:szCs w:val="28"/>
        </w:rPr>
        <w:lastRenderedPageBreak/>
        <w:t>в администрации Тимашевского городского поселения Тимашевского района;</w:t>
      </w:r>
    </w:p>
    <w:p w:rsidR="00E913D4" w:rsidRDefault="00E913D4" w:rsidP="00E91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3D4">
        <w:rPr>
          <w:rFonts w:ascii="Times New Roman" w:hAnsi="Times New Roman"/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E913D4" w:rsidRDefault="006E210B" w:rsidP="0025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0B">
        <w:rPr>
          <w:rFonts w:ascii="Times New Roman" w:hAnsi="Times New Roman"/>
          <w:sz w:val="28"/>
          <w:szCs w:val="28"/>
        </w:rPr>
        <w:t>посредством размещения информации на официальном сайте Тимашевского городского поселения Тимашевского района Тимашевского района в информационно-телекоммуникационной сети «Интернет»: https://городтимашевск</w:t>
      </w:r>
      <w:proofErr w:type="gramStart"/>
      <w:r w:rsidRPr="006E210B">
        <w:rPr>
          <w:rFonts w:ascii="Times New Roman" w:hAnsi="Times New Roman"/>
          <w:sz w:val="28"/>
          <w:szCs w:val="28"/>
        </w:rPr>
        <w:t>.р</w:t>
      </w:r>
      <w:proofErr w:type="gramEnd"/>
      <w:r w:rsidRPr="006E210B">
        <w:rPr>
          <w:rFonts w:ascii="Times New Roman" w:hAnsi="Times New Roman"/>
          <w:sz w:val="28"/>
          <w:szCs w:val="28"/>
        </w:rPr>
        <w:t xml:space="preserve">ф (далее </w:t>
      </w:r>
      <w:r w:rsidR="00D15300" w:rsidRPr="00E913D4">
        <w:rPr>
          <w:rFonts w:ascii="Times New Roman" w:hAnsi="Times New Roman"/>
          <w:sz w:val="28"/>
          <w:szCs w:val="28"/>
        </w:rPr>
        <w:t xml:space="preserve">– </w:t>
      </w:r>
      <w:r w:rsidRPr="006E210B">
        <w:rPr>
          <w:rFonts w:ascii="Times New Roman" w:hAnsi="Times New Roman"/>
          <w:sz w:val="28"/>
          <w:szCs w:val="28"/>
        </w:rPr>
        <w:t>официальный сайт);</w:t>
      </w:r>
    </w:p>
    <w:p w:rsidR="006E210B" w:rsidRDefault="00E913D4" w:rsidP="0025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3D4">
        <w:rPr>
          <w:rFonts w:ascii="Times New Roman" w:hAnsi="Times New Roman"/>
          <w:sz w:val="28"/>
          <w:szCs w:val="28"/>
        </w:rPr>
        <w:t>посредством региональной информационной системы «Портал государственных и муниципальных услуг (функций) Краснодарского края»                 в информационно-телекоммуникационной сети «Интернет»: http://pgu.krasnodar.ru (далее – Региональный портал)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E210B">
        <w:rPr>
          <w:rFonts w:ascii="Times New Roman" w:hAnsi="Times New Roman"/>
          <w:sz w:val="28"/>
          <w:szCs w:val="28"/>
        </w:rPr>
        <w:t>»</w:t>
      </w:r>
      <w:proofErr w:type="gramEnd"/>
      <w:r w:rsidR="006E210B">
        <w:rPr>
          <w:rFonts w:ascii="Times New Roman" w:hAnsi="Times New Roman"/>
          <w:sz w:val="28"/>
          <w:szCs w:val="28"/>
        </w:rPr>
        <w:t>.</w:t>
      </w:r>
    </w:p>
    <w:p w:rsidR="006B198D" w:rsidRDefault="006275F1" w:rsidP="0025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53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75F1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3.8.3.2</w:t>
      </w:r>
      <w:r w:rsidRPr="006275F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3.8.3</w:t>
      </w:r>
      <w:r w:rsidRPr="006275F1">
        <w:rPr>
          <w:rFonts w:ascii="Times New Roman" w:hAnsi="Times New Roman"/>
          <w:sz w:val="28"/>
          <w:szCs w:val="28"/>
        </w:rPr>
        <w:t xml:space="preserve"> подраздела </w:t>
      </w:r>
      <w:r>
        <w:rPr>
          <w:rFonts w:ascii="Times New Roman" w:hAnsi="Times New Roman"/>
          <w:sz w:val="28"/>
          <w:szCs w:val="28"/>
        </w:rPr>
        <w:t>3.8</w:t>
      </w:r>
      <w:r w:rsidRPr="006275F1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3</w:t>
      </w:r>
      <w:r w:rsidRPr="006275F1">
        <w:rPr>
          <w:rFonts w:ascii="Times New Roman" w:hAnsi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75F1">
        <w:rPr>
          <w:rFonts w:ascii="Times New Roman" w:hAnsi="Times New Roman"/>
          <w:sz w:val="28"/>
          <w:szCs w:val="28"/>
        </w:rPr>
        <w:t>3.8.3.2</w:t>
      </w:r>
      <w:r>
        <w:rPr>
          <w:rFonts w:ascii="Times New Roman" w:hAnsi="Times New Roman"/>
          <w:sz w:val="28"/>
          <w:szCs w:val="28"/>
        </w:rPr>
        <w:t>.</w:t>
      </w:r>
      <w:r w:rsidRPr="006275F1">
        <w:rPr>
          <w:rFonts w:ascii="Times New Roman" w:hAnsi="Times New Roman"/>
          <w:sz w:val="28"/>
          <w:szCs w:val="28"/>
        </w:rPr>
        <w:t xml:space="preserve"> Формирование запроса заявителем осуществляется посредством заполнения электронной формы запроса на Региональном портале, без необходимости дополнительной подачи запроса в какой-либо иной форме.</w:t>
      </w:r>
    </w:p>
    <w:p w:rsidR="00E35703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>На Региональном портале, официальном сайте размещаются образцы заполнения электронной формы запроса.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275F1">
        <w:rPr>
          <w:rFonts w:ascii="Times New Roman" w:hAnsi="Times New Roman"/>
          <w:sz w:val="28"/>
          <w:szCs w:val="28"/>
        </w:rPr>
        <w:t>xml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275F1">
        <w:rPr>
          <w:rFonts w:ascii="Times New Roman" w:hAnsi="Times New Roman"/>
          <w:sz w:val="28"/>
          <w:szCs w:val="28"/>
        </w:rPr>
        <w:t>xml</w:t>
      </w:r>
      <w:proofErr w:type="spellEnd"/>
      <w:r w:rsidRPr="006275F1">
        <w:rPr>
          <w:rFonts w:ascii="Times New Roman" w:hAnsi="Times New Roman"/>
          <w:sz w:val="28"/>
          <w:szCs w:val="28"/>
        </w:rPr>
        <w:t>;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275F1">
        <w:rPr>
          <w:rFonts w:ascii="Times New Roman" w:hAnsi="Times New Roman"/>
          <w:sz w:val="28"/>
          <w:szCs w:val="28"/>
        </w:rPr>
        <w:t>doc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docx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odt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275F1">
        <w:rPr>
          <w:rFonts w:ascii="Times New Roman" w:hAnsi="Times New Roman"/>
          <w:sz w:val="28"/>
          <w:szCs w:val="28"/>
        </w:rPr>
        <w:t>xls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xlsx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ods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 - для документов, содержащих расчеты; 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275F1">
        <w:rPr>
          <w:rFonts w:ascii="Times New Roman" w:hAnsi="Times New Roman"/>
          <w:sz w:val="28"/>
          <w:szCs w:val="28"/>
        </w:rPr>
        <w:t>pdf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jpg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jpeg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png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bmp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tiff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                       (за исключением документов, указанных в подпункте </w:t>
      </w:r>
      <w:r>
        <w:rPr>
          <w:rFonts w:ascii="Times New Roman" w:hAnsi="Times New Roman"/>
          <w:sz w:val="28"/>
          <w:szCs w:val="28"/>
        </w:rPr>
        <w:t>«</w:t>
      </w:r>
      <w:r w:rsidRPr="006275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6275F1">
        <w:rPr>
          <w:rFonts w:ascii="Times New Roman" w:hAnsi="Times New Roman"/>
          <w:sz w:val="28"/>
          <w:szCs w:val="28"/>
        </w:rPr>
        <w:t xml:space="preserve"> настоящего пункта),              а также документов с графическим содержанием;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6275F1">
        <w:rPr>
          <w:rFonts w:ascii="Times New Roman" w:hAnsi="Times New Roman"/>
          <w:sz w:val="28"/>
          <w:szCs w:val="28"/>
        </w:rPr>
        <w:t>zip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75F1">
        <w:rPr>
          <w:rFonts w:ascii="Times New Roman" w:hAnsi="Times New Roman"/>
          <w:sz w:val="28"/>
          <w:szCs w:val="28"/>
        </w:rPr>
        <w:t>rar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 – для сжатых документов в один файл;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6275F1">
        <w:rPr>
          <w:rFonts w:ascii="Times New Roman" w:hAnsi="Times New Roman"/>
          <w:sz w:val="28"/>
          <w:szCs w:val="28"/>
        </w:rPr>
        <w:t>sig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5F1">
        <w:rPr>
          <w:rFonts w:ascii="Times New Roman" w:hAnsi="Times New Roman"/>
          <w:sz w:val="28"/>
          <w:szCs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275F1">
        <w:rPr>
          <w:rFonts w:ascii="Times New Roman" w:hAnsi="Times New Roman"/>
          <w:sz w:val="28"/>
          <w:szCs w:val="28"/>
        </w:rPr>
        <w:t>dpi</w:t>
      </w:r>
      <w:proofErr w:type="spellEnd"/>
      <w:r w:rsidRPr="006275F1">
        <w:rPr>
          <w:rFonts w:ascii="Times New Roman" w:hAnsi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6275F1">
        <w:rPr>
          <w:rFonts w:ascii="Times New Roman" w:hAnsi="Times New Roman"/>
          <w:sz w:val="28"/>
          <w:szCs w:val="28"/>
        </w:rPr>
        <w:t xml:space="preserve"> бланка), с использованием следующих режимов: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275F1" w:rsidRP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275F1" w:rsidRDefault="006275F1" w:rsidP="0062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5F1">
        <w:rPr>
          <w:rFonts w:ascii="Times New Roman" w:hAnsi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 w:rsidRPr="006275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D0491" w:rsidRDefault="003D0491" w:rsidP="003D0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53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049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третьем абзаце под</w:t>
      </w:r>
      <w:r w:rsidRPr="003D0491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</w:rPr>
        <w:t>5.2 раздела 5</w:t>
      </w:r>
      <w:r w:rsidRPr="003D0491">
        <w:rPr>
          <w:rFonts w:ascii="Times New Roman" w:hAnsi="Times New Roman"/>
          <w:sz w:val="28"/>
          <w:szCs w:val="28"/>
        </w:rPr>
        <w:t xml:space="preserve"> приложения</w:t>
      </w:r>
      <w:r w:rsidRPr="003D0491">
        <w:t xml:space="preserve"> </w:t>
      </w:r>
      <w:r w:rsidRPr="003D0491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3D0491">
        <w:rPr>
          <w:rFonts w:ascii="Times New Roman" w:hAnsi="Times New Roman"/>
          <w:sz w:val="28"/>
          <w:szCs w:val="28"/>
        </w:rPr>
        <w:t>«главы администрации (губернатора</w:t>
      </w:r>
      <w:r w:rsidR="00770D0F">
        <w:rPr>
          <w:rFonts w:ascii="Times New Roman" w:hAnsi="Times New Roman"/>
          <w:sz w:val="28"/>
          <w:szCs w:val="28"/>
        </w:rPr>
        <w:t>)</w:t>
      </w:r>
      <w:r w:rsidR="00770D0F" w:rsidRPr="00770D0F">
        <w:t xml:space="preserve"> </w:t>
      </w:r>
      <w:r w:rsidR="00770D0F" w:rsidRPr="00770D0F">
        <w:rPr>
          <w:rFonts w:ascii="Times New Roman" w:hAnsi="Times New Roman"/>
          <w:sz w:val="28"/>
          <w:szCs w:val="28"/>
        </w:rPr>
        <w:t>Краснодарского края» заменить словами «Губернатора Краснодарского края»</w:t>
      </w:r>
      <w:r w:rsidRPr="003D0491">
        <w:rPr>
          <w:rFonts w:ascii="Times New Roman" w:hAnsi="Times New Roman"/>
          <w:sz w:val="28"/>
          <w:szCs w:val="28"/>
        </w:rPr>
        <w:t>.</w:t>
      </w: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E0961">
        <w:rPr>
          <w:rFonts w:ascii="Times New Roman" w:hAnsi="Times New Roman"/>
          <w:sz w:val="28"/>
          <w:szCs w:val="28"/>
        </w:rPr>
        <w:t xml:space="preserve">2. Организационному отделу администрации Тимашевского городского поселения Тимашевского района (Сысоев В.Г.) </w:t>
      </w:r>
      <w:proofErr w:type="gramStart"/>
      <w:r w:rsidRPr="002E096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E096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Тимашевского городского поселения Тимашевского района в информационно-телекоммуникационной сети «Интернет» и официально обнародовать путем:</w:t>
      </w: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 xml:space="preserve">2) размещения на информационном стенде в здании администрации Тимашевского городского поселения Тимашевского района по адресу:                       г. Тимашевск, ул. </w:t>
      </w:r>
      <w:proofErr w:type="gramStart"/>
      <w:r w:rsidRPr="002E0961">
        <w:rPr>
          <w:rFonts w:ascii="Times New Roman" w:hAnsi="Times New Roman"/>
          <w:sz w:val="28"/>
          <w:szCs w:val="28"/>
        </w:rPr>
        <w:t>Красная</w:t>
      </w:r>
      <w:proofErr w:type="gramEnd"/>
      <w:r w:rsidRPr="002E0961">
        <w:rPr>
          <w:rFonts w:ascii="Times New Roman" w:hAnsi="Times New Roman"/>
          <w:sz w:val="28"/>
          <w:szCs w:val="28"/>
        </w:rPr>
        <w:t>,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DE66CF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>3.</w:t>
      </w:r>
      <w:r w:rsidR="00DE66CF" w:rsidRPr="00DE66CF">
        <w:t xml:space="preserve"> </w:t>
      </w:r>
      <w:proofErr w:type="gramStart"/>
      <w:r w:rsidR="00DE66CF" w:rsidRPr="00DE66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66CF" w:rsidRPr="00DE66C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Тимашевского городского поселения Тимашевского района  </w:t>
      </w:r>
      <w:proofErr w:type="spellStart"/>
      <w:r w:rsidR="00DE66CF">
        <w:rPr>
          <w:rFonts w:ascii="Times New Roman" w:hAnsi="Times New Roman"/>
          <w:sz w:val="28"/>
          <w:szCs w:val="28"/>
        </w:rPr>
        <w:t>Сидикову</w:t>
      </w:r>
      <w:proofErr w:type="spellEnd"/>
      <w:r w:rsidR="00DE66CF" w:rsidRPr="00DE66CF">
        <w:rPr>
          <w:rFonts w:ascii="Times New Roman" w:hAnsi="Times New Roman"/>
          <w:sz w:val="28"/>
          <w:szCs w:val="28"/>
        </w:rPr>
        <w:t xml:space="preserve"> Н.В.</w:t>
      </w:r>
    </w:p>
    <w:p w:rsidR="002E0961" w:rsidRPr="002E0961" w:rsidRDefault="00DE66CF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E0961" w:rsidRPr="002E0961">
        <w:rPr>
          <w:rFonts w:ascii="Times New Roman" w:hAnsi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961" w:rsidRPr="002E0961" w:rsidRDefault="002E0961" w:rsidP="002E0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961" w:rsidRPr="002E0961" w:rsidRDefault="002E0961" w:rsidP="002E0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 xml:space="preserve">Глава Тимашевского </w:t>
      </w:r>
      <w:proofErr w:type="gramStart"/>
      <w:r w:rsidRPr="002E0961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2E0961">
        <w:rPr>
          <w:rFonts w:ascii="Times New Roman" w:hAnsi="Times New Roman"/>
          <w:sz w:val="28"/>
          <w:szCs w:val="28"/>
        </w:rPr>
        <w:t xml:space="preserve"> </w:t>
      </w:r>
    </w:p>
    <w:p w:rsidR="002E0961" w:rsidRDefault="002E0961" w:rsidP="002E0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961">
        <w:rPr>
          <w:rFonts w:ascii="Times New Roman" w:hAnsi="Times New Roman"/>
          <w:sz w:val="28"/>
          <w:szCs w:val="28"/>
        </w:rPr>
        <w:t xml:space="preserve">поселения Тимашевского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E0961">
        <w:rPr>
          <w:rFonts w:ascii="Times New Roman" w:hAnsi="Times New Roman"/>
          <w:sz w:val="28"/>
          <w:szCs w:val="28"/>
        </w:rPr>
        <w:t xml:space="preserve">                          Н.Н. Панин</w:t>
      </w:r>
    </w:p>
    <w:sectPr w:rsidR="002E0961" w:rsidSect="00556EB4">
      <w:headerReference w:type="default" r:id="rId8"/>
      <w:pgSz w:w="11906" w:h="16838" w:code="9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B5" w:rsidRDefault="004044B5" w:rsidP="008E5021">
      <w:pPr>
        <w:pStyle w:val="Style30"/>
      </w:pPr>
      <w:r>
        <w:separator/>
      </w:r>
    </w:p>
  </w:endnote>
  <w:endnote w:type="continuationSeparator" w:id="0">
    <w:p w:rsidR="004044B5" w:rsidRDefault="004044B5" w:rsidP="008E5021">
      <w:pPr>
        <w:pStyle w:val="Style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B5" w:rsidRDefault="004044B5" w:rsidP="008E5021">
      <w:pPr>
        <w:pStyle w:val="Style30"/>
      </w:pPr>
      <w:r>
        <w:separator/>
      </w:r>
    </w:p>
  </w:footnote>
  <w:footnote w:type="continuationSeparator" w:id="0">
    <w:p w:rsidR="004044B5" w:rsidRDefault="004044B5" w:rsidP="008E5021">
      <w:pPr>
        <w:pStyle w:val="Style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648234"/>
      <w:docPartObj>
        <w:docPartGallery w:val="Page Numbers (Top of Page)"/>
        <w:docPartUnique/>
      </w:docPartObj>
    </w:sdtPr>
    <w:sdtEndPr/>
    <w:sdtContent>
      <w:p w:rsidR="00A82EAE" w:rsidRDefault="00A82EA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890">
          <w:rPr>
            <w:noProof/>
          </w:rPr>
          <w:t>3</w:t>
        </w:r>
        <w:r>
          <w:fldChar w:fldCharType="end"/>
        </w:r>
      </w:p>
    </w:sdtContent>
  </w:sdt>
  <w:p w:rsidR="00A82EAE" w:rsidRDefault="00A82EA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37446E"/>
    <w:multiLevelType w:val="hybridMultilevel"/>
    <w:tmpl w:val="E964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4775"/>
    <w:multiLevelType w:val="multilevel"/>
    <w:tmpl w:val="4CDE75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4">
    <w:nsid w:val="27E4034E"/>
    <w:multiLevelType w:val="hybridMultilevel"/>
    <w:tmpl w:val="F77262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F3B1FBD"/>
    <w:multiLevelType w:val="hybridMultilevel"/>
    <w:tmpl w:val="9FEE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98C"/>
    <w:multiLevelType w:val="multilevel"/>
    <w:tmpl w:val="03367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43A959CE"/>
    <w:multiLevelType w:val="multilevel"/>
    <w:tmpl w:val="377E58B2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4956249E"/>
    <w:multiLevelType w:val="hybridMultilevel"/>
    <w:tmpl w:val="2268746A"/>
    <w:lvl w:ilvl="0" w:tplc="2A00C708">
      <w:start w:val="3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08D141B"/>
    <w:multiLevelType w:val="hybridMultilevel"/>
    <w:tmpl w:val="F648B6F2"/>
    <w:lvl w:ilvl="0" w:tplc="0986A90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B9"/>
    <w:rsid w:val="0001692F"/>
    <w:rsid w:val="000205A5"/>
    <w:rsid w:val="0002446D"/>
    <w:rsid w:val="00031454"/>
    <w:rsid w:val="0003585B"/>
    <w:rsid w:val="00042325"/>
    <w:rsid w:val="00047183"/>
    <w:rsid w:val="00063645"/>
    <w:rsid w:val="0006793E"/>
    <w:rsid w:val="00070F3F"/>
    <w:rsid w:val="000829A9"/>
    <w:rsid w:val="00084876"/>
    <w:rsid w:val="00087D76"/>
    <w:rsid w:val="00094E57"/>
    <w:rsid w:val="00097708"/>
    <w:rsid w:val="00097ECB"/>
    <w:rsid w:val="000A6D50"/>
    <w:rsid w:val="000B22D3"/>
    <w:rsid w:val="000B7756"/>
    <w:rsid w:val="000C0829"/>
    <w:rsid w:val="000C73D8"/>
    <w:rsid w:val="000D34B0"/>
    <w:rsid w:val="000D35C1"/>
    <w:rsid w:val="000D3839"/>
    <w:rsid w:val="000D663B"/>
    <w:rsid w:val="000E3791"/>
    <w:rsid w:val="000E76BD"/>
    <w:rsid w:val="000F17E3"/>
    <w:rsid w:val="00100824"/>
    <w:rsid w:val="001028AE"/>
    <w:rsid w:val="0010347D"/>
    <w:rsid w:val="001071E1"/>
    <w:rsid w:val="0011313A"/>
    <w:rsid w:val="00121650"/>
    <w:rsid w:val="00130A90"/>
    <w:rsid w:val="0013520B"/>
    <w:rsid w:val="001450C1"/>
    <w:rsid w:val="00145850"/>
    <w:rsid w:val="00146C99"/>
    <w:rsid w:val="00156586"/>
    <w:rsid w:val="00163851"/>
    <w:rsid w:val="001641A2"/>
    <w:rsid w:val="001832FF"/>
    <w:rsid w:val="001860C6"/>
    <w:rsid w:val="00187601"/>
    <w:rsid w:val="00192459"/>
    <w:rsid w:val="00194627"/>
    <w:rsid w:val="00197149"/>
    <w:rsid w:val="001A10E4"/>
    <w:rsid w:val="001A5826"/>
    <w:rsid w:val="001A7223"/>
    <w:rsid w:val="001B6894"/>
    <w:rsid w:val="001B6AE9"/>
    <w:rsid w:val="001C1DC3"/>
    <w:rsid w:val="001C6EED"/>
    <w:rsid w:val="001E1BA0"/>
    <w:rsid w:val="001F527C"/>
    <w:rsid w:val="00200428"/>
    <w:rsid w:val="00210270"/>
    <w:rsid w:val="002123DB"/>
    <w:rsid w:val="00235F2D"/>
    <w:rsid w:val="0023792F"/>
    <w:rsid w:val="00255A2E"/>
    <w:rsid w:val="00255FB0"/>
    <w:rsid w:val="0026181E"/>
    <w:rsid w:val="00263539"/>
    <w:rsid w:val="00270559"/>
    <w:rsid w:val="00276307"/>
    <w:rsid w:val="00284543"/>
    <w:rsid w:val="00286658"/>
    <w:rsid w:val="00291E9B"/>
    <w:rsid w:val="00294D78"/>
    <w:rsid w:val="002A0324"/>
    <w:rsid w:val="002A67E3"/>
    <w:rsid w:val="002A7BEE"/>
    <w:rsid w:val="002B1CA4"/>
    <w:rsid w:val="002D1312"/>
    <w:rsid w:val="002D45A5"/>
    <w:rsid w:val="002D702F"/>
    <w:rsid w:val="002D74A8"/>
    <w:rsid w:val="002E0961"/>
    <w:rsid w:val="002E4030"/>
    <w:rsid w:val="002E7899"/>
    <w:rsid w:val="002F69FA"/>
    <w:rsid w:val="00300D70"/>
    <w:rsid w:val="00302298"/>
    <w:rsid w:val="003146B4"/>
    <w:rsid w:val="0032168D"/>
    <w:rsid w:val="003246CD"/>
    <w:rsid w:val="00327592"/>
    <w:rsid w:val="003276F0"/>
    <w:rsid w:val="003315F1"/>
    <w:rsid w:val="003343D4"/>
    <w:rsid w:val="00334E62"/>
    <w:rsid w:val="00335307"/>
    <w:rsid w:val="0034084C"/>
    <w:rsid w:val="00343DC6"/>
    <w:rsid w:val="00345A2C"/>
    <w:rsid w:val="003656A0"/>
    <w:rsid w:val="00392512"/>
    <w:rsid w:val="00393EA2"/>
    <w:rsid w:val="003A5865"/>
    <w:rsid w:val="003B742D"/>
    <w:rsid w:val="003D0491"/>
    <w:rsid w:val="003D677D"/>
    <w:rsid w:val="003E0A5E"/>
    <w:rsid w:val="003E4C11"/>
    <w:rsid w:val="003E53EE"/>
    <w:rsid w:val="003E7EF7"/>
    <w:rsid w:val="003F0210"/>
    <w:rsid w:val="003F6CF8"/>
    <w:rsid w:val="004044B5"/>
    <w:rsid w:val="00406295"/>
    <w:rsid w:val="00407FBE"/>
    <w:rsid w:val="004114C7"/>
    <w:rsid w:val="00415EB4"/>
    <w:rsid w:val="004219C9"/>
    <w:rsid w:val="00451F30"/>
    <w:rsid w:val="00462101"/>
    <w:rsid w:val="00475E44"/>
    <w:rsid w:val="004A0AD3"/>
    <w:rsid w:val="004A5E95"/>
    <w:rsid w:val="004B0D2C"/>
    <w:rsid w:val="004C20CD"/>
    <w:rsid w:val="004D0104"/>
    <w:rsid w:val="004D0578"/>
    <w:rsid w:val="004D70F0"/>
    <w:rsid w:val="004E3F42"/>
    <w:rsid w:val="004E4763"/>
    <w:rsid w:val="004E6331"/>
    <w:rsid w:val="004E7E5B"/>
    <w:rsid w:val="004F2DA7"/>
    <w:rsid w:val="004F3CE5"/>
    <w:rsid w:val="004F4B3D"/>
    <w:rsid w:val="00511F66"/>
    <w:rsid w:val="00516B4D"/>
    <w:rsid w:val="0052346E"/>
    <w:rsid w:val="00523497"/>
    <w:rsid w:val="00535BED"/>
    <w:rsid w:val="005417B9"/>
    <w:rsid w:val="005431BF"/>
    <w:rsid w:val="00543EC9"/>
    <w:rsid w:val="00544B6B"/>
    <w:rsid w:val="00554554"/>
    <w:rsid w:val="00556EB4"/>
    <w:rsid w:val="00561F33"/>
    <w:rsid w:val="00563978"/>
    <w:rsid w:val="00566649"/>
    <w:rsid w:val="0057428A"/>
    <w:rsid w:val="005757F6"/>
    <w:rsid w:val="0057695A"/>
    <w:rsid w:val="00577A98"/>
    <w:rsid w:val="00580FED"/>
    <w:rsid w:val="005971CE"/>
    <w:rsid w:val="005A1D41"/>
    <w:rsid w:val="005A5578"/>
    <w:rsid w:val="005B7FF8"/>
    <w:rsid w:val="005D2268"/>
    <w:rsid w:val="005D75F4"/>
    <w:rsid w:val="005E09DD"/>
    <w:rsid w:val="005E183D"/>
    <w:rsid w:val="005E7FE3"/>
    <w:rsid w:val="005F06A7"/>
    <w:rsid w:val="005F0F19"/>
    <w:rsid w:val="0061171D"/>
    <w:rsid w:val="00612C5D"/>
    <w:rsid w:val="00624BF6"/>
    <w:rsid w:val="00626853"/>
    <w:rsid w:val="006275F1"/>
    <w:rsid w:val="0063776F"/>
    <w:rsid w:val="006539B6"/>
    <w:rsid w:val="0066070C"/>
    <w:rsid w:val="00673536"/>
    <w:rsid w:val="00674304"/>
    <w:rsid w:val="0068435C"/>
    <w:rsid w:val="0069092C"/>
    <w:rsid w:val="00691A0C"/>
    <w:rsid w:val="00695CEE"/>
    <w:rsid w:val="006A087E"/>
    <w:rsid w:val="006A0ADB"/>
    <w:rsid w:val="006A5226"/>
    <w:rsid w:val="006B0453"/>
    <w:rsid w:val="006B198D"/>
    <w:rsid w:val="006C29A6"/>
    <w:rsid w:val="006C4A87"/>
    <w:rsid w:val="006C7AE9"/>
    <w:rsid w:val="006D20C1"/>
    <w:rsid w:val="006D45FE"/>
    <w:rsid w:val="006D647C"/>
    <w:rsid w:val="006E18A4"/>
    <w:rsid w:val="006E1A9B"/>
    <w:rsid w:val="006E210B"/>
    <w:rsid w:val="006E7F64"/>
    <w:rsid w:val="006F2260"/>
    <w:rsid w:val="00701A07"/>
    <w:rsid w:val="007071F8"/>
    <w:rsid w:val="00712362"/>
    <w:rsid w:val="0072237E"/>
    <w:rsid w:val="00724943"/>
    <w:rsid w:val="00725D32"/>
    <w:rsid w:val="00727322"/>
    <w:rsid w:val="007433FF"/>
    <w:rsid w:val="00765AAD"/>
    <w:rsid w:val="00770D0F"/>
    <w:rsid w:val="0078192E"/>
    <w:rsid w:val="007828B7"/>
    <w:rsid w:val="00783489"/>
    <w:rsid w:val="00796F40"/>
    <w:rsid w:val="007A5020"/>
    <w:rsid w:val="007A5881"/>
    <w:rsid w:val="007A7DBB"/>
    <w:rsid w:val="007B228F"/>
    <w:rsid w:val="007B26A7"/>
    <w:rsid w:val="007B5207"/>
    <w:rsid w:val="007B69AD"/>
    <w:rsid w:val="007C3321"/>
    <w:rsid w:val="007C33DB"/>
    <w:rsid w:val="007D437E"/>
    <w:rsid w:val="007D490C"/>
    <w:rsid w:val="007F0BD2"/>
    <w:rsid w:val="007F5D69"/>
    <w:rsid w:val="0081227D"/>
    <w:rsid w:val="00816811"/>
    <w:rsid w:val="00824A2D"/>
    <w:rsid w:val="008256C0"/>
    <w:rsid w:val="00826389"/>
    <w:rsid w:val="008276A6"/>
    <w:rsid w:val="0082772C"/>
    <w:rsid w:val="00831395"/>
    <w:rsid w:val="0083362D"/>
    <w:rsid w:val="008344AA"/>
    <w:rsid w:val="00835AB0"/>
    <w:rsid w:val="00842AE8"/>
    <w:rsid w:val="00844FED"/>
    <w:rsid w:val="00854360"/>
    <w:rsid w:val="00867DC7"/>
    <w:rsid w:val="0088341E"/>
    <w:rsid w:val="008852F6"/>
    <w:rsid w:val="00885997"/>
    <w:rsid w:val="00886C50"/>
    <w:rsid w:val="008B200A"/>
    <w:rsid w:val="008B53F9"/>
    <w:rsid w:val="008C109A"/>
    <w:rsid w:val="008C21B3"/>
    <w:rsid w:val="008C226E"/>
    <w:rsid w:val="008C4138"/>
    <w:rsid w:val="008C53A1"/>
    <w:rsid w:val="008C7638"/>
    <w:rsid w:val="008D39D4"/>
    <w:rsid w:val="008E0BB2"/>
    <w:rsid w:val="008E4F41"/>
    <w:rsid w:val="008E5021"/>
    <w:rsid w:val="008F158A"/>
    <w:rsid w:val="008F3FAC"/>
    <w:rsid w:val="00905A37"/>
    <w:rsid w:val="00905B88"/>
    <w:rsid w:val="0092696B"/>
    <w:rsid w:val="00932AFF"/>
    <w:rsid w:val="0093389F"/>
    <w:rsid w:val="009414AC"/>
    <w:rsid w:val="0095613B"/>
    <w:rsid w:val="00960CDD"/>
    <w:rsid w:val="00963489"/>
    <w:rsid w:val="00964A59"/>
    <w:rsid w:val="00967B3A"/>
    <w:rsid w:val="00973217"/>
    <w:rsid w:val="00982C2D"/>
    <w:rsid w:val="009A41F3"/>
    <w:rsid w:val="009A43B3"/>
    <w:rsid w:val="009A5B88"/>
    <w:rsid w:val="009A66C1"/>
    <w:rsid w:val="009B3618"/>
    <w:rsid w:val="009B37C3"/>
    <w:rsid w:val="009B6EB5"/>
    <w:rsid w:val="009C34EF"/>
    <w:rsid w:val="009C4638"/>
    <w:rsid w:val="009D16E0"/>
    <w:rsid w:val="00A2791A"/>
    <w:rsid w:val="00A326C2"/>
    <w:rsid w:val="00A35793"/>
    <w:rsid w:val="00A62E3A"/>
    <w:rsid w:val="00A64E40"/>
    <w:rsid w:val="00A70917"/>
    <w:rsid w:val="00A82EAE"/>
    <w:rsid w:val="00A83885"/>
    <w:rsid w:val="00A86B45"/>
    <w:rsid w:val="00A92DC3"/>
    <w:rsid w:val="00A94EB2"/>
    <w:rsid w:val="00AA1787"/>
    <w:rsid w:val="00AA4E2C"/>
    <w:rsid w:val="00AF263B"/>
    <w:rsid w:val="00B05330"/>
    <w:rsid w:val="00B07ED0"/>
    <w:rsid w:val="00B216DF"/>
    <w:rsid w:val="00B220DD"/>
    <w:rsid w:val="00B30084"/>
    <w:rsid w:val="00B32A3E"/>
    <w:rsid w:val="00B42574"/>
    <w:rsid w:val="00B51FD3"/>
    <w:rsid w:val="00B524BA"/>
    <w:rsid w:val="00B55374"/>
    <w:rsid w:val="00B5742C"/>
    <w:rsid w:val="00B851CA"/>
    <w:rsid w:val="00B929DC"/>
    <w:rsid w:val="00BB12AE"/>
    <w:rsid w:val="00BB64C8"/>
    <w:rsid w:val="00BB7FDD"/>
    <w:rsid w:val="00BC61AF"/>
    <w:rsid w:val="00BD2BE2"/>
    <w:rsid w:val="00BD6DCE"/>
    <w:rsid w:val="00BE49EF"/>
    <w:rsid w:val="00BE4A6D"/>
    <w:rsid w:val="00BE6C40"/>
    <w:rsid w:val="00BF0980"/>
    <w:rsid w:val="00BF194B"/>
    <w:rsid w:val="00BF6394"/>
    <w:rsid w:val="00BF7F4D"/>
    <w:rsid w:val="00C040F8"/>
    <w:rsid w:val="00C04F50"/>
    <w:rsid w:val="00C07580"/>
    <w:rsid w:val="00C11BA7"/>
    <w:rsid w:val="00C12DE0"/>
    <w:rsid w:val="00C12FE9"/>
    <w:rsid w:val="00C167D9"/>
    <w:rsid w:val="00C17F06"/>
    <w:rsid w:val="00C27602"/>
    <w:rsid w:val="00C34687"/>
    <w:rsid w:val="00C3573A"/>
    <w:rsid w:val="00C36122"/>
    <w:rsid w:val="00C374A9"/>
    <w:rsid w:val="00C548B3"/>
    <w:rsid w:val="00C54ADB"/>
    <w:rsid w:val="00C577B9"/>
    <w:rsid w:val="00C605F7"/>
    <w:rsid w:val="00C630DF"/>
    <w:rsid w:val="00C645B4"/>
    <w:rsid w:val="00C76E91"/>
    <w:rsid w:val="00C81D21"/>
    <w:rsid w:val="00C8379B"/>
    <w:rsid w:val="00C86098"/>
    <w:rsid w:val="00C86C4D"/>
    <w:rsid w:val="00C87458"/>
    <w:rsid w:val="00C94833"/>
    <w:rsid w:val="00C974A1"/>
    <w:rsid w:val="00CA0DAA"/>
    <w:rsid w:val="00CA139B"/>
    <w:rsid w:val="00CA20A3"/>
    <w:rsid w:val="00CA48C6"/>
    <w:rsid w:val="00CB35BA"/>
    <w:rsid w:val="00CC19CC"/>
    <w:rsid w:val="00CD3914"/>
    <w:rsid w:val="00CD437C"/>
    <w:rsid w:val="00CE2C11"/>
    <w:rsid w:val="00CF6C62"/>
    <w:rsid w:val="00D04249"/>
    <w:rsid w:val="00D15300"/>
    <w:rsid w:val="00D2090C"/>
    <w:rsid w:val="00D26898"/>
    <w:rsid w:val="00D27928"/>
    <w:rsid w:val="00D41221"/>
    <w:rsid w:val="00D45EB8"/>
    <w:rsid w:val="00D47473"/>
    <w:rsid w:val="00D63DB2"/>
    <w:rsid w:val="00D641FD"/>
    <w:rsid w:val="00D6444B"/>
    <w:rsid w:val="00D826A2"/>
    <w:rsid w:val="00D82CA6"/>
    <w:rsid w:val="00D86F70"/>
    <w:rsid w:val="00DB3FD4"/>
    <w:rsid w:val="00DC01C3"/>
    <w:rsid w:val="00DD0DE6"/>
    <w:rsid w:val="00DD1647"/>
    <w:rsid w:val="00DD576A"/>
    <w:rsid w:val="00DD7ED3"/>
    <w:rsid w:val="00DE66CF"/>
    <w:rsid w:val="00DF63F4"/>
    <w:rsid w:val="00E02E40"/>
    <w:rsid w:val="00E045C0"/>
    <w:rsid w:val="00E14E05"/>
    <w:rsid w:val="00E16095"/>
    <w:rsid w:val="00E2236E"/>
    <w:rsid w:val="00E35703"/>
    <w:rsid w:val="00E35A6F"/>
    <w:rsid w:val="00E56A2C"/>
    <w:rsid w:val="00E85C1D"/>
    <w:rsid w:val="00E902C5"/>
    <w:rsid w:val="00E913D4"/>
    <w:rsid w:val="00E9325F"/>
    <w:rsid w:val="00E9499B"/>
    <w:rsid w:val="00E96507"/>
    <w:rsid w:val="00EA5DDB"/>
    <w:rsid w:val="00EB31A8"/>
    <w:rsid w:val="00EB745A"/>
    <w:rsid w:val="00EC08C2"/>
    <w:rsid w:val="00EC08E5"/>
    <w:rsid w:val="00ED0D17"/>
    <w:rsid w:val="00ED117E"/>
    <w:rsid w:val="00ED6890"/>
    <w:rsid w:val="00EE3CE1"/>
    <w:rsid w:val="00EE49BD"/>
    <w:rsid w:val="00EE7424"/>
    <w:rsid w:val="00EF6703"/>
    <w:rsid w:val="00F14273"/>
    <w:rsid w:val="00F22E69"/>
    <w:rsid w:val="00F32984"/>
    <w:rsid w:val="00F3443B"/>
    <w:rsid w:val="00F44F64"/>
    <w:rsid w:val="00F541D2"/>
    <w:rsid w:val="00F551B1"/>
    <w:rsid w:val="00F55455"/>
    <w:rsid w:val="00F60327"/>
    <w:rsid w:val="00F65F35"/>
    <w:rsid w:val="00F743E4"/>
    <w:rsid w:val="00F766F4"/>
    <w:rsid w:val="00F8491F"/>
    <w:rsid w:val="00F87BE5"/>
    <w:rsid w:val="00F9047F"/>
    <w:rsid w:val="00F92872"/>
    <w:rsid w:val="00FA1005"/>
    <w:rsid w:val="00FA14A2"/>
    <w:rsid w:val="00FA2D1B"/>
    <w:rsid w:val="00FB5D80"/>
    <w:rsid w:val="00FD3B84"/>
    <w:rsid w:val="00FE33CE"/>
    <w:rsid w:val="00FF5B5E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7183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045C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45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45C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045C0"/>
    <w:pPr>
      <w:keepNext/>
      <w:spacing w:after="0" w:line="240" w:lineRule="auto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045C0"/>
    <w:pPr>
      <w:keepNext/>
      <w:spacing w:after="0" w:line="240" w:lineRule="auto"/>
      <w:jc w:val="center"/>
      <w:outlineLvl w:val="4"/>
    </w:pPr>
    <w:rPr>
      <w:rFonts w:ascii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E045C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045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045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045C0"/>
    <w:rPr>
      <w:rFonts w:ascii="Arial" w:hAnsi="Arial" w:cs="Arial"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E045C0"/>
    <w:rPr>
      <w:rFonts w:ascii="Times New Roman" w:hAnsi="Times New Roman" w:cs="Times New Roman"/>
      <w:bCs/>
      <w:color w:val="000000"/>
      <w:sz w:val="28"/>
      <w:szCs w:val="28"/>
    </w:rPr>
  </w:style>
  <w:style w:type="paragraph" w:customStyle="1" w:styleId="Style25">
    <w:name w:val="Style25"/>
    <w:basedOn w:val="a"/>
    <w:uiPriority w:val="99"/>
    <w:rsid w:val="005417B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541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417B9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41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417B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5417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5417B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5417B9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ConsTitle">
    <w:name w:val="ConsTitle"/>
    <w:uiPriority w:val="99"/>
    <w:rsid w:val="005417B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Нормальный (таблица)"/>
    <w:basedOn w:val="a"/>
    <w:uiPriority w:val="99"/>
    <w:rsid w:val="00816811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816811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character" w:styleId="a5">
    <w:name w:val="Hyperlink"/>
    <w:uiPriority w:val="99"/>
    <w:rsid w:val="00816811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81681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16811"/>
    <w:rPr>
      <w:rFonts w:ascii="Times New Roman" w:hAnsi="Times New Roman" w:cs="Times New Roman"/>
      <w:sz w:val="16"/>
      <w:szCs w:val="16"/>
    </w:rPr>
  </w:style>
  <w:style w:type="paragraph" w:styleId="a6">
    <w:name w:val="Plain Text"/>
    <w:basedOn w:val="a"/>
    <w:link w:val="a7"/>
    <w:uiPriority w:val="99"/>
    <w:rsid w:val="00E045C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E045C0"/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E045C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E045C0"/>
    <w:rPr>
      <w:rFonts w:cs="Times New Roman"/>
    </w:rPr>
  </w:style>
  <w:style w:type="paragraph" w:customStyle="1" w:styleId="ConsNormal">
    <w:name w:val="ConsNormal"/>
    <w:rsid w:val="00E045C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semiHidden/>
    <w:rsid w:val="00E045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E045C0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rsid w:val="00E045C0"/>
    <w:rPr>
      <w:rFonts w:cs="Times New Roman"/>
      <w:vertAlign w:val="superscript"/>
    </w:rPr>
  </w:style>
  <w:style w:type="paragraph" w:customStyle="1" w:styleId="ConsPlusNormal">
    <w:name w:val="ConsPlusNormal"/>
    <w:rsid w:val="00E04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uiPriority w:val="99"/>
    <w:semiHidden/>
    <w:rsid w:val="00E045C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E045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E045C0"/>
    <w:rPr>
      <w:rFonts w:ascii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E0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E045C0"/>
    <w:rPr>
      <w:rFonts w:ascii="Tahoma" w:hAnsi="Tahoma" w:cs="Tahoma"/>
      <w:sz w:val="16"/>
      <w:szCs w:val="16"/>
    </w:rPr>
  </w:style>
  <w:style w:type="paragraph" w:styleId="af2">
    <w:name w:val="annotation subject"/>
    <w:basedOn w:val="ae"/>
    <w:next w:val="ae"/>
    <w:link w:val="af3"/>
    <w:uiPriority w:val="99"/>
    <w:semiHidden/>
    <w:rsid w:val="00E045C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045C0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rsid w:val="00E045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link w:val="af4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character" w:styleId="af6">
    <w:name w:val="page number"/>
    <w:uiPriority w:val="99"/>
    <w:rsid w:val="00E045C0"/>
    <w:rPr>
      <w:rFonts w:cs="Times New Roman"/>
    </w:rPr>
  </w:style>
  <w:style w:type="paragraph" w:styleId="af7">
    <w:name w:val="footer"/>
    <w:basedOn w:val="a"/>
    <w:link w:val="af8"/>
    <w:uiPriority w:val="99"/>
    <w:rsid w:val="00E045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link w:val="af7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99"/>
    <w:qFormat/>
    <w:rsid w:val="00E045C0"/>
    <w:pPr>
      <w:spacing w:after="0" w:line="240" w:lineRule="auto"/>
      <w:jc w:val="center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afa">
    <w:name w:val="Название Знак"/>
    <w:link w:val="af9"/>
    <w:uiPriority w:val="99"/>
    <w:locked/>
    <w:rsid w:val="00E045C0"/>
    <w:rPr>
      <w:rFonts w:ascii="Times New Roman" w:hAnsi="Times New Roman" w:cs="Times New Roman"/>
      <w:bCs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rsid w:val="00E045C0"/>
    <w:pPr>
      <w:tabs>
        <w:tab w:val="num" w:pos="0"/>
      </w:tabs>
      <w:spacing w:before="120"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045C0"/>
    <w:rPr>
      <w:rFonts w:ascii="Times New Roman" w:hAnsi="Times New Roman" w:cs="Times New Roman"/>
      <w:color w:val="00000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E045C0"/>
    <w:pPr>
      <w:tabs>
        <w:tab w:val="right" w:leader="dot" w:pos="9360"/>
      </w:tabs>
      <w:spacing w:after="0" w:line="240" w:lineRule="auto"/>
    </w:pPr>
    <w:rPr>
      <w:rFonts w:ascii="Times New Roman" w:hAnsi="Times New Roman"/>
      <w:b/>
      <w:bCs/>
      <w:noProof/>
      <w:sz w:val="26"/>
      <w:szCs w:val="26"/>
      <w:lang w:val="en-US"/>
    </w:rPr>
  </w:style>
  <w:style w:type="paragraph" w:customStyle="1" w:styleId="afb">
    <w:name w:val="Знак Знак Знак Знак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c">
    <w:name w:val="Table Grid"/>
    <w:basedOn w:val="a1"/>
    <w:uiPriority w:val="99"/>
    <w:rsid w:val="00E045C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E045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Normal (Web)"/>
    <w:basedOn w:val="a"/>
    <w:rsid w:val="00E04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Strong"/>
    <w:uiPriority w:val="99"/>
    <w:qFormat/>
    <w:rsid w:val="00E045C0"/>
    <w:rPr>
      <w:rFonts w:cs="Times New Roman"/>
      <w:b/>
    </w:rPr>
  </w:style>
  <w:style w:type="paragraph" w:styleId="aff0">
    <w:name w:val="Body Text"/>
    <w:basedOn w:val="a"/>
    <w:link w:val="aff1"/>
    <w:uiPriority w:val="99"/>
    <w:rsid w:val="00E045C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Знак"/>
    <w:link w:val="aff0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0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04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1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Нормальный (прав. подпись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4">
    <w:name w:val="Не вступил в силу"/>
    <w:uiPriority w:val="99"/>
    <w:rsid w:val="00E045C0"/>
    <w:rPr>
      <w:color w:val="008080"/>
      <w:sz w:val="20"/>
    </w:rPr>
  </w:style>
  <w:style w:type="paragraph" w:customStyle="1" w:styleId="aff5">
    <w:name w:val="Текст (лев. подпись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6">
    <w:name w:val="Заголовок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C0C0C0"/>
    </w:rPr>
  </w:style>
  <w:style w:type="paragraph" w:customStyle="1" w:styleId="aff7">
    <w:name w:val="Прижатый влево"/>
    <w:basedOn w:val="a"/>
    <w:next w:val="a"/>
    <w:rsid w:val="00E045C0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customStyle="1" w:styleId="aff8">
    <w:name w:val="Таблицы (моноширинный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045C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paragraph" w:styleId="aff9">
    <w:name w:val="Document Map"/>
    <w:basedOn w:val="a"/>
    <w:link w:val="affa"/>
    <w:uiPriority w:val="99"/>
    <w:semiHidden/>
    <w:rsid w:val="00E045C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link w:val="aff9"/>
    <w:uiPriority w:val="99"/>
    <w:semiHidden/>
    <w:locked/>
    <w:rsid w:val="00E045C0"/>
    <w:rPr>
      <w:rFonts w:ascii="Tahoma" w:hAnsi="Tahoma" w:cs="Tahoma"/>
      <w:sz w:val="20"/>
      <w:szCs w:val="20"/>
      <w:shd w:val="clear" w:color="auto" w:fill="000080"/>
    </w:rPr>
  </w:style>
  <w:style w:type="paragraph" w:styleId="41">
    <w:name w:val="toc 4"/>
    <w:basedOn w:val="a"/>
    <w:next w:val="a"/>
    <w:autoRedefine/>
    <w:uiPriority w:val="99"/>
    <w:semiHidden/>
    <w:rsid w:val="00E045C0"/>
    <w:pPr>
      <w:tabs>
        <w:tab w:val="right" w:leader="dot" w:pos="9180"/>
      </w:tabs>
      <w:spacing w:after="0" w:line="240" w:lineRule="auto"/>
      <w:ind w:left="720" w:right="28"/>
      <w:jc w:val="both"/>
    </w:pPr>
    <w:rPr>
      <w:rFonts w:ascii="Times New Roman" w:hAnsi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E045C0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character" w:styleId="affb">
    <w:name w:val="FollowedHyperlink"/>
    <w:uiPriority w:val="99"/>
    <w:semiHidden/>
    <w:rsid w:val="00E045C0"/>
    <w:rPr>
      <w:rFonts w:cs="Times New Roman"/>
      <w:color w:val="800080"/>
      <w:u w:val="single"/>
    </w:rPr>
  </w:style>
  <w:style w:type="paragraph" w:customStyle="1" w:styleId="15">
    <w:name w:val="Знак1"/>
    <w:basedOn w:val="a"/>
    <w:uiPriority w:val="99"/>
    <w:rsid w:val="00E045C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045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ostan">
    <w:name w:val="Postan"/>
    <w:basedOn w:val="a"/>
    <w:uiPriority w:val="99"/>
    <w:rsid w:val="00CB35B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c">
    <w:name w:val="Знак"/>
    <w:basedOn w:val="a"/>
    <w:uiPriority w:val="99"/>
    <w:rsid w:val="00CB35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uiPriority w:val="99"/>
    <w:rsid w:val="00CB35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"/>
    <w:uiPriority w:val="99"/>
    <w:rsid w:val="00CB35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CB35B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rsid w:val="00C548B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rsid w:val="00C548B3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C548B3"/>
    <w:rPr>
      <w:rFonts w:ascii="Times New Roman" w:hAnsi="Times New Roman" w:cs="Times New Roman"/>
      <w:sz w:val="26"/>
      <w:szCs w:val="26"/>
    </w:rPr>
  </w:style>
  <w:style w:type="character" w:customStyle="1" w:styleId="affe">
    <w:name w:val="Гипертекстовая ссылка"/>
    <w:uiPriority w:val="99"/>
    <w:rsid w:val="00E96507"/>
    <w:rPr>
      <w:rFonts w:cs="Times New Roman"/>
      <w:color w:val="106BBE"/>
    </w:rPr>
  </w:style>
  <w:style w:type="character" w:customStyle="1" w:styleId="FontStyle34">
    <w:name w:val="Font Style34"/>
    <w:uiPriority w:val="99"/>
    <w:rsid w:val="00C07580"/>
    <w:rPr>
      <w:rFonts w:ascii="Times New Roman" w:hAnsi="Times New Roman" w:cs="Times New Roman"/>
      <w:sz w:val="28"/>
      <w:szCs w:val="28"/>
    </w:rPr>
  </w:style>
  <w:style w:type="character" w:customStyle="1" w:styleId="FontStyle25">
    <w:name w:val="Font Style25"/>
    <w:uiPriority w:val="99"/>
    <w:rsid w:val="009414AC"/>
    <w:rPr>
      <w:rFonts w:ascii="Times New Roman" w:hAnsi="Times New Roman" w:cs="Times New Roman"/>
      <w:sz w:val="26"/>
      <w:szCs w:val="26"/>
    </w:rPr>
  </w:style>
  <w:style w:type="character" w:customStyle="1" w:styleId="120">
    <w:name w:val="Заголовок №1 (2)_"/>
    <w:link w:val="121"/>
    <w:locked/>
    <w:rsid w:val="00FB5D80"/>
    <w:rPr>
      <w:b/>
      <w:spacing w:val="5"/>
      <w:sz w:val="25"/>
    </w:rPr>
  </w:style>
  <w:style w:type="paragraph" w:customStyle="1" w:styleId="121">
    <w:name w:val="Заголовок №1 (2)"/>
    <w:basedOn w:val="a"/>
    <w:link w:val="120"/>
    <w:rsid w:val="00FB5D80"/>
    <w:pPr>
      <w:spacing w:before="540" w:after="0" w:line="320" w:lineRule="exact"/>
      <w:outlineLvl w:val="0"/>
    </w:pPr>
    <w:rPr>
      <w:b/>
      <w:spacing w:val="5"/>
      <w:sz w:val="25"/>
      <w:szCs w:val="20"/>
    </w:rPr>
  </w:style>
  <w:style w:type="character" w:customStyle="1" w:styleId="34">
    <w:name w:val="Знак Знак3"/>
    <w:uiPriority w:val="99"/>
    <w:locked/>
    <w:rsid w:val="00FB5D80"/>
    <w:rPr>
      <w:rFonts w:ascii="Cambria" w:hAnsi="Cambria"/>
      <w:b/>
      <w:color w:val="365F91"/>
      <w:sz w:val="28"/>
      <w:lang w:val="ru-RU" w:eastAsia="ar-SA" w:bidi="ar-SA"/>
    </w:rPr>
  </w:style>
  <w:style w:type="character" w:customStyle="1" w:styleId="afff">
    <w:name w:val="Цветовое выделение"/>
    <w:uiPriority w:val="99"/>
    <w:rsid w:val="00FB5D80"/>
    <w:rPr>
      <w:b/>
      <w:color w:val="000080"/>
      <w:sz w:val="30"/>
    </w:rPr>
  </w:style>
  <w:style w:type="paragraph" w:styleId="afff0">
    <w:name w:val="No Spacing"/>
    <w:uiPriority w:val="99"/>
    <w:qFormat/>
    <w:rsid w:val="00FB5D80"/>
    <w:pPr>
      <w:suppressAutoHyphens/>
    </w:pPr>
    <w:rPr>
      <w:sz w:val="22"/>
      <w:szCs w:val="22"/>
      <w:lang w:eastAsia="ar-SA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FB5D8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20">
    <w:name w:val="Font Style20"/>
    <w:rsid w:val="00FB5D80"/>
    <w:rPr>
      <w:rFonts w:ascii="Times New Roman" w:hAnsi="Times New Roman"/>
      <w:sz w:val="24"/>
    </w:rPr>
  </w:style>
  <w:style w:type="paragraph" w:styleId="afff2">
    <w:name w:val="endnote text"/>
    <w:basedOn w:val="a"/>
    <w:link w:val="afff3"/>
    <w:uiPriority w:val="99"/>
    <w:semiHidden/>
    <w:locked/>
    <w:rsid w:val="00FB5D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82772C"/>
    <w:rPr>
      <w:rFonts w:cs="Times New Roman"/>
      <w:sz w:val="20"/>
      <w:szCs w:val="20"/>
    </w:rPr>
  </w:style>
  <w:style w:type="character" w:customStyle="1" w:styleId="afff3">
    <w:name w:val="Текст концевой сноски Знак"/>
    <w:link w:val="afff2"/>
    <w:uiPriority w:val="99"/>
    <w:semiHidden/>
    <w:locked/>
    <w:rsid w:val="00FB5D80"/>
    <w:rPr>
      <w:lang w:val="ru-RU" w:eastAsia="ru-RU"/>
    </w:rPr>
  </w:style>
  <w:style w:type="character" w:customStyle="1" w:styleId="blk">
    <w:name w:val="blk"/>
    <w:uiPriority w:val="99"/>
    <w:rsid w:val="00FB5D80"/>
    <w:rPr>
      <w:rFonts w:cs="Times New Roman"/>
    </w:rPr>
  </w:style>
  <w:style w:type="character" w:customStyle="1" w:styleId="afff4">
    <w:name w:val="Знак Знак"/>
    <w:uiPriority w:val="99"/>
    <w:rsid w:val="00FB5D80"/>
    <w:rPr>
      <w:rFonts w:eastAsia="Times New Roman"/>
      <w:sz w:val="24"/>
      <w:lang w:eastAsia="ar-SA" w:bidi="ar-SA"/>
    </w:rPr>
  </w:style>
  <w:style w:type="character" w:customStyle="1" w:styleId="25">
    <w:name w:val="Знак Знак2"/>
    <w:uiPriority w:val="99"/>
    <w:rsid w:val="00FB5D80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FontStyle15">
    <w:name w:val="Font Style15"/>
    <w:basedOn w:val="a0"/>
    <w:rsid w:val="00300D7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8C2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7183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045C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45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45C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045C0"/>
    <w:pPr>
      <w:keepNext/>
      <w:spacing w:after="0" w:line="240" w:lineRule="auto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045C0"/>
    <w:pPr>
      <w:keepNext/>
      <w:spacing w:after="0" w:line="240" w:lineRule="auto"/>
      <w:jc w:val="center"/>
      <w:outlineLvl w:val="4"/>
    </w:pPr>
    <w:rPr>
      <w:rFonts w:ascii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E045C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045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045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045C0"/>
    <w:rPr>
      <w:rFonts w:ascii="Arial" w:hAnsi="Arial" w:cs="Arial"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E045C0"/>
    <w:rPr>
      <w:rFonts w:ascii="Times New Roman" w:hAnsi="Times New Roman" w:cs="Times New Roman"/>
      <w:bCs/>
      <w:color w:val="000000"/>
      <w:sz w:val="28"/>
      <w:szCs w:val="28"/>
    </w:rPr>
  </w:style>
  <w:style w:type="paragraph" w:customStyle="1" w:styleId="Style25">
    <w:name w:val="Style25"/>
    <w:basedOn w:val="a"/>
    <w:uiPriority w:val="99"/>
    <w:rsid w:val="005417B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541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417B9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41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417B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5417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5417B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5417B9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ConsTitle">
    <w:name w:val="ConsTitle"/>
    <w:uiPriority w:val="99"/>
    <w:rsid w:val="005417B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Нормальный (таблица)"/>
    <w:basedOn w:val="a"/>
    <w:uiPriority w:val="99"/>
    <w:rsid w:val="00816811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816811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character" w:styleId="a5">
    <w:name w:val="Hyperlink"/>
    <w:uiPriority w:val="99"/>
    <w:rsid w:val="00816811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81681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16811"/>
    <w:rPr>
      <w:rFonts w:ascii="Times New Roman" w:hAnsi="Times New Roman" w:cs="Times New Roman"/>
      <w:sz w:val="16"/>
      <w:szCs w:val="16"/>
    </w:rPr>
  </w:style>
  <w:style w:type="paragraph" w:styleId="a6">
    <w:name w:val="Plain Text"/>
    <w:basedOn w:val="a"/>
    <w:link w:val="a7"/>
    <w:uiPriority w:val="99"/>
    <w:rsid w:val="00E045C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E045C0"/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E045C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E045C0"/>
    <w:rPr>
      <w:rFonts w:cs="Times New Roman"/>
    </w:rPr>
  </w:style>
  <w:style w:type="paragraph" w:customStyle="1" w:styleId="ConsNormal">
    <w:name w:val="ConsNormal"/>
    <w:rsid w:val="00E045C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note text"/>
    <w:basedOn w:val="a"/>
    <w:link w:val="ab"/>
    <w:uiPriority w:val="99"/>
    <w:semiHidden/>
    <w:rsid w:val="00E045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E045C0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rsid w:val="00E045C0"/>
    <w:rPr>
      <w:rFonts w:cs="Times New Roman"/>
      <w:vertAlign w:val="superscript"/>
    </w:rPr>
  </w:style>
  <w:style w:type="paragraph" w:customStyle="1" w:styleId="ConsPlusNormal">
    <w:name w:val="ConsPlusNormal"/>
    <w:rsid w:val="00E04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uiPriority w:val="99"/>
    <w:semiHidden/>
    <w:rsid w:val="00E045C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E045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E045C0"/>
    <w:rPr>
      <w:rFonts w:ascii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E0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E045C0"/>
    <w:rPr>
      <w:rFonts w:ascii="Tahoma" w:hAnsi="Tahoma" w:cs="Tahoma"/>
      <w:sz w:val="16"/>
      <w:szCs w:val="16"/>
    </w:rPr>
  </w:style>
  <w:style w:type="paragraph" w:styleId="af2">
    <w:name w:val="annotation subject"/>
    <w:basedOn w:val="ae"/>
    <w:next w:val="ae"/>
    <w:link w:val="af3"/>
    <w:uiPriority w:val="99"/>
    <w:semiHidden/>
    <w:rsid w:val="00E045C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045C0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rsid w:val="00E045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link w:val="af4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character" w:styleId="af6">
    <w:name w:val="page number"/>
    <w:uiPriority w:val="99"/>
    <w:rsid w:val="00E045C0"/>
    <w:rPr>
      <w:rFonts w:cs="Times New Roman"/>
    </w:rPr>
  </w:style>
  <w:style w:type="paragraph" w:styleId="af7">
    <w:name w:val="footer"/>
    <w:basedOn w:val="a"/>
    <w:link w:val="af8"/>
    <w:uiPriority w:val="99"/>
    <w:rsid w:val="00E045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link w:val="af7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99"/>
    <w:qFormat/>
    <w:rsid w:val="00E045C0"/>
    <w:pPr>
      <w:spacing w:after="0" w:line="240" w:lineRule="auto"/>
      <w:jc w:val="center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afa">
    <w:name w:val="Название Знак"/>
    <w:link w:val="af9"/>
    <w:uiPriority w:val="99"/>
    <w:locked/>
    <w:rsid w:val="00E045C0"/>
    <w:rPr>
      <w:rFonts w:ascii="Times New Roman" w:hAnsi="Times New Roman" w:cs="Times New Roman"/>
      <w:bCs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rsid w:val="00E045C0"/>
    <w:pPr>
      <w:tabs>
        <w:tab w:val="num" w:pos="0"/>
      </w:tabs>
      <w:spacing w:before="120"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045C0"/>
    <w:rPr>
      <w:rFonts w:ascii="Times New Roman" w:hAnsi="Times New Roman" w:cs="Times New Roman"/>
      <w:color w:val="00000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E045C0"/>
    <w:pPr>
      <w:tabs>
        <w:tab w:val="right" w:leader="dot" w:pos="9360"/>
      </w:tabs>
      <w:spacing w:after="0" w:line="240" w:lineRule="auto"/>
    </w:pPr>
    <w:rPr>
      <w:rFonts w:ascii="Times New Roman" w:hAnsi="Times New Roman"/>
      <w:b/>
      <w:bCs/>
      <w:noProof/>
      <w:sz w:val="26"/>
      <w:szCs w:val="26"/>
      <w:lang w:val="en-US"/>
    </w:rPr>
  </w:style>
  <w:style w:type="paragraph" w:customStyle="1" w:styleId="afb">
    <w:name w:val="Знак Знак Знак Знак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c">
    <w:name w:val="Table Grid"/>
    <w:basedOn w:val="a1"/>
    <w:uiPriority w:val="99"/>
    <w:rsid w:val="00E045C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E045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Normal (Web)"/>
    <w:basedOn w:val="a"/>
    <w:rsid w:val="00E04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Strong"/>
    <w:uiPriority w:val="99"/>
    <w:qFormat/>
    <w:rsid w:val="00E045C0"/>
    <w:rPr>
      <w:rFonts w:cs="Times New Roman"/>
      <w:b/>
    </w:rPr>
  </w:style>
  <w:style w:type="paragraph" w:styleId="aff0">
    <w:name w:val="Body Text"/>
    <w:basedOn w:val="a"/>
    <w:link w:val="aff1"/>
    <w:uiPriority w:val="99"/>
    <w:rsid w:val="00E045C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Знак"/>
    <w:link w:val="aff0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0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04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1 Знак Знак Знак"/>
    <w:basedOn w:val="a"/>
    <w:uiPriority w:val="99"/>
    <w:rsid w:val="00E045C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Нормальный (прав. подпись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4">
    <w:name w:val="Не вступил в силу"/>
    <w:uiPriority w:val="99"/>
    <w:rsid w:val="00E045C0"/>
    <w:rPr>
      <w:color w:val="008080"/>
      <w:sz w:val="20"/>
    </w:rPr>
  </w:style>
  <w:style w:type="paragraph" w:customStyle="1" w:styleId="aff5">
    <w:name w:val="Текст (лев. подпись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6">
    <w:name w:val="Заголовок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C0C0C0"/>
    </w:rPr>
  </w:style>
  <w:style w:type="paragraph" w:customStyle="1" w:styleId="aff7">
    <w:name w:val="Прижатый влево"/>
    <w:basedOn w:val="a"/>
    <w:next w:val="a"/>
    <w:rsid w:val="00E045C0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customStyle="1" w:styleId="aff8">
    <w:name w:val="Таблицы (моноширинный)"/>
    <w:basedOn w:val="a"/>
    <w:next w:val="a"/>
    <w:uiPriority w:val="99"/>
    <w:rsid w:val="00E045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045C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E045C0"/>
    <w:rPr>
      <w:rFonts w:ascii="Times New Roman" w:hAnsi="Times New Roman" w:cs="Times New Roman"/>
      <w:sz w:val="24"/>
      <w:szCs w:val="24"/>
    </w:rPr>
  </w:style>
  <w:style w:type="paragraph" w:styleId="aff9">
    <w:name w:val="Document Map"/>
    <w:basedOn w:val="a"/>
    <w:link w:val="affa"/>
    <w:uiPriority w:val="99"/>
    <w:semiHidden/>
    <w:rsid w:val="00E045C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link w:val="aff9"/>
    <w:uiPriority w:val="99"/>
    <w:semiHidden/>
    <w:locked/>
    <w:rsid w:val="00E045C0"/>
    <w:rPr>
      <w:rFonts w:ascii="Tahoma" w:hAnsi="Tahoma" w:cs="Tahoma"/>
      <w:sz w:val="20"/>
      <w:szCs w:val="20"/>
      <w:shd w:val="clear" w:color="auto" w:fill="000080"/>
    </w:rPr>
  </w:style>
  <w:style w:type="paragraph" w:styleId="41">
    <w:name w:val="toc 4"/>
    <w:basedOn w:val="a"/>
    <w:next w:val="a"/>
    <w:autoRedefine/>
    <w:uiPriority w:val="99"/>
    <w:semiHidden/>
    <w:rsid w:val="00E045C0"/>
    <w:pPr>
      <w:tabs>
        <w:tab w:val="right" w:leader="dot" w:pos="9180"/>
      </w:tabs>
      <w:spacing w:after="0" w:line="240" w:lineRule="auto"/>
      <w:ind w:left="720" w:right="28"/>
      <w:jc w:val="both"/>
    </w:pPr>
    <w:rPr>
      <w:rFonts w:ascii="Times New Roman" w:hAnsi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E045C0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character" w:styleId="affb">
    <w:name w:val="FollowedHyperlink"/>
    <w:uiPriority w:val="99"/>
    <w:semiHidden/>
    <w:rsid w:val="00E045C0"/>
    <w:rPr>
      <w:rFonts w:cs="Times New Roman"/>
      <w:color w:val="800080"/>
      <w:u w:val="single"/>
    </w:rPr>
  </w:style>
  <w:style w:type="paragraph" w:customStyle="1" w:styleId="15">
    <w:name w:val="Знак1"/>
    <w:basedOn w:val="a"/>
    <w:uiPriority w:val="99"/>
    <w:rsid w:val="00E045C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045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ostan">
    <w:name w:val="Postan"/>
    <w:basedOn w:val="a"/>
    <w:uiPriority w:val="99"/>
    <w:rsid w:val="00CB35B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c">
    <w:name w:val="Знак"/>
    <w:basedOn w:val="a"/>
    <w:uiPriority w:val="99"/>
    <w:rsid w:val="00CB35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uiPriority w:val="99"/>
    <w:rsid w:val="00CB35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"/>
    <w:uiPriority w:val="99"/>
    <w:rsid w:val="00CB35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CB35B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rsid w:val="00C548B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rsid w:val="00C548B3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C548B3"/>
    <w:rPr>
      <w:rFonts w:ascii="Times New Roman" w:hAnsi="Times New Roman" w:cs="Times New Roman"/>
      <w:sz w:val="26"/>
      <w:szCs w:val="26"/>
    </w:rPr>
  </w:style>
  <w:style w:type="character" w:customStyle="1" w:styleId="affe">
    <w:name w:val="Гипертекстовая ссылка"/>
    <w:uiPriority w:val="99"/>
    <w:rsid w:val="00E96507"/>
    <w:rPr>
      <w:rFonts w:cs="Times New Roman"/>
      <w:color w:val="106BBE"/>
    </w:rPr>
  </w:style>
  <w:style w:type="character" w:customStyle="1" w:styleId="FontStyle34">
    <w:name w:val="Font Style34"/>
    <w:uiPriority w:val="99"/>
    <w:rsid w:val="00C07580"/>
    <w:rPr>
      <w:rFonts w:ascii="Times New Roman" w:hAnsi="Times New Roman" w:cs="Times New Roman"/>
      <w:sz w:val="28"/>
      <w:szCs w:val="28"/>
    </w:rPr>
  </w:style>
  <w:style w:type="character" w:customStyle="1" w:styleId="FontStyle25">
    <w:name w:val="Font Style25"/>
    <w:uiPriority w:val="99"/>
    <w:rsid w:val="009414AC"/>
    <w:rPr>
      <w:rFonts w:ascii="Times New Roman" w:hAnsi="Times New Roman" w:cs="Times New Roman"/>
      <w:sz w:val="26"/>
      <w:szCs w:val="26"/>
    </w:rPr>
  </w:style>
  <w:style w:type="character" w:customStyle="1" w:styleId="120">
    <w:name w:val="Заголовок №1 (2)_"/>
    <w:link w:val="121"/>
    <w:locked/>
    <w:rsid w:val="00FB5D80"/>
    <w:rPr>
      <w:b/>
      <w:spacing w:val="5"/>
      <w:sz w:val="25"/>
    </w:rPr>
  </w:style>
  <w:style w:type="paragraph" w:customStyle="1" w:styleId="121">
    <w:name w:val="Заголовок №1 (2)"/>
    <w:basedOn w:val="a"/>
    <w:link w:val="120"/>
    <w:rsid w:val="00FB5D80"/>
    <w:pPr>
      <w:spacing w:before="540" w:after="0" w:line="320" w:lineRule="exact"/>
      <w:outlineLvl w:val="0"/>
    </w:pPr>
    <w:rPr>
      <w:b/>
      <w:spacing w:val="5"/>
      <w:sz w:val="25"/>
      <w:szCs w:val="20"/>
    </w:rPr>
  </w:style>
  <w:style w:type="character" w:customStyle="1" w:styleId="34">
    <w:name w:val="Знак Знак3"/>
    <w:uiPriority w:val="99"/>
    <w:locked/>
    <w:rsid w:val="00FB5D80"/>
    <w:rPr>
      <w:rFonts w:ascii="Cambria" w:hAnsi="Cambria"/>
      <w:b/>
      <w:color w:val="365F91"/>
      <w:sz w:val="28"/>
      <w:lang w:val="ru-RU" w:eastAsia="ar-SA" w:bidi="ar-SA"/>
    </w:rPr>
  </w:style>
  <w:style w:type="character" w:customStyle="1" w:styleId="afff">
    <w:name w:val="Цветовое выделение"/>
    <w:uiPriority w:val="99"/>
    <w:rsid w:val="00FB5D80"/>
    <w:rPr>
      <w:b/>
      <w:color w:val="000080"/>
      <w:sz w:val="30"/>
    </w:rPr>
  </w:style>
  <w:style w:type="paragraph" w:styleId="afff0">
    <w:name w:val="No Spacing"/>
    <w:uiPriority w:val="99"/>
    <w:qFormat/>
    <w:rsid w:val="00FB5D80"/>
    <w:pPr>
      <w:suppressAutoHyphens/>
    </w:pPr>
    <w:rPr>
      <w:sz w:val="22"/>
      <w:szCs w:val="22"/>
      <w:lang w:eastAsia="ar-SA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FB5D8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20">
    <w:name w:val="Font Style20"/>
    <w:rsid w:val="00FB5D80"/>
    <w:rPr>
      <w:rFonts w:ascii="Times New Roman" w:hAnsi="Times New Roman"/>
      <w:sz w:val="24"/>
    </w:rPr>
  </w:style>
  <w:style w:type="paragraph" w:styleId="afff2">
    <w:name w:val="endnote text"/>
    <w:basedOn w:val="a"/>
    <w:link w:val="afff3"/>
    <w:uiPriority w:val="99"/>
    <w:semiHidden/>
    <w:locked/>
    <w:rsid w:val="00FB5D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82772C"/>
    <w:rPr>
      <w:rFonts w:cs="Times New Roman"/>
      <w:sz w:val="20"/>
      <w:szCs w:val="20"/>
    </w:rPr>
  </w:style>
  <w:style w:type="character" w:customStyle="1" w:styleId="afff3">
    <w:name w:val="Текст концевой сноски Знак"/>
    <w:link w:val="afff2"/>
    <w:uiPriority w:val="99"/>
    <w:semiHidden/>
    <w:locked/>
    <w:rsid w:val="00FB5D80"/>
    <w:rPr>
      <w:lang w:val="ru-RU" w:eastAsia="ru-RU"/>
    </w:rPr>
  </w:style>
  <w:style w:type="character" w:customStyle="1" w:styleId="blk">
    <w:name w:val="blk"/>
    <w:uiPriority w:val="99"/>
    <w:rsid w:val="00FB5D80"/>
    <w:rPr>
      <w:rFonts w:cs="Times New Roman"/>
    </w:rPr>
  </w:style>
  <w:style w:type="character" w:customStyle="1" w:styleId="afff4">
    <w:name w:val="Знак Знак"/>
    <w:uiPriority w:val="99"/>
    <w:rsid w:val="00FB5D80"/>
    <w:rPr>
      <w:rFonts w:eastAsia="Times New Roman"/>
      <w:sz w:val="24"/>
      <w:lang w:eastAsia="ar-SA" w:bidi="ar-SA"/>
    </w:rPr>
  </w:style>
  <w:style w:type="character" w:customStyle="1" w:styleId="25">
    <w:name w:val="Знак Знак2"/>
    <w:uiPriority w:val="99"/>
    <w:rsid w:val="00FB5D80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FontStyle15">
    <w:name w:val="Font Style15"/>
    <w:basedOn w:val="a0"/>
    <w:rsid w:val="00300D7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8C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www.ac-soft.my1.ru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corporation</dc:creator>
  <cp:lastModifiedBy>user</cp:lastModifiedBy>
  <cp:revision>10</cp:revision>
  <cp:lastPrinted>2024-11-08T07:14:00Z</cp:lastPrinted>
  <dcterms:created xsi:type="dcterms:W3CDTF">2024-10-08T13:53:00Z</dcterms:created>
  <dcterms:modified xsi:type="dcterms:W3CDTF">2024-11-08T07:14:00Z</dcterms:modified>
</cp:coreProperties>
</file>