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BF" w:rsidRDefault="00480EBF" w:rsidP="00480EBF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                              </w:t>
      </w:r>
    </w:p>
    <w:p w:rsidR="00480EBF" w:rsidRDefault="00480EBF" w:rsidP="00480EBF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</w:p>
    <w:p w:rsidR="00480EBF" w:rsidRDefault="00480EBF" w:rsidP="00480EBF">
      <w:pPr>
        <w:ind w:left="5103"/>
        <w:rPr>
          <w:sz w:val="28"/>
          <w:szCs w:val="28"/>
        </w:rPr>
      </w:pPr>
      <w:r>
        <w:rPr>
          <w:color w:val="000000"/>
          <w:sz w:val="28"/>
          <w:szCs w:val="28"/>
        </w:rPr>
        <w:t>от ________________ № ___</w:t>
      </w:r>
    </w:p>
    <w:p w:rsidR="00480EBF" w:rsidRDefault="00480EBF" w:rsidP="00480EBF">
      <w:pPr>
        <w:ind w:left="5103"/>
        <w:rPr>
          <w:sz w:val="28"/>
          <w:szCs w:val="28"/>
        </w:rPr>
      </w:pPr>
    </w:p>
    <w:p w:rsidR="00480EBF" w:rsidRDefault="00480EBF" w:rsidP="00480EBF">
      <w:pPr>
        <w:ind w:left="5103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480EBF" w:rsidRDefault="00480EBF" w:rsidP="00480EBF">
      <w:pPr>
        <w:ind w:left="5103"/>
        <w:rPr>
          <w:sz w:val="28"/>
          <w:szCs w:val="28"/>
        </w:rPr>
      </w:pPr>
    </w:p>
    <w:p w:rsidR="00480EBF" w:rsidRDefault="00480EBF" w:rsidP="00480EB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УТВЕРЖДЕНА          </w:t>
      </w:r>
    </w:p>
    <w:p w:rsidR="00480EBF" w:rsidRDefault="00480EBF" w:rsidP="00480EB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color w:val="000000"/>
          <w:sz w:val="28"/>
          <w:szCs w:val="28"/>
        </w:rPr>
        <w:t>Тимашевского</w:t>
      </w:r>
      <w:proofErr w:type="spellEnd"/>
      <w:r>
        <w:rPr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</w:rPr>
        <w:t>Тимашевского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480EBF" w:rsidRDefault="00480EBF" w:rsidP="00480EBF">
      <w:pPr>
        <w:ind w:left="5103"/>
        <w:rPr>
          <w:sz w:val="28"/>
          <w:szCs w:val="28"/>
        </w:rPr>
      </w:pPr>
      <w:r>
        <w:rPr>
          <w:color w:val="000000"/>
          <w:sz w:val="28"/>
          <w:szCs w:val="28"/>
        </w:rPr>
        <w:t>от ________________ № ___</w:t>
      </w:r>
    </w:p>
    <w:p w:rsidR="00D25451" w:rsidRPr="00D25451" w:rsidRDefault="00D25451" w:rsidP="00610D60">
      <w:pPr>
        <w:spacing w:line="216" w:lineRule="auto"/>
        <w:jc w:val="center"/>
        <w:rPr>
          <w:sz w:val="28"/>
          <w:szCs w:val="28"/>
        </w:rPr>
      </w:pPr>
    </w:p>
    <w:p w:rsidR="00D25451" w:rsidRPr="00D25451" w:rsidRDefault="00D25451" w:rsidP="00610D60">
      <w:pPr>
        <w:spacing w:line="216" w:lineRule="auto"/>
        <w:jc w:val="center"/>
        <w:rPr>
          <w:sz w:val="28"/>
          <w:szCs w:val="28"/>
        </w:rPr>
      </w:pPr>
    </w:p>
    <w:p w:rsidR="005F4FEC" w:rsidRPr="00D25451" w:rsidRDefault="005F4FEC" w:rsidP="00C14408">
      <w:pPr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МУНИЦИПАЛЬНАЯ ПРОГРАММА</w:t>
      </w:r>
    </w:p>
    <w:p w:rsidR="00E4121B" w:rsidRPr="00D25451" w:rsidRDefault="00610D60" w:rsidP="00C14408">
      <w:pPr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«Поддержк</w:t>
      </w:r>
      <w:r w:rsidR="00E4121B" w:rsidRPr="00D25451">
        <w:rPr>
          <w:sz w:val="28"/>
          <w:szCs w:val="28"/>
        </w:rPr>
        <w:t>а</w:t>
      </w:r>
      <w:r w:rsidRPr="00D25451">
        <w:rPr>
          <w:sz w:val="28"/>
          <w:szCs w:val="28"/>
        </w:rPr>
        <w:t xml:space="preserve"> малого и среднего предпринимательства </w:t>
      </w:r>
    </w:p>
    <w:p w:rsidR="00E4121B" w:rsidRPr="00D25451" w:rsidRDefault="00610D60" w:rsidP="00C14408">
      <w:pPr>
        <w:spacing w:line="216" w:lineRule="auto"/>
        <w:jc w:val="center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</w:p>
    <w:p w:rsidR="00610D60" w:rsidRPr="00D25451" w:rsidRDefault="00610D60" w:rsidP="00C14408">
      <w:pPr>
        <w:spacing w:line="216" w:lineRule="auto"/>
        <w:jc w:val="center"/>
        <w:rPr>
          <w:sz w:val="28"/>
          <w:szCs w:val="28"/>
        </w:rPr>
      </w:pP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района» на 20</w:t>
      </w:r>
      <w:r w:rsidR="00E4121B" w:rsidRPr="00D25451">
        <w:rPr>
          <w:sz w:val="28"/>
          <w:szCs w:val="28"/>
        </w:rPr>
        <w:t>2</w:t>
      </w:r>
      <w:r w:rsidR="00E10E05">
        <w:rPr>
          <w:sz w:val="28"/>
          <w:szCs w:val="28"/>
        </w:rPr>
        <w:t>4</w:t>
      </w:r>
      <w:r w:rsidRPr="00D25451">
        <w:rPr>
          <w:sz w:val="28"/>
          <w:szCs w:val="28"/>
        </w:rPr>
        <w:t>-202</w:t>
      </w:r>
      <w:r w:rsidR="00E10E05">
        <w:rPr>
          <w:sz w:val="28"/>
          <w:szCs w:val="28"/>
        </w:rPr>
        <w:t>6</w:t>
      </w:r>
      <w:r w:rsidRPr="00D25451">
        <w:rPr>
          <w:sz w:val="28"/>
          <w:szCs w:val="28"/>
        </w:rPr>
        <w:t xml:space="preserve"> годы</w:t>
      </w:r>
    </w:p>
    <w:p w:rsidR="00610D60" w:rsidRPr="00D25451" w:rsidRDefault="00610D60" w:rsidP="00C14408">
      <w:pPr>
        <w:spacing w:line="216" w:lineRule="auto"/>
        <w:rPr>
          <w:sz w:val="28"/>
          <w:szCs w:val="28"/>
        </w:rPr>
      </w:pPr>
    </w:p>
    <w:p w:rsidR="00A838AB" w:rsidRPr="00D25451" w:rsidRDefault="00A838AB" w:rsidP="00C14408">
      <w:pPr>
        <w:spacing w:line="216" w:lineRule="auto"/>
        <w:rPr>
          <w:sz w:val="28"/>
          <w:szCs w:val="28"/>
        </w:rPr>
      </w:pPr>
    </w:p>
    <w:p w:rsidR="00610D60" w:rsidRPr="00D25451" w:rsidRDefault="003F416F" w:rsidP="00C14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П</w:t>
      </w:r>
      <w:r w:rsidR="0023785D" w:rsidRPr="00D25451">
        <w:rPr>
          <w:sz w:val="28"/>
          <w:szCs w:val="28"/>
        </w:rPr>
        <w:t>АСПОРТ</w:t>
      </w:r>
    </w:p>
    <w:p w:rsidR="00610D60" w:rsidRPr="00D25451" w:rsidRDefault="005F4FEC" w:rsidP="00C14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м</w:t>
      </w:r>
      <w:r w:rsidR="00610D60" w:rsidRPr="00D25451">
        <w:rPr>
          <w:sz w:val="28"/>
          <w:szCs w:val="28"/>
        </w:rPr>
        <w:t xml:space="preserve">униципальной программы </w:t>
      </w:r>
    </w:p>
    <w:p w:rsidR="00E4121B" w:rsidRPr="00D25451" w:rsidRDefault="00610D60" w:rsidP="00C14408">
      <w:pPr>
        <w:jc w:val="center"/>
        <w:rPr>
          <w:bCs/>
          <w:color w:val="000000"/>
          <w:sz w:val="28"/>
          <w:szCs w:val="28"/>
        </w:rPr>
      </w:pPr>
      <w:r w:rsidRPr="00D25451">
        <w:rPr>
          <w:bCs/>
          <w:color w:val="000000"/>
          <w:sz w:val="28"/>
          <w:szCs w:val="28"/>
        </w:rPr>
        <w:t xml:space="preserve">«Поддержка малого и среднего предпринимательства </w:t>
      </w:r>
    </w:p>
    <w:p w:rsidR="00E4121B" w:rsidRPr="00D25451" w:rsidRDefault="00610D60" w:rsidP="00C14408">
      <w:pPr>
        <w:jc w:val="center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</w:p>
    <w:p w:rsidR="00610D60" w:rsidRPr="00D25451" w:rsidRDefault="00610D60" w:rsidP="00C14408">
      <w:pPr>
        <w:jc w:val="center"/>
        <w:rPr>
          <w:sz w:val="28"/>
          <w:szCs w:val="28"/>
        </w:rPr>
      </w:pP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района»</w:t>
      </w:r>
      <w:r w:rsidRPr="00D25451">
        <w:rPr>
          <w:bCs/>
          <w:color w:val="000000"/>
          <w:sz w:val="28"/>
          <w:szCs w:val="28"/>
        </w:rPr>
        <w:t xml:space="preserve"> на</w:t>
      </w:r>
      <w:r w:rsidRPr="00D25451">
        <w:rPr>
          <w:sz w:val="28"/>
          <w:szCs w:val="28"/>
        </w:rPr>
        <w:t xml:space="preserve"> 20</w:t>
      </w:r>
      <w:r w:rsidR="00E4121B" w:rsidRPr="00D25451">
        <w:rPr>
          <w:sz w:val="28"/>
          <w:szCs w:val="28"/>
        </w:rPr>
        <w:t>2</w:t>
      </w:r>
      <w:r w:rsidR="00E10E05">
        <w:rPr>
          <w:sz w:val="28"/>
          <w:szCs w:val="28"/>
        </w:rPr>
        <w:t>4</w:t>
      </w:r>
      <w:r w:rsidRPr="00D25451">
        <w:rPr>
          <w:sz w:val="28"/>
          <w:szCs w:val="28"/>
        </w:rPr>
        <w:t>-202</w:t>
      </w:r>
      <w:r w:rsidR="00E10E05">
        <w:rPr>
          <w:sz w:val="28"/>
          <w:szCs w:val="28"/>
        </w:rPr>
        <w:t>6</w:t>
      </w:r>
      <w:r w:rsidRPr="00D25451">
        <w:rPr>
          <w:sz w:val="28"/>
          <w:szCs w:val="28"/>
        </w:rPr>
        <w:t xml:space="preserve"> годы</w:t>
      </w:r>
    </w:p>
    <w:p w:rsidR="00610D60" w:rsidRPr="00D25451" w:rsidRDefault="00610D60" w:rsidP="00C14408">
      <w:pPr>
        <w:ind w:left="5103"/>
        <w:rPr>
          <w:sz w:val="28"/>
          <w:szCs w:val="28"/>
        </w:rPr>
      </w:pP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6773"/>
      </w:tblGrid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 xml:space="preserve">Отдел экономики и прогнозирования администрации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района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Не предусмотрены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 xml:space="preserve">Отдел экономики и прогнозирования администрации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района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Не предусмотрены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5F4FEC" w:rsidP="00C14408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с</w:t>
            </w:r>
            <w:r w:rsidR="00610D60" w:rsidRPr="00D25451">
              <w:rPr>
                <w:sz w:val="28"/>
                <w:szCs w:val="28"/>
              </w:rPr>
              <w:t xml:space="preserve">оздание условий для развития малого и среднего предпринимательства на территории </w:t>
            </w:r>
            <w:proofErr w:type="spellStart"/>
            <w:r w:rsidR="00610D60" w:rsidRPr="00D25451">
              <w:rPr>
                <w:sz w:val="28"/>
                <w:szCs w:val="28"/>
              </w:rPr>
              <w:t>Тимашевского</w:t>
            </w:r>
            <w:proofErr w:type="spellEnd"/>
            <w:r w:rsidR="00610D60" w:rsidRPr="00D25451">
              <w:rPr>
                <w:sz w:val="28"/>
                <w:szCs w:val="28"/>
              </w:rPr>
              <w:t xml:space="preserve"> городског</w:t>
            </w:r>
            <w:r w:rsidRPr="00D25451">
              <w:rPr>
                <w:sz w:val="28"/>
                <w:szCs w:val="28"/>
              </w:rPr>
              <w:t xml:space="preserve">о поселения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района;</w:t>
            </w:r>
          </w:p>
          <w:p w:rsidR="00935AB9" w:rsidRPr="00D25451" w:rsidRDefault="005F4FEC" w:rsidP="00C14408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ф</w:t>
            </w:r>
            <w:r w:rsidR="00610D60" w:rsidRPr="00D25451">
              <w:rPr>
                <w:sz w:val="28"/>
                <w:szCs w:val="28"/>
              </w:rPr>
              <w:t xml:space="preserve">ормирование на территории </w:t>
            </w:r>
            <w:proofErr w:type="spellStart"/>
            <w:r w:rsidR="00610D60" w:rsidRPr="00D25451">
              <w:rPr>
                <w:sz w:val="28"/>
                <w:szCs w:val="28"/>
              </w:rPr>
              <w:t>Тимашевского</w:t>
            </w:r>
            <w:proofErr w:type="spellEnd"/>
            <w:r w:rsidR="00610D60" w:rsidRPr="00D2545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610D60" w:rsidRPr="00D25451">
              <w:rPr>
                <w:sz w:val="28"/>
                <w:szCs w:val="28"/>
              </w:rPr>
              <w:t>Тимашевского</w:t>
            </w:r>
            <w:proofErr w:type="spellEnd"/>
            <w:r w:rsidR="00610D60" w:rsidRPr="00D25451">
              <w:rPr>
                <w:sz w:val="28"/>
                <w:szCs w:val="28"/>
              </w:rPr>
              <w:t xml:space="preserve"> района благоприятной среды для развития малого и среднего предпринимательства, информационно-консультационная поддержка субъектов малого</w:t>
            </w:r>
            <w:r w:rsidRPr="00D25451">
              <w:rPr>
                <w:sz w:val="28"/>
                <w:szCs w:val="28"/>
              </w:rPr>
              <w:t xml:space="preserve"> и </w:t>
            </w:r>
            <w:r w:rsidRPr="00D25451">
              <w:rPr>
                <w:sz w:val="28"/>
                <w:szCs w:val="28"/>
              </w:rPr>
              <w:lastRenderedPageBreak/>
              <w:t>среднего предпринимательства;</w:t>
            </w:r>
          </w:p>
        </w:tc>
      </w:tr>
      <w:tr w:rsidR="00C14408" w:rsidRPr="00D25451" w:rsidTr="00B53ECF">
        <w:tc>
          <w:tcPr>
            <w:tcW w:w="3090" w:type="dxa"/>
            <w:shd w:val="clear" w:color="auto" w:fill="auto"/>
          </w:tcPr>
          <w:p w:rsidR="00C14408" w:rsidRPr="00D25451" w:rsidRDefault="00C14408" w:rsidP="005439A9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C14408" w:rsidRPr="00D25451" w:rsidRDefault="00C14408" w:rsidP="005439A9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информационная поддержка субъектов малого и среднего предпринимательства;</w:t>
            </w:r>
          </w:p>
          <w:p w:rsidR="00C14408" w:rsidRPr="00D25451" w:rsidRDefault="00C14408" w:rsidP="005439A9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содействие в получении информационно-консультационных услуг, оказанных субъектам малого и среднего предпринимательства;</w:t>
            </w:r>
          </w:p>
          <w:p w:rsidR="00C14408" w:rsidRDefault="00C14408" w:rsidP="005439A9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 с целью формирования благоприятной конкурентной среды и увеличения числа субъектов рынка;</w:t>
            </w:r>
          </w:p>
          <w:p w:rsidR="00480EBF" w:rsidRPr="00D25451" w:rsidRDefault="00480EBF" w:rsidP="00E10E05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субъектам малого и среднего предпринимательства </w:t>
            </w:r>
            <w:r w:rsidR="00E10E05">
              <w:rPr>
                <w:sz w:val="28"/>
                <w:szCs w:val="28"/>
              </w:rPr>
              <w:t>преференций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количество опубликованных информационных материалов по вопросам развития субъектов малого и среднего предпринимательства </w:t>
            </w:r>
            <w:r w:rsidRPr="00D25451">
              <w:rPr>
                <w:rFonts w:ascii="Times New Roman" w:hAnsi="Times New Roman"/>
                <w:b w:val="0"/>
                <w:bCs/>
                <w:spacing w:val="-2"/>
                <w:sz w:val="28"/>
                <w:szCs w:val="28"/>
              </w:rPr>
              <w:t xml:space="preserve">в периодических печатных изданиях и </w:t>
            </w:r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>информационно-телекоммуникационной сети «Интернет»;</w:t>
            </w:r>
          </w:p>
          <w:p w:rsidR="00610D60" w:rsidRDefault="00610D60" w:rsidP="00C14408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информирование субъектов малого и среднего предпринимательства </w:t>
            </w:r>
            <w:proofErr w:type="spellStart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района о проведении семинаров, форумов, выставок в научно-технической сфере;</w:t>
            </w:r>
          </w:p>
          <w:p w:rsidR="00E10E05" w:rsidRPr="00D25451" w:rsidRDefault="00E10E05" w:rsidP="00C14408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количество разработанных и приобретенных предметов полиграфической продукции;</w:t>
            </w:r>
          </w:p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количество субъектов малого и среднего предпринимательства</w:t>
            </w:r>
            <w:r w:rsidR="005F4FEC" w:rsidRPr="00D25451">
              <w:rPr>
                <w:sz w:val="28"/>
                <w:szCs w:val="28"/>
              </w:rPr>
              <w:t>,</w:t>
            </w:r>
            <w:r w:rsidRPr="00D25451">
              <w:rPr>
                <w:sz w:val="28"/>
                <w:szCs w:val="28"/>
              </w:rPr>
              <w:t xml:space="preserve"> которым оказано содействие в получении информационно-консультационных услуг;</w:t>
            </w:r>
          </w:p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 xml:space="preserve">количество участий в деятельности Совета по предпринимательству при главе МО </w:t>
            </w:r>
            <w:proofErr w:type="spellStart"/>
            <w:r w:rsidRPr="00D25451">
              <w:rPr>
                <w:sz w:val="28"/>
                <w:szCs w:val="28"/>
              </w:rPr>
              <w:t>Тимашевский</w:t>
            </w:r>
            <w:proofErr w:type="spellEnd"/>
            <w:r w:rsidRPr="00D25451">
              <w:rPr>
                <w:sz w:val="28"/>
                <w:szCs w:val="28"/>
              </w:rPr>
              <w:t xml:space="preserve"> район;</w:t>
            </w:r>
          </w:p>
          <w:p w:rsidR="00935AB9" w:rsidRPr="00D25451" w:rsidRDefault="009C7352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п</w:t>
            </w:r>
            <w:r w:rsidR="003F3213" w:rsidRPr="00D25451">
              <w:rPr>
                <w:sz w:val="28"/>
                <w:szCs w:val="28"/>
              </w:rPr>
              <w:t xml:space="preserve">роцент исполнения заявок </w:t>
            </w:r>
            <w:proofErr w:type="gramStart"/>
            <w:r w:rsidR="003F3213" w:rsidRPr="00D25451">
              <w:rPr>
                <w:sz w:val="28"/>
                <w:szCs w:val="28"/>
              </w:rPr>
              <w:t xml:space="preserve">о предоставлении муниципальных преференций в виде предоставления мест для размещения нестационарных торговых объектов без проведения </w:t>
            </w:r>
            <w:r w:rsidR="004B5D6D" w:rsidRPr="00D25451">
              <w:rPr>
                <w:sz w:val="28"/>
                <w:szCs w:val="28"/>
              </w:rPr>
              <w:t>торгов на льготных условиях</w:t>
            </w:r>
            <w:proofErr w:type="gramEnd"/>
            <w:r w:rsidR="004B5D6D" w:rsidRPr="00D25451">
              <w:rPr>
                <w:sz w:val="28"/>
                <w:szCs w:val="28"/>
              </w:rPr>
              <w:t xml:space="preserve"> для крестьянских (фермерских) хозяйств  </w:t>
            </w:r>
            <w:proofErr w:type="spellStart"/>
            <w:r w:rsidR="004B5D6D" w:rsidRPr="00D25451">
              <w:rPr>
                <w:sz w:val="28"/>
                <w:szCs w:val="28"/>
              </w:rPr>
              <w:t>ииндивидуальных</w:t>
            </w:r>
            <w:proofErr w:type="spellEnd"/>
            <w:r w:rsidR="004B5D6D" w:rsidRPr="00D25451">
              <w:rPr>
                <w:sz w:val="28"/>
                <w:szCs w:val="28"/>
              </w:rPr>
              <w:t xml:space="preserve"> предпринимателей, являющихся </w:t>
            </w:r>
            <w:r w:rsidR="00F40548" w:rsidRPr="00D25451">
              <w:rPr>
                <w:sz w:val="28"/>
                <w:szCs w:val="28"/>
              </w:rPr>
              <w:t xml:space="preserve">одновременно </w:t>
            </w:r>
            <w:r w:rsidR="004B5D6D" w:rsidRPr="00D25451">
              <w:rPr>
                <w:sz w:val="28"/>
                <w:szCs w:val="28"/>
              </w:rPr>
              <w:t xml:space="preserve">производителями </w:t>
            </w:r>
            <w:proofErr w:type="spellStart"/>
            <w:r w:rsidR="004B5D6D" w:rsidRPr="00D25451">
              <w:rPr>
                <w:sz w:val="28"/>
                <w:szCs w:val="28"/>
              </w:rPr>
              <w:t>сельскохозяйственн</w:t>
            </w:r>
            <w:r w:rsidR="00CD4248">
              <w:rPr>
                <w:sz w:val="28"/>
                <w:szCs w:val="28"/>
              </w:rPr>
              <w:t>ойпродукции</w:t>
            </w:r>
            <w:proofErr w:type="spellEnd"/>
            <w:r w:rsidRPr="00D25451">
              <w:rPr>
                <w:sz w:val="28"/>
                <w:szCs w:val="28"/>
              </w:rPr>
              <w:t xml:space="preserve"> и субъектами малого и среднего предпринимательства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E10E05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20</w:t>
            </w:r>
            <w:r w:rsidR="00E4121B" w:rsidRPr="00D25451">
              <w:rPr>
                <w:sz w:val="28"/>
                <w:szCs w:val="28"/>
              </w:rPr>
              <w:t>2</w:t>
            </w:r>
            <w:r w:rsidR="00E10E05">
              <w:rPr>
                <w:sz w:val="28"/>
                <w:szCs w:val="28"/>
              </w:rPr>
              <w:t>4</w:t>
            </w:r>
            <w:r w:rsidRPr="00D25451">
              <w:rPr>
                <w:sz w:val="28"/>
                <w:szCs w:val="28"/>
              </w:rPr>
              <w:t>-20</w:t>
            </w:r>
            <w:r w:rsidR="00E4121B" w:rsidRPr="00D25451">
              <w:rPr>
                <w:sz w:val="28"/>
                <w:szCs w:val="28"/>
              </w:rPr>
              <w:t>2</w:t>
            </w:r>
            <w:r w:rsidR="00E10E05">
              <w:rPr>
                <w:sz w:val="28"/>
                <w:szCs w:val="28"/>
              </w:rPr>
              <w:t>6</w:t>
            </w:r>
            <w:r w:rsidRPr="00D25451">
              <w:rPr>
                <w:sz w:val="28"/>
                <w:szCs w:val="28"/>
              </w:rPr>
              <w:t xml:space="preserve"> годы</w:t>
            </w:r>
          </w:p>
        </w:tc>
      </w:tr>
      <w:tr w:rsidR="00610D60" w:rsidRPr="00D25451" w:rsidTr="00B53ECF">
        <w:trPr>
          <w:trHeight w:val="1350"/>
        </w:trPr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color w:val="000000"/>
                <w:sz w:val="28"/>
                <w:szCs w:val="28"/>
              </w:rPr>
            </w:pPr>
            <w:r w:rsidRPr="00D25451">
              <w:rPr>
                <w:color w:val="000000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ассигнований на реализацию программы составит </w:t>
            </w:r>
            <w:r w:rsidR="006B1467">
              <w:rPr>
                <w:sz w:val="28"/>
                <w:szCs w:val="28"/>
              </w:rPr>
              <w:t>16,2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10E0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год-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руб., в том числе: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- 0,0 тыс. руб.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10E0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год-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руб., в том числе: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- 0,0 тыс. руб.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10E0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год-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 w:rsidR="00F01E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- 0,0 тыс. руб.;</w:t>
            </w:r>
          </w:p>
          <w:p w:rsidR="00AE7FC4" w:rsidRP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- 0,0 тыс. руб.</w:t>
            </w:r>
          </w:p>
        </w:tc>
      </w:tr>
    </w:tbl>
    <w:p w:rsidR="00610D60" w:rsidRPr="00D25451" w:rsidRDefault="00610D60" w:rsidP="007E3781">
      <w:pPr>
        <w:spacing w:line="250" w:lineRule="auto"/>
        <w:jc w:val="both"/>
        <w:rPr>
          <w:sz w:val="28"/>
          <w:szCs w:val="28"/>
          <w:shd w:val="clear" w:color="auto" w:fill="FFFF00"/>
        </w:rPr>
      </w:pPr>
    </w:p>
    <w:p w:rsidR="00673E41" w:rsidRPr="00D25451" w:rsidRDefault="00610D60" w:rsidP="007E3781">
      <w:pPr>
        <w:pStyle w:val="af1"/>
        <w:numPr>
          <w:ilvl w:val="0"/>
          <w:numId w:val="4"/>
        </w:numPr>
        <w:spacing w:line="250" w:lineRule="auto"/>
        <w:ind w:left="0" w:firstLine="0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Характеристика текущего состояния</w:t>
      </w:r>
    </w:p>
    <w:p w:rsidR="00673E41" w:rsidRPr="00D25451" w:rsidRDefault="00610D60" w:rsidP="007E3781">
      <w:pPr>
        <w:pStyle w:val="af1"/>
        <w:spacing w:line="250" w:lineRule="auto"/>
        <w:ind w:left="0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и основные проблемы в сфере  реализации</w:t>
      </w:r>
    </w:p>
    <w:p w:rsidR="00610D60" w:rsidRPr="00D25451" w:rsidRDefault="00610D60" w:rsidP="007E3781">
      <w:pPr>
        <w:pStyle w:val="af1"/>
        <w:spacing w:line="250" w:lineRule="auto"/>
        <w:ind w:left="0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муниципальной программы</w:t>
      </w:r>
    </w:p>
    <w:p w:rsidR="00610D60" w:rsidRPr="00D25451" w:rsidRDefault="00610D60" w:rsidP="007E3781">
      <w:pPr>
        <w:spacing w:line="250" w:lineRule="auto"/>
        <w:jc w:val="center"/>
        <w:rPr>
          <w:sz w:val="28"/>
          <w:szCs w:val="28"/>
        </w:rPr>
      </w:pP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 численность субъектов малого и среднего предпринимательства составляет </w:t>
      </w:r>
      <w:r w:rsidR="001A79AC">
        <w:rPr>
          <w:sz w:val="28"/>
          <w:szCs w:val="28"/>
        </w:rPr>
        <w:t>2622</w:t>
      </w:r>
      <w:r w:rsidRPr="00D25451">
        <w:rPr>
          <w:sz w:val="28"/>
          <w:szCs w:val="28"/>
        </w:rPr>
        <w:t xml:space="preserve"> </w:t>
      </w:r>
      <w:r w:rsidR="001A79AC">
        <w:rPr>
          <w:sz w:val="28"/>
          <w:szCs w:val="28"/>
        </w:rPr>
        <w:t>единицы, из них 2268 – индивидуальные предприниматели</w:t>
      </w:r>
      <w:r w:rsidRPr="00D25451">
        <w:rPr>
          <w:sz w:val="28"/>
          <w:szCs w:val="28"/>
        </w:rPr>
        <w:t xml:space="preserve">. 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  <w:highlight w:val="yellow"/>
        </w:rPr>
      </w:pPr>
      <w:r w:rsidRPr="00D25451">
        <w:rPr>
          <w:sz w:val="28"/>
          <w:szCs w:val="28"/>
        </w:rPr>
        <w:t>Основными проблемами предпринимательства в сфере информации является недостаточная инициатива в отслеживании изменений в действующем законодательстве, новых тенденций в технологических процессах. Н</w:t>
      </w:r>
      <w:r w:rsidRPr="00D25451">
        <w:rPr>
          <w:color w:val="000000"/>
          <w:sz w:val="28"/>
          <w:szCs w:val="28"/>
        </w:rPr>
        <w:t>изкий уровень подготовки многих руководителей малых и средних предприятий и индивидуальных предпринимателей в вопросах правового, финансового, налогового законодательства увеличивает дистанцию между государством и бизнесом.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r w:rsidRPr="00D25451">
        <w:rPr>
          <w:sz w:val="28"/>
          <w:szCs w:val="28"/>
        </w:rPr>
        <w:t>Реализация мероприятий по информационной и консультационной поддержке субъектов малого и среднего предпринимательства позволит обеспечить рост количества предпринимателей, проявляющих инициативу в поиске новых способов развития собственного предприятия, повышение финансовой грамотности руководителей и собственников предприятий.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r w:rsidRPr="00D25451">
        <w:rPr>
          <w:sz w:val="28"/>
          <w:szCs w:val="28"/>
        </w:rPr>
        <w:t xml:space="preserve">Малое предпринимательство сегодня формирует </w:t>
      </w:r>
      <w:r w:rsidR="009F7E0E" w:rsidRPr="00D25451">
        <w:rPr>
          <w:sz w:val="28"/>
          <w:szCs w:val="28"/>
        </w:rPr>
        <w:t>более</w:t>
      </w:r>
      <w:r w:rsidR="00F253A6">
        <w:rPr>
          <w:sz w:val="28"/>
          <w:szCs w:val="28"/>
        </w:rPr>
        <w:t xml:space="preserve"> </w:t>
      </w:r>
      <w:r w:rsidR="009F7E0E" w:rsidRPr="00D25451">
        <w:rPr>
          <w:sz w:val="28"/>
          <w:szCs w:val="28"/>
        </w:rPr>
        <w:t>50</w:t>
      </w:r>
      <w:r w:rsidRPr="00D25451">
        <w:rPr>
          <w:sz w:val="28"/>
          <w:szCs w:val="28"/>
        </w:rPr>
        <w:t xml:space="preserve">% оборота розничной торговли, общественного питания, бытового обслуживания населения и свыше 80%  рабочих мест отрасли. </w:t>
      </w:r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lastRenderedPageBreak/>
        <w:t xml:space="preserve">В результате реализации Программы «Поддержка малого и среднего предпринимательства </w:t>
      </w:r>
      <w:proofErr w:type="gramStart"/>
      <w:r w:rsidRPr="00D25451">
        <w:rPr>
          <w:rFonts w:cs="Times New Roman"/>
          <w:sz w:val="28"/>
          <w:szCs w:val="28"/>
        </w:rPr>
        <w:t>в</w:t>
      </w:r>
      <w:proofErr w:type="gramEnd"/>
      <w:r w:rsidRPr="00D25451">
        <w:rPr>
          <w:rFonts w:cs="Times New Roman"/>
          <w:sz w:val="28"/>
          <w:szCs w:val="28"/>
        </w:rPr>
        <w:t xml:space="preserve"> </w:t>
      </w:r>
      <w:proofErr w:type="gramStart"/>
      <w:r w:rsidRPr="00D25451">
        <w:rPr>
          <w:rFonts w:cs="Times New Roman"/>
          <w:sz w:val="28"/>
          <w:szCs w:val="28"/>
        </w:rPr>
        <w:t>Тимашевском</w:t>
      </w:r>
      <w:proofErr w:type="gramEnd"/>
      <w:r w:rsidRPr="00D25451">
        <w:rPr>
          <w:rFonts w:cs="Times New Roman"/>
          <w:sz w:val="28"/>
          <w:szCs w:val="28"/>
        </w:rPr>
        <w:t xml:space="preserve"> городском поселении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района» на 20</w:t>
      </w:r>
      <w:r w:rsidR="00661D87" w:rsidRPr="00D25451">
        <w:rPr>
          <w:rFonts w:cs="Times New Roman"/>
          <w:sz w:val="28"/>
          <w:szCs w:val="28"/>
        </w:rPr>
        <w:t>2</w:t>
      </w:r>
      <w:r w:rsidR="00E10E05">
        <w:rPr>
          <w:rFonts w:cs="Times New Roman"/>
          <w:sz w:val="28"/>
          <w:szCs w:val="28"/>
        </w:rPr>
        <w:t>4</w:t>
      </w:r>
      <w:r w:rsidRPr="00D25451">
        <w:rPr>
          <w:rFonts w:cs="Times New Roman"/>
          <w:sz w:val="28"/>
          <w:szCs w:val="28"/>
        </w:rPr>
        <w:t>-20</w:t>
      </w:r>
      <w:r w:rsidR="00661D87" w:rsidRPr="00D25451">
        <w:rPr>
          <w:rFonts w:cs="Times New Roman"/>
          <w:sz w:val="28"/>
          <w:szCs w:val="28"/>
        </w:rPr>
        <w:t>2</w:t>
      </w:r>
      <w:r w:rsidR="00E10E05">
        <w:rPr>
          <w:rFonts w:cs="Times New Roman"/>
          <w:sz w:val="28"/>
          <w:szCs w:val="28"/>
        </w:rPr>
        <w:t>6</w:t>
      </w:r>
      <w:r w:rsidRPr="00D25451">
        <w:rPr>
          <w:rFonts w:cs="Times New Roman"/>
          <w:sz w:val="28"/>
          <w:szCs w:val="28"/>
        </w:rPr>
        <w:t xml:space="preserve"> годы (далее – Программа) ожидается  увеличение социально-экономических  показателей, характеризующих  развитие малого и среднего предпринимательства в поселении:</w:t>
      </w:r>
    </w:p>
    <w:p w:rsidR="00610D60" w:rsidRPr="00D25451" w:rsidRDefault="00610D60" w:rsidP="007E3781">
      <w:pPr>
        <w:pStyle w:val="aa"/>
        <w:widowControl/>
        <w:tabs>
          <w:tab w:val="left" w:pos="1134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увеличение субъектов малого предпринимательства на 1 %;</w:t>
      </w:r>
    </w:p>
    <w:p w:rsidR="00610D60" w:rsidRPr="00D25451" w:rsidRDefault="00610D60" w:rsidP="007E3781">
      <w:pPr>
        <w:pStyle w:val="aa"/>
        <w:widowControl/>
        <w:tabs>
          <w:tab w:val="left" w:pos="1134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рост численности </w:t>
      </w:r>
      <w:proofErr w:type="gramStart"/>
      <w:r w:rsidRPr="00D25451">
        <w:rPr>
          <w:rFonts w:cs="Times New Roman"/>
          <w:sz w:val="28"/>
          <w:szCs w:val="28"/>
        </w:rPr>
        <w:t>работающих</w:t>
      </w:r>
      <w:proofErr w:type="gramEnd"/>
      <w:r w:rsidRPr="00D25451">
        <w:rPr>
          <w:rFonts w:cs="Times New Roman"/>
          <w:sz w:val="28"/>
          <w:szCs w:val="28"/>
        </w:rPr>
        <w:t xml:space="preserve"> в сфере малого и среднего предпринимательства  на   0,1 %;</w:t>
      </w:r>
    </w:p>
    <w:p w:rsidR="00610D60" w:rsidRPr="00D25451" w:rsidRDefault="00610D60" w:rsidP="007E3781">
      <w:pPr>
        <w:pStyle w:val="aa"/>
        <w:widowControl/>
        <w:tabs>
          <w:tab w:val="left" w:pos="1134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увеличение объема инвестиций в основной капитал малых предприятий на 0,6 %.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Увеличение численности субъектов малого и среднего  предпринимательства, повышение занятости населения в сфере малого и среднего предпринимательства, увеличение доли участия субъектов малого и среднего  предпринимательства в формировании валового регионального продукта можно достичь путем активизации механизмов поддержки субъектов малого и среднего предпринимательства, в связи с чем, возникает необходимость принятия Программы, в рамках которой нужно продолжить работу по созданию и развитию инфраструктуры поддержки</w:t>
      </w:r>
      <w:proofErr w:type="gramEnd"/>
      <w:r w:rsidRPr="00D25451">
        <w:rPr>
          <w:sz w:val="28"/>
          <w:szCs w:val="28"/>
        </w:rPr>
        <w:t xml:space="preserve"> субъектов малого и среднего  предпринимательства, что сохранит уже существующие благоприятные условия для развития малого и среднего предпринимательства </w:t>
      </w: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 и обеспечит дополнительные возможности для нового этапа его развития.                                   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С принятием Федераль</w:t>
      </w:r>
      <w:r w:rsidR="00661D87" w:rsidRPr="00D25451">
        <w:rPr>
          <w:rFonts w:ascii="Times New Roman" w:hAnsi="Times New Roman"/>
          <w:sz w:val="28"/>
          <w:szCs w:val="28"/>
        </w:rPr>
        <w:t>ного закона от 24 июля 2007 г.</w:t>
      </w:r>
      <w:r w:rsidRPr="00D25451">
        <w:rPr>
          <w:rFonts w:ascii="Times New Roman" w:hAnsi="Times New Roman"/>
          <w:sz w:val="28"/>
          <w:szCs w:val="28"/>
        </w:rPr>
        <w:t xml:space="preserve"> № 209-ФЗ </w:t>
      </w:r>
      <w:r w:rsidR="00E10E05">
        <w:rPr>
          <w:rFonts w:ascii="Times New Roman" w:hAnsi="Times New Roman"/>
          <w:sz w:val="28"/>
          <w:szCs w:val="28"/>
        </w:rPr>
        <w:t xml:space="preserve">                       </w:t>
      </w:r>
      <w:r w:rsidRPr="00D25451">
        <w:rPr>
          <w:rFonts w:ascii="Times New Roman" w:hAnsi="Times New Roman"/>
          <w:sz w:val="28"/>
          <w:szCs w:val="28"/>
        </w:rPr>
        <w:t>«О развитии малого и среднего предпринимательства в Российской Федерации» (далее - Федеральный закон от 24 июля 2007</w:t>
      </w:r>
      <w:r w:rsidR="00661D87" w:rsidRPr="00D25451">
        <w:rPr>
          <w:rFonts w:ascii="Times New Roman" w:hAnsi="Times New Roman"/>
          <w:sz w:val="28"/>
          <w:szCs w:val="28"/>
        </w:rPr>
        <w:t xml:space="preserve"> г.</w:t>
      </w:r>
      <w:r w:rsidRPr="00D25451">
        <w:rPr>
          <w:rFonts w:ascii="Times New Roman" w:hAnsi="Times New Roman"/>
          <w:sz w:val="28"/>
          <w:szCs w:val="28"/>
        </w:rPr>
        <w:t xml:space="preserve"> № 209-ФЗ) были расширены полномочия органов местного самоуправления по вопросам создания условий для развития малого и среднего предпринимательства.</w:t>
      </w:r>
    </w:p>
    <w:p w:rsidR="00C85ACD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В 2018 году на территории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района начал работу муниципальный центр поддержки предпринимательства, оказывающий бесплатные консультационные услуги субъектам малого и среднего предпринимательства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района. Консультационные услуги оказываются специалистами Союза «Тимашевск</w:t>
      </w:r>
      <w:r w:rsidR="00C85ACD">
        <w:rPr>
          <w:rFonts w:ascii="Times New Roman" w:hAnsi="Times New Roman"/>
          <w:color w:val="000000"/>
          <w:sz w:val="28"/>
          <w:szCs w:val="28"/>
        </w:rPr>
        <w:t>ая торгово-промышленная палата».</w:t>
      </w:r>
      <w:r w:rsidR="00315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85ACD" w:rsidRPr="00C85ACD" w:rsidRDefault="00C85ACD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5ACD">
        <w:rPr>
          <w:rFonts w:ascii="Times New Roman" w:hAnsi="Times New Roman"/>
          <w:color w:val="000000"/>
          <w:sz w:val="28"/>
          <w:szCs w:val="28"/>
        </w:rPr>
        <w:t>В</w:t>
      </w:r>
      <w:r w:rsidR="0031533C" w:rsidRPr="00C85ACD">
        <w:rPr>
          <w:rFonts w:ascii="Times New Roman" w:hAnsi="Times New Roman"/>
          <w:color w:val="000000"/>
          <w:sz w:val="28"/>
          <w:szCs w:val="28"/>
        </w:rPr>
        <w:t xml:space="preserve"> 2022 году </w:t>
      </w:r>
      <w:proofErr w:type="gramStart"/>
      <w:r w:rsidR="0031533C" w:rsidRPr="00C85ACD">
        <w:rPr>
          <w:rFonts w:ascii="Times New Roman" w:hAnsi="Times New Roman"/>
          <w:color w:val="000000"/>
          <w:sz w:val="28"/>
          <w:szCs w:val="28"/>
        </w:rPr>
        <w:t>создан</w:t>
      </w:r>
      <w:proofErr w:type="gramEnd"/>
      <w:r w:rsidR="0031533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C85ACD">
        <w:rPr>
          <w:rFonts w:ascii="Times New Roman" w:hAnsi="Times New Roman"/>
          <w:color w:val="000000"/>
          <w:sz w:val="28"/>
          <w:szCs w:val="28"/>
        </w:rPr>
        <w:t xml:space="preserve">униципальный </w:t>
      </w:r>
      <w:proofErr w:type="spellStart"/>
      <w:r w:rsidRPr="00C85ACD">
        <w:rPr>
          <w:rFonts w:ascii="Times New Roman" w:hAnsi="Times New Roman"/>
          <w:color w:val="000000"/>
          <w:sz w:val="28"/>
          <w:szCs w:val="28"/>
        </w:rPr>
        <w:t>коворкинг</w:t>
      </w:r>
      <w:proofErr w:type="spellEnd"/>
      <w:r w:rsidRPr="00C85ACD">
        <w:rPr>
          <w:rFonts w:ascii="Times New Roman" w:hAnsi="Times New Roman"/>
          <w:color w:val="000000"/>
          <w:sz w:val="28"/>
          <w:szCs w:val="28"/>
        </w:rPr>
        <w:t xml:space="preserve">-центр для предпринимателей и </w:t>
      </w:r>
      <w:proofErr w:type="spellStart"/>
      <w:r w:rsidRPr="00C85ACD">
        <w:rPr>
          <w:rFonts w:ascii="Times New Roman" w:hAnsi="Times New Roman"/>
          <w:color w:val="000000"/>
          <w:sz w:val="28"/>
          <w:szCs w:val="28"/>
        </w:rPr>
        <w:t>самозанятых</w:t>
      </w:r>
      <w:proofErr w:type="spellEnd"/>
      <w:r w:rsidRPr="00C85ACD">
        <w:rPr>
          <w:rFonts w:ascii="Times New Roman" w:hAnsi="Times New Roman"/>
          <w:color w:val="000000"/>
          <w:sz w:val="28"/>
          <w:szCs w:val="28"/>
        </w:rPr>
        <w:t xml:space="preserve">. Сегодня бизнес стремится максимально оптимизировать расходы, в том числе, на аренду офисных помещений. В связи с этим было принято решение расширить инфраструктуру поддержки субъектов малого и среднего предпринимательства.  </w:t>
      </w:r>
    </w:p>
    <w:p w:rsidR="008A0DC5" w:rsidRPr="00D25451" w:rsidRDefault="00C85ACD" w:rsidP="007E3781">
      <w:pPr>
        <w:pStyle w:val="ad"/>
        <w:spacing w:line="25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5ACD">
        <w:rPr>
          <w:rFonts w:ascii="Times New Roman" w:hAnsi="Times New Roman"/>
          <w:color w:val="000000"/>
          <w:sz w:val="28"/>
          <w:szCs w:val="28"/>
        </w:rPr>
        <w:t>Коворкинг</w:t>
      </w:r>
      <w:proofErr w:type="spellEnd"/>
      <w:r w:rsidRPr="00C85ACD">
        <w:rPr>
          <w:rFonts w:ascii="Times New Roman" w:hAnsi="Times New Roman"/>
          <w:color w:val="000000"/>
          <w:sz w:val="28"/>
          <w:szCs w:val="28"/>
        </w:rPr>
        <w:t xml:space="preserve"> — это современное пространство с рабочим местом, оборудованным всем необходимым — интернетом, оргтехникой, мебелью. Рабочие места предоставляются в аренду предпринимателям бесплатно на определенный срок, позволяя снизить финансовую нагрузку и </w:t>
      </w:r>
      <w:proofErr w:type="gramStart"/>
      <w:r w:rsidRPr="00C85ACD">
        <w:rPr>
          <w:rFonts w:ascii="Times New Roman" w:hAnsi="Times New Roman"/>
          <w:color w:val="000000"/>
          <w:sz w:val="28"/>
          <w:szCs w:val="28"/>
        </w:rPr>
        <w:t>поддержать</w:t>
      </w:r>
      <w:proofErr w:type="gramEnd"/>
      <w:r w:rsidRPr="00C85ACD">
        <w:rPr>
          <w:rFonts w:ascii="Times New Roman" w:hAnsi="Times New Roman"/>
          <w:color w:val="000000"/>
          <w:sz w:val="28"/>
          <w:szCs w:val="28"/>
        </w:rPr>
        <w:t xml:space="preserve"> в том числе начинающих предпринимателей на старте их деятельности.  </w:t>
      </w:r>
      <w:r w:rsidR="007610F2">
        <w:rPr>
          <w:rFonts w:ascii="Times New Roman" w:hAnsi="Times New Roman"/>
          <w:color w:val="000000"/>
          <w:sz w:val="28"/>
          <w:szCs w:val="28"/>
        </w:rPr>
        <w:t xml:space="preserve">Рабочие </w:t>
      </w:r>
      <w:r w:rsidR="007610F2">
        <w:rPr>
          <w:rFonts w:ascii="Times New Roman" w:hAnsi="Times New Roman"/>
          <w:color w:val="000000"/>
          <w:sz w:val="28"/>
          <w:szCs w:val="28"/>
        </w:rPr>
        <w:lastRenderedPageBreak/>
        <w:t xml:space="preserve">места, организованные в таких пространствах, позволяют предпринимателям знакомиться и запускать новые проекты. </w:t>
      </w:r>
    </w:p>
    <w:p w:rsidR="00610D60" w:rsidRPr="00D25451" w:rsidRDefault="008A0DC5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51">
        <w:rPr>
          <w:rFonts w:ascii="Times New Roman" w:hAnsi="Times New Roman"/>
          <w:color w:val="000000"/>
          <w:sz w:val="28"/>
          <w:szCs w:val="28"/>
        </w:rPr>
        <w:t xml:space="preserve">В связи с изменениями </w:t>
      </w:r>
      <w:r w:rsidR="00EF71F8" w:rsidRPr="00D25451">
        <w:rPr>
          <w:rFonts w:ascii="Times New Roman" w:hAnsi="Times New Roman"/>
          <w:sz w:val="28"/>
          <w:szCs w:val="28"/>
        </w:rPr>
        <w:t>Федерального</w:t>
      </w:r>
      <w:r w:rsidRPr="00D25451">
        <w:rPr>
          <w:rFonts w:ascii="Times New Roman" w:hAnsi="Times New Roman"/>
          <w:sz w:val="28"/>
          <w:szCs w:val="28"/>
        </w:rPr>
        <w:t xml:space="preserve"> закон</w:t>
      </w:r>
      <w:r w:rsidR="00EF71F8" w:rsidRPr="00D25451">
        <w:rPr>
          <w:rFonts w:ascii="Times New Roman" w:hAnsi="Times New Roman"/>
          <w:sz w:val="28"/>
          <w:szCs w:val="28"/>
        </w:rPr>
        <w:t>а</w:t>
      </w:r>
      <w:r w:rsidRPr="00D25451">
        <w:rPr>
          <w:rFonts w:ascii="Times New Roman" w:hAnsi="Times New Roman"/>
          <w:sz w:val="28"/>
          <w:szCs w:val="28"/>
        </w:rPr>
        <w:t xml:space="preserve"> от 24 июля 2007 г. № 209-ФЗ физические лица, не являющиеся индивидуальными предпринимателями </w:t>
      </w:r>
      <w:r w:rsidR="009F05AD" w:rsidRPr="00D25451">
        <w:rPr>
          <w:rFonts w:ascii="Times New Roman" w:hAnsi="Times New Roman"/>
          <w:sz w:val="28"/>
          <w:szCs w:val="28"/>
        </w:rPr>
        <w:t xml:space="preserve">и </w:t>
      </w:r>
      <w:r w:rsidRPr="00D2545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применяющие специальный налоговый режим «</w:t>
      </w:r>
      <w:hyperlink r:id="rId9" w:anchor="/document/72113648/entry/0" w:history="1">
        <w:r w:rsidRPr="00D25451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Налог на профессиональный доход</w:t>
        </w:r>
      </w:hyperlink>
      <w:r w:rsidRPr="00D2545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 вправе обратиться за оказанием поддержки в органы местного самоуправления, оказывающие поддержку субъектам малого и среднего предпринимательства, а также в организации, образующие инфраструктуру поддержки субъектов малого и среднего предпринимательства</w:t>
      </w:r>
      <w:r w:rsidR="00E07D94" w:rsidRPr="00D2545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  <w:proofErr w:type="gramEnd"/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Субъекты малого и среднего предпринимательства получают бесплатные консультационные услуги по направлениям: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>онсультационные услуги по вопросам финансового планирования: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привлечение инвестиций и займов;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составление налоговой, бухгалтерской, статистической отчетности;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подготовка платежных документов;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подготовка писем, запросов в налоговые органы, внебюджетные фонды и иные органы государственной и исполнительной власти, кредитные учреждения;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ведение бу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хгалтерского и налогового учета;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>онсультационные услуги по вопросам правового обеспечения: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составление и экспертиза договоров, соглашений, учредительных документов, должностных регламентов и инструкций;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составление направляемых в суд документов (исков, отзывов и иных процессуальных документов);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обеспечение представления интересов субъекта малого и среднего предпринимательства в органах государственной власти и органах местного самоуправления, контролирующих органах при про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ведении мероприятий по контролю;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>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чения иностранной рабочей силы);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 xml:space="preserve">онсультационные услуги по вопросам </w:t>
      </w:r>
      <w:proofErr w:type="gramStart"/>
      <w:r w:rsidRPr="00D25451">
        <w:rPr>
          <w:rFonts w:ascii="Times New Roman" w:hAnsi="Times New Roman"/>
          <w:color w:val="000000"/>
          <w:sz w:val="28"/>
          <w:szCs w:val="28"/>
        </w:rPr>
        <w:t>бизнес-планирования</w:t>
      </w:r>
      <w:proofErr w:type="gramEnd"/>
      <w:r w:rsidRPr="00D25451">
        <w:rPr>
          <w:rFonts w:ascii="Times New Roman" w:hAnsi="Times New Roman"/>
          <w:color w:val="000000"/>
          <w:sz w:val="28"/>
          <w:szCs w:val="28"/>
        </w:rPr>
        <w:t xml:space="preserve"> (разработка плановых стратегий, бизнес-планов, технико-экономических обоснований). 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51">
        <w:rPr>
          <w:rFonts w:ascii="Times New Roman" w:hAnsi="Times New Roman"/>
          <w:sz w:val="28"/>
          <w:szCs w:val="28"/>
        </w:rPr>
        <w:t xml:space="preserve">В соответствии со Стратегией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</w:t>
      </w:r>
      <w:r w:rsidR="00661D87" w:rsidRPr="00D25451">
        <w:rPr>
          <w:rFonts w:ascii="Times New Roman" w:hAnsi="Times New Roman"/>
          <w:sz w:val="28"/>
          <w:szCs w:val="28"/>
        </w:rPr>
        <w:t xml:space="preserve">                      от 2 июня 2016 г.</w:t>
      </w:r>
      <w:r w:rsidRPr="00D25451">
        <w:rPr>
          <w:rFonts w:ascii="Times New Roman" w:hAnsi="Times New Roman"/>
          <w:sz w:val="28"/>
          <w:szCs w:val="28"/>
        </w:rPr>
        <w:t xml:space="preserve"> № 1083-р, приоритетное направление развития финансовой поддержки малых и средних предприятий в среднесрочной перспективе - снижение доли невозвратных видов поддержки (субсидии на развитие бизнеса) в общем объеме средств, выделяемых в рамках программ поддержки малого и</w:t>
      </w:r>
      <w:proofErr w:type="gramEnd"/>
      <w:r w:rsidRPr="00D25451">
        <w:rPr>
          <w:rFonts w:ascii="Times New Roman" w:hAnsi="Times New Roman"/>
          <w:sz w:val="28"/>
          <w:szCs w:val="28"/>
        </w:rPr>
        <w:t xml:space="preserve"> среднего предпринимательства, в пользу развития рыночных инструментов </w:t>
      </w:r>
      <w:r w:rsidRPr="00D25451">
        <w:rPr>
          <w:rFonts w:ascii="Times New Roman" w:hAnsi="Times New Roman"/>
          <w:sz w:val="28"/>
          <w:szCs w:val="28"/>
        </w:rPr>
        <w:lastRenderedPageBreak/>
        <w:t xml:space="preserve">поддержки, создания и развития организаций, образующих инфраструктуру поддержки субъектов малого и среднего предпринимательства. Данное направление стратегии может быть достигнуто, в том числе, расширением перечня информационно-консультационных услуг, оказываемых в рамках муниципальных программ поддержки малого и среднего предпринимательства. В сфере малого и среднего предпринимательства </w:t>
      </w:r>
      <w:proofErr w:type="gramStart"/>
      <w:r w:rsidRPr="00D25451">
        <w:rPr>
          <w:rFonts w:ascii="Times New Roman" w:hAnsi="Times New Roman"/>
          <w:sz w:val="28"/>
          <w:szCs w:val="28"/>
        </w:rPr>
        <w:t>в</w:t>
      </w:r>
      <w:proofErr w:type="gramEnd"/>
      <w:r w:rsidRPr="00D254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5451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D25451">
        <w:rPr>
          <w:rFonts w:ascii="Times New Roman" w:hAnsi="Times New Roman"/>
          <w:sz w:val="28"/>
          <w:szCs w:val="28"/>
        </w:rPr>
        <w:t xml:space="preserve"> городском поселении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района имеются нерешенные проблемы, устранение которых возможно с использованием программно-целевого метода: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недостаточен спрос на продукцию субъектов малого и среднего предпринимательства;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сохраняется недостаток квалифицированных кадров у субъектов малого и среднего предпринимательства;</w:t>
      </w:r>
    </w:p>
    <w:p w:rsidR="004B6AF5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низкий уровень финансовой грамотности субъектов предпринимательской деятельности, указывающий на необходимость проведения обучающих семинаров и консультаций;</w:t>
      </w:r>
    </w:p>
    <w:p w:rsidR="005341DD" w:rsidRPr="00D25451" w:rsidRDefault="00610D60" w:rsidP="007E3781">
      <w:pPr>
        <w:pStyle w:val="ad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 xml:space="preserve">преобладание в отраслевой структуре малого и среднего предпринимательства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района предприятий торговли, указывающее на необходимость стимулирования развития, поддержки производственных отраслей и сферы услуг.</w:t>
      </w:r>
    </w:p>
    <w:p w:rsidR="00E43FA0" w:rsidRPr="00D25451" w:rsidRDefault="00610D60" w:rsidP="007E3781">
      <w:pPr>
        <w:pStyle w:val="ad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43FA0" w:rsidRPr="00D25451" w:rsidRDefault="00610D60" w:rsidP="007E3781">
      <w:pPr>
        <w:pStyle w:val="ad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51">
        <w:rPr>
          <w:rFonts w:ascii="Times New Roman" w:hAnsi="Times New Roman"/>
          <w:sz w:val="28"/>
          <w:szCs w:val="28"/>
        </w:rPr>
        <w:t xml:space="preserve">Решение вопросов, направленных на развитие системы малого и среднего предпринимательства в Тимашевском городском поселении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района, программно-целевым методом позволит согласовать и скоординировать совместные действия органов местного самоуправления, предпринимательских структур, общественных, научных и образовательных организаций по развитию системы малого и среднего предпринимательства,  поддержать субъекты малого предпринимательства на ранней стадии деятельности для их дальнейшего устойчивого развития.</w:t>
      </w:r>
      <w:proofErr w:type="gramEnd"/>
    </w:p>
    <w:p w:rsidR="005E40CC" w:rsidRPr="00D25451" w:rsidRDefault="005E40CC" w:rsidP="007E3781">
      <w:pPr>
        <w:autoSpaceDE w:val="0"/>
        <w:autoSpaceDN w:val="0"/>
        <w:adjustRightInd w:val="0"/>
        <w:spacing w:line="250" w:lineRule="auto"/>
        <w:ind w:firstLine="703"/>
        <w:jc w:val="both"/>
        <w:outlineLvl w:val="0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Субъектам малого и среднего предпринимательства, являющимся сельхозпроизводителями и крестьянским (фермерским) хозяйствам может оказываться муниципальная преференция в виде предоставления права на размещение сезонн</w:t>
      </w:r>
      <w:r w:rsidR="009C7352" w:rsidRPr="00D25451">
        <w:rPr>
          <w:sz w:val="28"/>
          <w:szCs w:val="28"/>
        </w:rPr>
        <w:t>ых</w:t>
      </w:r>
      <w:r w:rsidRPr="00D25451">
        <w:rPr>
          <w:sz w:val="28"/>
          <w:szCs w:val="28"/>
        </w:rPr>
        <w:t xml:space="preserve"> нестациона</w:t>
      </w:r>
      <w:r w:rsidR="009C7352" w:rsidRPr="00D25451">
        <w:rPr>
          <w:sz w:val="28"/>
          <w:szCs w:val="28"/>
        </w:rPr>
        <w:t>рных</w:t>
      </w:r>
      <w:r w:rsidRPr="00D25451">
        <w:rPr>
          <w:sz w:val="28"/>
          <w:szCs w:val="28"/>
        </w:rPr>
        <w:t xml:space="preserve"> торг</w:t>
      </w:r>
      <w:r w:rsidR="009C7352" w:rsidRPr="00D25451">
        <w:rPr>
          <w:sz w:val="28"/>
          <w:szCs w:val="28"/>
        </w:rPr>
        <w:t>овых объектов</w:t>
      </w:r>
      <w:r w:rsidRPr="00D25451">
        <w:rPr>
          <w:sz w:val="28"/>
          <w:szCs w:val="28"/>
        </w:rPr>
        <w:t xml:space="preserve"> на территории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городского поселения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 без проведения конкурсных процедур на льготных условиях.</w:t>
      </w:r>
      <w:proofErr w:type="gramEnd"/>
      <w:r w:rsidRPr="00D25451">
        <w:rPr>
          <w:sz w:val="28"/>
          <w:szCs w:val="28"/>
        </w:rPr>
        <w:t xml:space="preserve"> Размещени</w:t>
      </w:r>
      <w:r w:rsidR="00C14408">
        <w:rPr>
          <w:sz w:val="28"/>
          <w:szCs w:val="28"/>
        </w:rPr>
        <w:t>е</w:t>
      </w:r>
      <w:r w:rsidRPr="00D25451">
        <w:rPr>
          <w:sz w:val="28"/>
          <w:szCs w:val="28"/>
        </w:rPr>
        <w:t xml:space="preserve"> таких нестационарных торговых объектов производится на основании схемы размещения нестационарных торговых объектов </w:t>
      </w:r>
      <w:r w:rsidR="00A07E71" w:rsidRPr="00D25451">
        <w:rPr>
          <w:sz w:val="28"/>
          <w:szCs w:val="28"/>
        </w:rPr>
        <w:t xml:space="preserve">на территории </w:t>
      </w:r>
      <w:proofErr w:type="spellStart"/>
      <w:r w:rsidR="00A07E71" w:rsidRPr="00D25451">
        <w:rPr>
          <w:sz w:val="28"/>
          <w:szCs w:val="28"/>
        </w:rPr>
        <w:t>Тимашевского</w:t>
      </w:r>
      <w:proofErr w:type="spellEnd"/>
      <w:r w:rsidR="00A07E71" w:rsidRPr="00D25451">
        <w:rPr>
          <w:sz w:val="28"/>
          <w:szCs w:val="28"/>
        </w:rPr>
        <w:t xml:space="preserve"> городского поселения </w:t>
      </w:r>
      <w:proofErr w:type="spellStart"/>
      <w:r w:rsidR="00A07E71" w:rsidRPr="00D25451">
        <w:rPr>
          <w:sz w:val="28"/>
          <w:szCs w:val="28"/>
        </w:rPr>
        <w:t>Тимашевского</w:t>
      </w:r>
      <w:proofErr w:type="spellEnd"/>
      <w:r w:rsidR="00A07E71" w:rsidRPr="00D25451">
        <w:rPr>
          <w:sz w:val="28"/>
          <w:szCs w:val="28"/>
        </w:rPr>
        <w:t xml:space="preserve"> района, утверждаемой постановлением администрации муниципального образования </w:t>
      </w:r>
      <w:proofErr w:type="spellStart"/>
      <w:r w:rsidR="00A07E71" w:rsidRPr="00D25451">
        <w:rPr>
          <w:sz w:val="28"/>
          <w:szCs w:val="28"/>
        </w:rPr>
        <w:t>Тимашевский</w:t>
      </w:r>
      <w:proofErr w:type="spellEnd"/>
      <w:r w:rsidR="00A07E71" w:rsidRPr="00D25451">
        <w:rPr>
          <w:sz w:val="28"/>
          <w:szCs w:val="28"/>
        </w:rPr>
        <w:t xml:space="preserve"> район.</w:t>
      </w:r>
    </w:p>
    <w:p w:rsidR="00610D60" w:rsidRPr="00D25451" w:rsidRDefault="00610D60" w:rsidP="007E3781">
      <w:pPr>
        <w:spacing w:line="250" w:lineRule="auto"/>
        <w:ind w:firstLine="705"/>
        <w:jc w:val="both"/>
        <w:rPr>
          <w:sz w:val="28"/>
          <w:szCs w:val="28"/>
        </w:rPr>
      </w:pPr>
      <w:r w:rsidRPr="00D25451">
        <w:rPr>
          <w:sz w:val="28"/>
          <w:szCs w:val="28"/>
        </w:rPr>
        <w:t xml:space="preserve">Программа представляет собой комплексный план действий по совершенствованию внешней среды для развития субъектов малого и среднего  предпринимательства. </w:t>
      </w:r>
    </w:p>
    <w:p w:rsidR="00090BE1" w:rsidRPr="00D25451" w:rsidRDefault="00090BE1" w:rsidP="007E3781">
      <w:pPr>
        <w:pStyle w:val="aa"/>
        <w:widowControl/>
        <w:autoSpaceDE/>
        <w:spacing w:after="0" w:line="250" w:lineRule="auto"/>
        <w:ind w:firstLine="705"/>
        <w:jc w:val="center"/>
        <w:rPr>
          <w:rFonts w:cs="Times New Roman"/>
          <w:sz w:val="28"/>
          <w:szCs w:val="28"/>
        </w:rPr>
      </w:pPr>
    </w:p>
    <w:p w:rsidR="00D61634" w:rsidRPr="00D25451" w:rsidRDefault="00610D60" w:rsidP="007E3781">
      <w:pPr>
        <w:pStyle w:val="aa"/>
        <w:widowControl/>
        <w:tabs>
          <w:tab w:val="left" w:pos="142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lastRenderedPageBreak/>
        <w:t xml:space="preserve">2. Цели, задачи и целевые показатели, </w:t>
      </w:r>
    </w:p>
    <w:p w:rsidR="00C92AE5" w:rsidRPr="00D25451" w:rsidRDefault="00610D60" w:rsidP="007E3781">
      <w:pPr>
        <w:pStyle w:val="aa"/>
        <w:widowControl/>
        <w:tabs>
          <w:tab w:val="left" w:pos="142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сроки и этапы реализации </w:t>
      </w:r>
    </w:p>
    <w:p w:rsidR="00610D60" w:rsidRPr="00D25451" w:rsidRDefault="00610D60" w:rsidP="007E3781">
      <w:pPr>
        <w:pStyle w:val="aa"/>
        <w:widowControl/>
        <w:tabs>
          <w:tab w:val="left" w:pos="142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муниципальной программы</w:t>
      </w:r>
    </w:p>
    <w:p w:rsidR="00E437BD" w:rsidRDefault="00E437BD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</w:p>
    <w:p w:rsidR="00763775" w:rsidRPr="00D25451" w:rsidRDefault="00610D60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Срок реализации П</w:t>
      </w:r>
      <w:r w:rsidR="00D61634" w:rsidRPr="00D25451">
        <w:rPr>
          <w:rFonts w:cs="Times New Roman"/>
          <w:sz w:val="28"/>
          <w:szCs w:val="28"/>
        </w:rPr>
        <w:t>рограммы – 202</w:t>
      </w:r>
      <w:r w:rsidR="009C6F7B">
        <w:rPr>
          <w:rFonts w:cs="Times New Roman"/>
          <w:sz w:val="28"/>
          <w:szCs w:val="28"/>
        </w:rPr>
        <w:t>4</w:t>
      </w:r>
      <w:r w:rsidR="00D61634" w:rsidRPr="00D25451">
        <w:rPr>
          <w:rFonts w:cs="Times New Roman"/>
          <w:sz w:val="28"/>
          <w:szCs w:val="28"/>
        </w:rPr>
        <w:t>-202</w:t>
      </w:r>
      <w:r w:rsidR="009C6F7B">
        <w:rPr>
          <w:rFonts w:cs="Times New Roman"/>
          <w:sz w:val="28"/>
          <w:szCs w:val="28"/>
        </w:rPr>
        <w:t>6</w:t>
      </w:r>
      <w:r w:rsidRPr="00D25451">
        <w:rPr>
          <w:rFonts w:cs="Times New Roman"/>
          <w:sz w:val="28"/>
          <w:szCs w:val="28"/>
        </w:rPr>
        <w:t xml:space="preserve"> годы.</w:t>
      </w:r>
    </w:p>
    <w:p w:rsidR="00763775" w:rsidRPr="00D25451" w:rsidRDefault="00610D60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Этапы реализации Программы не предусмотрены. </w:t>
      </w:r>
    </w:p>
    <w:p w:rsidR="00610D60" w:rsidRDefault="00D25451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Цели, задачи </w:t>
      </w:r>
      <w:r>
        <w:rPr>
          <w:rFonts w:cs="Times New Roman"/>
          <w:sz w:val="28"/>
          <w:szCs w:val="28"/>
        </w:rPr>
        <w:t>и п</w:t>
      </w:r>
      <w:r w:rsidR="00610D60" w:rsidRPr="00D25451">
        <w:rPr>
          <w:rFonts w:cs="Times New Roman"/>
          <w:sz w:val="28"/>
          <w:szCs w:val="28"/>
        </w:rPr>
        <w:t>еречень целевых показателей основных мероприятий Программы приведен в приложении №1 к настоящей Программе.</w:t>
      </w:r>
    </w:p>
    <w:p w:rsidR="007E3781" w:rsidRDefault="007E3781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</w:p>
    <w:p w:rsidR="00C92AE5" w:rsidRPr="00D25451" w:rsidRDefault="00610D60" w:rsidP="007E3781">
      <w:pPr>
        <w:pStyle w:val="aa"/>
        <w:widowControl/>
        <w:numPr>
          <w:ilvl w:val="0"/>
          <w:numId w:val="6"/>
        </w:numPr>
        <w:autoSpaceDE/>
        <w:spacing w:after="0" w:line="250" w:lineRule="auto"/>
        <w:ind w:left="0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Перечень и краткое описание подпрограмм</w:t>
      </w:r>
    </w:p>
    <w:p w:rsidR="00C92AE5" w:rsidRPr="00D25451" w:rsidRDefault="00610D60" w:rsidP="007E3781">
      <w:pPr>
        <w:pStyle w:val="aa"/>
        <w:widowControl/>
        <w:tabs>
          <w:tab w:val="left" w:pos="993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и основных мероприятий</w:t>
      </w:r>
    </w:p>
    <w:p w:rsidR="00610D60" w:rsidRDefault="00610D60" w:rsidP="007E3781">
      <w:pPr>
        <w:pStyle w:val="aa"/>
        <w:widowControl/>
        <w:tabs>
          <w:tab w:val="left" w:pos="993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муниципальной программы</w:t>
      </w:r>
    </w:p>
    <w:p w:rsidR="00E437BD" w:rsidRPr="00D25451" w:rsidRDefault="00E437BD" w:rsidP="007E3781">
      <w:pPr>
        <w:pStyle w:val="aa"/>
        <w:widowControl/>
        <w:tabs>
          <w:tab w:val="left" w:pos="993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426"/>
        <w:jc w:val="both"/>
        <w:rPr>
          <w:rFonts w:cs="Times New Roman"/>
          <w:sz w:val="28"/>
          <w:szCs w:val="28"/>
        </w:rPr>
      </w:pPr>
      <w:proofErr w:type="gramStart"/>
      <w:r w:rsidRPr="00D25451">
        <w:rPr>
          <w:rFonts w:cs="Times New Roman"/>
          <w:sz w:val="28"/>
          <w:szCs w:val="28"/>
        </w:rPr>
        <w:t>Основное мероприятие №</w:t>
      </w:r>
      <w:r w:rsidR="00170CC5">
        <w:rPr>
          <w:rFonts w:cs="Times New Roman"/>
          <w:sz w:val="28"/>
          <w:szCs w:val="28"/>
        </w:rPr>
        <w:t xml:space="preserve"> </w:t>
      </w:r>
      <w:r w:rsidR="00CE2C99" w:rsidRPr="00D25451">
        <w:rPr>
          <w:rFonts w:cs="Times New Roman"/>
          <w:sz w:val="28"/>
          <w:szCs w:val="28"/>
        </w:rPr>
        <w:t>0</w:t>
      </w:r>
      <w:r w:rsidRPr="00D25451">
        <w:rPr>
          <w:rFonts w:cs="Times New Roman"/>
          <w:sz w:val="28"/>
          <w:szCs w:val="28"/>
        </w:rPr>
        <w:t xml:space="preserve">1 «Подготовка публикаций в прессе, информационных материалов в печатных СМИ </w:t>
      </w:r>
      <w:r w:rsidRPr="00D25451">
        <w:rPr>
          <w:rFonts w:cs="Times New Roman"/>
          <w:bCs/>
          <w:spacing w:val="-2"/>
          <w:sz w:val="28"/>
          <w:szCs w:val="28"/>
        </w:rPr>
        <w:t xml:space="preserve">и </w:t>
      </w:r>
      <w:r w:rsidRPr="00D25451">
        <w:rPr>
          <w:rFonts w:cs="Times New Roman"/>
          <w:sz w:val="28"/>
          <w:szCs w:val="28"/>
        </w:rPr>
        <w:t>информационно-телекоммуникационной сети «Интернет» по вопросам развития малог</w:t>
      </w:r>
      <w:r w:rsidR="009C7352" w:rsidRPr="00D25451">
        <w:rPr>
          <w:rFonts w:cs="Times New Roman"/>
          <w:sz w:val="28"/>
          <w:szCs w:val="28"/>
        </w:rPr>
        <w:t>о и среднего предпринимательства</w:t>
      </w:r>
      <w:r w:rsidR="009C6F7B">
        <w:rPr>
          <w:rFonts w:cs="Times New Roman"/>
          <w:sz w:val="28"/>
          <w:szCs w:val="28"/>
        </w:rPr>
        <w:t>, разработка и приобретение  предметов полиграфической продукции по вопросам предпринимательской деятельности</w:t>
      </w:r>
      <w:r w:rsidR="009C7352" w:rsidRPr="00D25451">
        <w:rPr>
          <w:rFonts w:cs="Times New Roman"/>
          <w:sz w:val="28"/>
          <w:szCs w:val="28"/>
        </w:rPr>
        <w:t>»</w:t>
      </w:r>
      <w:r w:rsidR="009C6F7B">
        <w:rPr>
          <w:rFonts w:cs="Times New Roman"/>
          <w:sz w:val="28"/>
          <w:szCs w:val="28"/>
        </w:rPr>
        <w:t xml:space="preserve"> </w:t>
      </w:r>
      <w:r w:rsidR="009C7352" w:rsidRPr="00D25451">
        <w:rPr>
          <w:rFonts w:cs="Times New Roman"/>
          <w:sz w:val="28"/>
          <w:szCs w:val="28"/>
        </w:rPr>
        <w:t>направлено на информирование</w:t>
      </w:r>
      <w:r w:rsidRPr="00D25451">
        <w:rPr>
          <w:rFonts w:cs="Times New Roman"/>
          <w:sz w:val="28"/>
          <w:szCs w:val="28"/>
        </w:rPr>
        <w:t xml:space="preserve"> малого и среднего предпринимательства на территории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городског</w:t>
      </w:r>
      <w:r w:rsidR="009C7352" w:rsidRPr="00D25451">
        <w:rPr>
          <w:rFonts w:cs="Times New Roman"/>
          <w:sz w:val="28"/>
          <w:szCs w:val="28"/>
        </w:rPr>
        <w:t xml:space="preserve">о поселения </w:t>
      </w:r>
      <w:proofErr w:type="spellStart"/>
      <w:r w:rsidR="009C7352" w:rsidRPr="00D25451">
        <w:rPr>
          <w:rFonts w:cs="Times New Roman"/>
          <w:sz w:val="28"/>
          <w:szCs w:val="28"/>
        </w:rPr>
        <w:t>Тимашевского</w:t>
      </w:r>
      <w:proofErr w:type="spellEnd"/>
      <w:r w:rsidR="009C7352" w:rsidRPr="00D25451">
        <w:rPr>
          <w:rFonts w:cs="Times New Roman"/>
          <w:sz w:val="28"/>
          <w:szCs w:val="28"/>
        </w:rPr>
        <w:t xml:space="preserve"> района</w:t>
      </w:r>
      <w:r w:rsidR="009C6F7B">
        <w:rPr>
          <w:rFonts w:cs="Times New Roman"/>
          <w:sz w:val="28"/>
          <w:szCs w:val="28"/>
        </w:rPr>
        <w:t xml:space="preserve"> </w:t>
      </w:r>
      <w:r w:rsidR="009C7352" w:rsidRPr="00D25451">
        <w:rPr>
          <w:rFonts w:cs="Times New Roman"/>
          <w:sz w:val="28"/>
          <w:szCs w:val="28"/>
        </w:rPr>
        <w:t xml:space="preserve">о проводимых семинарах, тренингах, </w:t>
      </w:r>
      <w:r w:rsidR="009C6F7B">
        <w:rPr>
          <w:rFonts w:cs="Times New Roman"/>
          <w:sz w:val="28"/>
          <w:szCs w:val="28"/>
        </w:rPr>
        <w:t xml:space="preserve">ярмарках, выставках-ярмарках,  </w:t>
      </w:r>
      <w:r w:rsidR="009C7352" w:rsidRPr="00D25451">
        <w:rPr>
          <w:rFonts w:cs="Times New Roman"/>
          <w:sz w:val="28"/>
          <w:szCs w:val="28"/>
        </w:rPr>
        <w:t>изменениях законодательства.</w:t>
      </w:r>
      <w:proofErr w:type="gramEnd"/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Основное мероприятие № </w:t>
      </w:r>
      <w:r w:rsidR="00CE2C99" w:rsidRPr="00D25451">
        <w:rPr>
          <w:rFonts w:cs="Times New Roman"/>
          <w:sz w:val="28"/>
          <w:szCs w:val="28"/>
        </w:rPr>
        <w:t>0</w:t>
      </w:r>
      <w:r w:rsidRPr="00D25451">
        <w:rPr>
          <w:rFonts w:cs="Times New Roman"/>
          <w:sz w:val="28"/>
          <w:szCs w:val="28"/>
        </w:rPr>
        <w:t>2 «Консультационная поддержка субъектов малого и среднего предпринимательства гражданам по вопросам, связанным с осуществлением предпринимательской деятельности»</w:t>
      </w:r>
      <w:r w:rsidR="009C7352" w:rsidRPr="00D25451">
        <w:rPr>
          <w:rFonts w:cs="Times New Roman"/>
          <w:sz w:val="28"/>
          <w:szCs w:val="28"/>
        </w:rPr>
        <w:t xml:space="preserve"> предназначено</w:t>
      </w:r>
      <w:r w:rsidRPr="00D25451">
        <w:rPr>
          <w:rFonts w:cs="Times New Roman"/>
          <w:sz w:val="28"/>
          <w:szCs w:val="28"/>
        </w:rPr>
        <w:t xml:space="preserve"> для развития инфраструктуры малого и среднего предпринимательства на территории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района.</w:t>
      </w:r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Основное мероприятие№ </w:t>
      </w:r>
      <w:r w:rsidR="00CE2C99" w:rsidRPr="00D25451">
        <w:rPr>
          <w:rFonts w:cs="Times New Roman"/>
          <w:sz w:val="28"/>
          <w:szCs w:val="28"/>
        </w:rPr>
        <w:t>0</w:t>
      </w:r>
      <w:r w:rsidR="009C6F7B">
        <w:rPr>
          <w:rFonts w:cs="Times New Roman"/>
          <w:sz w:val="28"/>
          <w:szCs w:val="28"/>
        </w:rPr>
        <w:t>3</w:t>
      </w:r>
      <w:r w:rsidRPr="00D25451">
        <w:rPr>
          <w:rFonts w:cs="Times New Roman"/>
          <w:sz w:val="28"/>
          <w:szCs w:val="28"/>
        </w:rPr>
        <w:t xml:space="preserve"> «Участие в деятельности Совета по предпринимательству при главе МО </w:t>
      </w:r>
      <w:proofErr w:type="spellStart"/>
      <w:r w:rsidRPr="00D25451">
        <w:rPr>
          <w:rFonts w:cs="Times New Roman"/>
          <w:sz w:val="28"/>
          <w:szCs w:val="28"/>
        </w:rPr>
        <w:t>Тимашевский</w:t>
      </w:r>
      <w:proofErr w:type="spellEnd"/>
      <w:r w:rsidR="009D1F75">
        <w:rPr>
          <w:rFonts w:cs="Times New Roman"/>
          <w:sz w:val="28"/>
          <w:szCs w:val="28"/>
        </w:rPr>
        <w:t xml:space="preserve"> </w:t>
      </w:r>
      <w:r w:rsidRPr="00D25451">
        <w:rPr>
          <w:rFonts w:cs="Times New Roman"/>
          <w:sz w:val="28"/>
          <w:szCs w:val="28"/>
        </w:rPr>
        <w:t>район</w:t>
      </w:r>
      <w:r w:rsidR="009C7352" w:rsidRPr="00D25451">
        <w:rPr>
          <w:rFonts w:cs="Times New Roman"/>
          <w:sz w:val="28"/>
          <w:szCs w:val="28"/>
        </w:rPr>
        <w:t xml:space="preserve">» </w:t>
      </w:r>
      <w:r w:rsidRPr="00D25451">
        <w:rPr>
          <w:rFonts w:cs="Times New Roman"/>
          <w:sz w:val="28"/>
          <w:szCs w:val="28"/>
        </w:rPr>
        <w:t xml:space="preserve"> форми</w:t>
      </w:r>
      <w:r w:rsidR="00893D22" w:rsidRPr="00D25451">
        <w:rPr>
          <w:rFonts w:cs="Times New Roman"/>
          <w:sz w:val="28"/>
          <w:szCs w:val="28"/>
        </w:rPr>
        <w:t>р</w:t>
      </w:r>
      <w:r w:rsidR="009C7352" w:rsidRPr="00D25451">
        <w:rPr>
          <w:rFonts w:cs="Times New Roman"/>
          <w:sz w:val="28"/>
          <w:szCs w:val="28"/>
        </w:rPr>
        <w:t>ует</w:t>
      </w:r>
      <w:r w:rsidR="00893D22" w:rsidRPr="00D25451">
        <w:rPr>
          <w:rFonts w:cs="Times New Roman"/>
          <w:sz w:val="28"/>
          <w:szCs w:val="28"/>
        </w:rPr>
        <w:t xml:space="preserve"> цели</w:t>
      </w:r>
      <w:r w:rsidRPr="00D25451">
        <w:rPr>
          <w:rFonts w:cs="Times New Roman"/>
          <w:sz w:val="28"/>
          <w:szCs w:val="28"/>
        </w:rPr>
        <w:t xml:space="preserve"> по развитию малого и среднего предпринимательства на территории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района.</w:t>
      </w:r>
    </w:p>
    <w:p w:rsidR="00231442" w:rsidRPr="00D25451" w:rsidRDefault="00231442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5451">
        <w:rPr>
          <w:rFonts w:cs="Times New Roman"/>
          <w:sz w:val="28"/>
          <w:szCs w:val="28"/>
        </w:rPr>
        <w:t>Основное мероприятие № 0</w:t>
      </w:r>
      <w:r w:rsidR="009C6F7B">
        <w:rPr>
          <w:rFonts w:cs="Times New Roman"/>
          <w:sz w:val="28"/>
          <w:szCs w:val="28"/>
        </w:rPr>
        <w:t>4</w:t>
      </w:r>
      <w:r w:rsidR="00C17774" w:rsidRPr="00D25451">
        <w:rPr>
          <w:rFonts w:cs="Times New Roman"/>
          <w:sz w:val="28"/>
          <w:szCs w:val="28"/>
        </w:rPr>
        <w:t xml:space="preserve"> «Предоставление муниципальных преференций в виде права на размещение сезонных нестационарных торговых объектов на территории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района без проведения конкурсных процедур на льготных условиях» позволит предоставлять указанные места крестьянским (фермерским) хозяйствам и индивидуа</w:t>
      </w:r>
      <w:r w:rsidR="00343BA8" w:rsidRPr="00D25451">
        <w:rPr>
          <w:rFonts w:cs="Times New Roman"/>
          <w:sz w:val="28"/>
          <w:szCs w:val="28"/>
        </w:rPr>
        <w:t>льным предпринимателям, являющих</w:t>
      </w:r>
      <w:r w:rsidR="00C17774" w:rsidRPr="00D25451">
        <w:rPr>
          <w:rFonts w:cs="Times New Roman"/>
          <w:sz w:val="28"/>
          <w:szCs w:val="28"/>
        </w:rPr>
        <w:t xml:space="preserve">ся </w:t>
      </w:r>
      <w:r w:rsidR="00343BA8" w:rsidRPr="00D25451">
        <w:rPr>
          <w:rFonts w:cs="Times New Roman"/>
          <w:sz w:val="28"/>
          <w:szCs w:val="28"/>
        </w:rPr>
        <w:t xml:space="preserve">одновременно </w:t>
      </w:r>
      <w:r w:rsidR="00C17774" w:rsidRPr="00D25451">
        <w:rPr>
          <w:rFonts w:cs="Times New Roman"/>
          <w:sz w:val="28"/>
          <w:szCs w:val="28"/>
        </w:rPr>
        <w:t>производителям</w:t>
      </w:r>
      <w:r w:rsidR="00343BA8" w:rsidRPr="00D25451">
        <w:rPr>
          <w:rFonts w:cs="Times New Roman"/>
          <w:sz w:val="28"/>
          <w:szCs w:val="28"/>
        </w:rPr>
        <w:t>и</w:t>
      </w:r>
      <w:r w:rsidR="00C17774" w:rsidRPr="00D25451">
        <w:rPr>
          <w:rFonts w:cs="Times New Roman"/>
          <w:sz w:val="28"/>
          <w:szCs w:val="28"/>
        </w:rPr>
        <w:t xml:space="preserve"> сельскохозяйственн</w:t>
      </w:r>
      <w:r w:rsidR="00931DCF">
        <w:rPr>
          <w:rFonts w:cs="Times New Roman"/>
          <w:sz w:val="28"/>
          <w:szCs w:val="28"/>
        </w:rPr>
        <w:t>ой</w:t>
      </w:r>
      <w:r w:rsidR="00702D0B">
        <w:rPr>
          <w:rFonts w:cs="Times New Roman"/>
          <w:sz w:val="28"/>
          <w:szCs w:val="28"/>
        </w:rPr>
        <w:t xml:space="preserve"> </w:t>
      </w:r>
      <w:r w:rsidR="00931DCF">
        <w:rPr>
          <w:rFonts w:cs="Times New Roman"/>
          <w:sz w:val="28"/>
          <w:szCs w:val="28"/>
        </w:rPr>
        <w:t>продукции</w:t>
      </w:r>
      <w:r w:rsidR="00C17774" w:rsidRPr="00D25451">
        <w:rPr>
          <w:rFonts w:cs="Times New Roman"/>
          <w:sz w:val="28"/>
          <w:szCs w:val="28"/>
        </w:rPr>
        <w:t xml:space="preserve"> и субъектами малого и среднего предпринимательства в укороченные сроки после направления в администрацию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городского поселения</w:t>
      </w:r>
      <w:proofErr w:type="gramEnd"/>
      <w:r w:rsidR="00C17774" w:rsidRPr="00D25451">
        <w:rPr>
          <w:rFonts w:cs="Times New Roman"/>
          <w:sz w:val="28"/>
          <w:szCs w:val="28"/>
        </w:rPr>
        <w:t xml:space="preserve">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района заявления.</w:t>
      </w:r>
    </w:p>
    <w:p w:rsidR="00E43FA0" w:rsidRDefault="00E43FA0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</w:p>
    <w:p w:rsidR="007E3781" w:rsidRDefault="007E3781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</w:p>
    <w:p w:rsidR="00D61634" w:rsidRPr="00D25451" w:rsidRDefault="00610D60" w:rsidP="007E3781">
      <w:pPr>
        <w:pStyle w:val="aa"/>
        <w:widowControl/>
        <w:tabs>
          <w:tab w:val="center" w:pos="0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lastRenderedPageBreak/>
        <w:t xml:space="preserve">4. Обоснование ресурсного обеспечения </w:t>
      </w:r>
    </w:p>
    <w:p w:rsidR="00610D60" w:rsidRPr="00D25451" w:rsidRDefault="00610D60" w:rsidP="007E3781">
      <w:pPr>
        <w:pStyle w:val="aa"/>
        <w:widowControl/>
        <w:tabs>
          <w:tab w:val="center" w:pos="0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муниципальной программы</w:t>
      </w:r>
    </w:p>
    <w:p w:rsidR="00610D60" w:rsidRPr="00D25451" w:rsidRDefault="00610D60" w:rsidP="007E3781">
      <w:pPr>
        <w:pStyle w:val="aa"/>
        <w:widowControl/>
        <w:tabs>
          <w:tab w:val="left" w:pos="1947"/>
          <w:tab w:val="center" w:pos="5199"/>
        </w:tabs>
        <w:autoSpaceDE/>
        <w:spacing w:after="0" w:line="250" w:lineRule="auto"/>
        <w:ind w:firstLine="851"/>
        <w:jc w:val="both"/>
        <w:rPr>
          <w:rFonts w:cs="Times New Roman"/>
          <w:sz w:val="28"/>
          <w:szCs w:val="28"/>
        </w:rPr>
      </w:pPr>
    </w:p>
    <w:p w:rsidR="00610D60" w:rsidRDefault="00610D60" w:rsidP="007E3781">
      <w:pPr>
        <w:pStyle w:val="aa"/>
        <w:widowControl/>
        <w:tabs>
          <w:tab w:val="left" w:pos="426"/>
          <w:tab w:val="center" w:pos="1985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ab/>
        <w:t xml:space="preserve">Для реализации Программы </w:t>
      </w:r>
      <w:r w:rsidR="00D17312" w:rsidRPr="00D25451">
        <w:rPr>
          <w:rFonts w:cs="Times New Roman"/>
          <w:sz w:val="28"/>
          <w:szCs w:val="28"/>
        </w:rPr>
        <w:t xml:space="preserve">необходимо ресурсное обеспечение, которое предполагает выделение средств из бюджета </w:t>
      </w:r>
      <w:proofErr w:type="spellStart"/>
      <w:r w:rsidR="00D17312" w:rsidRPr="00D25451">
        <w:rPr>
          <w:rFonts w:cs="Times New Roman"/>
          <w:sz w:val="28"/>
          <w:szCs w:val="28"/>
        </w:rPr>
        <w:t>Тимашевского</w:t>
      </w:r>
      <w:proofErr w:type="spellEnd"/>
      <w:r w:rsidR="00D17312"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D17312" w:rsidRPr="00D25451">
        <w:rPr>
          <w:rFonts w:cs="Times New Roman"/>
          <w:sz w:val="28"/>
          <w:szCs w:val="28"/>
        </w:rPr>
        <w:t>Тимашевского</w:t>
      </w:r>
      <w:proofErr w:type="spellEnd"/>
      <w:r w:rsidR="00D17312" w:rsidRPr="00D25451">
        <w:rPr>
          <w:rFonts w:cs="Times New Roman"/>
          <w:sz w:val="28"/>
          <w:szCs w:val="28"/>
        </w:rPr>
        <w:t xml:space="preserve"> района</w:t>
      </w:r>
      <w:r w:rsidR="00FA1330" w:rsidRPr="00D25451">
        <w:rPr>
          <w:rFonts w:cs="Times New Roman"/>
          <w:sz w:val="28"/>
          <w:szCs w:val="28"/>
        </w:rPr>
        <w:t>.</w:t>
      </w:r>
    </w:p>
    <w:p w:rsidR="00811368" w:rsidRDefault="00811368" w:rsidP="00FA1330">
      <w:pPr>
        <w:pStyle w:val="aa"/>
        <w:widowControl/>
        <w:tabs>
          <w:tab w:val="left" w:pos="426"/>
          <w:tab w:val="center" w:pos="1985"/>
        </w:tabs>
        <w:autoSpaceDE/>
        <w:spacing w:after="0"/>
        <w:ind w:firstLine="709"/>
        <w:jc w:val="both"/>
        <w:rPr>
          <w:rFonts w:cs="Times New Roman"/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2"/>
        <w:gridCol w:w="1985"/>
        <w:gridCol w:w="1280"/>
        <w:gridCol w:w="851"/>
        <w:gridCol w:w="850"/>
        <w:gridCol w:w="851"/>
      </w:tblGrid>
      <w:tr w:rsidR="009C6265" w:rsidTr="009E3C24">
        <w:trPr>
          <w:trHeight w:val="856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№</w:t>
            </w:r>
          </w:p>
          <w:p w:rsidR="009C6265" w:rsidRDefault="009C6265" w:rsidP="0066402A">
            <w:pPr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090BE1">
              <w:rPr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090BE1">
              <w:rPr>
                <w:shd w:val="clear" w:color="auto" w:fill="FFFFFF"/>
              </w:rPr>
              <w:t xml:space="preserve">, </w:t>
            </w:r>
          </w:p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>всего</w:t>
            </w:r>
          </w:p>
          <w:p w:rsidR="009C6265" w:rsidRDefault="009C6265" w:rsidP="0066402A">
            <w:pPr>
              <w:jc w:val="center"/>
            </w:pPr>
            <w:r w:rsidRPr="00090BE1">
              <w:rPr>
                <w:shd w:val="clear" w:color="auto" w:fill="FFFFFF"/>
              </w:rPr>
              <w:t>(</w:t>
            </w:r>
            <w:proofErr w:type="spellStart"/>
            <w:r w:rsidRPr="00090BE1">
              <w:rPr>
                <w:shd w:val="clear" w:color="auto" w:fill="FFFFFF"/>
              </w:rPr>
              <w:t>тыс</w:t>
            </w:r>
            <w:proofErr w:type="gramStart"/>
            <w:r w:rsidRPr="00090BE1">
              <w:rPr>
                <w:shd w:val="clear" w:color="auto" w:fill="FFFFFF"/>
              </w:rPr>
              <w:t>.р</w:t>
            </w:r>
            <w:proofErr w:type="gramEnd"/>
            <w:r w:rsidRPr="00090BE1">
              <w:rPr>
                <w:shd w:val="clear" w:color="auto" w:fill="FFFFFF"/>
              </w:rPr>
              <w:t>уб</w:t>
            </w:r>
            <w:proofErr w:type="spellEnd"/>
            <w:r w:rsidRPr="00090BE1">
              <w:rPr>
                <w:shd w:val="clear" w:color="auto" w:fill="FFFFFF"/>
              </w:rPr>
              <w:t>.)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C6265" w:rsidRDefault="009C6265" w:rsidP="0066402A">
            <w:pPr>
              <w:jc w:val="center"/>
              <w:rPr>
                <w:color w:val="2D2D2D"/>
                <w:shd w:val="clear" w:color="auto" w:fill="FFFFFF"/>
              </w:rPr>
            </w:pPr>
            <w:r>
              <w:t>В том числе по годам</w:t>
            </w:r>
          </w:p>
        </w:tc>
      </w:tr>
      <w:tr w:rsidR="009C6265" w:rsidTr="009E3C24">
        <w:trPr>
          <w:trHeight w:val="583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762E5D">
            <w:pPr>
              <w:jc w:val="center"/>
            </w:pPr>
            <w:r>
              <w:t>202</w:t>
            </w:r>
            <w:r w:rsidR="00762E5D">
              <w:t>4</w:t>
            </w:r>
            <w: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265" w:rsidRDefault="009C6265" w:rsidP="00762E5D">
            <w:pPr>
              <w:jc w:val="center"/>
            </w:pPr>
            <w:r>
              <w:t>202</w:t>
            </w:r>
            <w:r w:rsidR="00762E5D">
              <w:t>5</w:t>
            </w:r>
            <w:r>
              <w:t xml:space="preserve">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762E5D">
            <w:pPr>
              <w:jc w:val="center"/>
              <w:rPr>
                <w:color w:val="2D2D2D"/>
                <w:shd w:val="clear" w:color="auto" w:fill="FFFFFF"/>
              </w:rPr>
            </w:pPr>
            <w:r>
              <w:t>202</w:t>
            </w:r>
            <w:r w:rsidR="00762E5D">
              <w:t>6</w:t>
            </w:r>
            <w:r>
              <w:t xml:space="preserve"> год</w:t>
            </w:r>
          </w:p>
        </w:tc>
      </w:tr>
      <w:tr w:rsidR="009C6265" w:rsidTr="009E3C24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7</w:t>
            </w:r>
          </w:p>
        </w:tc>
      </w:tr>
      <w:tr w:rsidR="00F01E4D" w:rsidTr="006B1467">
        <w:trPr>
          <w:trHeight w:val="45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F01E4D" w:rsidRDefault="00F01E4D" w:rsidP="0066402A">
            <w:pPr>
              <w:jc w:val="center"/>
            </w:pPr>
            <w:r>
              <w:t>1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F01E4D" w:rsidRPr="003D1376" w:rsidRDefault="00F01E4D" w:rsidP="0066402A">
            <w:r>
              <w:t xml:space="preserve">Основное мероприятие   № 01 </w:t>
            </w:r>
            <w:r w:rsidRPr="004675E8">
              <w:rPr>
                <w:b/>
              </w:rPr>
              <w:t>«</w:t>
            </w:r>
            <w:r w:rsidRPr="00545FAB">
              <w:t xml:space="preserve">Подготовка публикаций в прессе, информационных материалов в печатных СМИ </w:t>
            </w:r>
            <w:r w:rsidRPr="00545FAB">
              <w:rPr>
                <w:bCs/>
                <w:spacing w:val="-2"/>
              </w:rPr>
              <w:t xml:space="preserve">и </w:t>
            </w:r>
            <w:r w:rsidRPr="00545FAB">
              <w:t>информационно-телекоммуникационной сети «Интернет» по вопросам развития малого и среднего предпринимательства</w:t>
            </w:r>
            <w:r>
              <w:t xml:space="preserve">, </w:t>
            </w:r>
            <w:r w:rsidRPr="009C6F7B">
              <w:t>разработка и приобретение  предметов полиграфической продукции по вопросам предпринимательской деятельности</w:t>
            </w:r>
            <w:r w:rsidRPr="00545FAB">
              <w:t>»</w:t>
            </w:r>
          </w:p>
        </w:tc>
        <w:tc>
          <w:tcPr>
            <w:tcW w:w="1985" w:type="dxa"/>
            <w:shd w:val="clear" w:color="auto" w:fill="auto"/>
          </w:tcPr>
          <w:p w:rsidR="00F01E4D" w:rsidRDefault="00F01E4D" w:rsidP="0066402A">
            <w:r>
              <w:t>всего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F01E4D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</w:tr>
      <w:tr w:rsidR="00F01E4D" w:rsidTr="006B1467">
        <w:trPr>
          <w:trHeight w:val="431"/>
          <w:jc w:val="center"/>
        </w:trPr>
        <w:tc>
          <w:tcPr>
            <w:tcW w:w="709" w:type="dxa"/>
            <w:vMerge/>
            <w:shd w:val="clear" w:color="auto" w:fill="auto"/>
          </w:tcPr>
          <w:p w:rsidR="00F01E4D" w:rsidRDefault="00F01E4D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F01E4D" w:rsidRDefault="00F01E4D" w:rsidP="0066402A"/>
        </w:tc>
        <w:tc>
          <w:tcPr>
            <w:tcW w:w="1985" w:type="dxa"/>
            <w:shd w:val="clear" w:color="auto" w:fill="auto"/>
          </w:tcPr>
          <w:p w:rsidR="00F01E4D" w:rsidRDefault="00F01E4D" w:rsidP="0066402A">
            <w:r>
              <w:t>местный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F01E4D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</w:tr>
      <w:tr w:rsidR="009C6265" w:rsidTr="009E3C24">
        <w:trPr>
          <w:trHeight w:val="551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695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994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66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9C6265" w:rsidRDefault="009C6265" w:rsidP="0066402A">
            <w:pPr>
              <w:jc w:val="center"/>
            </w:pPr>
            <w:r>
              <w:t>2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9C6265" w:rsidRDefault="009C6265" w:rsidP="0066402A">
            <w:r>
              <w:t>Основное мероприятие   № 02</w:t>
            </w:r>
          </w:p>
          <w:p w:rsidR="009C6265" w:rsidRDefault="009C6265" w:rsidP="0066402A">
            <w:r>
              <w:t>«Консультационная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</w:t>
            </w:r>
          </w:p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58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местный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40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757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20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E608D1" w:rsidRDefault="006B1467" w:rsidP="0066402A">
            <w:pPr>
              <w:jc w:val="center"/>
            </w:pPr>
            <w:r>
              <w:t>3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E608D1" w:rsidRDefault="00E608D1" w:rsidP="0066402A">
            <w:r>
              <w:t>Основное мероприятие            № 0</w:t>
            </w:r>
            <w:r w:rsidR="00E437BD">
              <w:t>3</w:t>
            </w:r>
            <w:r>
              <w:t xml:space="preserve">  «Участие в деятельности Совета по предпринимательству</w:t>
            </w:r>
          </w:p>
          <w:p w:rsidR="00E608D1" w:rsidRDefault="00E608D1" w:rsidP="0066402A">
            <w:r>
              <w:t xml:space="preserve">при главе МО </w:t>
            </w:r>
            <w:proofErr w:type="spellStart"/>
            <w:r>
              <w:t>Тимашевский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местный бюджет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2A2025" w:rsidTr="002A2025">
        <w:trPr>
          <w:trHeight w:val="27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A2025" w:rsidRDefault="002A2025" w:rsidP="002A2025">
            <w:pPr>
              <w:jc w:val="center"/>
            </w:pPr>
            <w:r>
              <w:lastRenderedPageBreak/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2A2025" w:rsidRPr="00090BE1" w:rsidRDefault="002A2025" w:rsidP="002A2025">
            <w:pPr>
              <w:pStyle w:val="aa"/>
              <w:widowControl/>
              <w:autoSpaceDE/>
              <w:spacing w:after="0"/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A2025" w:rsidRDefault="002A2025" w:rsidP="002A2025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A2025" w:rsidRDefault="002A2025" w:rsidP="002A2025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2025" w:rsidRDefault="002A2025" w:rsidP="002A2025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2025" w:rsidRDefault="002A2025" w:rsidP="002A2025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2025" w:rsidRDefault="002A2025" w:rsidP="002A2025">
            <w:pPr>
              <w:jc w:val="center"/>
            </w:pPr>
            <w:r>
              <w:t>7</w:t>
            </w:r>
          </w:p>
        </w:tc>
      </w:tr>
      <w:tr w:rsidR="008A6919" w:rsidTr="009E3C24">
        <w:trPr>
          <w:trHeight w:val="599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A6919" w:rsidRDefault="006B1467" w:rsidP="0066402A">
            <w:pPr>
              <w:jc w:val="center"/>
            </w:pPr>
            <w:r>
              <w:t>4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8A6919" w:rsidRDefault="008A6919" w:rsidP="00E437BD">
            <w:pPr>
              <w:pStyle w:val="aa"/>
              <w:widowControl/>
              <w:autoSpaceDE/>
              <w:spacing w:after="0"/>
            </w:pPr>
            <w:r w:rsidRPr="00090BE1">
              <w:t>Основное мероприятие   № 0</w:t>
            </w:r>
            <w:r>
              <w:t>4</w:t>
            </w:r>
            <w:r w:rsidRPr="00090BE1">
              <w:t xml:space="preserve"> «Предоставление муниципальных преференций в виде права на размещение сезонных нестационарных торговых</w:t>
            </w:r>
          </w:p>
          <w:p w:rsidR="008A6919" w:rsidRDefault="008A6919" w:rsidP="00090BE1">
            <w:r w:rsidRPr="00090BE1">
              <w:t xml:space="preserve">объектов на территории </w:t>
            </w:r>
            <w:proofErr w:type="spellStart"/>
            <w:r w:rsidRPr="00090BE1">
              <w:t>Тимашевского</w:t>
            </w:r>
            <w:proofErr w:type="spellEnd"/>
            <w:r w:rsidRPr="00090BE1">
              <w:t xml:space="preserve"> городского поселения </w:t>
            </w:r>
            <w:proofErr w:type="spellStart"/>
            <w:r w:rsidRPr="00090BE1">
              <w:t>Тимашевского</w:t>
            </w:r>
            <w:proofErr w:type="spellEnd"/>
            <w:r w:rsidRPr="00090BE1">
              <w:t xml:space="preserve"> района без проведения конкурсных процедур на льготных условиях»</w:t>
            </w:r>
          </w:p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t>всего</w:t>
            </w:r>
          </w:p>
          <w:p w:rsidR="008A6919" w:rsidRDefault="008A6919" w:rsidP="0066402A"/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090BE1"/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t>местный бюджет</w:t>
            </w:r>
          </w:p>
          <w:p w:rsidR="008A6919" w:rsidRDefault="008A6919" w:rsidP="0066402A"/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090BE1"/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t>краевой бюджет</w:t>
            </w:r>
          </w:p>
          <w:p w:rsidR="008A6919" w:rsidRDefault="008A6919" w:rsidP="0066402A"/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trHeight w:val="639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090BE1"/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t xml:space="preserve">федеральный </w:t>
            </w:r>
          </w:p>
          <w:p w:rsidR="008A6919" w:rsidRDefault="008A6919" w:rsidP="0066402A">
            <w:r>
              <w:t>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A6919" w:rsidRDefault="008A6919" w:rsidP="0066402A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6B1467" w:rsidTr="006B1467">
        <w:trPr>
          <w:trHeight w:val="306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6B1467" w:rsidRDefault="006B1467" w:rsidP="0066402A">
            <w:pPr>
              <w:snapToGrid w:val="0"/>
            </w:pPr>
          </w:p>
        </w:tc>
        <w:tc>
          <w:tcPr>
            <w:tcW w:w="2972" w:type="dxa"/>
            <w:vMerge w:val="restart"/>
            <w:shd w:val="clear" w:color="auto" w:fill="auto"/>
          </w:tcPr>
          <w:p w:rsidR="006B1467" w:rsidRDefault="006B1467" w:rsidP="0066402A">
            <w:r>
              <w:t>ИТОГО</w:t>
            </w:r>
          </w:p>
        </w:tc>
        <w:tc>
          <w:tcPr>
            <w:tcW w:w="1985" w:type="dxa"/>
            <w:shd w:val="clear" w:color="auto" w:fill="auto"/>
          </w:tcPr>
          <w:p w:rsidR="006B1467" w:rsidRDefault="006B1467" w:rsidP="0066402A">
            <w:pPr>
              <w:snapToGrid w:val="0"/>
            </w:pPr>
            <w:r>
              <w:t>всего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5,4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</w:tr>
      <w:tr w:rsidR="006B1467" w:rsidTr="006B1467">
        <w:trPr>
          <w:trHeight w:val="195"/>
          <w:jc w:val="center"/>
        </w:trPr>
        <w:tc>
          <w:tcPr>
            <w:tcW w:w="709" w:type="dxa"/>
            <w:vMerge/>
            <w:shd w:val="clear" w:color="auto" w:fill="auto"/>
          </w:tcPr>
          <w:p w:rsidR="006B1467" w:rsidRDefault="006B1467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6B1467" w:rsidRDefault="006B1467" w:rsidP="0066402A"/>
        </w:tc>
        <w:tc>
          <w:tcPr>
            <w:tcW w:w="1985" w:type="dxa"/>
            <w:shd w:val="clear" w:color="auto" w:fill="auto"/>
          </w:tcPr>
          <w:p w:rsidR="006B1467" w:rsidRDefault="006B1467" w:rsidP="0066402A">
            <w:pPr>
              <w:snapToGrid w:val="0"/>
            </w:pPr>
            <w:r>
              <w:t>местный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5,4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</w:tr>
      <w:tr w:rsidR="006B1467" w:rsidTr="006B1467">
        <w:trPr>
          <w:trHeight w:val="195"/>
          <w:jc w:val="center"/>
        </w:trPr>
        <w:tc>
          <w:tcPr>
            <w:tcW w:w="709" w:type="dxa"/>
            <w:vMerge/>
            <w:shd w:val="clear" w:color="auto" w:fill="auto"/>
          </w:tcPr>
          <w:p w:rsidR="006B1467" w:rsidRDefault="006B1467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6B1467" w:rsidRDefault="006B1467" w:rsidP="0066402A"/>
        </w:tc>
        <w:tc>
          <w:tcPr>
            <w:tcW w:w="1985" w:type="dxa"/>
            <w:shd w:val="clear" w:color="auto" w:fill="auto"/>
          </w:tcPr>
          <w:p w:rsidR="006B1467" w:rsidRDefault="006B1467" w:rsidP="0066402A">
            <w:pPr>
              <w:snapToGrid w:val="0"/>
            </w:pPr>
            <w:r>
              <w:t>краевой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5,4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467" w:rsidRDefault="006B1467" w:rsidP="006B1467">
            <w:pPr>
              <w:jc w:val="center"/>
            </w:pPr>
            <w:r w:rsidRPr="00DF16EC">
              <w:t>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Default="006B1467" w:rsidP="006B1467">
            <w:pPr>
              <w:jc w:val="center"/>
            </w:pPr>
            <w:r w:rsidRPr="00DF16EC">
              <w:t>5,4</w:t>
            </w:r>
          </w:p>
        </w:tc>
      </w:tr>
      <w:tr w:rsidR="009C6265" w:rsidTr="009E3C24">
        <w:trPr>
          <w:trHeight w:val="195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pPr>
              <w:snapToGrid w:val="0"/>
            </w:pPr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/>
        </w:tc>
        <w:tc>
          <w:tcPr>
            <w:tcW w:w="851" w:type="dxa"/>
            <w:shd w:val="clear" w:color="auto" w:fill="auto"/>
          </w:tcPr>
          <w:p w:rsidR="009C6265" w:rsidRDefault="009C6265" w:rsidP="0066402A"/>
        </w:tc>
      </w:tr>
      <w:tr w:rsidR="009C6265" w:rsidTr="009E3C24">
        <w:trPr>
          <w:trHeight w:val="329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pPr>
              <w:snapToGrid w:val="0"/>
            </w:pPr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/>
        </w:tc>
        <w:tc>
          <w:tcPr>
            <w:tcW w:w="851" w:type="dxa"/>
            <w:shd w:val="clear" w:color="auto" w:fill="auto"/>
          </w:tcPr>
          <w:p w:rsidR="009C6265" w:rsidRDefault="009C6265" w:rsidP="0066402A"/>
        </w:tc>
      </w:tr>
    </w:tbl>
    <w:p w:rsidR="001E283F" w:rsidRDefault="001E283F" w:rsidP="001E283F">
      <w:pPr>
        <w:pStyle w:val="aa"/>
        <w:widowControl/>
        <w:tabs>
          <w:tab w:val="left" w:pos="426"/>
          <w:tab w:val="center" w:pos="1985"/>
        </w:tabs>
        <w:autoSpaceDE/>
        <w:spacing w:after="0"/>
        <w:jc w:val="both"/>
        <w:rPr>
          <w:sz w:val="28"/>
          <w:szCs w:val="28"/>
        </w:rPr>
      </w:pPr>
    </w:p>
    <w:p w:rsidR="001E283F" w:rsidRDefault="001E283F" w:rsidP="001E283F">
      <w:pPr>
        <w:pStyle w:val="aa"/>
        <w:widowControl/>
        <w:tabs>
          <w:tab w:val="left" w:pos="426"/>
          <w:tab w:val="center" w:pos="1985"/>
        </w:tabs>
        <w:autoSpaceDE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Объем финансирования мероприятий </w:t>
      </w:r>
      <w:r w:rsidR="00C91373">
        <w:rPr>
          <w:sz w:val="28"/>
          <w:szCs w:val="28"/>
        </w:rPr>
        <w:t xml:space="preserve">в </w:t>
      </w:r>
      <w:r>
        <w:rPr>
          <w:sz w:val="28"/>
          <w:szCs w:val="28"/>
        </w:rPr>
        <w:t>202</w:t>
      </w:r>
      <w:r w:rsidR="00E437BD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E437BD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C91373">
        <w:rPr>
          <w:sz w:val="28"/>
          <w:szCs w:val="28"/>
        </w:rPr>
        <w:t>х</w:t>
      </w:r>
      <w:r>
        <w:rPr>
          <w:sz w:val="28"/>
          <w:szCs w:val="28"/>
        </w:rPr>
        <w:t xml:space="preserve"> определен на основании анализа информации о рыночных ценах и расчете начальной максимальной цены контракта.</w:t>
      </w:r>
    </w:p>
    <w:p w:rsidR="00610D60" w:rsidRDefault="00610D60" w:rsidP="00610D60">
      <w:pPr>
        <w:pStyle w:val="aa"/>
        <w:widowControl/>
        <w:tabs>
          <w:tab w:val="center" w:pos="-142"/>
        </w:tabs>
        <w:autoSpaceDE/>
        <w:spacing w:after="0"/>
        <w:jc w:val="both"/>
        <w:rPr>
          <w:rFonts w:cs="Times New Roman"/>
          <w:sz w:val="28"/>
          <w:szCs w:val="28"/>
        </w:rPr>
      </w:pP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r w:rsidRPr="009B3B0A">
        <w:rPr>
          <w:rFonts w:cs="Times New Roman"/>
          <w:sz w:val="28"/>
          <w:szCs w:val="28"/>
        </w:rPr>
        <w:t xml:space="preserve">Прогноз сводных показателей муниципальных заданий </w:t>
      </w: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этапам реализации муниципальной программы </w:t>
      </w: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случае оказания муниципальными учреждениями </w:t>
      </w: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муниципальных услуг (выполнение работ) </w:t>
      </w:r>
    </w:p>
    <w:p w:rsidR="00610D60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юридическим и (или) физическим лицам.</w:t>
      </w:r>
    </w:p>
    <w:p w:rsidR="00C85843" w:rsidRDefault="001B4FA6" w:rsidP="00610D60">
      <w:pPr>
        <w:pStyle w:val="aa"/>
        <w:widowControl/>
        <w:tabs>
          <w:tab w:val="center" w:pos="0"/>
        </w:tabs>
        <w:autoSpaceDE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:rsidR="00610D60" w:rsidRDefault="006A426C" w:rsidP="00610D60">
      <w:pPr>
        <w:pStyle w:val="aa"/>
        <w:widowControl/>
        <w:tabs>
          <w:tab w:val="center" w:pos="0"/>
        </w:tabs>
        <w:autoSpaceDE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610D60">
        <w:rPr>
          <w:rFonts w:cs="Times New Roman"/>
          <w:sz w:val="28"/>
          <w:szCs w:val="28"/>
        </w:rPr>
        <w:t>Программой не предусмотрено оказание муниципальных услуг (выполнение работ) юридическим и (или) физическим лицам.</w:t>
      </w:r>
    </w:p>
    <w:p w:rsidR="00C85843" w:rsidRDefault="00C85843" w:rsidP="00610D60">
      <w:pPr>
        <w:pStyle w:val="aa"/>
        <w:widowControl/>
        <w:autoSpaceDE/>
        <w:spacing w:after="0"/>
        <w:ind w:left="567"/>
        <w:jc w:val="center"/>
        <w:rPr>
          <w:rFonts w:cs="Times New Roman"/>
          <w:sz w:val="28"/>
          <w:szCs w:val="28"/>
        </w:rPr>
      </w:pPr>
    </w:p>
    <w:p w:rsidR="004127B9" w:rsidRDefault="00610D60" w:rsidP="00122767">
      <w:pPr>
        <w:pStyle w:val="aa"/>
        <w:widowControl/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Методика оценки эффективности реализации </w:t>
      </w:r>
    </w:p>
    <w:p w:rsidR="00610D60" w:rsidRDefault="00610D60" w:rsidP="00122767">
      <w:pPr>
        <w:pStyle w:val="aa"/>
        <w:widowControl/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муниципальной программы</w:t>
      </w:r>
    </w:p>
    <w:p w:rsidR="00122767" w:rsidRDefault="00122767" w:rsidP="00122767">
      <w:pPr>
        <w:pStyle w:val="aa"/>
        <w:widowControl/>
        <w:autoSpaceDE/>
        <w:spacing w:after="0"/>
        <w:jc w:val="center"/>
        <w:rPr>
          <w:rFonts w:cs="Times New Roman"/>
          <w:sz w:val="28"/>
          <w:szCs w:val="28"/>
        </w:rPr>
      </w:pPr>
    </w:p>
    <w:p w:rsidR="00610D60" w:rsidRDefault="00610D60" w:rsidP="00122767">
      <w:pPr>
        <w:autoSpaceDE w:val="0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Оценка эффективности реализации Программы осуществляется в соответствии с методикой оценки эффективности реализации Программы, изложенной в приложении № 5 к Порядку </w:t>
      </w:r>
      <w:r>
        <w:rPr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утвержденному Постановлением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</w:t>
      </w:r>
      <w:r w:rsidR="00D61634">
        <w:rPr>
          <w:sz w:val="28"/>
          <w:szCs w:val="28"/>
        </w:rPr>
        <w:t>кого</w:t>
      </w:r>
      <w:proofErr w:type="spellEnd"/>
      <w:r w:rsidR="00D61634">
        <w:rPr>
          <w:sz w:val="28"/>
          <w:szCs w:val="28"/>
        </w:rPr>
        <w:t xml:space="preserve"> района от 11 июля 2014 г.</w:t>
      </w:r>
      <w:r>
        <w:rPr>
          <w:sz w:val="28"/>
          <w:szCs w:val="28"/>
        </w:rPr>
        <w:t xml:space="preserve"> № 436</w:t>
      </w:r>
      <w:r w:rsidR="006B1467">
        <w:rPr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sz w:val="28"/>
          <w:szCs w:val="28"/>
        </w:rPr>
        <w:t>(</w:t>
      </w:r>
      <w:r>
        <w:rPr>
          <w:rStyle w:val="FontStyle25"/>
          <w:sz w:val="28"/>
          <w:szCs w:val="28"/>
        </w:rPr>
        <w:t>с и</w:t>
      </w:r>
      <w:r w:rsidR="00D61634">
        <w:rPr>
          <w:rStyle w:val="FontStyle25"/>
          <w:sz w:val="28"/>
          <w:szCs w:val="28"/>
        </w:rPr>
        <w:t>зменениями от 4 апреля 2016 г. № 368, от 1</w:t>
      </w:r>
      <w:proofErr w:type="gramEnd"/>
      <w:r w:rsidR="00D61634">
        <w:rPr>
          <w:rStyle w:val="FontStyle25"/>
          <w:sz w:val="28"/>
          <w:szCs w:val="28"/>
        </w:rPr>
        <w:t xml:space="preserve"> ноября 2016 г.</w:t>
      </w:r>
      <w:r>
        <w:rPr>
          <w:rStyle w:val="FontStyle25"/>
          <w:sz w:val="28"/>
          <w:szCs w:val="28"/>
        </w:rPr>
        <w:t xml:space="preserve"> № 1227)</w:t>
      </w:r>
      <w:r>
        <w:rPr>
          <w:sz w:val="28"/>
          <w:szCs w:val="28"/>
        </w:rPr>
        <w:t>.</w:t>
      </w:r>
    </w:p>
    <w:p w:rsidR="00610D60" w:rsidRDefault="00610D60" w:rsidP="00122767">
      <w:pPr>
        <w:autoSpaceDE w:val="0"/>
        <w:ind w:firstLine="851"/>
        <w:jc w:val="both"/>
        <w:rPr>
          <w:sz w:val="28"/>
          <w:szCs w:val="28"/>
        </w:rPr>
      </w:pPr>
    </w:p>
    <w:p w:rsidR="007E3781" w:rsidRDefault="007E3781" w:rsidP="00122767">
      <w:pPr>
        <w:autoSpaceDE w:val="0"/>
        <w:ind w:firstLine="851"/>
        <w:jc w:val="both"/>
        <w:rPr>
          <w:sz w:val="28"/>
          <w:szCs w:val="28"/>
        </w:rPr>
      </w:pPr>
    </w:p>
    <w:p w:rsidR="007E3781" w:rsidRDefault="007E3781" w:rsidP="00122767">
      <w:pPr>
        <w:autoSpaceDE w:val="0"/>
        <w:ind w:firstLine="851"/>
        <w:jc w:val="both"/>
        <w:rPr>
          <w:sz w:val="28"/>
          <w:szCs w:val="28"/>
        </w:rPr>
      </w:pPr>
    </w:p>
    <w:p w:rsidR="00D61634" w:rsidRDefault="00610D60" w:rsidP="00D61634">
      <w:pPr>
        <w:pStyle w:val="aa"/>
        <w:widowControl/>
        <w:tabs>
          <w:tab w:val="center" w:pos="-1134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Механизм реализации муниципальной программы </w:t>
      </w:r>
    </w:p>
    <w:p w:rsidR="00610D60" w:rsidRDefault="00D61634" w:rsidP="00D61634">
      <w:pPr>
        <w:pStyle w:val="aa"/>
        <w:widowControl/>
        <w:tabs>
          <w:tab w:val="center" w:pos="-1134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 </w:t>
      </w:r>
      <w:proofErr w:type="gramStart"/>
      <w:r>
        <w:rPr>
          <w:rFonts w:cs="Times New Roman"/>
          <w:sz w:val="28"/>
          <w:szCs w:val="28"/>
        </w:rPr>
        <w:t xml:space="preserve">контроль </w:t>
      </w:r>
      <w:r w:rsidR="00610D60">
        <w:rPr>
          <w:rFonts w:cs="Times New Roman"/>
          <w:sz w:val="28"/>
          <w:szCs w:val="28"/>
        </w:rPr>
        <w:t>за</w:t>
      </w:r>
      <w:proofErr w:type="gramEnd"/>
      <w:r w:rsidR="00610D60">
        <w:rPr>
          <w:rFonts w:cs="Times New Roman"/>
          <w:sz w:val="28"/>
          <w:szCs w:val="28"/>
        </w:rPr>
        <w:t xml:space="preserve"> ее выполнением</w:t>
      </w:r>
    </w:p>
    <w:p w:rsidR="00EE3A96" w:rsidRDefault="00EE3A96" w:rsidP="00610D60">
      <w:pPr>
        <w:widowControl w:val="0"/>
        <w:autoSpaceDE w:val="0"/>
        <w:ind w:firstLine="708"/>
        <w:jc w:val="both"/>
        <w:rPr>
          <w:sz w:val="28"/>
          <w:szCs w:val="28"/>
        </w:rPr>
      </w:pPr>
    </w:p>
    <w:p w:rsidR="00610D60" w:rsidRDefault="00610D60" w:rsidP="00610D60">
      <w:pPr>
        <w:widowControl w:val="0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отдел экономики и прогнозирования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который: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Программы, ее согласование с участниками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формирует структуру Программы и перечень участников Программы;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реализацию Программы, координацию деятельности участников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 решение о необходимости внесения в установленном порядке изменений в Программу;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несет ответственность за достижение целевых показателей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подготовку предложений по объемам и источникам финансирования реализации Программы на основании предложений участников Программы;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разрабатывает формы отчетности для участников Программы, необходимые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Программы, устанавливает сроки их предоставления;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 мониторинг реализации Программы и анализ отчетности, представляемой участниками Программы;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проводит оценку эффективности реализации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ежегодный доклад о ходе реализации Программы и оценке эффективности ее реализации;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Программы в печатных средствах массовой информации,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Интернет в разделе «целевые программы».</w:t>
      </w:r>
    </w:p>
    <w:p w:rsidR="00610D60" w:rsidRDefault="00610D60" w:rsidP="00FA133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Координатор Программы представляет ежеквартально, до 20 числа месяца, следующего за отчетным кварталом, информацию о реализации Программы по отчетным формам согласно приложению № 9 к Порядку принятия решения о разработке, формировании, реализации и оценке эффективности реализации муниципальных программ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утвержденному постановлением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</w:t>
      </w:r>
      <w:r w:rsidR="00BB18BE">
        <w:rPr>
          <w:sz w:val="28"/>
          <w:szCs w:val="28"/>
        </w:rPr>
        <w:t>кого</w:t>
      </w:r>
      <w:proofErr w:type="spellEnd"/>
      <w:r w:rsidR="00BB18BE">
        <w:rPr>
          <w:sz w:val="28"/>
          <w:szCs w:val="28"/>
        </w:rPr>
        <w:t xml:space="preserve"> района от 11 июля 2014 г.</w:t>
      </w:r>
      <w:r>
        <w:rPr>
          <w:sz w:val="28"/>
          <w:szCs w:val="28"/>
        </w:rPr>
        <w:t xml:space="preserve"> № 436(</w:t>
      </w:r>
      <w:r>
        <w:rPr>
          <w:rStyle w:val="FontStyle25"/>
          <w:sz w:val="28"/>
          <w:szCs w:val="28"/>
        </w:rPr>
        <w:t>с и</w:t>
      </w:r>
      <w:r w:rsidR="00BB18BE">
        <w:rPr>
          <w:rStyle w:val="FontStyle25"/>
          <w:sz w:val="28"/>
          <w:szCs w:val="28"/>
        </w:rPr>
        <w:t>зменениями от 4 апреля</w:t>
      </w:r>
      <w:proofErr w:type="gramEnd"/>
      <w:r w:rsidR="00BB18BE">
        <w:rPr>
          <w:rStyle w:val="FontStyle25"/>
          <w:sz w:val="28"/>
          <w:szCs w:val="28"/>
        </w:rPr>
        <w:t xml:space="preserve"> </w:t>
      </w:r>
      <w:proofErr w:type="gramStart"/>
      <w:r w:rsidR="00BB18BE">
        <w:rPr>
          <w:rStyle w:val="FontStyle25"/>
          <w:sz w:val="28"/>
          <w:szCs w:val="28"/>
        </w:rPr>
        <w:t>2016 г.</w:t>
      </w:r>
      <w:r>
        <w:rPr>
          <w:rStyle w:val="FontStyle25"/>
          <w:sz w:val="28"/>
          <w:szCs w:val="28"/>
        </w:rPr>
        <w:t xml:space="preserve"> № 368, </w:t>
      </w:r>
      <w:r w:rsidR="00BB18BE">
        <w:rPr>
          <w:rStyle w:val="FontStyle25"/>
          <w:sz w:val="28"/>
          <w:szCs w:val="28"/>
        </w:rPr>
        <w:t xml:space="preserve">                            от </w:t>
      </w:r>
      <w:r>
        <w:rPr>
          <w:rStyle w:val="FontStyle25"/>
          <w:sz w:val="28"/>
          <w:szCs w:val="28"/>
        </w:rPr>
        <w:t>1 ноября 2016</w:t>
      </w:r>
      <w:r w:rsidR="00BB18BE">
        <w:rPr>
          <w:rStyle w:val="FontStyle25"/>
          <w:sz w:val="28"/>
          <w:szCs w:val="28"/>
        </w:rPr>
        <w:t xml:space="preserve"> г.</w:t>
      </w:r>
      <w:r>
        <w:rPr>
          <w:rStyle w:val="FontStyle25"/>
          <w:sz w:val="28"/>
          <w:szCs w:val="28"/>
        </w:rPr>
        <w:t xml:space="preserve"> № 1227)</w:t>
      </w:r>
      <w:r>
        <w:rPr>
          <w:sz w:val="28"/>
          <w:szCs w:val="28"/>
        </w:rPr>
        <w:t>.</w:t>
      </w:r>
      <w:proofErr w:type="gramEnd"/>
    </w:p>
    <w:p w:rsidR="00610D60" w:rsidRDefault="00610D60" w:rsidP="007C764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координатором Программы решения о внесении изменений в Программу он уведомляет об этом финансовый отдел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течение 3 рабочих дней после ее корректировки.</w:t>
      </w:r>
    </w:p>
    <w:p w:rsidR="00610D60" w:rsidRDefault="00610D60" w:rsidP="007C764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Контроль за</w:t>
      </w:r>
      <w:proofErr w:type="gramEnd"/>
      <w:r>
        <w:rPr>
          <w:sz w:val="28"/>
          <w:szCs w:val="28"/>
        </w:rPr>
        <w:t xml:space="preserve"> выполнением Программы осуществляет 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курирующий отраслевое направление программы.</w:t>
      </w:r>
    </w:p>
    <w:p w:rsidR="00610D60" w:rsidRDefault="00610D60" w:rsidP="007C764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Программы проводится анализ </w:t>
      </w:r>
      <w:proofErr w:type="gramStart"/>
      <w:r>
        <w:rPr>
          <w:sz w:val="28"/>
          <w:szCs w:val="28"/>
        </w:rPr>
        <w:t>факторов</w:t>
      </w:r>
      <w:proofErr w:type="gramEnd"/>
      <w:r>
        <w:rPr>
          <w:sz w:val="28"/>
          <w:szCs w:val="28"/>
        </w:rPr>
        <w:t xml:space="preserve"> и указываются в пояснительной записке о ходе реализации Программы причины, повлиявшие на такие расхождения. </w:t>
      </w:r>
    </w:p>
    <w:p w:rsidR="00610D60" w:rsidRDefault="00610D60" w:rsidP="007C7640">
      <w:pPr>
        <w:pStyle w:val="aa"/>
        <w:widowControl/>
        <w:autoSpaceDE/>
        <w:spacing w:after="0"/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8"/>
          <w:szCs w:val="28"/>
        </w:rPr>
        <w:t>В год завершения Программы координатор Программы готовит доклад о результатах ее выполнения, включая оценку эффективности реализации Программы за истекший год и весь период реализации Программы.</w:t>
      </w:r>
    </w:p>
    <w:p w:rsidR="00090BE1" w:rsidRDefault="00090BE1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p w:rsidR="00090BE1" w:rsidRDefault="00090BE1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p w:rsidR="00610D60" w:rsidRDefault="00610D60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Заместитель главы </w:t>
      </w:r>
    </w:p>
    <w:p w:rsidR="00610D60" w:rsidRDefault="00610D60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Тимашевского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</w:t>
      </w:r>
    </w:p>
    <w:p w:rsidR="00610D60" w:rsidRDefault="00610D60" w:rsidP="00334E15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Тимашевского</w:t>
      </w:r>
      <w:proofErr w:type="spellEnd"/>
      <w:r>
        <w:rPr>
          <w:rFonts w:cs="Times New Roman"/>
          <w:sz w:val="28"/>
          <w:szCs w:val="28"/>
        </w:rPr>
        <w:t xml:space="preserve"> района                                                                 </w:t>
      </w:r>
      <w:r w:rsidR="009D1F75">
        <w:rPr>
          <w:rFonts w:cs="Times New Roman"/>
          <w:sz w:val="28"/>
          <w:szCs w:val="28"/>
        </w:rPr>
        <w:t xml:space="preserve">      </w:t>
      </w:r>
      <w:r w:rsidR="00BB18BE">
        <w:rPr>
          <w:rFonts w:cs="Times New Roman"/>
          <w:sz w:val="28"/>
          <w:szCs w:val="28"/>
        </w:rPr>
        <w:t xml:space="preserve">Е.В. </w:t>
      </w:r>
      <w:proofErr w:type="spellStart"/>
      <w:r w:rsidR="00BB18BE">
        <w:rPr>
          <w:rFonts w:cs="Times New Roman"/>
          <w:sz w:val="28"/>
          <w:szCs w:val="28"/>
        </w:rPr>
        <w:t>Туринце</w:t>
      </w:r>
      <w:r w:rsidR="00D25451">
        <w:rPr>
          <w:rFonts w:cs="Times New Roman"/>
          <w:sz w:val="28"/>
          <w:szCs w:val="28"/>
        </w:rPr>
        <w:t>ва</w:t>
      </w:r>
      <w:proofErr w:type="spellEnd"/>
    </w:p>
    <w:p w:rsidR="00D25451" w:rsidRDefault="00D25451" w:rsidP="00334E15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p w:rsidR="00D25451" w:rsidRDefault="00D25451" w:rsidP="00334E15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sectPr w:rsidR="00D25451" w:rsidSect="00D2545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B7B" w:rsidRDefault="00914B7B">
      <w:r>
        <w:separator/>
      </w:r>
    </w:p>
  </w:endnote>
  <w:endnote w:type="continuationSeparator" w:id="0">
    <w:p w:rsidR="00914B7B" w:rsidRDefault="0091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B7B" w:rsidRDefault="00914B7B">
      <w:r>
        <w:separator/>
      </w:r>
    </w:p>
  </w:footnote>
  <w:footnote w:type="continuationSeparator" w:id="0">
    <w:p w:rsidR="00914B7B" w:rsidRDefault="00914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27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608D1" w:rsidRPr="00090BE1" w:rsidRDefault="00E36891" w:rsidP="00090BE1">
        <w:pPr>
          <w:pStyle w:val="a3"/>
          <w:jc w:val="center"/>
          <w:rPr>
            <w:sz w:val="28"/>
            <w:szCs w:val="28"/>
          </w:rPr>
        </w:pPr>
        <w:r w:rsidRPr="00E608D1">
          <w:rPr>
            <w:sz w:val="28"/>
            <w:szCs w:val="28"/>
          </w:rPr>
          <w:fldChar w:fldCharType="begin"/>
        </w:r>
        <w:r w:rsidR="00E608D1" w:rsidRPr="00E608D1">
          <w:rPr>
            <w:sz w:val="28"/>
            <w:szCs w:val="28"/>
          </w:rPr>
          <w:instrText xml:space="preserve"> PAGE   \* MERGEFORMAT </w:instrText>
        </w:r>
        <w:r w:rsidRPr="00E608D1">
          <w:rPr>
            <w:sz w:val="28"/>
            <w:szCs w:val="28"/>
          </w:rPr>
          <w:fldChar w:fldCharType="separate"/>
        </w:r>
        <w:r w:rsidR="006B1467">
          <w:rPr>
            <w:noProof/>
            <w:sz w:val="28"/>
            <w:szCs w:val="28"/>
          </w:rPr>
          <w:t>11</w:t>
        </w:r>
        <w:r w:rsidRPr="00E608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A19BC"/>
    <w:multiLevelType w:val="hybridMultilevel"/>
    <w:tmpl w:val="8EA26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13B67"/>
    <w:rsid w:val="00016208"/>
    <w:rsid w:val="000317CF"/>
    <w:rsid w:val="000355D4"/>
    <w:rsid w:val="00036CA3"/>
    <w:rsid w:val="00040A1C"/>
    <w:rsid w:val="000463BC"/>
    <w:rsid w:val="0005437E"/>
    <w:rsid w:val="00063A9C"/>
    <w:rsid w:val="0008461B"/>
    <w:rsid w:val="00090BE1"/>
    <w:rsid w:val="000A0AFA"/>
    <w:rsid w:val="000A4EE6"/>
    <w:rsid w:val="000C250D"/>
    <w:rsid w:val="000C4588"/>
    <w:rsid w:val="000F14D5"/>
    <w:rsid w:val="000F6179"/>
    <w:rsid w:val="000F7B85"/>
    <w:rsid w:val="00101E3A"/>
    <w:rsid w:val="0011007F"/>
    <w:rsid w:val="00122767"/>
    <w:rsid w:val="0012616E"/>
    <w:rsid w:val="00126807"/>
    <w:rsid w:val="001311E1"/>
    <w:rsid w:val="00133266"/>
    <w:rsid w:val="001455BF"/>
    <w:rsid w:val="00151B69"/>
    <w:rsid w:val="00155E4E"/>
    <w:rsid w:val="00157399"/>
    <w:rsid w:val="0016024F"/>
    <w:rsid w:val="00163FD8"/>
    <w:rsid w:val="00166C2A"/>
    <w:rsid w:val="00167D79"/>
    <w:rsid w:val="00170CC5"/>
    <w:rsid w:val="00175123"/>
    <w:rsid w:val="00177F06"/>
    <w:rsid w:val="001828D9"/>
    <w:rsid w:val="001A79AC"/>
    <w:rsid w:val="001B2F43"/>
    <w:rsid w:val="001B4FA6"/>
    <w:rsid w:val="001C339F"/>
    <w:rsid w:val="001D0132"/>
    <w:rsid w:val="001E283F"/>
    <w:rsid w:val="001E47E3"/>
    <w:rsid w:val="001E576D"/>
    <w:rsid w:val="001E6BCD"/>
    <w:rsid w:val="001F2E39"/>
    <w:rsid w:val="001F36A0"/>
    <w:rsid w:val="001F5689"/>
    <w:rsid w:val="001F66C3"/>
    <w:rsid w:val="001F7E35"/>
    <w:rsid w:val="002010A6"/>
    <w:rsid w:val="00203A03"/>
    <w:rsid w:val="00205ABD"/>
    <w:rsid w:val="00210065"/>
    <w:rsid w:val="0022076D"/>
    <w:rsid w:val="00222CBC"/>
    <w:rsid w:val="00225422"/>
    <w:rsid w:val="00231442"/>
    <w:rsid w:val="0023785D"/>
    <w:rsid w:val="00241772"/>
    <w:rsid w:val="0025612F"/>
    <w:rsid w:val="0025787F"/>
    <w:rsid w:val="00260E59"/>
    <w:rsid w:val="0026636D"/>
    <w:rsid w:val="00280E5A"/>
    <w:rsid w:val="0029119C"/>
    <w:rsid w:val="002A2025"/>
    <w:rsid w:val="002C16E5"/>
    <w:rsid w:val="002C1ACA"/>
    <w:rsid w:val="002C2174"/>
    <w:rsid w:val="002C2DAD"/>
    <w:rsid w:val="002C3A04"/>
    <w:rsid w:val="002D287F"/>
    <w:rsid w:val="002D4903"/>
    <w:rsid w:val="002E5327"/>
    <w:rsid w:val="002E54B7"/>
    <w:rsid w:val="002E7DC4"/>
    <w:rsid w:val="002F56B4"/>
    <w:rsid w:val="00301D87"/>
    <w:rsid w:val="0030552F"/>
    <w:rsid w:val="0031533C"/>
    <w:rsid w:val="00317BFD"/>
    <w:rsid w:val="00322C00"/>
    <w:rsid w:val="00322C6D"/>
    <w:rsid w:val="003270AF"/>
    <w:rsid w:val="003321F3"/>
    <w:rsid w:val="00334E15"/>
    <w:rsid w:val="00335F94"/>
    <w:rsid w:val="00336971"/>
    <w:rsid w:val="00343BA8"/>
    <w:rsid w:val="003648B2"/>
    <w:rsid w:val="00367206"/>
    <w:rsid w:val="0037637F"/>
    <w:rsid w:val="00383B21"/>
    <w:rsid w:val="00384470"/>
    <w:rsid w:val="00387611"/>
    <w:rsid w:val="00391151"/>
    <w:rsid w:val="00392B6C"/>
    <w:rsid w:val="00394C47"/>
    <w:rsid w:val="003A3350"/>
    <w:rsid w:val="003B034A"/>
    <w:rsid w:val="003F1D79"/>
    <w:rsid w:val="003F3213"/>
    <w:rsid w:val="003F416F"/>
    <w:rsid w:val="003F7FBA"/>
    <w:rsid w:val="00404C52"/>
    <w:rsid w:val="00404D0E"/>
    <w:rsid w:val="004127B9"/>
    <w:rsid w:val="00413E58"/>
    <w:rsid w:val="00421DE1"/>
    <w:rsid w:val="00426405"/>
    <w:rsid w:val="0044225F"/>
    <w:rsid w:val="0044333F"/>
    <w:rsid w:val="00457677"/>
    <w:rsid w:val="0047518C"/>
    <w:rsid w:val="00480EBF"/>
    <w:rsid w:val="00481289"/>
    <w:rsid w:val="004A2D12"/>
    <w:rsid w:val="004B5D6D"/>
    <w:rsid w:val="004B6AF5"/>
    <w:rsid w:val="004C2CB3"/>
    <w:rsid w:val="004C4970"/>
    <w:rsid w:val="004D0640"/>
    <w:rsid w:val="004D4E96"/>
    <w:rsid w:val="004D76C5"/>
    <w:rsid w:val="004F3ADC"/>
    <w:rsid w:val="004F4BF9"/>
    <w:rsid w:val="00500272"/>
    <w:rsid w:val="00507620"/>
    <w:rsid w:val="00507E1D"/>
    <w:rsid w:val="005110D1"/>
    <w:rsid w:val="005117BC"/>
    <w:rsid w:val="00512615"/>
    <w:rsid w:val="00517BDC"/>
    <w:rsid w:val="005266F8"/>
    <w:rsid w:val="00530543"/>
    <w:rsid w:val="005341DD"/>
    <w:rsid w:val="00535853"/>
    <w:rsid w:val="005405E7"/>
    <w:rsid w:val="00542BCA"/>
    <w:rsid w:val="00551EF2"/>
    <w:rsid w:val="005543DD"/>
    <w:rsid w:val="00581A50"/>
    <w:rsid w:val="00581BF7"/>
    <w:rsid w:val="0058284E"/>
    <w:rsid w:val="00582BE6"/>
    <w:rsid w:val="00582BEC"/>
    <w:rsid w:val="00597749"/>
    <w:rsid w:val="005A1871"/>
    <w:rsid w:val="005A331B"/>
    <w:rsid w:val="005A7D58"/>
    <w:rsid w:val="005B0383"/>
    <w:rsid w:val="005B150F"/>
    <w:rsid w:val="005B2D5B"/>
    <w:rsid w:val="005C3355"/>
    <w:rsid w:val="005D0846"/>
    <w:rsid w:val="005D1D37"/>
    <w:rsid w:val="005E40CC"/>
    <w:rsid w:val="005E522C"/>
    <w:rsid w:val="005F4509"/>
    <w:rsid w:val="005F4FEC"/>
    <w:rsid w:val="00603FF5"/>
    <w:rsid w:val="00604D4E"/>
    <w:rsid w:val="00606B86"/>
    <w:rsid w:val="00610D60"/>
    <w:rsid w:val="0062187A"/>
    <w:rsid w:val="006402E7"/>
    <w:rsid w:val="00642F66"/>
    <w:rsid w:val="00643770"/>
    <w:rsid w:val="00647D2B"/>
    <w:rsid w:val="00653913"/>
    <w:rsid w:val="0065574B"/>
    <w:rsid w:val="0065681B"/>
    <w:rsid w:val="00661D87"/>
    <w:rsid w:val="0066402A"/>
    <w:rsid w:val="00671993"/>
    <w:rsid w:val="0067242D"/>
    <w:rsid w:val="00673E41"/>
    <w:rsid w:val="00692B10"/>
    <w:rsid w:val="006A426C"/>
    <w:rsid w:val="006A4FBD"/>
    <w:rsid w:val="006B0B25"/>
    <w:rsid w:val="006B1467"/>
    <w:rsid w:val="006B6BDD"/>
    <w:rsid w:val="006C5C27"/>
    <w:rsid w:val="006E0ADF"/>
    <w:rsid w:val="006E6319"/>
    <w:rsid w:val="006F04AD"/>
    <w:rsid w:val="006F45D9"/>
    <w:rsid w:val="006F7204"/>
    <w:rsid w:val="00702D0B"/>
    <w:rsid w:val="007066AA"/>
    <w:rsid w:val="00706A66"/>
    <w:rsid w:val="00710369"/>
    <w:rsid w:val="00712E30"/>
    <w:rsid w:val="007271FA"/>
    <w:rsid w:val="0073353E"/>
    <w:rsid w:val="00736F39"/>
    <w:rsid w:val="007475BE"/>
    <w:rsid w:val="00751FAF"/>
    <w:rsid w:val="007610F2"/>
    <w:rsid w:val="00762E5D"/>
    <w:rsid w:val="00763775"/>
    <w:rsid w:val="007648E4"/>
    <w:rsid w:val="00772FAA"/>
    <w:rsid w:val="007805CF"/>
    <w:rsid w:val="00783C5A"/>
    <w:rsid w:val="007859AE"/>
    <w:rsid w:val="00791232"/>
    <w:rsid w:val="007B0873"/>
    <w:rsid w:val="007B281E"/>
    <w:rsid w:val="007C067F"/>
    <w:rsid w:val="007C0D0A"/>
    <w:rsid w:val="007C32EC"/>
    <w:rsid w:val="007C7640"/>
    <w:rsid w:val="007D7235"/>
    <w:rsid w:val="007E3306"/>
    <w:rsid w:val="007E3781"/>
    <w:rsid w:val="007E3BD3"/>
    <w:rsid w:val="007F19E9"/>
    <w:rsid w:val="007F1FAA"/>
    <w:rsid w:val="007F492D"/>
    <w:rsid w:val="00803111"/>
    <w:rsid w:val="00806640"/>
    <w:rsid w:val="00811368"/>
    <w:rsid w:val="00814CE1"/>
    <w:rsid w:val="00814DD1"/>
    <w:rsid w:val="008343E6"/>
    <w:rsid w:val="008400BE"/>
    <w:rsid w:val="0085178F"/>
    <w:rsid w:val="0085474E"/>
    <w:rsid w:val="008554EB"/>
    <w:rsid w:val="0085600F"/>
    <w:rsid w:val="008641E4"/>
    <w:rsid w:val="008734B4"/>
    <w:rsid w:val="008778D9"/>
    <w:rsid w:val="00884133"/>
    <w:rsid w:val="00893D22"/>
    <w:rsid w:val="008A03D3"/>
    <w:rsid w:val="008A0DC5"/>
    <w:rsid w:val="008A532B"/>
    <w:rsid w:val="008A6919"/>
    <w:rsid w:val="008A6EC8"/>
    <w:rsid w:val="008B3B29"/>
    <w:rsid w:val="008B6ECA"/>
    <w:rsid w:val="008B6FA3"/>
    <w:rsid w:val="008C3A86"/>
    <w:rsid w:val="008D445A"/>
    <w:rsid w:val="008E0323"/>
    <w:rsid w:val="008F0703"/>
    <w:rsid w:val="008F2EDA"/>
    <w:rsid w:val="008F598E"/>
    <w:rsid w:val="00901445"/>
    <w:rsid w:val="0090727B"/>
    <w:rsid w:val="00914B7B"/>
    <w:rsid w:val="00921897"/>
    <w:rsid w:val="00921CC3"/>
    <w:rsid w:val="0092641A"/>
    <w:rsid w:val="009308E2"/>
    <w:rsid w:val="00931DCF"/>
    <w:rsid w:val="009327BB"/>
    <w:rsid w:val="0093293F"/>
    <w:rsid w:val="00935AB9"/>
    <w:rsid w:val="00936898"/>
    <w:rsid w:val="00956D37"/>
    <w:rsid w:val="00966524"/>
    <w:rsid w:val="009677CC"/>
    <w:rsid w:val="00974626"/>
    <w:rsid w:val="009752F4"/>
    <w:rsid w:val="009754A9"/>
    <w:rsid w:val="0097754D"/>
    <w:rsid w:val="0097770B"/>
    <w:rsid w:val="00977A3B"/>
    <w:rsid w:val="00986DF5"/>
    <w:rsid w:val="0098789D"/>
    <w:rsid w:val="009A0A29"/>
    <w:rsid w:val="009A0F9F"/>
    <w:rsid w:val="009C6265"/>
    <w:rsid w:val="009C69D4"/>
    <w:rsid w:val="009C6F7B"/>
    <w:rsid w:val="009C7352"/>
    <w:rsid w:val="009D1F75"/>
    <w:rsid w:val="009E3C24"/>
    <w:rsid w:val="009F05AD"/>
    <w:rsid w:val="009F2FCD"/>
    <w:rsid w:val="009F6590"/>
    <w:rsid w:val="009F7E0E"/>
    <w:rsid w:val="00A01AAD"/>
    <w:rsid w:val="00A03072"/>
    <w:rsid w:val="00A04A5C"/>
    <w:rsid w:val="00A07E71"/>
    <w:rsid w:val="00A120BD"/>
    <w:rsid w:val="00A12B26"/>
    <w:rsid w:val="00A20D0E"/>
    <w:rsid w:val="00A253EE"/>
    <w:rsid w:val="00A260D3"/>
    <w:rsid w:val="00A35BA6"/>
    <w:rsid w:val="00A37504"/>
    <w:rsid w:val="00A54B96"/>
    <w:rsid w:val="00A676D2"/>
    <w:rsid w:val="00A7186B"/>
    <w:rsid w:val="00A73F46"/>
    <w:rsid w:val="00A74E29"/>
    <w:rsid w:val="00A76DCD"/>
    <w:rsid w:val="00A80831"/>
    <w:rsid w:val="00A817C2"/>
    <w:rsid w:val="00A838AB"/>
    <w:rsid w:val="00A87525"/>
    <w:rsid w:val="00A959A0"/>
    <w:rsid w:val="00A97776"/>
    <w:rsid w:val="00AA75FE"/>
    <w:rsid w:val="00AB0A07"/>
    <w:rsid w:val="00AC6402"/>
    <w:rsid w:val="00AC6E72"/>
    <w:rsid w:val="00AC7195"/>
    <w:rsid w:val="00AD53AE"/>
    <w:rsid w:val="00AD7C50"/>
    <w:rsid w:val="00AE7FC4"/>
    <w:rsid w:val="00AF3265"/>
    <w:rsid w:val="00AF47E6"/>
    <w:rsid w:val="00AF734F"/>
    <w:rsid w:val="00B22D0A"/>
    <w:rsid w:val="00B25249"/>
    <w:rsid w:val="00B27546"/>
    <w:rsid w:val="00B3496B"/>
    <w:rsid w:val="00B443FD"/>
    <w:rsid w:val="00B53ECF"/>
    <w:rsid w:val="00B80240"/>
    <w:rsid w:val="00B91984"/>
    <w:rsid w:val="00B9483B"/>
    <w:rsid w:val="00B97D82"/>
    <w:rsid w:val="00BA1C34"/>
    <w:rsid w:val="00BB0AD0"/>
    <w:rsid w:val="00BB18BE"/>
    <w:rsid w:val="00BB33B9"/>
    <w:rsid w:val="00BC3D2C"/>
    <w:rsid w:val="00BC7AD7"/>
    <w:rsid w:val="00BD1998"/>
    <w:rsid w:val="00BD1BC0"/>
    <w:rsid w:val="00BD2A11"/>
    <w:rsid w:val="00BE66BA"/>
    <w:rsid w:val="00BF17DB"/>
    <w:rsid w:val="00BF562A"/>
    <w:rsid w:val="00C05DCA"/>
    <w:rsid w:val="00C10ADD"/>
    <w:rsid w:val="00C11C27"/>
    <w:rsid w:val="00C14408"/>
    <w:rsid w:val="00C17774"/>
    <w:rsid w:val="00C270AE"/>
    <w:rsid w:val="00C408B5"/>
    <w:rsid w:val="00C410C6"/>
    <w:rsid w:val="00C45391"/>
    <w:rsid w:val="00C4549A"/>
    <w:rsid w:val="00C454E1"/>
    <w:rsid w:val="00C51A76"/>
    <w:rsid w:val="00C5397C"/>
    <w:rsid w:val="00C660E4"/>
    <w:rsid w:val="00C67D4A"/>
    <w:rsid w:val="00C7214B"/>
    <w:rsid w:val="00C73DAE"/>
    <w:rsid w:val="00C824CB"/>
    <w:rsid w:val="00C82638"/>
    <w:rsid w:val="00C85843"/>
    <w:rsid w:val="00C85ACD"/>
    <w:rsid w:val="00C91373"/>
    <w:rsid w:val="00C92AE5"/>
    <w:rsid w:val="00C9425B"/>
    <w:rsid w:val="00CB1A1E"/>
    <w:rsid w:val="00CB37D1"/>
    <w:rsid w:val="00CB7FE8"/>
    <w:rsid w:val="00CC06E8"/>
    <w:rsid w:val="00CC24FD"/>
    <w:rsid w:val="00CC7617"/>
    <w:rsid w:val="00CD420A"/>
    <w:rsid w:val="00CD4248"/>
    <w:rsid w:val="00CE10ED"/>
    <w:rsid w:val="00CE2C99"/>
    <w:rsid w:val="00CE6BEF"/>
    <w:rsid w:val="00CF4E1A"/>
    <w:rsid w:val="00D00DC3"/>
    <w:rsid w:val="00D073A4"/>
    <w:rsid w:val="00D166A2"/>
    <w:rsid w:val="00D17312"/>
    <w:rsid w:val="00D25451"/>
    <w:rsid w:val="00D26E04"/>
    <w:rsid w:val="00D333BB"/>
    <w:rsid w:val="00D43031"/>
    <w:rsid w:val="00D44F83"/>
    <w:rsid w:val="00D45317"/>
    <w:rsid w:val="00D5216C"/>
    <w:rsid w:val="00D53835"/>
    <w:rsid w:val="00D61634"/>
    <w:rsid w:val="00D62600"/>
    <w:rsid w:val="00D62C61"/>
    <w:rsid w:val="00D6440F"/>
    <w:rsid w:val="00D6639C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2709"/>
    <w:rsid w:val="00D9330C"/>
    <w:rsid w:val="00D94591"/>
    <w:rsid w:val="00DA582C"/>
    <w:rsid w:val="00DA711F"/>
    <w:rsid w:val="00DB6752"/>
    <w:rsid w:val="00DD2D22"/>
    <w:rsid w:val="00DE0A6A"/>
    <w:rsid w:val="00DE6875"/>
    <w:rsid w:val="00E0237C"/>
    <w:rsid w:val="00E046C0"/>
    <w:rsid w:val="00E06D22"/>
    <w:rsid w:val="00E07D94"/>
    <w:rsid w:val="00E10E05"/>
    <w:rsid w:val="00E11EBB"/>
    <w:rsid w:val="00E15575"/>
    <w:rsid w:val="00E34B56"/>
    <w:rsid w:val="00E36891"/>
    <w:rsid w:val="00E4121B"/>
    <w:rsid w:val="00E437BD"/>
    <w:rsid w:val="00E43FA0"/>
    <w:rsid w:val="00E51FA0"/>
    <w:rsid w:val="00E54636"/>
    <w:rsid w:val="00E608D1"/>
    <w:rsid w:val="00E6288F"/>
    <w:rsid w:val="00E62E89"/>
    <w:rsid w:val="00E6311A"/>
    <w:rsid w:val="00E6434E"/>
    <w:rsid w:val="00E67C7C"/>
    <w:rsid w:val="00E711A7"/>
    <w:rsid w:val="00E81270"/>
    <w:rsid w:val="00E8134F"/>
    <w:rsid w:val="00E921F6"/>
    <w:rsid w:val="00E96CF9"/>
    <w:rsid w:val="00EA47C6"/>
    <w:rsid w:val="00EB0AD0"/>
    <w:rsid w:val="00EC56BE"/>
    <w:rsid w:val="00ED20F5"/>
    <w:rsid w:val="00ED77D3"/>
    <w:rsid w:val="00EE3A96"/>
    <w:rsid w:val="00EF4284"/>
    <w:rsid w:val="00EF71F8"/>
    <w:rsid w:val="00F01E4D"/>
    <w:rsid w:val="00F07180"/>
    <w:rsid w:val="00F073BB"/>
    <w:rsid w:val="00F24E27"/>
    <w:rsid w:val="00F251E0"/>
    <w:rsid w:val="00F253A6"/>
    <w:rsid w:val="00F26838"/>
    <w:rsid w:val="00F40548"/>
    <w:rsid w:val="00F50560"/>
    <w:rsid w:val="00F52B13"/>
    <w:rsid w:val="00F555A7"/>
    <w:rsid w:val="00F56FF9"/>
    <w:rsid w:val="00F572B8"/>
    <w:rsid w:val="00F603EF"/>
    <w:rsid w:val="00F6652E"/>
    <w:rsid w:val="00F71E57"/>
    <w:rsid w:val="00F71FAA"/>
    <w:rsid w:val="00F73E1E"/>
    <w:rsid w:val="00F75827"/>
    <w:rsid w:val="00F77767"/>
    <w:rsid w:val="00F80A7C"/>
    <w:rsid w:val="00F85DFF"/>
    <w:rsid w:val="00FA1330"/>
    <w:rsid w:val="00FA35B6"/>
    <w:rsid w:val="00FA5804"/>
    <w:rsid w:val="00FA5F2B"/>
    <w:rsid w:val="00FB599A"/>
    <w:rsid w:val="00FC30DD"/>
    <w:rsid w:val="00FD3C66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AEECB-2D0F-4BDD-B064-9B80E1C1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3198</Words>
  <Characters>18233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21389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user</cp:lastModifiedBy>
  <cp:revision>181</cp:revision>
  <cp:lastPrinted>2023-08-15T04:53:00Z</cp:lastPrinted>
  <dcterms:created xsi:type="dcterms:W3CDTF">2018-04-18T07:35:00Z</dcterms:created>
  <dcterms:modified xsi:type="dcterms:W3CDTF">2023-08-15T04:54:00Z</dcterms:modified>
</cp:coreProperties>
</file>