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386"/>
      </w:tblGrid>
      <w:tr w:rsidR="008C16A6" w:rsidRPr="0015521F" w:rsidTr="00356F2A">
        <w:tc>
          <w:tcPr>
            <w:tcW w:w="5386" w:type="dxa"/>
            <w:shd w:val="clear" w:color="auto" w:fill="auto"/>
          </w:tcPr>
          <w:p w:rsidR="008C16A6" w:rsidRPr="0015521F" w:rsidRDefault="008C16A6" w:rsidP="003A40A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3A40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C16A6" w:rsidRPr="0015521F" w:rsidTr="00356F2A">
        <w:tc>
          <w:tcPr>
            <w:tcW w:w="5386" w:type="dxa"/>
            <w:shd w:val="clear" w:color="auto" w:fill="auto"/>
          </w:tcPr>
          <w:p w:rsidR="008C16A6" w:rsidRPr="0015521F" w:rsidRDefault="008C16A6" w:rsidP="00DC77FC">
            <w:pPr>
              <w:tabs>
                <w:tab w:val="left" w:pos="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к конкурсной документации по проведению конкурса на право заключения договора на размещение нестационарн</w:t>
            </w:r>
            <w:r w:rsidR="00DC77F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 xml:space="preserve"> торгов</w:t>
            </w:r>
            <w:r w:rsidR="00DC77FC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 w:rsidR="00DC77FC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6674">
              <w:rPr>
                <w:rFonts w:ascii="Times New Roman" w:hAnsi="Times New Roman" w:cs="Times New Roman"/>
                <w:sz w:val="28"/>
                <w:szCs w:val="28"/>
              </w:rPr>
              <w:t xml:space="preserve">по реализации </w:t>
            </w:r>
            <w:r w:rsidR="00BE7D4F">
              <w:rPr>
                <w:rFonts w:ascii="Times New Roman" w:hAnsi="Times New Roman" w:cs="Times New Roman"/>
                <w:sz w:val="28"/>
                <w:szCs w:val="28"/>
              </w:rPr>
              <w:t>печатных изданий</w:t>
            </w:r>
            <w:r w:rsidR="00BA6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на территории Тимашевского го</w:t>
            </w:r>
            <w:r w:rsidR="00356F2A">
              <w:rPr>
                <w:rFonts w:ascii="Times New Roman" w:hAnsi="Times New Roman" w:cs="Times New Roman"/>
                <w:sz w:val="28"/>
                <w:szCs w:val="28"/>
              </w:rPr>
              <w:t xml:space="preserve">родского поселения Тимашевского муниципального 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356F2A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</w:tbl>
    <w:p w:rsidR="008C16A6" w:rsidRPr="0015521F" w:rsidRDefault="008C16A6" w:rsidP="0015521F">
      <w:pPr>
        <w:tabs>
          <w:tab w:val="left" w:pos="-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A5C33" w:rsidRPr="007A5C33" w:rsidRDefault="007A5C33" w:rsidP="007A5C33">
      <w:pPr>
        <w:tabs>
          <w:tab w:val="left" w:pos="-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C33" w:rsidRPr="007A5C33" w:rsidRDefault="007A5C33" w:rsidP="007A5C33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5C33">
        <w:rPr>
          <w:rFonts w:ascii="Times New Roman" w:hAnsi="Times New Roman" w:cs="Times New Roman"/>
          <w:sz w:val="28"/>
          <w:szCs w:val="28"/>
        </w:rPr>
        <w:t>ФОРМА</w:t>
      </w:r>
    </w:p>
    <w:p w:rsidR="008C16A6" w:rsidRPr="0015521F" w:rsidRDefault="007A5C33" w:rsidP="007A5C33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7A5C33">
        <w:rPr>
          <w:rFonts w:ascii="Times New Roman" w:hAnsi="Times New Roman" w:cs="Times New Roman"/>
          <w:sz w:val="28"/>
          <w:szCs w:val="28"/>
        </w:rPr>
        <w:t>заявки на участие в конкурсе</w:t>
      </w:r>
    </w:p>
    <w:p w:rsidR="007A5C33" w:rsidRDefault="007A5C33" w:rsidP="0015521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C16A6" w:rsidRPr="0015521F" w:rsidRDefault="008C16A6" w:rsidP="0015521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ЗАЯВКА</w:t>
      </w: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 xml:space="preserve">на участие в конкурсе на право заключения </w:t>
      </w: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договора на размещение нестационарн</w:t>
      </w:r>
      <w:r w:rsidR="00763D42">
        <w:rPr>
          <w:rFonts w:ascii="Times New Roman" w:hAnsi="Times New Roman" w:cs="Times New Roman"/>
          <w:sz w:val="28"/>
          <w:szCs w:val="28"/>
        </w:rPr>
        <w:t>ого</w:t>
      </w:r>
      <w:r w:rsidRPr="0015521F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763D42">
        <w:rPr>
          <w:rFonts w:ascii="Times New Roman" w:hAnsi="Times New Roman" w:cs="Times New Roman"/>
          <w:sz w:val="28"/>
          <w:szCs w:val="28"/>
        </w:rPr>
        <w:t>ого</w:t>
      </w:r>
      <w:r w:rsidRPr="001552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C8F" w:rsidRDefault="008C16A6" w:rsidP="00745758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объект</w:t>
      </w:r>
      <w:r w:rsidR="00763D42">
        <w:rPr>
          <w:rFonts w:ascii="Times New Roman" w:hAnsi="Times New Roman" w:cs="Times New Roman"/>
          <w:sz w:val="28"/>
          <w:szCs w:val="28"/>
        </w:rPr>
        <w:t>а</w:t>
      </w:r>
      <w:r w:rsidRPr="0015521F">
        <w:rPr>
          <w:rFonts w:ascii="Times New Roman" w:hAnsi="Times New Roman" w:cs="Times New Roman"/>
          <w:sz w:val="28"/>
          <w:szCs w:val="28"/>
        </w:rPr>
        <w:t xml:space="preserve"> на территории Тимашевского городского </w:t>
      </w:r>
    </w:p>
    <w:p w:rsidR="00356F2A" w:rsidRDefault="008C16A6" w:rsidP="005E0C8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 xml:space="preserve">поселения Тимашевского </w:t>
      </w:r>
      <w:r w:rsidR="00356F2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8C16A6" w:rsidRPr="0015521F" w:rsidRDefault="008C16A6" w:rsidP="005E0C8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района</w:t>
      </w:r>
      <w:r w:rsidR="00356F2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8C16A6" w:rsidRPr="0015521F" w:rsidRDefault="008C16A6" w:rsidP="0015521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6A6" w:rsidRDefault="008C16A6" w:rsidP="0038181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1. Изучив информационное сообщение о проведении конкурса на право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размещения нестационарн</w:t>
      </w:r>
      <w:r w:rsidR="00D50213">
        <w:rPr>
          <w:rFonts w:ascii="Times New Roman" w:hAnsi="Times New Roman" w:cs="Times New Roman"/>
          <w:sz w:val="28"/>
          <w:szCs w:val="28"/>
        </w:rPr>
        <w:t>ого</w:t>
      </w:r>
      <w:r w:rsidRPr="0015521F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D50213">
        <w:rPr>
          <w:rFonts w:ascii="Times New Roman" w:hAnsi="Times New Roman" w:cs="Times New Roman"/>
          <w:sz w:val="28"/>
          <w:szCs w:val="28"/>
        </w:rPr>
        <w:t>ого</w:t>
      </w:r>
      <w:r w:rsidRPr="0015521F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D50213">
        <w:rPr>
          <w:rFonts w:ascii="Times New Roman" w:hAnsi="Times New Roman" w:cs="Times New Roman"/>
          <w:sz w:val="28"/>
          <w:szCs w:val="28"/>
        </w:rPr>
        <w:t>а</w:t>
      </w:r>
      <w:r w:rsidRPr="0015521F">
        <w:rPr>
          <w:rFonts w:ascii="Times New Roman" w:hAnsi="Times New Roman" w:cs="Times New Roman"/>
          <w:sz w:val="28"/>
          <w:szCs w:val="28"/>
        </w:rPr>
        <w:t xml:space="preserve"> </w:t>
      </w:r>
      <w:r w:rsidR="00BA6674">
        <w:rPr>
          <w:rFonts w:ascii="Times New Roman" w:hAnsi="Times New Roman" w:cs="Times New Roman"/>
          <w:sz w:val="28"/>
          <w:szCs w:val="28"/>
        </w:rPr>
        <w:t xml:space="preserve">по реализации </w:t>
      </w:r>
      <w:r w:rsidR="00BE7D4F">
        <w:rPr>
          <w:rFonts w:ascii="Times New Roman" w:hAnsi="Times New Roman" w:cs="Times New Roman"/>
          <w:sz w:val="28"/>
          <w:szCs w:val="28"/>
        </w:rPr>
        <w:t>печатных изданий</w:t>
      </w:r>
      <w:r w:rsidR="00BA6674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 xml:space="preserve">на территории Тимашевского городского поселения Тимашевского </w:t>
      </w:r>
      <w:r w:rsidR="00356F2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5521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356F2A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15521F">
        <w:rPr>
          <w:rFonts w:ascii="Times New Roman" w:hAnsi="Times New Roman" w:cs="Times New Roman"/>
          <w:sz w:val="28"/>
          <w:szCs w:val="28"/>
        </w:rPr>
        <w:t>(далее Конкурс),</w:t>
      </w:r>
      <w:r w:rsidR="00367841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а также применимые к данному открытому конкурсу законодательство и нормативные правовые акты,</w:t>
      </w:r>
    </w:p>
    <w:p w:rsidR="00E4270E" w:rsidRPr="0015521F" w:rsidRDefault="00E4270E" w:rsidP="0038181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СВЕДЕНИЯ О ЗАЯВИТЕЛЕ</w:t>
      </w: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670"/>
      </w:tblGrid>
      <w:tr w:rsidR="008C16A6" w:rsidRPr="0015521F" w:rsidTr="00E4270E">
        <w:tc>
          <w:tcPr>
            <w:tcW w:w="3969" w:type="dxa"/>
          </w:tcPr>
          <w:p w:rsidR="008C16A6" w:rsidRPr="0015521F" w:rsidRDefault="00651BE6" w:rsidP="00AD4AA7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Фирменное наименование (наименование)</w:t>
            </w:r>
          </w:p>
        </w:tc>
        <w:tc>
          <w:tcPr>
            <w:tcW w:w="5670" w:type="dxa"/>
          </w:tcPr>
          <w:p w:rsidR="008C16A6" w:rsidRPr="0015521F" w:rsidRDefault="008C16A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BE6" w:rsidRPr="0015521F" w:rsidTr="00E4270E">
        <w:trPr>
          <w:trHeight w:val="1681"/>
        </w:trPr>
        <w:tc>
          <w:tcPr>
            <w:tcW w:w="3969" w:type="dxa"/>
          </w:tcPr>
          <w:p w:rsidR="00651BE6" w:rsidRPr="0015521F" w:rsidRDefault="00651BE6" w:rsidP="00651BE6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Сведения об организационно-правовой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 месте нахождения, почтовом адресе (для юридического лица)</w:t>
            </w:r>
          </w:p>
        </w:tc>
        <w:tc>
          <w:tcPr>
            <w:tcW w:w="5670" w:type="dxa"/>
          </w:tcPr>
          <w:p w:rsidR="00651BE6" w:rsidRPr="0015521F" w:rsidRDefault="00651BE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BE6" w:rsidRPr="0015521F" w:rsidTr="00E4270E">
        <w:trPr>
          <w:trHeight w:val="1691"/>
        </w:trPr>
        <w:tc>
          <w:tcPr>
            <w:tcW w:w="3969" w:type="dxa"/>
          </w:tcPr>
          <w:p w:rsidR="00651BE6" w:rsidRPr="0015521F" w:rsidRDefault="00651BE6" w:rsidP="00AD4AA7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сведения о месте жительства, паспортные данные (для индивидуального предпринимателя)</w:t>
            </w:r>
          </w:p>
        </w:tc>
        <w:tc>
          <w:tcPr>
            <w:tcW w:w="5670" w:type="dxa"/>
          </w:tcPr>
          <w:p w:rsidR="00651BE6" w:rsidRPr="0015521F" w:rsidRDefault="00651BE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6A6" w:rsidRPr="0015521F" w:rsidTr="00E4270E">
        <w:tc>
          <w:tcPr>
            <w:tcW w:w="3969" w:type="dxa"/>
          </w:tcPr>
          <w:p w:rsidR="008C16A6" w:rsidRPr="0015521F" w:rsidRDefault="008C16A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5670" w:type="dxa"/>
          </w:tcPr>
          <w:p w:rsidR="008C16A6" w:rsidRPr="0015521F" w:rsidRDefault="008C16A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6A6" w:rsidRPr="0015521F" w:rsidRDefault="008C16A6" w:rsidP="001552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сообщает о согласии участвовать в Конкурсе и направляет настоящую заявку.</w:t>
      </w:r>
    </w:p>
    <w:p w:rsidR="008C16A6" w:rsidRPr="0015521F" w:rsidRDefault="008C16A6" w:rsidP="0038181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lastRenderedPageBreak/>
        <w:t>2. Настоящим гарантируем достоверность представленной в заявке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информации и подтверждаем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 xml:space="preserve">право администрации Тимашевского городского поселения Тимашевского </w:t>
      </w:r>
      <w:r w:rsidR="008D1DF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5521F">
        <w:rPr>
          <w:rFonts w:ascii="Times New Roman" w:hAnsi="Times New Roman" w:cs="Times New Roman"/>
          <w:sz w:val="28"/>
          <w:szCs w:val="28"/>
        </w:rPr>
        <w:t>района</w:t>
      </w:r>
      <w:r w:rsidR="008D1DF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5521F">
        <w:rPr>
          <w:rFonts w:ascii="Times New Roman" w:hAnsi="Times New Roman" w:cs="Times New Roman"/>
          <w:sz w:val="28"/>
          <w:szCs w:val="28"/>
        </w:rPr>
        <w:t>, не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противоречащее формированию равных для всех участников Конкурса условий,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запрашивать, а также в уполномоченных органах власти информацию, уточняющую представленную в заявке информацию.</w:t>
      </w:r>
    </w:p>
    <w:p w:rsidR="008C16A6" w:rsidRPr="0015521F" w:rsidRDefault="008C16A6" w:rsidP="0015521F">
      <w:pPr>
        <w:pStyle w:val="a3"/>
        <w:tabs>
          <w:tab w:val="left" w:pos="-5245"/>
        </w:tabs>
        <w:suppressAutoHyphens/>
        <w:spacing w:after="0"/>
        <w:ind w:firstLine="851"/>
        <w:jc w:val="both"/>
        <w:rPr>
          <w:sz w:val="28"/>
          <w:szCs w:val="28"/>
        </w:rPr>
      </w:pPr>
      <w:r w:rsidRPr="0015521F">
        <w:rPr>
          <w:sz w:val="28"/>
          <w:szCs w:val="28"/>
        </w:rPr>
        <w:t>3. В случае если наши предложения будут признаны лучшими, мы берем на</w:t>
      </w:r>
      <w:r w:rsidR="0015521F">
        <w:rPr>
          <w:sz w:val="28"/>
          <w:szCs w:val="28"/>
        </w:rPr>
        <w:t xml:space="preserve"> </w:t>
      </w:r>
      <w:r w:rsidRPr="0015521F">
        <w:rPr>
          <w:sz w:val="28"/>
          <w:szCs w:val="28"/>
        </w:rPr>
        <w:t>себя обязательства подписать договор о предоставлении права на размещение нестационарн</w:t>
      </w:r>
      <w:r w:rsidR="000A0444">
        <w:rPr>
          <w:sz w:val="28"/>
          <w:szCs w:val="28"/>
        </w:rPr>
        <w:t>ого</w:t>
      </w:r>
      <w:r w:rsidRPr="0015521F">
        <w:rPr>
          <w:sz w:val="28"/>
          <w:szCs w:val="28"/>
        </w:rPr>
        <w:t xml:space="preserve"> торгов</w:t>
      </w:r>
      <w:r w:rsidR="000A0444">
        <w:rPr>
          <w:sz w:val="28"/>
          <w:szCs w:val="28"/>
        </w:rPr>
        <w:t>ого</w:t>
      </w:r>
      <w:r w:rsidRPr="0015521F">
        <w:rPr>
          <w:sz w:val="28"/>
          <w:szCs w:val="28"/>
        </w:rPr>
        <w:t xml:space="preserve"> объект</w:t>
      </w:r>
      <w:r w:rsidR="000A0444">
        <w:rPr>
          <w:sz w:val="28"/>
          <w:szCs w:val="28"/>
        </w:rPr>
        <w:t>а</w:t>
      </w:r>
      <w:r w:rsidR="00E15CC5">
        <w:rPr>
          <w:bCs/>
          <w:sz w:val="28"/>
          <w:szCs w:val="28"/>
        </w:rPr>
        <w:t xml:space="preserve"> </w:t>
      </w:r>
      <w:r w:rsidRPr="0015521F">
        <w:rPr>
          <w:sz w:val="28"/>
          <w:szCs w:val="28"/>
        </w:rPr>
        <w:t xml:space="preserve">на территории Тимашевского городского поселения Тимашевского </w:t>
      </w:r>
      <w:r w:rsidR="008D1DFC">
        <w:rPr>
          <w:sz w:val="28"/>
          <w:szCs w:val="28"/>
        </w:rPr>
        <w:t xml:space="preserve">муниципального </w:t>
      </w:r>
      <w:r w:rsidRPr="0015521F">
        <w:rPr>
          <w:sz w:val="28"/>
          <w:szCs w:val="28"/>
        </w:rPr>
        <w:t>района</w:t>
      </w:r>
      <w:r w:rsidR="008D1DFC">
        <w:rPr>
          <w:sz w:val="28"/>
          <w:szCs w:val="28"/>
        </w:rPr>
        <w:t xml:space="preserve"> Краснодарского края</w:t>
      </w:r>
      <w:r w:rsidR="0015521F">
        <w:rPr>
          <w:sz w:val="28"/>
          <w:szCs w:val="28"/>
        </w:rPr>
        <w:t xml:space="preserve"> </w:t>
      </w:r>
      <w:r w:rsidRPr="0015521F">
        <w:rPr>
          <w:sz w:val="28"/>
          <w:szCs w:val="28"/>
        </w:rPr>
        <w:t>в соответствии с требованиями конкурсной документации и нашими предложениями об условиях исполнения договора, которые являются критериями оценки заявок на участие в конкурсе.</w:t>
      </w:r>
    </w:p>
    <w:p w:rsidR="008D1DFC" w:rsidRDefault="008C16A6" w:rsidP="008D1DF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4. Сообщаем, что для оперативного уведомления меня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="00AE22D0">
        <w:rPr>
          <w:rFonts w:ascii="Times New Roman" w:hAnsi="Times New Roman" w:cs="Times New Roman"/>
          <w:sz w:val="28"/>
          <w:szCs w:val="28"/>
        </w:rPr>
        <w:t xml:space="preserve">по </w:t>
      </w:r>
      <w:r w:rsidRPr="0015521F">
        <w:rPr>
          <w:rFonts w:ascii="Times New Roman" w:hAnsi="Times New Roman" w:cs="Times New Roman"/>
          <w:sz w:val="28"/>
          <w:szCs w:val="28"/>
        </w:rPr>
        <w:t>вопросам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 xml:space="preserve">организационного характера и взаимодействия с администрацией Тимашевского городского поселения Тимашевского </w:t>
      </w:r>
      <w:r w:rsidR="008D1DF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5521F">
        <w:rPr>
          <w:rFonts w:ascii="Times New Roman" w:hAnsi="Times New Roman" w:cs="Times New Roman"/>
          <w:sz w:val="28"/>
          <w:szCs w:val="28"/>
        </w:rPr>
        <w:t>района</w:t>
      </w:r>
      <w:r w:rsidR="008D1DFC">
        <w:rPr>
          <w:rFonts w:ascii="Times New Roman" w:hAnsi="Times New Roman" w:cs="Times New Roman"/>
          <w:sz w:val="28"/>
          <w:szCs w:val="28"/>
        </w:rPr>
        <w:t xml:space="preserve"> Краснодарского края мной уполномочен:</w:t>
      </w:r>
    </w:p>
    <w:p w:rsidR="008D1DFC" w:rsidRPr="004E19AE" w:rsidRDefault="008D1DFC" w:rsidP="008D1DF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19AE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C16A6" w:rsidRPr="004E19AE" w:rsidRDefault="008D1DFC" w:rsidP="008D1DF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4E19A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C16A6" w:rsidRPr="004E19AE">
        <w:rPr>
          <w:rFonts w:ascii="Times New Roman" w:hAnsi="Times New Roman" w:cs="Times New Roman"/>
          <w:sz w:val="28"/>
          <w:szCs w:val="28"/>
        </w:rPr>
        <w:t>(к</w:t>
      </w:r>
      <w:r w:rsidRPr="004E19AE">
        <w:rPr>
          <w:rFonts w:ascii="Times New Roman" w:hAnsi="Times New Roman" w:cs="Times New Roman"/>
          <w:sz w:val="28"/>
          <w:szCs w:val="28"/>
        </w:rPr>
        <w:t xml:space="preserve">онтактная </w:t>
      </w:r>
      <w:r w:rsidR="008C16A6" w:rsidRPr="004E19AE">
        <w:rPr>
          <w:rFonts w:ascii="Times New Roman" w:hAnsi="Times New Roman" w:cs="Times New Roman"/>
          <w:sz w:val="28"/>
          <w:szCs w:val="28"/>
        </w:rPr>
        <w:t>информация уполномоченного лица: Ф.И.О., № телефона)</w:t>
      </w:r>
    </w:p>
    <w:p w:rsidR="008C16A6" w:rsidRPr="004E19AE" w:rsidRDefault="008C16A6" w:rsidP="0038181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AE">
        <w:rPr>
          <w:rFonts w:ascii="Times New Roman" w:hAnsi="Times New Roman" w:cs="Times New Roman"/>
          <w:sz w:val="28"/>
          <w:szCs w:val="28"/>
        </w:rPr>
        <w:t>Все сведения о проведении Конкурса просим сообщать указанному уполномоченному лицу.</w:t>
      </w:r>
    </w:p>
    <w:p w:rsidR="008C16A6" w:rsidRPr="004E19AE" w:rsidRDefault="008C16A6" w:rsidP="00381817">
      <w:pPr>
        <w:pStyle w:val="ConsPlusNonformat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AE">
        <w:rPr>
          <w:rFonts w:ascii="Times New Roman" w:hAnsi="Times New Roman" w:cs="Times New Roman"/>
          <w:sz w:val="28"/>
          <w:szCs w:val="28"/>
        </w:rPr>
        <w:t>Срок и адрес размещения нестационарного торгового объекта</w:t>
      </w:r>
      <w:r w:rsidR="008D1DFC" w:rsidRPr="004E19AE">
        <w:rPr>
          <w:rFonts w:ascii="Times New Roman" w:hAnsi="Times New Roman" w:cs="Times New Roman"/>
          <w:sz w:val="28"/>
          <w:szCs w:val="28"/>
        </w:rPr>
        <w:t>:</w:t>
      </w:r>
      <w:r w:rsidRPr="004E19A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</w:t>
      </w:r>
      <w:r w:rsidR="0015521F" w:rsidRPr="004E19AE">
        <w:rPr>
          <w:rFonts w:ascii="Times New Roman" w:hAnsi="Times New Roman" w:cs="Times New Roman"/>
          <w:sz w:val="28"/>
          <w:szCs w:val="28"/>
        </w:rPr>
        <w:t>__</w:t>
      </w:r>
      <w:r w:rsidR="00E4270E" w:rsidRPr="004E19AE">
        <w:rPr>
          <w:rFonts w:ascii="Times New Roman" w:hAnsi="Times New Roman" w:cs="Times New Roman"/>
          <w:sz w:val="28"/>
          <w:szCs w:val="28"/>
        </w:rPr>
        <w:t>__</w:t>
      </w:r>
      <w:r w:rsidRPr="004E19AE">
        <w:rPr>
          <w:rFonts w:ascii="Times New Roman" w:hAnsi="Times New Roman" w:cs="Times New Roman"/>
          <w:sz w:val="28"/>
          <w:szCs w:val="28"/>
        </w:rPr>
        <w:t>.</w:t>
      </w:r>
    </w:p>
    <w:p w:rsidR="008C16A6" w:rsidRPr="004E19AE" w:rsidRDefault="008C16A6" w:rsidP="00381817">
      <w:pPr>
        <w:pStyle w:val="ConsPlusNormal"/>
        <w:widowControl/>
        <w:numPr>
          <w:ilvl w:val="0"/>
          <w:numId w:val="2"/>
        </w:numPr>
        <w:tabs>
          <w:tab w:val="left" w:pos="-524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AE">
        <w:rPr>
          <w:rFonts w:ascii="Times New Roman" w:hAnsi="Times New Roman" w:cs="Times New Roman"/>
          <w:sz w:val="28"/>
          <w:szCs w:val="28"/>
        </w:rPr>
        <w:t>Предложение заявителя о применении в своей работе современного торгового оборудования с учетом передовых технологий</w:t>
      </w:r>
      <w:r w:rsidR="008D1DFC" w:rsidRPr="004E19AE">
        <w:rPr>
          <w:rFonts w:ascii="Times New Roman" w:hAnsi="Times New Roman" w:cs="Times New Roman"/>
          <w:sz w:val="28"/>
          <w:szCs w:val="28"/>
        </w:rPr>
        <w:t>:</w:t>
      </w:r>
      <w:r w:rsidRPr="004E19AE">
        <w:rPr>
          <w:rFonts w:ascii="Times New Roman" w:hAnsi="Times New Roman" w:cs="Times New Roman"/>
          <w:sz w:val="28"/>
          <w:szCs w:val="28"/>
        </w:rPr>
        <w:t xml:space="preserve"> ___________________</w:t>
      </w:r>
      <w:r w:rsidR="0015521F" w:rsidRPr="004E19AE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4270E" w:rsidRPr="004E19AE">
        <w:rPr>
          <w:rFonts w:ascii="Times New Roman" w:hAnsi="Times New Roman" w:cs="Times New Roman"/>
          <w:sz w:val="28"/>
          <w:szCs w:val="28"/>
        </w:rPr>
        <w:t>___</w:t>
      </w:r>
      <w:r w:rsidR="0015521F" w:rsidRPr="004E19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16A6" w:rsidRPr="004E19AE" w:rsidRDefault="008C16A6" w:rsidP="00381817">
      <w:pPr>
        <w:pStyle w:val="ConsPlusNormal"/>
        <w:widowControl/>
        <w:numPr>
          <w:ilvl w:val="0"/>
          <w:numId w:val="2"/>
        </w:numPr>
        <w:tabs>
          <w:tab w:val="left" w:pos="-510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AE">
        <w:rPr>
          <w:rFonts w:ascii="Times New Roman" w:hAnsi="Times New Roman" w:cs="Times New Roman"/>
          <w:sz w:val="28"/>
          <w:szCs w:val="28"/>
        </w:rPr>
        <w:t>Предложение о размере площади уборки территории, прилегающей к нес</w:t>
      </w:r>
      <w:r w:rsidR="00E4270E" w:rsidRPr="004E19AE">
        <w:rPr>
          <w:rFonts w:ascii="Times New Roman" w:hAnsi="Times New Roman" w:cs="Times New Roman"/>
          <w:sz w:val="28"/>
          <w:szCs w:val="28"/>
        </w:rPr>
        <w:t>тационарному торговому объекту: _________________________________  .</w:t>
      </w:r>
    </w:p>
    <w:p w:rsidR="008C16A6" w:rsidRPr="004E19AE" w:rsidRDefault="008C16A6" w:rsidP="00381817">
      <w:pPr>
        <w:pStyle w:val="ConsPlusNormal"/>
        <w:widowControl/>
        <w:numPr>
          <w:ilvl w:val="0"/>
          <w:numId w:val="2"/>
        </w:numPr>
        <w:tabs>
          <w:tab w:val="left" w:pos="-510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AE">
        <w:rPr>
          <w:rFonts w:ascii="Times New Roman" w:hAnsi="Times New Roman" w:cs="Times New Roman"/>
          <w:sz w:val="28"/>
          <w:szCs w:val="28"/>
        </w:rPr>
        <w:t>Размер платы за право размещения нестационарного торгового объекта</w:t>
      </w:r>
      <w:r w:rsidR="008D1DFC" w:rsidRPr="004E19AE">
        <w:rPr>
          <w:rFonts w:ascii="Times New Roman" w:hAnsi="Times New Roman" w:cs="Times New Roman"/>
          <w:sz w:val="28"/>
          <w:szCs w:val="28"/>
        </w:rPr>
        <w:t>:</w:t>
      </w:r>
      <w:r w:rsidRPr="004E19A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</w:t>
      </w:r>
      <w:r w:rsidR="00E4270E" w:rsidRPr="004E19AE">
        <w:rPr>
          <w:rFonts w:ascii="Times New Roman" w:hAnsi="Times New Roman" w:cs="Times New Roman"/>
          <w:sz w:val="28"/>
          <w:szCs w:val="28"/>
        </w:rPr>
        <w:t>_______</w:t>
      </w:r>
      <w:r w:rsidR="00AE22D0" w:rsidRPr="004E19AE">
        <w:rPr>
          <w:rFonts w:ascii="Times New Roman" w:hAnsi="Times New Roman" w:cs="Times New Roman"/>
          <w:sz w:val="28"/>
          <w:szCs w:val="28"/>
        </w:rPr>
        <w:t>.</w:t>
      </w:r>
    </w:p>
    <w:p w:rsidR="008C16A6" w:rsidRPr="004E19AE" w:rsidRDefault="008C16A6" w:rsidP="00381817">
      <w:pPr>
        <w:pStyle w:val="1"/>
        <w:tabs>
          <w:tab w:val="left" w:pos="600"/>
        </w:tabs>
        <w:ind w:firstLine="709"/>
        <w:jc w:val="both"/>
        <w:rPr>
          <w:b w:val="0"/>
          <w:sz w:val="28"/>
          <w:szCs w:val="28"/>
        </w:rPr>
      </w:pPr>
      <w:r w:rsidRPr="004E19AE">
        <w:rPr>
          <w:b w:val="0"/>
          <w:sz w:val="28"/>
          <w:szCs w:val="28"/>
        </w:rPr>
        <w:t>Полноту и достоверность сведений, указанных в настоящей заявке и представленных в составе заявки документах, гарантируем.</w:t>
      </w:r>
    </w:p>
    <w:p w:rsidR="008C16A6" w:rsidRPr="0015521F" w:rsidRDefault="008C16A6" w:rsidP="00381817">
      <w:pPr>
        <w:tabs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AE">
        <w:rPr>
          <w:rFonts w:ascii="Times New Roman" w:hAnsi="Times New Roman" w:cs="Times New Roman"/>
          <w:sz w:val="28"/>
          <w:szCs w:val="28"/>
        </w:rPr>
        <w:t>К настоящей заявке прилагаются документы согласно описи на ______</w:t>
      </w:r>
      <w:r w:rsidRPr="0015521F">
        <w:rPr>
          <w:rFonts w:ascii="Times New Roman" w:hAnsi="Times New Roman" w:cs="Times New Roman"/>
          <w:sz w:val="28"/>
          <w:szCs w:val="28"/>
        </w:rPr>
        <w:t xml:space="preserve"> страницах.</w:t>
      </w:r>
    </w:p>
    <w:p w:rsidR="008C16A6" w:rsidRPr="0015521F" w:rsidRDefault="008C16A6" w:rsidP="0015521F">
      <w:pPr>
        <w:pStyle w:val="ConsPlusNonformat"/>
        <w:widowControl/>
        <w:tabs>
          <w:tab w:val="left" w:pos="6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Должность подписавшего</w:t>
      </w:r>
      <w:r w:rsidR="00AE22D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5521F">
        <w:rPr>
          <w:rFonts w:ascii="Times New Roman" w:hAnsi="Times New Roman" w:cs="Times New Roman"/>
          <w:sz w:val="28"/>
          <w:szCs w:val="28"/>
        </w:rPr>
        <w:t xml:space="preserve">Подпись                                       </w:t>
      </w:r>
      <w:r w:rsidR="00A85DFE">
        <w:rPr>
          <w:rFonts w:ascii="Times New Roman" w:hAnsi="Times New Roman" w:cs="Times New Roman"/>
          <w:sz w:val="28"/>
          <w:szCs w:val="28"/>
        </w:rPr>
        <w:t>ФИО</w:t>
      </w:r>
    </w:p>
    <w:p w:rsidR="008C16A6" w:rsidRDefault="008C16A6" w:rsidP="0015521F">
      <w:pPr>
        <w:pStyle w:val="ConsPlusNonformat"/>
        <w:widowControl/>
        <w:tabs>
          <w:tab w:val="left" w:pos="600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2969" w:rsidRPr="0015521F" w:rsidRDefault="001C2969" w:rsidP="0015521F">
      <w:pPr>
        <w:pStyle w:val="ConsPlusNonformat"/>
        <w:widowControl/>
        <w:tabs>
          <w:tab w:val="left" w:pos="600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63CAC" w:rsidRDefault="000A0444" w:rsidP="00063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63CAC">
        <w:rPr>
          <w:rFonts w:ascii="Times New Roman" w:hAnsi="Times New Roman" w:cs="Times New Roman"/>
          <w:sz w:val="28"/>
          <w:szCs w:val="28"/>
        </w:rPr>
        <w:t xml:space="preserve">ачальник отдела экономики </w:t>
      </w:r>
      <w:r w:rsidR="002347F8">
        <w:rPr>
          <w:rFonts w:ascii="Times New Roman" w:hAnsi="Times New Roman" w:cs="Times New Roman"/>
          <w:sz w:val="28"/>
          <w:szCs w:val="28"/>
        </w:rPr>
        <w:t>и</w:t>
      </w:r>
    </w:p>
    <w:p w:rsidR="00063CAC" w:rsidRDefault="00063CAC" w:rsidP="00063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прогнозирования администрации </w:t>
      </w:r>
    </w:p>
    <w:p w:rsidR="00063CAC" w:rsidRDefault="00063CAC" w:rsidP="00063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городского поселения </w:t>
      </w:r>
    </w:p>
    <w:p w:rsidR="00063CAC" w:rsidRPr="00731670" w:rsidRDefault="00063CAC" w:rsidP="00063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</w:t>
      </w:r>
      <w:r w:rsidR="002347F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492F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bookmarkStart w:id="0" w:name="_GoBack"/>
      <w:bookmarkEnd w:id="0"/>
      <w:r w:rsidR="000A0444">
        <w:rPr>
          <w:rFonts w:ascii="Times New Roman" w:hAnsi="Times New Roman" w:cs="Times New Roman"/>
          <w:sz w:val="28"/>
          <w:szCs w:val="28"/>
        </w:rPr>
        <w:t>Е.А. Проценко</w:t>
      </w:r>
    </w:p>
    <w:sectPr w:rsidR="00063CAC" w:rsidRPr="00731670" w:rsidSect="00E4270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564" w:rsidRDefault="00946564" w:rsidP="009637D0">
      <w:pPr>
        <w:spacing w:after="0" w:line="240" w:lineRule="auto"/>
      </w:pPr>
      <w:r>
        <w:separator/>
      </w:r>
    </w:p>
  </w:endnote>
  <w:endnote w:type="continuationSeparator" w:id="0">
    <w:p w:rsidR="00946564" w:rsidRDefault="00946564" w:rsidP="0096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564" w:rsidRDefault="00946564" w:rsidP="009637D0">
      <w:pPr>
        <w:spacing w:after="0" w:line="240" w:lineRule="auto"/>
      </w:pPr>
      <w:r>
        <w:separator/>
      </w:r>
    </w:p>
  </w:footnote>
  <w:footnote w:type="continuationSeparator" w:id="0">
    <w:p w:rsidR="00946564" w:rsidRDefault="00946564" w:rsidP="00963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2354285"/>
      <w:docPartObj>
        <w:docPartGallery w:val="Page Numbers (Top of Page)"/>
        <w:docPartUnique/>
      </w:docPartObj>
    </w:sdtPr>
    <w:sdtEndPr/>
    <w:sdtContent>
      <w:p w:rsidR="009637D0" w:rsidRPr="00B2263E" w:rsidRDefault="00531E2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26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F2029" w:rsidRPr="00B2263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226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92FB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26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A522E"/>
    <w:multiLevelType w:val="hybridMultilevel"/>
    <w:tmpl w:val="702CC002"/>
    <w:lvl w:ilvl="0" w:tplc="B86EF930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4D27736"/>
    <w:multiLevelType w:val="hybridMultilevel"/>
    <w:tmpl w:val="1C6CCA50"/>
    <w:lvl w:ilvl="0" w:tplc="8154FB2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6A6"/>
    <w:rsid w:val="00013B5C"/>
    <w:rsid w:val="000460E7"/>
    <w:rsid w:val="00063CAC"/>
    <w:rsid w:val="00081BCE"/>
    <w:rsid w:val="00082F2B"/>
    <w:rsid w:val="000A0444"/>
    <w:rsid w:val="000C2646"/>
    <w:rsid w:val="000F0AC6"/>
    <w:rsid w:val="001518C0"/>
    <w:rsid w:val="0015521F"/>
    <w:rsid w:val="001C2969"/>
    <w:rsid w:val="001C707C"/>
    <w:rsid w:val="00204349"/>
    <w:rsid w:val="002237A3"/>
    <w:rsid w:val="002347F8"/>
    <w:rsid w:val="00255C6A"/>
    <w:rsid w:val="00296B80"/>
    <w:rsid w:val="002A697C"/>
    <w:rsid w:val="002B3822"/>
    <w:rsid w:val="002C1667"/>
    <w:rsid w:val="002C1ABA"/>
    <w:rsid w:val="002D401D"/>
    <w:rsid w:val="002E1441"/>
    <w:rsid w:val="002E1708"/>
    <w:rsid w:val="002E2E4C"/>
    <w:rsid w:val="003248DE"/>
    <w:rsid w:val="0034390F"/>
    <w:rsid w:val="00347AB7"/>
    <w:rsid w:val="00356F2A"/>
    <w:rsid w:val="0036359B"/>
    <w:rsid w:val="00367841"/>
    <w:rsid w:val="00381817"/>
    <w:rsid w:val="003A40AE"/>
    <w:rsid w:val="003E0ACD"/>
    <w:rsid w:val="003E0F39"/>
    <w:rsid w:val="003E7597"/>
    <w:rsid w:val="00407A17"/>
    <w:rsid w:val="00430AF0"/>
    <w:rsid w:val="00454957"/>
    <w:rsid w:val="004741B9"/>
    <w:rsid w:val="00492FB2"/>
    <w:rsid w:val="004B5245"/>
    <w:rsid w:val="004B5EF7"/>
    <w:rsid w:val="004E19AE"/>
    <w:rsid w:val="00507822"/>
    <w:rsid w:val="00517A8E"/>
    <w:rsid w:val="00521D51"/>
    <w:rsid w:val="0052748A"/>
    <w:rsid w:val="00531E29"/>
    <w:rsid w:val="00562718"/>
    <w:rsid w:val="005749FA"/>
    <w:rsid w:val="005A1125"/>
    <w:rsid w:val="005E0C8F"/>
    <w:rsid w:val="006239B5"/>
    <w:rsid w:val="0063382E"/>
    <w:rsid w:val="006354D7"/>
    <w:rsid w:val="00651BE6"/>
    <w:rsid w:val="0066025B"/>
    <w:rsid w:val="006E3F50"/>
    <w:rsid w:val="00735340"/>
    <w:rsid w:val="00745758"/>
    <w:rsid w:val="00763D42"/>
    <w:rsid w:val="007A5C33"/>
    <w:rsid w:val="00830DFF"/>
    <w:rsid w:val="00850DEA"/>
    <w:rsid w:val="00876261"/>
    <w:rsid w:val="008A1458"/>
    <w:rsid w:val="008C16A6"/>
    <w:rsid w:val="008D1DFC"/>
    <w:rsid w:val="008E49B5"/>
    <w:rsid w:val="0092135E"/>
    <w:rsid w:val="0093457E"/>
    <w:rsid w:val="009453CE"/>
    <w:rsid w:val="00946564"/>
    <w:rsid w:val="009637D0"/>
    <w:rsid w:val="00996EFD"/>
    <w:rsid w:val="009C4CA4"/>
    <w:rsid w:val="009F5BDC"/>
    <w:rsid w:val="00A34DCC"/>
    <w:rsid w:val="00A37B3A"/>
    <w:rsid w:val="00A85DFE"/>
    <w:rsid w:val="00A86B1A"/>
    <w:rsid w:val="00AB0090"/>
    <w:rsid w:val="00AD38CC"/>
    <w:rsid w:val="00AD4AA7"/>
    <w:rsid w:val="00AE22D0"/>
    <w:rsid w:val="00B15935"/>
    <w:rsid w:val="00B2263E"/>
    <w:rsid w:val="00B244C4"/>
    <w:rsid w:val="00B302CE"/>
    <w:rsid w:val="00B56EAE"/>
    <w:rsid w:val="00B72714"/>
    <w:rsid w:val="00BA6674"/>
    <w:rsid w:val="00BB3A88"/>
    <w:rsid w:val="00BE7D4F"/>
    <w:rsid w:val="00BF2029"/>
    <w:rsid w:val="00C02447"/>
    <w:rsid w:val="00C05F12"/>
    <w:rsid w:val="00C160A8"/>
    <w:rsid w:val="00CB3B43"/>
    <w:rsid w:val="00CC785E"/>
    <w:rsid w:val="00CE35F1"/>
    <w:rsid w:val="00D25201"/>
    <w:rsid w:val="00D50213"/>
    <w:rsid w:val="00D62A30"/>
    <w:rsid w:val="00D70C97"/>
    <w:rsid w:val="00DB286D"/>
    <w:rsid w:val="00DC1F50"/>
    <w:rsid w:val="00DC4286"/>
    <w:rsid w:val="00DC77FC"/>
    <w:rsid w:val="00DE6B44"/>
    <w:rsid w:val="00E0797E"/>
    <w:rsid w:val="00E15CC5"/>
    <w:rsid w:val="00E4270E"/>
    <w:rsid w:val="00ED0FC8"/>
    <w:rsid w:val="00ED6614"/>
    <w:rsid w:val="00EE4B55"/>
    <w:rsid w:val="00EF017B"/>
    <w:rsid w:val="00F16C24"/>
    <w:rsid w:val="00FA711D"/>
    <w:rsid w:val="00FE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0241"/>
  <w15:docId w15:val="{3CD37063-7DA4-43C3-A9DB-FD1681CD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349"/>
  </w:style>
  <w:style w:type="paragraph" w:styleId="1">
    <w:name w:val="heading 1"/>
    <w:basedOn w:val="a"/>
    <w:next w:val="a"/>
    <w:link w:val="10"/>
    <w:uiPriority w:val="99"/>
    <w:qFormat/>
    <w:rsid w:val="008C16A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16A6"/>
    <w:rPr>
      <w:rFonts w:ascii="Times New Roman" w:eastAsia="Times New Roman" w:hAnsi="Times New Roman" w:cs="Times New Roman"/>
      <w:b/>
      <w:sz w:val="40"/>
      <w:szCs w:val="40"/>
    </w:rPr>
  </w:style>
  <w:style w:type="paragraph" w:customStyle="1" w:styleId="ConsPlusNormal">
    <w:name w:val="ConsPlusNormal"/>
    <w:rsid w:val="008C16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8C16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rsid w:val="008C16A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8C16A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6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37D0"/>
  </w:style>
  <w:style w:type="paragraph" w:styleId="a7">
    <w:name w:val="footer"/>
    <w:basedOn w:val="a"/>
    <w:link w:val="a8"/>
    <w:uiPriority w:val="99"/>
    <w:unhideWhenUsed/>
    <w:rsid w:val="0096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37D0"/>
  </w:style>
  <w:style w:type="paragraph" w:styleId="a9">
    <w:name w:val="Balloon Text"/>
    <w:basedOn w:val="a"/>
    <w:link w:val="aa"/>
    <w:uiPriority w:val="99"/>
    <w:semiHidden/>
    <w:unhideWhenUsed/>
    <w:rsid w:val="00B24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24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9FBFB-E7A6-4BAB-9C1C-1950ED602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user</cp:lastModifiedBy>
  <cp:revision>98</cp:revision>
  <cp:lastPrinted>2025-10-06T07:00:00Z</cp:lastPrinted>
  <dcterms:created xsi:type="dcterms:W3CDTF">2019-09-06T07:28:00Z</dcterms:created>
  <dcterms:modified xsi:type="dcterms:W3CDTF">2026-09-16T12:25:00Z</dcterms:modified>
</cp:coreProperties>
</file>